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C3" w:rsidRPr="009634A3" w:rsidRDefault="008B4FC3" w:rsidP="008B4FC3">
      <w:pPr>
        <w:ind w:right="1416"/>
        <w:jc w:val="both"/>
        <w:rPr>
          <w:sz w:val="20"/>
          <w:szCs w:val="16"/>
        </w:rPr>
      </w:pPr>
      <w:r w:rsidRPr="009634A3">
        <w:rPr>
          <w:sz w:val="20"/>
          <w:szCs w:val="16"/>
        </w:rPr>
        <w:t>EXTRATO DE CONTRATO</w:t>
      </w:r>
    </w:p>
    <w:p w:rsidR="008B4FC3" w:rsidRPr="009634A3" w:rsidRDefault="008B4FC3" w:rsidP="008B4FC3">
      <w:pPr>
        <w:ind w:right="1416"/>
        <w:jc w:val="both"/>
        <w:rPr>
          <w:sz w:val="20"/>
          <w:szCs w:val="16"/>
        </w:rPr>
      </w:pPr>
      <w:r w:rsidRPr="009634A3">
        <w:rPr>
          <w:sz w:val="20"/>
          <w:szCs w:val="16"/>
        </w:rPr>
        <w:t>Contrato nº 011/2015</w:t>
      </w:r>
    </w:p>
    <w:p w:rsidR="008B4FC3" w:rsidRPr="009634A3" w:rsidRDefault="008B4FC3" w:rsidP="008B4FC3">
      <w:pPr>
        <w:ind w:right="1416"/>
        <w:jc w:val="both"/>
        <w:rPr>
          <w:sz w:val="20"/>
          <w:szCs w:val="16"/>
        </w:rPr>
      </w:pPr>
      <w:r w:rsidRPr="009634A3">
        <w:rPr>
          <w:sz w:val="20"/>
          <w:szCs w:val="16"/>
        </w:rPr>
        <w:t>Processo nº 004/2015</w:t>
      </w:r>
    </w:p>
    <w:p w:rsidR="008B4FC3" w:rsidRPr="009634A3" w:rsidRDefault="008B4FC3" w:rsidP="008B4FC3">
      <w:pPr>
        <w:ind w:right="1416"/>
        <w:jc w:val="both"/>
        <w:rPr>
          <w:sz w:val="20"/>
          <w:szCs w:val="16"/>
        </w:rPr>
      </w:pPr>
      <w:r w:rsidRPr="009634A3">
        <w:rPr>
          <w:sz w:val="20"/>
          <w:szCs w:val="16"/>
        </w:rPr>
        <w:t>PREGÃO PRESENCIAL Nº 002/2015</w:t>
      </w:r>
    </w:p>
    <w:p w:rsidR="008B4FC3" w:rsidRPr="009634A3" w:rsidRDefault="008B4FC3" w:rsidP="008B4FC3">
      <w:pPr>
        <w:ind w:right="1416"/>
        <w:jc w:val="both"/>
        <w:rPr>
          <w:sz w:val="20"/>
          <w:szCs w:val="16"/>
        </w:rPr>
      </w:pPr>
      <w:r w:rsidRPr="009634A3">
        <w:rPr>
          <w:sz w:val="20"/>
          <w:szCs w:val="16"/>
        </w:rPr>
        <w:t>Partes: PREFEITURA DO MUNICÍPIO DE PARANHOS/MS e a empresa SUPERMERCADO KI-FARTURA LTDA-ME</w:t>
      </w:r>
    </w:p>
    <w:p w:rsidR="008B4FC3" w:rsidRPr="009634A3" w:rsidRDefault="008B4FC3" w:rsidP="008B4FC3">
      <w:pPr>
        <w:ind w:right="1416"/>
        <w:jc w:val="both"/>
        <w:rPr>
          <w:sz w:val="20"/>
          <w:szCs w:val="16"/>
        </w:rPr>
      </w:pPr>
      <w:r w:rsidRPr="009634A3">
        <w:rPr>
          <w:sz w:val="20"/>
          <w:szCs w:val="16"/>
        </w:rPr>
        <w:t>Objeto: Aquisição pelo Município de Material Escolar para atender a Rede Municipal de Ensino</w:t>
      </w:r>
    </w:p>
    <w:p w:rsidR="008B4FC3" w:rsidRPr="009634A3" w:rsidRDefault="008B4FC3" w:rsidP="008B4FC3">
      <w:pPr>
        <w:ind w:right="1416"/>
        <w:jc w:val="both"/>
        <w:rPr>
          <w:sz w:val="20"/>
          <w:szCs w:val="16"/>
        </w:rPr>
      </w:pPr>
      <w:r w:rsidRPr="009634A3">
        <w:rPr>
          <w:sz w:val="20"/>
          <w:szCs w:val="16"/>
        </w:rPr>
        <w:t>Dotação Orçamentária: 02.00-02.07-12.365.026-2.014-4.4.90.52.00-101000</w:t>
      </w:r>
    </w:p>
    <w:p w:rsidR="008B4FC3" w:rsidRPr="009634A3" w:rsidRDefault="008B4FC3" w:rsidP="008B4FC3">
      <w:pPr>
        <w:ind w:right="1416"/>
        <w:jc w:val="both"/>
        <w:rPr>
          <w:sz w:val="20"/>
          <w:szCs w:val="16"/>
        </w:rPr>
      </w:pPr>
      <w:r w:rsidRPr="009634A3">
        <w:rPr>
          <w:sz w:val="20"/>
          <w:szCs w:val="16"/>
        </w:rPr>
        <w:t>03.00-02.21-12.365.058-2.049-3.3.90.30.00-119000</w:t>
      </w:r>
    </w:p>
    <w:p w:rsidR="008B4FC3" w:rsidRPr="009634A3" w:rsidRDefault="008B4FC3" w:rsidP="008B4FC3">
      <w:pPr>
        <w:ind w:right="1416"/>
        <w:jc w:val="both"/>
        <w:rPr>
          <w:sz w:val="20"/>
          <w:szCs w:val="16"/>
        </w:rPr>
      </w:pPr>
      <w:r w:rsidRPr="009634A3">
        <w:rPr>
          <w:sz w:val="20"/>
          <w:szCs w:val="16"/>
        </w:rPr>
        <w:t>Valor: R$ 64.830,90 (sessenta e quatro mil e oitocentos e trinta reais e noventa centavos)</w:t>
      </w:r>
    </w:p>
    <w:p w:rsidR="008B4FC3" w:rsidRPr="009634A3" w:rsidRDefault="008B4FC3" w:rsidP="008B4FC3">
      <w:pPr>
        <w:ind w:right="1416"/>
        <w:jc w:val="both"/>
        <w:rPr>
          <w:sz w:val="20"/>
          <w:szCs w:val="16"/>
        </w:rPr>
      </w:pPr>
      <w:r w:rsidRPr="009634A3">
        <w:rPr>
          <w:sz w:val="20"/>
          <w:szCs w:val="16"/>
        </w:rPr>
        <w:t>Vigência: 23/02/2015 à 22/08/2015</w:t>
      </w:r>
    </w:p>
    <w:p w:rsidR="008B4FC3" w:rsidRPr="009634A3" w:rsidRDefault="008B4FC3" w:rsidP="008B4FC3">
      <w:pPr>
        <w:ind w:right="1416"/>
        <w:jc w:val="both"/>
        <w:rPr>
          <w:sz w:val="20"/>
          <w:szCs w:val="16"/>
        </w:rPr>
      </w:pPr>
      <w:r w:rsidRPr="009634A3">
        <w:rPr>
          <w:sz w:val="20"/>
          <w:szCs w:val="16"/>
        </w:rPr>
        <w:t>Data da Assinatura: 23/02/2015</w:t>
      </w:r>
    </w:p>
    <w:p w:rsidR="008B4FC3" w:rsidRPr="009634A3" w:rsidRDefault="008B4FC3" w:rsidP="008B4FC3">
      <w:pPr>
        <w:ind w:right="1416"/>
        <w:jc w:val="both"/>
        <w:rPr>
          <w:sz w:val="20"/>
          <w:szCs w:val="16"/>
        </w:rPr>
      </w:pPr>
      <w:r w:rsidRPr="009634A3">
        <w:rPr>
          <w:sz w:val="20"/>
          <w:szCs w:val="16"/>
        </w:rPr>
        <w:t>Fundamento Legal: Leis nº 8.666/93 e 10.520/2002</w:t>
      </w:r>
    </w:p>
    <w:p w:rsidR="00150B7C" w:rsidRPr="009634A3" w:rsidRDefault="008B4FC3" w:rsidP="008B4FC3">
      <w:pPr>
        <w:ind w:right="1416"/>
        <w:jc w:val="both"/>
        <w:rPr>
          <w:sz w:val="56"/>
        </w:rPr>
      </w:pPr>
      <w:r w:rsidRPr="009634A3">
        <w:rPr>
          <w:sz w:val="20"/>
          <w:szCs w:val="16"/>
        </w:rPr>
        <w:t>Assinam: Julio Cesar de Souza, pela contratante e Fabio Lucio Donatto dos Santos, pela contratada</w:t>
      </w:r>
    </w:p>
    <w:sectPr w:rsidR="00150B7C" w:rsidRPr="009634A3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773AD"/>
    <w:rsid w:val="00135C0D"/>
    <w:rsid w:val="00150B7C"/>
    <w:rsid w:val="00197D79"/>
    <w:rsid w:val="00252E75"/>
    <w:rsid w:val="0027486D"/>
    <w:rsid w:val="00344070"/>
    <w:rsid w:val="004D6A2A"/>
    <w:rsid w:val="008B4FC3"/>
    <w:rsid w:val="009634A3"/>
    <w:rsid w:val="00A514D9"/>
    <w:rsid w:val="00BC36B6"/>
    <w:rsid w:val="00C773AD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3</cp:revision>
  <dcterms:created xsi:type="dcterms:W3CDTF">2015-12-22T12:56:00Z</dcterms:created>
  <dcterms:modified xsi:type="dcterms:W3CDTF">2015-12-22T13:16:00Z</dcterms:modified>
</cp:coreProperties>
</file>