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B56" w:rsidRPr="006E4B56" w:rsidRDefault="006E4B56" w:rsidP="006E4B56">
      <w:pPr>
        <w:jc w:val="both"/>
        <w:rPr>
          <w:sz w:val="20"/>
        </w:rPr>
      </w:pPr>
      <w:r w:rsidRPr="006E4B56">
        <w:rPr>
          <w:sz w:val="20"/>
        </w:rPr>
        <w:t>EXTRATO DE CONTRATO</w:t>
      </w:r>
    </w:p>
    <w:p w:rsidR="006E4B56" w:rsidRPr="006E4B56" w:rsidRDefault="006E4B56" w:rsidP="006E4B56">
      <w:pPr>
        <w:jc w:val="both"/>
        <w:rPr>
          <w:sz w:val="20"/>
        </w:rPr>
      </w:pPr>
      <w:r w:rsidRPr="006E4B56">
        <w:rPr>
          <w:sz w:val="20"/>
        </w:rPr>
        <w:t>Contrato nº 023/2015</w:t>
      </w:r>
    </w:p>
    <w:p w:rsidR="006E4B56" w:rsidRPr="006E4B56" w:rsidRDefault="006E4B56" w:rsidP="006E4B56">
      <w:pPr>
        <w:jc w:val="both"/>
        <w:rPr>
          <w:sz w:val="20"/>
        </w:rPr>
      </w:pPr>
      <w:r w:rsidRPr="006E4B56">
        <w:rPr>
          <w:sz w:val="20"/>
        </w:rPr>
        <w:t>Processo nº 013/2015</w:t>
      </w:r>
    </w:p>
    <w:p w:rsidR="006E4B56" w:rsidRPr="006E4B56" w:rsidRDefault="006E4B56" w:rsidP="006E4B56">
      <w:pPr>
        <w:jc w:val="both"/>
        <w:rPr>
          <w:sz w:val="20"/>
        </w:rPr>
      </w:pPr>
      <w:r w:rsidRPr="006E4B56">
        <w:rPr>
          <w:sz w:val="20"/>
        </w:rPr>
        <w:t>PREGÃO PRESENCIAL Nº 006/2015</w:t>
      </w:r>
    </w:p>
    <w:p w:rsidR="006E4B56" w:rsidRPr="006E4B56" w:rsidRDefault="006E4B56" w:rsidP="006E4B56">
      <w:pPr>
        <w:jc w:val="both"/>
        <w:rPr>
          <w:sz w:val="20"/>
        </w:rPr>
      </w:pPr>
      <w:r w:rsidRPr="006E4B56">
        <w:rPr>
          <w:sz w:val="20"/>
        </w:rPr>
        <w:t>Partes: PREFEITURA DO MUNICÍPIO DE PARANHOS/MS e a empresa SUPERMERCADO KI-FARTURA LTDA-ME</w:t>
      </w:r>
    </w:p>
    <w:p w:rsidR="006E4B56" w:rsidRPr="006E4B56" w:rsidRDefault="006E4B56" w:rsidP="006E4B56">
      <w:pPr>
        <w:jc w:val="both"/>
        <w:rPr>
          <w:sz w:val="20"/>
        </w:rPr>
      </w:pPr>
      <w:r w:rsidRPr="006E4B56">
        <w:rPr>
          <w:sz w:val="20"/>
        </w:rPr>
        <w:t>Objeto: Aquisição pelo Município de Material limpeza e conservação para atender a secretaria de Educação deste Município</w:t>
      </w:r>
    </w:p>
    <w:p w:rsidR="006E4B56" w:rsidRPr="006E4B56" w:rsidRDefault="006E4B56" w:rsidP="006E4B56">
      <w:pPr>
        <w:jc w:val="both"/>
        <w:rPr>
          <w:sz w:val="20"/>
        </w:rPr>
      </w:pPr>
      <w:r w:rsidRPr="006E4B56">
        <w:rPr>
          <w:sz w:val="20"/>
        </w:rPr>
        <w:t>Dotação Orçamentária: 03.00-02.21-12.365.059-2.050-3.3.90.30.00-119000</w:t>
      </w:r>
    </w:p>
    <w:p w:rsidR="006E4B56" w:rsidRPr="006E4B56" w:rsidRDefault="006E4B56" w:rsidP="006E4B56">
      <w:pPr>
        <w:jc w:val="both"/>
        <w:rPr>
          <w:sz w:val="20"/>
        </w:rPr>
      </w:pPr>
      <w:r w:rsidRPr="006E4B56">
        <w:rPr>
          <w:sz w:val="20"/>
        </w:rPr>
        <w:t>Valor: R$ 203.512,00 (duzentos e três mil e quinhentos e doze reais)</w:t>
      </w:r>
    </w:p>
    <w:p w:rsidR="006E4B56" w:rsidRPr="006E4B56" w:rsidRDefault="006E4B56" w:rsidP="006E4B56">
      <w:pPr>
        <w:jc w:val="both"/>
        <w:rPr>
          <w:sz w:val="20"/>
        </w:rPr>
      </w:pPr>
      <w:r w:rsidRPr="006E4B56">
        <w:rPr>
          <w:sz w:val="20"/>
        </w:rPr>
        <w:t>Vigência: 10/03/2015 à 10/09/2015</w:t>
      </w:r>
    </w:p>
    <w:p w:rsidR="006E4B56" w:rsidRPr="006E4B56" w:rsidRDefault="006E4B56" w:rsidP="006E4B56">
      <w:pPr>
        <w:jc w:val="both"/>
        <w:rPr>
          <w:sz w:val="20"/>
        </w:rPr>
      </w:pPr>
      <w:r w:rsidRPr="006E4B56">
        <w:rPr>
          <w:sz w:val="20"/>
        </w:rPr>
        <w:t>Data da Assinatura: 10/03/2015</w:t>
      </w:r>
    </w:p>
    <w:p w:rsidR="006E4B56" w:rsidRPr="006E4B56" w:rsidRDefault="006E4B56" w:rsidP="006E4B56">
      <w:pPr>
        <w:jc w:val="both"/>
        <w:rPr>
          <w:sz w:val="20"/>
        </w:rPr>
      </w:pPr>
      <w:r w:rsidRPr="006E4B56">
        <w:rPr>
          <w:sz w:val="20"/>
        </w:rPr>
        <w:t>Fundamento Legal: Leis nº 8.666/93 e 10.520/2002</w:t>
      </w:r>
    </w:p>
    <w:p w:rsidR="00150B7C" w:rsidRPr="006E4B56" w:rsidRDefault="006E4B56" w:rsidP="006E4B56">
      <w:pPr>
        <w:jc w:val="both"/>
        <w:rPr>
          <w:sz w:val="20"/>
        </w:rPr>
      </w:pPr>
      <w:r w:rsidRPr="006E4B56">
        <w:rPr>
          <w:sz w:val="20"/>
        </w:rPr>
        <w:t xml:space="preserve">Assinam: Julio Cesar de Souza, pela contratante e Fabio Lucio Donatto dos Santos, pela </w:t>
      </w:r>
      <w:proofErr w:type="gramStart"/>
      <w:r w:rsidRPr="006E4B56">
        <w:rPr>
          <w:sz w:val="20"/>
        </w:rPr>
        <w:t>contratada</w:t>
      </w:r>
      <w:proofErr w:type="gramEnd"/>
    </w:p>
    <w:sectPr w:rsidR="00150B7C" w:rsidRPr="006E4B56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6E4B56"/>
    <w:rsid w:val="0000682A"/>
    <w:rsid w:val="00150B7C"/>
    <w:rsid w:val="00252E75"/>
    <w:rsid w:val="0027486D"/>
    <w:rsid w:val="00344070"/>
    <w:rsid w:val="004D6A2A"/>
    <w:rsid w:val="006E4B56"/>
    <w:rsid w:val="00A514D9"/>
    <w:rsid w:val="00BC36B6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554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2015-12-23T11:30:00Z</dcterms:created>
  <dcterms:modified xsi:type="dcterms:W3CDTF">2015-12-23T11:31:00Z</dcterms:modified>
</cp:coreProperties>
</file>