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02" w:rsidRDefault="00836502" w:rsidP="00FA3D7F">
      <w:pPr>
        <w:rPr>
          <w:sz w:val="16"/>
          <w:szCs w:val="16"/>
        </w:rPr>
      </w:pPr>
    </w:p>
    <w:p w:rsidR="00836502" w:rsidRPr="00374169" w:rsidRDefault="00836502" w:rsidP="00836502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6840"/>
          <w:tab w:val="left" w:pos="8931"/>
        </w:tabs>
        <w:ind w:right="142"/>
        <w:jc w:val="both"/>
        <w:rPr>
          <w:rFonts w:ascii="Verdana" w:hAnsi="Verdana"/>
          <w:b/>
          <w:iCs w:val="0"/>
          <w:sz w:val="20"/>
        </w:rPr>
      </w:pPr>
      <w:r w:rsidRPr="00374169">
        <w:rPr>
          <w:rFonts w:ascii="Verdana" w:hAnsi="Verdana"/>
          <w:b/>
          <w:iCs w:val="0"/>
          <w:sz w:val="20"/>
        </w:rPr>
        <w:t>ESTADO DE MATO GROSSO DO SUL</w:t>
      </w:r>
    </w:p>
    <w:p w:rsidR="00836502" w:rsidRPr="00374169" w:rsidRDefault="00836502" w:rsidP="00836502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6840"/>
        </w:tabs>
        <w:ind w:right="142"/>
        <w:jc w:val="both"/>
        <w:rPr>
          <w:rFonts w:ascii="Verdana" w:hAnsi="Verdana"/>
          <w:b/>
          <w:iCs w:val="0"/>
          <w:sz w:val="20"/>
        </w:rPr>
      </w:pPr>
      <w:r w:rsidRPr="00374169">
        <w:rPr>
          <w:rFonts w:ascii="Verdana" w:hAnsi="Verdana"/>
          <w:b/>
          <w:iCs w:val="0"/>
          <w:sz w:val="20"/>
        </w:rPr>
        <w:t>PREFEITURA DE SANTA RITA DO PARDO</w:t>
      </w:r>
    </w:p>
    <w:p w:rsidR="00836502" w:rsidRPr="00374169" w:rsidRDefault="00836502" w:rsidP="00836502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6840"/>
        </w:tabs>
        <w:ind w:right="142"/>
        <w:jc w:val="both"/>
        <w:rPr>
          <w:rFonts w:ascii="Verdana" w:hAnsi="Verdana"/>
          <w:b/>
          <w:iCs w:val="0"/>
          <w:sz w:val="20"/>
        </w:rPr>
      </w:pPr>
      <w:r w:rsidRPr="00374169">
        <w:rPr>
          <w:rFonts w:ascii="Verdana" w:hAnsi="Verdana"/>
          <w:b/>
          <w:iCs w:val="0"/>
          <w:sz w:val="20"/>
        </w:rPr>
        <w:t xml:space="preserve">EXTRATO DO </w:t>
      </w:r>
      <w:r>
        <w:rPr>
          <w:rFonts w:ascii="Verdana" w:hAnsi="Verdana"/>
          <w:b/>
          <w:iCs w:val="0"/>
          <w:sz w:val="20"/>
        </w:rPr>
        <w:t>PRIMEIRO T</w:t>
      </w:r>
      <w:r w:rsidRPr="00374169">
        <w:rPr>
          <w:rFonts w:ascii="Verdana" w:hAnsi="Verdana"/>
          <w:b/>
          <w:iCs w:val="0"/>
          <w:sz w:val="20"/>
        </w:rPr>
        <w:t>ERMO ADITIVO</w:t>
      </w:r>
    </w:p>
    <w:p w:rsidR="00836502" w:rsidRPr="00374169" w:rsidRDefault="00836502" w:rsidP="00836502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6840"/>
        </w:tabs>
        <w:ind w:right="142"/>
        <w:jc w:val="both"/>
        <w:rPr>
          <w:rFonts w:ascii="Verdana" w:hAnsi="Verdana"/>
          <w:b/>
          <w:iCs w:val="0"/>
          <w:sz w:val="20"/>
        </w:rPr>
      </w:pPr>
      <w:r w:rsidRPr="00374169">
        <w:rPr>
          <w:rFonts w:ascii="Verdana" w:hAnsi="Verdana"/>
          <w:b/>
          <w:iCs w:val="0"/>
          <w:sz w:val="20"/>
        </w:rPr>
        <w:t xml:space="preserve">AO CONTRATO Nº. </w:t>
      </w:r>
      <w:r>
        <w:rPr>
          <w:rFonts w:ascii="Verdana" w:hAnsi="Verdana"/>
          <w:b/>
          <w:iCs w:val="0"/>
          <w:sz w:val="20"/>
        </w:rPr>
        <w:t>206/2019</w:t>
      </w:r>
    </w:p>
    <w:p w:rsidR="00836502" w:rsidRDefault="00836502" w:rsidP="00836502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6840"/>
        </w:tabs>
        <w:ind w:right="142"/>
        <w:jc w:val="both"/>
        <w:rPr>
          <w:rFonts w:ascii="Verdana" w:hAnsi="Verdana"/>
          <w:b/>
          <w:iCs w:val="0"/>
          <w:sz w:val="20"/>
        </w:rPr>
      </w:pPr>
      <w:r w:rsidRPr="00374169">
        <w:rPr>
          <w:rFonts w:ascii="Verdana" w:hAnsi="Verdana"/>
          <w:b/>
          <w:iCs w:val="0"/>
          <w:sz w:val="20"/>
        </w:rPr>
        <w:t xml:space="preserve">PROCESSO ADMINISTRATIVO Nº. </w:t>
      </w:r>
      <w:r>
        <w:rPr>
          <w:rFonts w:ascii="Verdana" w:hAnsi="Verdana"/>
          <w:b/>
          <w:iCs w:val="0"/>
          <w:sz w:val="20"/>
        </w:rPr>
        <w:t>124/2019</w:t>
      </w:r>
    </w:p>
    <w:p w:rsidR="00836502" w:rsidRPr="00374169" w:rsidRDefault="00836502" w:rsidP="00836502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pos="6840"/>
        </w:tabs>
        <w:ind w:right="142"/>
        <w:jc w:val="both"/>
        <w:rPr>
          <w:rFonts w:ascii="Verdana" w:hAnsi="Verdana"/>
          <w:b/>
          <w:bCs/>
          <w:iCs w:val="0"/>
          <w:sz w:val="20"/>
        </w:rPr>
      </w:pPr>
      <w:r w:rsidRPr="00374169">
        <w:rPr>
          <w:rFonts w:ascii="Verdana" w:hAnsi="Verdana"/>
          <w:b/>
          <w:iCs w:val="0"/>
          <w:sz w:val="20"/>
        </w:rPr>
        <w:t xml:space="preserve">CONTRATANTE: </w:t>
      </w:r>
      <w:r w:rsidRPr="00374169">
        <w:rPr>
          <w:rFonts w:ascii="Verdana" w:hAnsi="Verdana"/>
          <w:bCs/>
          <w:iCs w:val="0"/>
          <w:sz w:val="20"/>
        </w:rPr>
        <w:t>Município de Santa Rita do Pardo – MS.</w:t>
      </w:r>
    </w:p>
    <w:p w:rsidR="00836502" w:rsidRPr="00374169" w:rsidRDefault="00836502" w:rsidP="00836502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ind w:left="1560" w:right="142" w:hanging="1560"/>
        <w:jc w:val="both"/>
        <w:rPr>
          <w:rFonts w:ascii="Verdana" w:hAnsi="Verdana"/>
          <w:iCs w:val="0"/>
          <w:sz w:val="20"/>
        </w:rPr>
      </w:pPr>
      <w:r w:rsidRPr="00374169">
        <w:rPr>
          <w:rFonts w:ascii="Verdana" w:hAnsi="Verdana"/>
          <w:b/>
          <w:iCs w:val="0"/>
          <w:sz w:val="20"/>
        </w:rPr>
        <w:t xml:space="preserve">CONTRATADA: </w:t>
      </w:r>
      <w:r>
        <w:rPr>
          <w:rFonts w:ascii="Verdana" w:hAnsi="Verdana"/>
          <w:iCs w:val="0"/>
          <w:sz w:val="20"/>
        </w:rPr>
        <w:t xml:space="preserve">Andrade Construções </w:t>
      </w:r>
      <w:proofErr w:type="spellStart"/>
      <w:r>
        <w:rPr>
          <w:rFonts w:ascii="Verdana" w:hAnsi="Verdana"/>
          <w:iCs w:val="0"/>
          <w:sz w:val="20"/>
        </w:rPr>
        <w:t>Eireli</w:t>
      </w:r>
      <w:proofErr w:type="spellEnd"/>
      <w:r>
        <w:rPr>
          <w:rFonts w:ascii="Verdana" w:hAnsi="Verdana"/>
          <w:iCs w:val="0"/>
          <w:sz w:val="20"/>
        </w:rPr>
        <w:t xml:space="preserve"> - EPP.</w:t>
      </w:r>
    </w:p>
    <w:p w:rsidR="00836502" w:rsidRPr="00DC49CD" w:rsidRDefault="00836502" w:rsidP="00836502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ind w:right="142"/>
        <w:jc w:val="both"/>
        <w:rPr>
          <w:rFonts w:ascii="Verdana" w:hAnsi="Verdana"/>
          <w:bCs/>
          <w:sz w:val="20"/>
        </w:rPr>
      </w:pPr>
      <w:r w:rsidRPr="00DC49CD">
        <w:rPr>
          <w:rFonts w:ascii="Verdana" w:hAnsi="Verdana"/>
          <w:bCs/>
          <w:sz w:val="20"/>
        </w:rPr>
        <w:t xml:space="preserve">OBJETO: </w:t>
      </w:r>
      <w:r w:rsidR="00456B6D" w:rsidRPr="00DC49CD">
        <w:rPr>
          <w:rFonts w:ascii="Verdana" w:hAnsi="Verdana" w:cs="Arial"/>
          <w:bCs/>
          <w:sz w:val="20"/>
        </w:rPr>
        <w:t>Cláusula Primeira</w:t>
      </w:r>
      <w:r w:rsidR="00456B6D" w:rsidRPr="00DC49CD">
        <w:rPr>
          <w:rFonts w:ascii="Verdana" w:hAnsi="Verdana" w:cs="Arial"/>
          <w:sz w:val="20"/>
        </w:rPr>
        <w:t xml:space="preserve"> – Em função da adequação na execução da </w:t>
      </w:r>
      <w:r w:rsidR="00456B6D" w:rsidRPr="00DC49CD">
        <w:rPr>
          <w:rFonts w:ascii="Verdana" w:hAnsi="Verdana" w:cs="Arial"/>
          <w:color w:val="000000"/>
          <w:sz w:val="20"/>
        </w:rPr>
        <w:t>construção Reforma da Edificação da Casa de Velório de Santa Rita do Pardo/MS</w:t>
      </w:r>
      <w:r w:rsidR="00456B6D" w:rsidRPr="00DC49CD">
        <w:rPr>
          <w:rFonts w:ascii="Verdana" w:hAnsi="Verdana" w:cs="Arial"/>
          <w:sz w:val="20"/>
        </w:rPr>
        <w:t xml:space="preserve">, fica suprimido em 0,90% </w:t>
      </w:r>
      <w:proofErr w:type="gramStart"/>
      <w:r w:rsidR="00456B6D" w:rsidRPr="00DC49CD">
        <w:rPr>
          <w:rFonts w:ascii="Verdana" w:hAnsi="Verdana" w:cs="Arial"/>
          <w:sz w:val="20"/>
        </w:rPr>
        <w:t>ou seja</w:t>
      </w:r>
      <w:proofErr w:type="gramEnd"/>
      <w:r w:rsidR="00456B6D" w:rsidRPr="00DC49CD">
        <w:rPr>
          <w:rFonts w:ascii="Verdana" w:hAnsi="Verdana" w:cs="Arial"/>
          <w:sz w:val="20"/>
        </w:rPr>
        <w:t xml:space="preserve"> um valor de R$ 1.131,39 (um mil cento trinta um reais e trinta nove centavos), alterando o valor contratado de </w:t>
      </w:r>
      <w:r w:rsidR="00456B6D" w:rsidRPr="00DC49CD">
        <w:rPr>
          <w:rFonts w:ascii="Verdana" w:hAnsi="Verdana" w:cs="Arial"/>
          <w:color w:val="000000"/>
          <w:sz w:val="20"/>
        </w:rPr>
        <w:t>R$ 126.068,33 (cento e vinte seis mil sessenta oito reais e trinta três centavos)</w:t>
      </w:r>
      <w:r w:rsidR="00456B6D" w:rsidRPr="00DC49CD">
        <w:rPr>
          <w:rFonts w:ascii="Verdana" w:hAnsi="Verdana" w:cs="Arial"/>
          <w:sz w:val="20"/>
        </w:rPr>
        <w:t>, para o valor de R$ 124.936,94 (cento vinte quatro mil novecentos trinta seis reais e noventa quatro centavos)</w:t>
      </w:r>
      <w:r w:rsidRPr="00DC49CD">
        <w:rPr>
          <w:rFonts w:ascii="Verdana" w:hAnsi="Verdana"/>
          <w:bCs/>
          <w:sz w:val="20"/>
        </w:rPr>
        <w:t>.</w:t>
      </w:r>
    </w:p>
    <w:p w:rsidR="00836502" w:rsidRPr="00DC49CD" w:rsidRDefault="00DC49CD" w:rsidP="00836502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ind w:right="142"/>
        <w:jc w:val="both"/>
        <w:rPr>
          <w:rFonts w:ascii="Verdana" w:hAnsi="Verdana"/>
          <w:bCs/>
          <w:sz w:val="20"/>
        </w:rPr>
      </w:pPr>
      <w:r w:rsidRPr="00DC49CD">
        <w:rPr>
          <w:rFonts w:ascii="Verdana" w:hAnsi="Verdana" w:cs="Arial"/>
          <w:bCs/>
          <w:sz w:val="20"/>
        </w:rPr>
        <w:t>Cláusula Segunda</w:t>
      </w:r>
      <w:r w:rsidRPr="00DC49CD">
        <w:rPr>
          <w:rFonts w:ascii="Verdana" w:hAnsi="Verdana" w:cs="Arial"/>
          <w:sz w:val="20"/>
        </w:rPr>
        <w:t xml:space="preserve"> – Em função da adequação na Cláusula Anterior fica Alterar o valor contratato, acrescentando mais 18,10% o valor contratado, aumentando assim o valor em mais R$ 22.925,75 (vinte dois mil novecentos vinte cinco reais e setenta cinco centavos), alterando assim o montante de R$ 124.936,94 (cento vinte quatro mil novecentos trinta seis reais e noventa quatro centavos), para o valor de R$ 147.862,69 (cento quarenta sete mil oitocentos sessenta dois reais e sessenta nove centavos), conforme Planilha do presente termo aditivo em anexo</w:t>
      </w:r>
      <w:r w:rsidR="00836502" w:rsidRPr="00DC49CD">
        <w:rPr>
          <w:rFonts w:ascii="Verdana" w:hAnsi="Verdana" w:cs="Arial"/>
          <w:sz w:val="20"/>
        </w:rPr>
        <w:t>)</w:t>
      </w:r>
    </w:p>
    <w:p w:rsidR="00836502" w:rsidRPr="00374169" w:rsidRDefault="00836502" w:rsidP="00836502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ind w:left="840" w:right="142" w:hanging="840"/>
        <w:jc w:val="both"/>
        <w:rPr>
          <w:rFonts w:ascii="Verdana" w:hAnsi="Verdana"/>
          <w:sz w:val="20"/>
        </w:rPr>
      </w:pPr>
      <w:r w:rsidRPr="00374169">
        <w:rPr>
          <w:rFonts w:ascii="Verdana" w:hAnsi="Verdana"/>
          <w:b/>
          <w:sz w:val="20"/>
        </w:rPr>
        <w:t>DATA:</w:t>
      </w:r>
      <w:r w:rsidRPr="00374169">
        <w:rPr>
          <w:rFonts w:ascii="Verdana" w:hAnsi="Verdana"/>
          <w:sz w:val="20"/>
        </w:rPr>
        <w:t xml:space="preserve"> </w:t>
      </w:r>
      <w:r w:rsidR="00DC49CD">
        <w:rPr>
          <w:rFonts w:ascii="Verdana" w:hAnsi="Verdana"/>
          <w:sz w:val="20"/>
        </w:rPr>
        <w:t>04.05.2020</w:t>
      </w:r>
    </w:p>
    <w:p w:rsidR="00836502" w:rsidRPr="00374169" w:rsidRDefault="00836502" w:rsidP="00836502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ind w:right="142"/>
        <w:jc w:val="both"/>
        <w:rPr>
          <w:rFonts w:ascii="Verdana" w:hAnsi="Verdana"/>
          <w:bCs/>
          <w:iCs w:val="0"/>
          <w:sz w:val="20"/>
        </w:rPr>
      </w:pPr>
      <w:r w:rsidRPr="00374169">
        <w:rPr>
          <w:rFonts w:ascii="Verdana" w:hAnsi="Verdana"/>
          <w:b/>
          <w:iCs w:val="0"/>
          <w:sz w:val="20"/>
        </w:rPr>
        <w:t>FORO:</w:t>
      </w:r>
      <w:r w:rsidRPr="00374169">
        <w:rPr>
          <w:rFonts w:ascii="Verdana" w:hAnsi="Verdana"/>
          <w:iCs w:val="0"/>
          <w:sz w:val="20"/>
        </w:rPr>
        <w:t xml:space="preserve"> </w:t>
      </w:r>
      <w:r w:rsidRPr="00374169">
        <w:rPr>
          <w:rFonts w:ascii="Verdana" w:hAnsi="Verdana"/>
          <w:bCs/>
          <w:iCs w:val="0"/>
          <w:sz w:val="20"/>
        </w:rPr>
        <w:t xml:space="preserve">Comarca de </w:t>
      </w:r>
      <w:proofErr w:type="spellStart"/>
      <w:r w:rsidRPr="00374169">
        <w:rPr>
          <w:rFonts w:ascii="Verdana" w:hAnsi="Verdana"/>
          <w:bCs/>
          <w:iCs w:val="0"/>
          <w:sz w:val="20"/>
        </w:rPr>
        <w:t>Bataguassu</w:t>
      </w:r>
      <w:proofErr w:type="spellEnd"/>
      <w:r w:rsidRPr="00374169">
        <w:rPr>
          <w:rFonts w:ascii="Verdana" w:hAnsi="Verdana"/>
          <w:bCs/>
          <w:iCs w:val="0"/>
          <w:sz w:val="20"/>
        </w:rPr>
        <w:t xml:space="preserve"> – MS.</w:t>
      </w:r>
    </w:p>
    <w:p w:rsidR="00836502" w:rsidRDefault="00836502" w:rsidP="00836502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ind w:right="142"/>
        <w:jc w:val="both"/>
        <w:rPr>
          <w:rFonts w:ascii="Verdana" w:hAnsi="Verdana"/>
          <w:bCs/>
          <w:iCs w:val="0"/>
          <w:sz w:val="20"/>
        </w:rPr>
      </w:pPr>
      <w:r w:rsidRPr="00374169">
        <w:rPr>
          <w:rFonts w:ascii="Verdana" w:hAnsi="Verdana"/>
          <w:b/>
          <w:iCs w:val="0"/>
          <w:sz w:val="20"/>
        </w:rPr>
        <w:t>SIGNATÁRIOS:</w:t>
      </w:r>
      <w:r w:rsidRPr="00374169">
        <w:rPr>
          <w:rFonts w:ascii="Verdana" w:hAnsi="Verdana"/>
          <w:iCs w:val="0"/>
          <w:sz w:val="20"/>
        </w:rPr>
        <w:t xml:space="preserve"> Sr. </w:t>
      </w:r>
      <w:proofErr w:type="spellStart"/>
      <w:r>
        <w:rPr>
          <w:rFonts w:ascii="Verdana" w:hAnsi="Verdana"/>
          <w:iCs w:val="0"/>
          <w:sz w:val="20"/>
        </w:rPr>
        <w:t>Cacildo</w:t>
      </w:r>
      <w:proofErr w:type="spellEnd"/>
      <w:r>
        <w:rPr>
          <w:rFonts w:ascii="Verdana" w:hAnsi="Verdana"/>
          <w:iCs w:val="0"/>
          <w:sz w:val="20"/>
        </w:rPr>
        <w:t xml:space="preserve"> </w:t>
      </w:r>
      <w:proofErr w:type="spellStart"/>
      <w:r>
        <w:rPr>
          <w:rFonts w:ascii="Verdana" w:hAnsi="Verdana"/>
          <w:iCs w:val="0"/>
          <w:sz w:val="20"/>
        </w:rPr>
        <w:t>Dagno</w:t>
      </w:r>
      <w:proofErr w:type="spellEnd"/>
      <w:r>
        <w:rPr>
          <w:rFonts w:ascii="Verdana" w:hAnsi="Verdana"/>
          <w:iCs w:val="0"/>
          <w:sz w:val="20"/>
        </w:rPr>
        <w:t xml:space="preserve"> Pereira</w:t>
      </w:r>
      <w:r w:rsidRPr="00374169">
        <w:rPr>
          <w:rFonts w:ascii="Verdana" w:hAnsi="Verdana"/>
          <w:iCs w:val="0"/>
          <w:sz w:val="20"/>
        </w:rPr>
        <w:t xml:space="preserve"> </w:t>
      </w:r>
      <w:r w:rsidRPr="00374169">
        <w:rPr>
          <w:rFonts w:ascii="Verdana" w:hAnsi="Verdana"/>
          <w:bCs/>
          <w:iCs w:val="0"/>
          <w:sz w:val="20"/>
        </w:rPr>
        <w:t>pela Contratante.</w:t>
      </w:r>
    </w:p>
    <w:p w:rsidR="00836502" w:rsidRPr="00374169" w:rsidRDefault="00836502" w:rsidP="00836502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ind w:right="142"/>
        <w:jc w:val="both"/>
        <w:rPr>
          <w:rFonts w:ascii="Verdana" w:hAnsi="Verdana"/>
          <w:bCs/>
          <w:iCs w:val="0"/>
          <w:sz w:val="20"/>
        </w:rPr>
      </w:pPr>
      <w:r>
        <w:rPr>
          <w:rFonts w:ascii="Verdana" w:hAnsi="Verdana"/>
          <w:bCs/>
          <w:iCs w:val="0"/>
          <w:sz w:val="20"/>
        </w:rPr>
        <w:t xml:space="preserve">                          Sr. Elias </w:t>
      </w:r>
      <w:proofErr w:type="spellStart"/>
      <w:r>
        <w:rPr>
          <w:rFonts w:ascii="Verdana" w:hAnsi="Verdana"/>
          <w:bCs/>
          <w:iCs w:val="0"/>
          <w:sz w:val="20"/>
        </w:rPr>
        <w:t>Sib</w:t>
      </w:r>
      <w:proofErr w:type="spellEnd"/>
      <w:r>
        <w:rPr>
          <w:rFonts w:ascii="Verdana" w:hAnsi="Verdana"/>
          <w:bCs/>
          <w:iCs w:val="0"/>
          <w:sz w:val="20"/>
        </w:rPr>
        <w:t xml:space="preserve"> da Silva Lima pela Contratante.</w:t>
      </w:r>
    </w:p>
    <w:p w:rsidR="00836502" w:rsidRPr="00374169" w:rsidRDefault="00836502" w:rsidP="00836502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ind w:right="142"/>
        <w:jc w:val="both"/>
        <w:rPr>
          <w:rFonts w:ascii="Verdana" w:hAnsi="Verdana"/>
          <w:bCs/>
          <w:iCs w:val="0"/>
          <w:sz w:val="20"/>
        </w:rPr>
      </w:pPr>
      <w:r w:rsidRPr="00374169">
        <w:rPr>
          <w:rFonts w:ascii="Verdana" w:hAnsi="Verdana"/>
          <w:iCs w:val="0"/>
          <w:color w:val="000000"/>
          <w:sz w:val="20"/>
        </w:rPr>
        <w:t xml:space="preserve">      </w:t>
      </w:r>
      <w:r>
        <w:rPr>
          <w:rFonts w:ascii="Verdana" w:hAnsi="Verdana"/>
          <w:iCs w:val="0"/>
          <w:color w:val="000000"/>
          <w:sz w:val="20"/>
        </w:rPr>
        <w:t xml:space="preserve">                    </w:t>
      </w:r>
      <w:r w:rsidRPr="00374169">
        <w:rPr>
          <w:rFonts w:ascii="Verdana" w:hAnsi="Verdana"/>
          <w:iCs w:val="0"/>
          <w:color w:val="000000"/>
          <w:sz w:val="20"/>
        </w:rPr>
        <w:t xml:space="preserve">Sr. </w:t>
      </w:r>
      <w:r w:rsidR="00DC49CD">
        <w:rPr>
          <w:rFonts w:ascii="Verdana" w:hAnsi="Verdana"/>
          <w:iCs w:val="0"/>
          <w:color w:val="000000"/>
          <w:sz w:val="20"/>
        </w:rPr>
        <w:t>Elias Ramão Sanches</w:t>
      </w:r>
      <w:r>
        <w:rPr>
          <w:rFonts w:ascii="Verdana" w:hAnsi="Verdana"/>
          <w:iCs w:val="0"/>
          <w:color w:val="000000"/>
          <w:sz w:val="20"/>
        </w:rPr>
        <w:t xml:space="preserve"> </w:t>
      </w:r>
      <w:r w:rsidRPr="00374169">
        <w:rPr>
          <w:rFonts w:ascii="Verdana" w:hAnsi="Verdana"/>
          <w:iCs w:val="0"/>
          <w:color w:val="000000"/>
          <w:sz w:val="20"/>
        </w:rPr>
        <w:t>pela Contratada.</w:t>
      </w:r>
    </w:p>
    <w:sectPr w:rsidR="00836502" w:rsidRPr="00374169" w:rsidSect="00A02E4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73D8D"/>
    <w:rsid w:val="00002005"/>
    <w:rsid w:val="00016BFE"/>
    <w:rsid w:val="00024881"/>
    <w:rsid w:val="000352F2"/>
    <w:rsid w:val="0003539D"/>
    <w:rsid w:val="00042A9D"/>
    <w:rsid w:val="000536E7"/>
    <w:rsid w:val="00056277"/>
    <w:rsid w:val="00067264"/>
    <w:rsid w:val="000754BD"/>
    <w:rsid w:val="00090052"/>
    <w:rsid w:val="000A0811"/>
    <w:rsid w:val="000B19D0"/>
    <w:rsid w:val="000B5D7C"/>
    <w:rsid w:val="000C4426"/>
    <w:rsid w:val="000C58A1"/>
    <w:rsid w:val="000E3690"/>
    <w:rsid w:val="00100B46"/>
    <w:rsid w:val="001047D9"/>
    <w:rsid w:val="0012235E"/>
    <w:rsid w:val="00124D09"/>
    <w:rsid w:val="00130A7D"/>
    <w:rsid w:val="00137587"/>
    <w:rsid w:val="00156CA0"/>
    <w:rsid w:val="0016205A"/>
    <w:rsid w:val="0016680A"/>
    <w:rsid w:val="00167D71"/>
    <w:rsid w:val="001718AF"/>
    <w:rsid w:val="0017643F"/>
    <w:rsid w:val="00184128"/>
    <w:rsid w:val="00193F70"/>
    <w:rsid w:val="00197798"/>
    <w:rsid w:val="001A66D8"/>
    <w:rsid w:val="001A7384"/>
    <w:rsid w:val="00200E85"/>
    <w:rsid w:val="002051C7"/>
    <w:rsid w:val="00220354"/>
    <w:rsid w:val="00233752"/>
    <w:rsid w:val="0023487E"/>
    <w:rsid w:val="00245719"/>
    <w:rsid w:val="00263028"/>
    <w:rsid w:val="00287745"/>
    <w:rsid w:val="00287E2B"/>
    <w:rsid w:val="002911C2"/>
    <w:rsid w:val="002A5709"/>
    <w:rsid w:val="002A7F15"/>
    <w:rsid w:val="002C021B"/>
    <w:rsid w:val="002C5A3F"/>
    <w:rsid w:val="002C7EAD"/>
    <w:rsid w:val="002D5A80"/>
    <w:rsid w:val="002E0123"/>
    <w:rsid w:val="002F27B3"/>
    <w:rsid w:val="002F5758"/>
    <w:rsid w:val="0033704A"/>
    <w:rsid w:val="00342BE7"/>
    <w:rsid w:val="00344ED1"/>
    <w:rsid w:val="003770B8"/>
    <w:rsid w:val="003907B3"/>
    <w:rsid w:val="00390FD3"/>
    <w:rsid w:val="003A0FDB"/>
    <w:rsid w:val="003A2FD4"/>
    <w:rsid w:val="003A66B0"/>
    <w:rsid w:val="003B3C7B"/>
    <w:rsid w:val="003C146D"/>
    <w:rsid w:val="003C5639"/>
    <w:rsid w:val="003C7D7A"/>
    <w:rsid w:val="003D3C80"/>
    <w:rsid w:val="003E0503"/>
    <w:rsid w:val="003E39C2"/>
    <w:rsid w:val="003E67A8"/>
    <w:rsid w:val="003F3697"/>
    <w:rsid w:val="00406C9A"/>
    <w:rsid w:val="00430123"/>
    <w:rsid w:val="00441920"/>
    <w:rsid w:val="00456B22"/>
    <w:rsid w:val="00456B6D"/>
    <w:rsid w:val="00464EF1"/>
    <w:rsid w:val="00471C12"/>
    <w:rsid w:val="00481C99"/>
    <w:rsid w:val="0049147A"/>
    <w:rsid w:val="00492678"/>
    <w:rsid w:val="004A39E7"/>
    <w:rsid w:val="004B60D1"/>
    <w:rsid w:val="004C0532"/>
    <w:rsid w:val="004D285E"/>
    <w:rsid w:val="004D5CBE"/>
    <w:rsid w:val="004D707E"/>
    <w:rsid w:val="004D7699"/>
    <w:rsid w:val="005044D5"/>
    <w:rsid w:val="00504F51"/>
    <w:rsid w:val="00517EEA"/>
    <w:rsid w:val="00521FAF"/>
    <w:rsid w:val="005226BC"/>
    <w:rsid w:val="005237F8"/>
    <w:rsid w:val="00554777"/>
    <w:rsid w:val="00556B70"/>
    <w:rsid w:val="005572FD"/>
    <w:rsid w:val="00565CA1"/>
    <w:rsid w:val="0056647D"/>
    <w:rsid w:val="00571ACE"/>
    <w:rsid w:val="00571C87"/>
    <w:rsid w:val="005A1D96"/>
    <w:rsid w:val="005B0492"/>
    <w:rsid w:val="005B3D2E"/>
    <w:rsid w:val="005C70EF"/>
    <w:rsid w:val="005D2657"/>
    <w:rsid w:val="005E5D6B"/>
    <w:rsid w:val="005F1471"/>
    <w:rsid w:val="00601404"/>
    <w:rsid w:val="00606BB2"/>
    <w:rsid w:val="006330EE"/>
    <w:rsid w:val="00652617"/>
    <w:rsid w:val="00655898"/>
    <w:rsid w:val="00674431"/>
    <w:rsid w:val="00683808"/>
    <w:rsid w:val="0069454A"/>
    <w:rsid w:val="006A58FC"/>
    <w:rsid w:val="006A6F5B"/>
    <w:rsid w:val="006B4A4C"/>
    <w:rsid w:val="006B7A01"/>
    <w:rsid w:val="006D038F"/>
    <w:rsid w:val="006D5284"/>
    <w:rsid w:val="006F10FF"/>
    <w:rsid w:val="00707ACC"/>
    <w:rsid w:val="00714431"/>
    <w:rsid w:val="00743875"/>
    <w:rsid w:val="007566B1"/>
    <w:rsid w:val="00773D8D"/>
    <w:rsid w:val="00784B8A"/>
    <w:rsid w:val="0079223D"/>
    <w:rsid w:val="007A21FB"/>
    <w:rsid w:val="007A6989"/>
    <w:rsid w:val="007B319D"/>
    <w:rsid w:val="007B3589"/>
    <w:rsid w:val="007C5CED"/>
    <w:rsid w:val="007E1182"/>
    <w:rsid w:val="007E1DAD"/>
    <w:rsid w:val="007E3D8D"/>
    <w:rsid w:val="007E6F5D"/>
    <w:rsid w:val="00801931"/>
    <w:rsid w:val="0081115E"/>
    <w:rsid w:val="00811CD1"/>
    <w:rsid w:val="008146B8"/>
    <w:rsid w:val="008232FB"/>
    <w:rsid w:val="00823984"/>
    <w:rsid w:val="00824C36"/>
    <w:rsid w:val="00834057"/>
    <w:rsid w:val="00836502"/>
    <w:rsid w:val="008504BA"/>
    <w:rsid w:val="00865859"/>
    <w:rsid w:val="00887A87"/>
    <w:rsid w:val="00891E80"/>
    <w:rsid w:val="00892D4B"/>
    <w:rsid w:val="00893021"/>
    <w:rsid w:val="008967EB"/>
    <w:rsid w:val="008A15C8"/>
    <w:rsid w:val="008F4B6A"/>
    <w:rsid w:val="00905174"/>
    <w:rsid w:val="009078AB"/>
    <w:rsid w:val="00914CFF"/>
    <w:rsid w:val="00915FBB"/>
    <w:rsid w:val="00951A6F"/>
    <w:rsid w:val="00972464"/>
    <w:rsid w:val="00982424"/>
    <w:rsid w:val="009A62E9"/>
    <w:rsid w:val="009B232F"/>
    <w:rsid w:val="009C7FF7"/>
    <w:rsid w:val="009F03DA"/>
    <w:rsid w:val="00A010FB"/>
    <w:rsid w:val="00A02CC1"/>
    <w:rsid w:val="00A02E4D"/>
    <w:rsid w:val="00A04884"/>
    <w:rsid w:val="00A44FF7"/>
    <w:rsid w:val="00A47DB1"/>
    <w:rsid w:val="00A67942"/>
    <w:rsid w:val="00A72DBF"/>
    <w:rsid w:val="00A73C74"/>
    <w:rsid w:val="00A77988"/>
    <w:rsid w:val="00A80320"/>
    <w:rsid w:val="00A81AEA"/>
    <w:rsid w:val="00A96163"/>
    <w:rsid w:val="00AA0D7D"/>
    <w:rsid w:val="00AA3D9F"/>
    <w:rsid w:val="00AB377F"/>
    <w:rsid w:val="00AB47C7"/>
    <w:rsid w:val="00AC75C6"/>
    <w:rsid w:val="00AD3F40"/>
    <w:rsid w:val="00AE38A0"/>
    <w:rsid w:val="00B01382"/>
    <w:rsid w:val="00B13529"/>
    <w:rsid w:val="00B14490"/>
    <w:rsid w:val="00B1662B"/>
    <w:rsid w:val="00B23AFF"/>
    <w:rsid w:val="00B317A4"/>
    <w:rsid w:val="00B40295"/>
    <w:rsid w:val="00B5149D"/>
    <w:rsid w:val="00B63B32"/>
    <w:rsid w:val="00B67E71"/>
    <w:rsid w:val="00B85E7D"/>
    <w:rsid w:val="00BA7B5B"/>
    <w:rsid w:val="00BB1669"/>
    <w:rsid w:val="00BB33A5"/>
    <w:rsid w:val="00BC19D1"/>
    <w:rsid w:val="00BC7CE8"/>
    <w:rsid w:val="00BD5756"/>
    <w:rsid w:val="00BE57B4"/>
    <w:rsid w:val="00BF01B3"/>
    <w:rsid w:val="00C03CCB"/>
    <w:rsid w:val="00C24BDF"/>
    <w:rsid w:val="00C3348A"/>
    <w:rsid w:val="00C359E7"/>
    <w:rsid w:val="00C36A34"/>
    <w:rsid w:val="00C429AA"/>
    <w:rsid w:val="00C45806"/>
    <w:rsid w:val="00C503C8"/>
    <w:rsid w:val="00C54029"/>
    <w:rsid w:val="00C722B7"/>
    <w:rsid w:val="00C929C9"/>
    <w:rsid w:val="00CA50F7"/>
    <w:rsid w:val="00CB189C"/>
    <w:rsid w:val="00CB44E5"/>
    <w:rsid w:val="00CB4824"/>
    <w:rsid w:val="00CE080E"/>
    <w:rsid w:val="00CE3B00"/>
    <w:rsid w:val="00D01BBE"/>
    <w:rsid w:val="00D02FE5"/>
    <w:rsid w:val="00D0531D"/>
    <w:rsid w:val="00D053F9"/>
    <w:rsid w:val="00D11D97"/>
    <w:rsid w:val="00D3081C"/>
    <w:rsid w:val="00D326D6"/>
    <w:rsid w:val="00D440C5"/>
    <w:rsid w:val="00D55388"/>
    <w:rsid w:val="00D578AD"/>
    <w:rsid w:val="00D72FF5"/>
    <w:rsid w:val="00D8513D"/>
    <w:rsid w:val="00D87224"/>
    <w:rsid w:val="00D907E5"/>
    <w:rsid w:val="00D92B38"/>
    <w:rsid w:val="00DC49CD"/>
    <w:rsid w:val="00DE2EBA"/>
    <w:rsid w:val="00DE5AB5"/>
    <w:rsid w:val="00DF513A"/>
    <w:rsid w:val="00DF7FCC"/>
    <w:rsid w:val="00E00A81"/>
    <w:rsid w:val="00E01C8D"/>
    <w:rsid w:val="00E1015D"/>
    <w:rsid w:val="00E20A33"/>
    <w:rsid w:val="00E229B5"/>
    <w:rsid w:val="00E2426F"/>
    <w:rsid w:val="00E34916"/>
    <w:rsid w:val="00E373E3"/>
    <w:rsid w:val="00E40A6F"/>
    <w:rsid w:val="00E46FB6"/>
    <w:rsid w:val="00E83D61"/>
    <w:rsid w:val="00E879C7"/>
    <w:rsid w:val="00E96F56"/>
    <w:rsid w:val="00ED2F59"/>
    <w:rsid w:val="00EE35FA"/>
    <w:rsid w:val="00EE6F2B"/>
    <w:rsid w:val="00EE7AD5"/>
    <w:rsid w:val="00EF0959"/>
    <w:rsid w:val="00EF1163"/>
    <w:rsid w:val="00EF1CC9"/>
    <w:rsid w:val="00EF3184"/>
    <w:rsid w:val="00F02D03"/>
    <w:rsid w:val="00F25985"/>
    <w:rsid w:val="00F25D81"/>
    <w:rsid w:val="00F27678"/>
    <w:rsid w:val="00F3551A"/>
    <w:rsid w:val="00F362B8"/>
    <w:rsid w:val="00F51365"/>
    <w:rsid w:val="00F64BB4"/>
    <w:rsid w:val="00F75B32"/>
    <w:rsid w:val="00F84FFC"/>
    <w:rsid w:val="00FA3D7F"/>
    <w:rsid w:val="00FB422F"/>
    <w:rsid w:val="00FC0C80"/>
    <w:rsid w:val="00FC77CD"/>
    <w:rsid w:val="00FE1285"/>
    <w:rsid w:val="00FF4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D8D"/>
    <w:pPr>
      <w:spacing w:line="240" w:lineRule="auto"/>
    </w:pPr>
    <w:rPr>
      <w:rFonts w:ascii="Arial" w:eastAsia="Times New Roman" w:hAnsi="Arial" w:cs="Times New Roman"/>
      <w:i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91E80"/>
    <w:pPr>
      <w:jc w:val="both"/>
    </w:pPr>
    <w:rPr>
      <w:iCs w:val="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91E80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6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D8D"/>
    <w:pPr>
      <w:spacing w:line="240" w:lineRule="auto"/>
    </w:pPr>
    <w:rPr>
      <w:rFonts w:ascii="Arial" w:eastAsia="Times New Roman" w:hAnsi="Arial" w:cs="Times New Roman"/>
      <w:i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91E80"/>
    <w:pPr>
      <w:jc w:val="both"/>
    </w:pPr>
    <w:rPr>
      <w:iCs w:val="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91E80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6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13C20-4FA3-48A0-A42E-2125C9AB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ESCRITORIO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Didi</cp:lastModifiedBy>
  <cp:revision>3</cp:revision>
  <cp:lastPrinted>2015-05-13T20:08:00Z</cp:lastPrinted>
  <dcterms:created xsi:type="dcterms:W3CDTF">2020-06-19T14:24:00Z</dcterms:created>
  <dcterms:modified xsi:type="dcterms:W3CDTF">2020-06-19T14:25:00Z</dcterms:modified>
</cp:coreProperties>
</file>