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3F" w:rsidRPr="0047443F" w:rsidRDefault="0047443F" w:rsidP="0047443F">
      <w:pPr>
        <w:jc w:val="center"/>
        <w:rPr>
          <w:b/>
        </w:rPr>
      </w:pPr>
      <w:r w:rsidRPr="0047443F">
        <w:rPr>
          <w:b/>
        </w:rPr>
        <w:t>EXTRATO DE CONTRATO nº 016/2018</w:t>
      </w:r>
    </w:p>
    <w:p w:rsidR="0047443F" w:rsidRPr="0047443F" w:rsidRDefault="0047443F" w:rsidP="0047443F">
      <w:pPr>
        <w:jc w:val="both"/>
        <w:rPr>
          <w:b/>
        </w:rPr>
      </w:pPr>
      <w:r w:rsidRPr="0047443F">
        <w:rPr>
          <w:b/>
        </w:rPr>
        <w:t>Processo nº 0044/2018</w:t>
      </w:r>
    </w:p>
    <w:p w:rsidR="0047443F" w:rsidRPr="0047443F" w:rsidRDefault="0047443F" w:rsidP="0047443F">
      <w:pPr>
        <w:jc w:val="both"/>
        <w:rPr>
          <w:b/>
        </w:rPr>
      </w:pPr>
      <w:r w:rsidRPr="0047443F">
        <w:rPr>
          <w:b/>
        </w:rPr>
        <w:t>Inexigibilidade nº 0003/2018</w:t>
      </w:r>
    </w:p>
    <w:p w:rsidR="0047443F" w:rsidRPr="0047443F" w:rsidRDefault="0047443F" w:rsidP="0047443F">
      <w:pPr>
        <w:jc w:val="both"/>
        <w:rPr>
          <w:b/>
        </w:rPr>
      </w:pPr>
    </w:p>
    <w:p w:rsidR="0047443F" w:rsidRPr="0047443F" w:rsidRDefault="0047443F" w:rsidP="0047443F">
      <w:pPr>
        <w:jc w:val="both"/>
        <w:rPr>
          <w:b/>
        </w:rPr>
      </w:pPr>
      <w:r w:rsidRPr="0047443F">
        <w:rPr>
          <w:b/>
        </w:rPr>
        <w:t xml:space="preserve">Partes: PREFEITURA MUNICIPAL DE CORONEL SAPUCAIA/MS e a empresa </w:t>
      </w:r>
      <w:proofErr w:type="gramStart"/>
      <w:r w:rsidRPr="0047443F">
        <w:rPr>
          <w:b/>
        </w:rPr>
        <w:t>AUTO POSTO</w:t>
      </w:r>
      <w:proofErr w:type="gramEnd"/>
      <w:r w:rsidRPr="0047443F">
        <w:rPr>
          <w:b/>
        </w:rPr>
        <w:t xml:space="preserve"> CORONEL SAPUCAIA LTDA - ME</w:t>
      </w:r>
    </w:p>
    <w:p w:rsidR="0047443F" w:rsidRDefault="0047443F" w:rsidP="0047443F">
      <w:pPr>
        <w:jc w:val="both"/>
      </w:pPr>
      <w:r>
        <w:t xml:space="preserve">Objeto: AQUISIÇÃO DE </w:t>
      </w:r>
      <w:r>
        <w:t>COMBUSTIVEL,</w:t>
      </w:r>
      <w:r>
        <w:t xml:space="preserve"> TAIS COMO; ALCOOL, GASOLINA, OLEO DIESEL, COMUM E OLEO DIESEL S10, EM ATENDIMENTYO AS SOLICITAÇOES DAS SECRETARIAS MUNICIPAIS DO MUNICIPIO DE CORONEL SAPUC</w:t>
      </w:r>
      <w:bookmarkStart w:id="0" w:name="_GoBack"/>
      <w:bookmarkEnd w:id="0"/>
      <w:r>
        <w:t>AIA-</w:t>
      </w:r>
      <w:proofErr w:type="gramStart"/>
      <w:r>
        <w:t>MS</w:t>
      </w:r>
      <w:proofErr w:type="gramEnd"/>
    </w:p>
    <w:p w:rsidR="0047443F" w:rsidRDefault="0047443F" w:rsidP="0047443F">
      <w:pPr>
        <w:jc w:val="both"/>
      </w:pPr>
      <w:r>
        <w:t>Dotação Orçamentária: 1 - 02.02.01-04.122.0002.2-162-3.3.90.30.00-00.01.0000.000000</w:t>
      </w:r>
      <w:proofErr w:type="gramStart"/>
      <w:r>
        <w:t xml:space="preserve">  </w:t>
      </w:r>
      <w:proofErr w:type="gramEnd"/>
      <w:r>
        <w:t>-  Ficha: 002</w:t>
      </w:r>
    </w:p>
    <w:p w:rsidR="0047443F" w:rsidRDefault="0047443F" w:rsidP="0047443F">
      <w:pPr>
        <w:jc w:val="both"/>
      </w:pPr>
      <w:r>
        <w:t>1 - 02.02.05-04.122.0002.2-109-3.3.90.30.00-00.01.0000.000000</w:t>
      </w:r>
      <w:proofErr w:type="gramStart"/>
      <w:r>
        <w:t xml:space="preserve">  </w:t>
      </w:r>
      <w:proofErr w:type="gramEnd"/>
      <w:r>
        <w:t>-  Ficha: 032</w:t>
      </w:r>
    </w:p>
    <w:p w:rsidR="0047443F" w:rsidRDefault="0047443F" w:rsidP="0047443F">
      <w:pPr>
        <w:jc w:val="both"/>
      </w:pPr>
      <w:r>
        <w:t>1 - 02.02.06-12.361.0400.2-110-3.3.90.30.00-00.01.0001.000000</w:t>
      </w:r>
      <w:proofErr w:type="gramStart"/>
      <w:r>
        <w:t xml:space="preserve">  </w:t>
      </w:r>
      <w:proofErr w:type="gramEnd"/>
      <w:r>
        <w:t>-  Ficha: 068</w:t>
      </w:r>
    </w:p>
    <w:p w:rsidR="0047443F" w:rsidRDefault="0047443F" w:rsidP="0047443F">
      <w:pPr>
        <w:jc w:val="both"/>
      </w:pPr>
      <w:r>
        <w:t>1 - 02.02.06-12.361.0400.2-111-3.3.90.30.00-00.01.0001.000000</w:t>
      </w:r>
      <w:proofErr w:type="gramStart"/>
      <w:r>
        <w:t xml:space="preserve">  </w:t>
      </w:r>
      <w:proofErr w:type="gramEnd"/>
      <w:r>
        <w:t>-  Ficha: 077</w:t>
      </w:r>
    </w:p>
    <w:p w:rsidR="0047443F" w:rsidRDefault="0047443F" w:rsidP="0047443F">
      <w:pPr>
        <w:jc w:val="both"/>
      </w:pPr>
      <w:r>
        <w:t>1 - 02.02.06-12.361.0400.2-111-3.3.90.30.00-00.01.0024.000000</w:t>
      </w:r>
      <w:proofErr w:type="gramStart"/>
      <w:r>
        <w:t xml:space="preserve">  </w:t>
      </w:r>
      <w:proofErr w:type="gramEnd"/>
      <w:r>
        <w:t>-  Ficha: 079</w:t>
      </w:r>
    </w:p>
    <w:p w:rsidR="0047443F" w:rsidRDefault="0047443F" w:rsidP="0047443F">
      <w:pPr>
        <w:jc w:val="both"/>
      </w:pPr>
      <w:r>
        <w:t>1 - 02.02.09-15.451.0406.2-138-3.3.90.30.00-00.01.0000.000000</w:t>
      </w:r>
      <w:proofErr w:type="gramStart"/>
      <w:r>
        <w:t xml:space="preserve">  </w:t>
      </w:r>
      <w:proofErr w:type="gramEnd"/>
      <w:r>
        <w:t>-  Ficha: 133</w:t>
      </w:r>
    </w:p>
    <w:p w:rsidR="0047443F" w:rsidRDefault="0047443F" w:rsidP="0047443F">
      <w:pPr>
        <w:jc w:val="both"/>
      </w:pPr>
      <w:r>
        <w:t>1 - 02.02.09-15.782.0406.2-154-3.3.90.30.00-00.01.0080.000000</w:t>
      </w:r>
      <w:proofErr w:type="gramStart"/>
      <w:r>
        <w:t xml:space="preserve">  </w:t>
      </w:r>
      <w:proofErr w:type="gramEnd"/>
      <w:r>
        <w:t>-  Ficha: 147</w:t>
      </w:r>
    </w:p>
    <w:p w:rsidR="0047443F" w:rsidRDefault="0047443F" w:rsidP="0047443F">
      <w:pPr>
        <w:jc w:val="both"/>
      </w:pPr>
      <w:r>
        <w:t>1 - 02.02.11-04.122.0002.2-142-3.3.90.30.00-00.01.0000.000000</w:t>
      </w:r>
      <w:proofErr w:type="gramStart"/>
      <w:r>
        <w:t xml:space="preserve">  </w:t>
      </w:r>
      <w:proofErr w:type="gramEnd"/>
      <w:r>
        <w:t>-  Ficha: 170</w:t>
      </w:r>
    </w:p>
    <w:p w:rsidR="0047443F" w:rsidRDefault="0047443F" w:rsidP="0047443F">
      <w:pPr>
        <w:jc w:val="both"/>
      </w:pPr>
      <w:r>
        <w:t>2 - 07.07.02-10.301.0500.2-127-3.3.90.30.00-00.01.0002</w:t>
      </w:r>
      <w:proofErr w:type="gramStart"/>
      <w:r>
        <w:t xml:space="preserve">  </w:t>
      </w:r>
      <w:proofErr w:type="gramEnd"/>
      <w:r>
        <w:t>-  Ficha: 058</w:t>
      </w:r>
    </w:p>
    <w:p w:rsidR="0047443F" w:rsidRDefault="0047443F" w:rsidP="0047443F">
      <w:pPr>
        <w:jc w:val="both"/>
      </w:pPr>
      <w:r>
        <w:t>2 - 07.07.02-10.302.0500.2-107-3.3.90.30.00-00.01.0002</w:t>
      </w:r>
      <w:proofErr w:type="gramStart"/>
      <w:r>
        <w:t xml:space="preserve">  </w:t>
      </w:r>
      <w:proofErr w:type="gramEnd"/>
      <w:r>
        <w:t>-  Ficha: 009</w:t>
      </w:r>
    </w:p>
    <w:p w:rsidR="0047443F" w:rsidRDefault="0047443F" w:rsidP="0047443F">
      <w:pPr>
        <w:jc w:val="both"/>
      </w:pPr>
      <w:r>
        <w:t>3 - 08.08.04-08.244.0601.2-128-3.3.90.30.00-00.01.0000</w:t>
      </w:r>
      <w:proofErr w:type="gramStart"/>
      <w:r>
        <w:t xml:space="preserve">  </w:t>
      </w:r>
      <w:proofErr w:type="gramEnd"/>
      <w:r>
        <w:t>-  Ficha: 004</w:t>
      </w:r>
    </w:p>
    <w:p w:rsidR="0047443F" w:rsidRDefault="0047443F" w:rsidP="0047443F">
      <w:pPr>
        <w:jc w:val="both"/>
      </w:pPr>
      <w:r>
        <w:t>3 - 08.08.04-08.244.0601.2-160-3.3.90.30.00-00.01.0029</w:t>
      </w:r>
      <w:proofErr w:type="gramStart"/>
      <w:r>
        <w:t xml:space="preserve">  </w:t>
      </w:r>
      <w:proofErr w:type="gramEnd"/>
      <w:r>
        <w:t>-  Ficha: 047</w:t>
      </w:r>
    </w:p>
    <w:p w:rsidR="0047443F" w:rsidRDefault="0047443F" w:rsidP="0047443F">
      <w:pPr>
        <w:jc w:val="both"/>
      </w:pPr>
      <w:r>
        <w:t>3 - 08.08.04-08.244.0601.2-165-3.3.90.30.00-00.01.0029</w:t>
      </w:r>
      <w:proofErr w:type="gramStart"/>
      <w:r>
        <w:t xml:space="preserve">  </w:t>
      </w:r>
      <w:proofErr w:type="gramEnd"/>
      <w:r>
        <w:t>-  Ficha: 059</w:t>
      </w:r>
    </w:p>
    <w:p w:rsidR="0047443F" w:rsidRDefault="0047443F" w:rsidP="0047443F">
      <w:pPr>
        <w:jc w:val="both"/>
      </w:pPr>
      <w:r>
        <w:t>3 - 08.08.04-08.244.0601.2-166-3.3.90.30.00-00.01.0029</w:t>
      </w:r>
      <w:proofErr w:type="gramStart"/>
      <w:r>
        <w:t xml:space="preserve">  </w:t>
      </w:r>
      <w:proofErr w:type="gramEnd"/>
      <w:r>
        <w:t>-  Ficha: 074</w:t>
      </w:r>
    </w:p>
    <w:p w:rsidR="0047443F" w:rsidRDefault="0047443F" w:rsidP="0047443F">
      <w:pPr>
        <w:jc w:val="both"/>
      </w:pPr>
      <w:r>
        <w:t>8 - 06.06.02-12.361.0400.2-116-3.3.90.30.00-00.01.0019</w:t>
      </w:r>
      <w:proofErr w:type="gramStart"/>
      <w:r>
        <w:t xml:space="preserve">  </w:t>
      </w:r>
      <w:proofErr w:type="gramEnd"/>
      <w:r>
        <w:t>-  Ficha: 008</w:t>
      </w:r>
    </w:p>
    <w:p w:rsidR="0047443F" w:rsidRDefault="0047443F" w:rsidP="0047443F">
      <w:pPr>
        <w:jc w:val="both"/>
      </w:pPr>
      <w:r>
        <w:t>Valor: R$ 2.020.910,00 (dois milhões e vinte mil e novecentos e dez reais)</w:t>
      </w:r>
    </w:p>
    <w:p w:rsidR="0047443F" w:rsidRDefault="0047443F" w:rsidP="0047443F">
      <w:pPr>
        <w:jc w:val="both"/>
      </w:pPr>
      <w:r>
        <w:lastRenderedPageBreak/>
        <w:t>Vigência: 23/03/2018 à 22/03/2019</w:t>
      </w:r>
    </w:p>
    <w:p w:rsidR="0047443F" w:rsidRDefault="0047443F" w:rsidP="0047443F">
      <w:pPr>
        <w:jc w:val="both"/>
      </w:pPr>
      <w:r>
        <w:t>Data da Assinatura: 23/03/2018</w:t>
      </w:r>
    </w:p>
    <w:p w:rsidR="0047443F" w:rsidRDefault="0047443F" w:rsidP="0047443F">
      <w:pPr>
        <w:jc w:val="both"/>
      </w:pPr>
      <w:r>
        <w:t>Fundamento Legal: Lei nº 8.666/93 e 123/2006.</w:t>
      </w:r>
    </w:p>
    <w:p w:rsidR="00C237EF" w:rsidRPr="0047443F" w:rsidRDefault="0047443F" w:rsidP="0047443F">
      <w:pPr>
        <w:jc w:val="both"/>
      </w:pPr>
      <w:r>
        <w:t xml:space="preserve">Assinam: </w:t>
      </w:r>
      <w:proofErr w:type="spellStart"/>
      <w:r>
        <w:t>Aldacir</w:t>
      </w:r>
      <w:proofErr w:type="spellEnd"/>
      <w:r>
        <w:t xml:space="preserve"> Cardinal, Ivone </w:t>
      </w:r>
      <w:proofErr w:type="spellStart"/>
      <w:r>
        <w:t>Paetzold</w:t>
      </w:r>
      <w:proofErr w:type="spellEnd"/>
      <w:r>
        <w:t xml:space="preserve"> Soares, Adriane </w:t>
      </w:r>
      <w:proofErr w:type="spellStart"/>
      <w:r>
        <w:t>Paetzold</w:t>
      </w:r>
      <w:proofErr w:type="spellEnd"/>
      <w:r>
        <w:t xml:space="preserve">, Jairo </w:t>
      </w:r>
      <w:proofErr w:type="spellStart"/>
      <w:r>
        <w:t>Horts</w:t>
      </w:r>
      <w:proofErr w:type="spellEnd"/>
      <w:r>
        <w:t xml:space="preserve"> Martins, Maria Eva </w:t>
      </w:r>
      <w:proofErr w:type="spellStart"/>
      <w:r>
        <w:t>Gauto</w:t>
      </w:r>
      <w:proofErr w:type="spellEnd"/>
      <w:r>
        <w:t xml:space="preserve"> Flor </w:t>
      </w:r>
      <w:proofErr w:type="spellStart"/>
      <w:r>
        <w:t>Eringer</w:t>
      </w:r>
      <w:proofErr w:type="spellEnd"/>
      <w:r>
        <w:t xml:space="preserve"> e Flávio Galdino Da Silva, pela contratante e SILVIO GOMES DE OLIVEIRA, pela contratada.</w:t>
      </w:r>
    </w:p>
    <w:sectPr w:rsidR="00C237EF" w:rsidRPr="0047443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397" w:rsidRDefault="00F63397" w:rsidP="00C94FC6">
      <w:pPr>
        <w:spacing w:after="0" w:line="240" w:lineRule="auto"/>
      </w:pPr>
      <w:r>
        <w:separator/>
      </w:r>
    </w:p>
  </w:endnote>
  <w:endnote w:type="continuationSeparator" w:id="0">
    <w:p w:rsidR="00F63397" w:rsidRDefault="00F63397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397" w:rsidRDefault="00F63397" w:rsidP="00C94FC6">
      <w:pPr>
        <w:spacing w:after="0" w:line="240" w:lineRule="auto"/>
      </w:pPr>
      <w:r>
        <w:separator/>
      </w:r>
    </w:p>
  </w:footnote>
  <w:footnote w:type="continuationSeparator" w:id="0">
    <w:p w:rsidR="00F63397" w:rsidRDefault="00F63397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47443F"/>
    <w:rsid w:val="00C237EF"/>
    <w:rsid w:val="00C94FC6"/>
    <w:rsid w:val="00E34AEE"/>
    <w:rsid w:val="00F238BB"/>
    <w:rsid w:val="00F6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2018-04-16T16:52:00Z</dcterms:created>
  <dcterms:modified xsi:type="dcterms:W3CDTF">2018-04-16T16:52:00Z</dcterms:modified>
</cp:coreProperties>
</file>