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49D" w:rsidRPr="00257087" w:rsidRDefault="004F349D" w:rsidP="00257087">
      <w:pPr>
        <w:jc w:val="center"/>
        <w:rPr>
          <w:rFonts w:ascii="Arial Narrow" w:hAnsi="Arial Narrow"/>
          <w:b/>
          <w:caps/>
          <w:spacing w:val="20"/>
        </w:rPr>
      </w:pPr>
      <w:r w:rsidRPr="00257087">
        <w:rPr>
          <w:rFonts w:ascii="Arial Narrow" w:hAnsi="Arial Narrow"/>
          <w:b/>
          <w:spacing w:val="20"/>
        </w:rPr>
        <w:t xml:space="preserve">ATA DE REGISTRO DE PREÇOS N.º </w:t>
      </w:r>
      <w:r w:rsidR="00257087" w:rsidRPr="00257087">
        <w:rPr>
          <w:rFonts w:ascii="Arial Narrow" w:hAnsi="Arial Narrow"/>
          <w:b/>
          <w:spacing w:val="20"/>
        </w:rPr>
        <w:t>034</w:t>
      </w:r>
      <w:r w:rsidRPr="00257087">
        <w:rPr>
          <w:rFonts w:ascii="Arial Narrow" w:hAnsi="Arial Narrow"/>
          <w:b/>
          <w:spacing w:val="20"/>
        </w:rPr>
        <w:t>/2019</w:t>
      </w:r>
      <w:bookmarkStart w:id="0" w:name="_GoBack"/>
      <w:bookmarkEnd w:id="0"/>
    </w:p>
    <w:p w:rsidR="004F349D" w:rsidRPr="006B293A" w:rsidRDefault="004F349D" w:rsidP="004F349D">
      <w:pPr>
        <w:jc w:val="both"/>
        <w:rPr>
          <w:rFonts w:ascii="Arial Narrow" w:hAnsi="Arial Narrow"/>
          <w:color w:val="000000"/>
        </w:rPr>
      </w:pPr>
      <w:r w:rsidRPr="006B293A">
        <w:rPr>
          <w:rFonts w:ascii="Arial Narrow" w:hAnsi="Arial Narrow"/>
        </w:rPr>
        <w:t xml:space="preserve">O MUNICÍPIO DE CORONEL SAPUCAIA, Estado de Mato Grosso do Sul, pessoa jurídica de direito público interno, com sede na Av. </w:t>
      </w:r>
      <w:proofErr w:type="spellStart"/>
      <w:r w:rsidRPr="006B293A">
        <w:rPr>
          <w:rFonts w:ascii="Arial Narrow" w:hAnsi="Arial Narrow"/>
        </w:rPr>
        <w:t>Abilio</w:t>
      </w:r>
      <w:proofErr w:type="spellEnd"/>
      <w:r w:rsidRPr="006B293A">
        <w:rPr>
          <w:rFonts w:ascii="Arial Narrow" w:hAnsi="Arial Narrow"/>
        </w:rPr>
        <w:t xml:space="preserve"> Espindola sobrinho , n.º 570, Jardim </w:t>
      </w:r>
      <w:proofErr w:type="spellStart"/>
      <w:r w:rsidRPr="006B293A">
        <w:rPr>
          <w:rFonts w:ascii="Arial Narrow" w:hAnsi="Arial Narrow"/>
        </w:rPr>
        <w:t>Siriema</w:t>
      </w:r>
      <w:proofErr w:type="spellEnd"/>
      <w:r w:rsidRPr="006B293A">
        <w:rPr>
          <w:rFonts w:ascii="Arial Narrow" w:hAnsi="Arial Narrow"/>
        </w:rPr>
        <w:t xml:space="preserve">, em Coronel Sapucaia-MS, inscrito no CNPJ sob o n.º 03.155.926/0001-44, neste ato representado pelos Secretários Municipais de Coronel Sapucaia, </w:t>
      </w:r>
      <w:r w:rsidRPr="00D9652E">
        <w:rPr>
          <w:rFonts w:ascii="Arial Narrow" w:hAnsi="Arial Narrow"/>
          <w:sz w:val="24"/>
          <w:szCs w:val="24"/>
        </w:rPr>
        <w:t xml:space="preserve">Senhor </w:t>
      </w:r>
      <w:proofErr w:type="spellStart"/>
      <w:r w:rsidRPr="00D9652E">
        <w:rPr>
          <w:rFonts w:ascii="Arial Narrow" w:hAnsi="Arial Narrow"/>
          <w:sz w:val="24"/>
          <w:szCs w:val="24"/>
          <w:u w:val="single"/>
        </w:rPr>
        <w:t>Aldacir</w:t>
      </w:r>
      <w:proofErr w:type="spellEnd"/>
      <w:r w:rsidRPr="00D9652E">
        <w:rPr>
          <w:rFonts w:ascii="Arial Narrow" w:hAnsi="Arial Narrow"/>
          <w:sz w:val="24"/>
          <w:szCs w:val="24"/>
          <w:u w:val="single"/>
        </w:rPr>
        <w:t xml:space="preserve"> Cardinal</w:t>
      </w:r>
      <w:r w:rsidRPr="00D9652E">
        <w:rPr>
          <w:rFonts w:ascii="Arial Narrow" w:hAnsi="Arial Narrow"/>
          <w:sz w:val="24"/>
          <w:szCs w:val="24"/>
        </w:rPr>
        <w:t xml:space="preserve">, Secretário Municipal de obras e Infraestrutura, portador da Cédula de Identidade RG n.º 01100567 </w:t>
      </w:r>
      <w:r w:rsidRPr="00D9652E">
        <w:rPr>
          <w:rFonts w:ascii="Arial Narrow" w:hAnsi="Arial Narrow"/>
          <w:i/>
          <w:sz w:val="24"/>
          <w:szCs w:val="24"/>
        </w:rPr>
        <w:t>SSP/MS</w:t>
      </w:r>
      <w:r w:rsidRPr="00D9652E">
        <w:rPr>
          <w:rFonts w:ascii="Arial Narrow" w:hAnsi="Arial Narrow"/>
          <w:sz w:val="24"/>
          <w:szCs w:val="24"/>
        </w:rPr>
        <w:t xml:space="preserve"> e CPF n.º 920.448.751-87, residente e domiciliado à João Ponce de Arruda, </w:t>
      </w:r>
      <w:r w:rsidRPr="00D9652E">
        <w:rPr>
          <w:rFonts w:ascii="Arial Narrow" w:hAnsi="Arial Narrow"/>
          <w:sz w:val="24"/>
          <w:szCs w:val="24"/>
          <w:u w:val="single"/>
        </w:rPr>
        <w:t xml:space="preserve">Ivone </w:t>
      </w:r>
      <w:proofErr w:type="spellStart"/>
      <w:r w:rsidRPr="00D9652E">
        <w:rPr>
          <w:rFonts w:ascii="Arial Narrow" w:hAnsi="Arial Narrow"/>
          <w:sz w:val="24"/>
          <w:szCs w:val="24"/>
          <w:u w:val="single"/>
        </w:rPr>
        <w:t>Paetzold</w:t>
      </w:r>
      <w:proofErr w:type="spellEnd"/>
      <w:r w:rsidRPr="00D9652E">
        <w:rPr>
          <w:rFonts w:ascii="Arial Narrow" w:hAnsi="Arial Narrow"/>
          <w:sz w:val="24"/>
          <w:szCs w:val="24"/>
          <w:u w:val="single"/>
        </w:rPr>
        <w:t xml:space="preserve"> Soares</w:t>
      </w:r>
      <w:r w:rsidRPr="00D9652E">
        <w:rPr>
          <w:rFonts w:ascii="Arial Narrow" w:hAnsi="Arial Narrow"/>
          <w:sz w:val="24"/>
          <w:szCs w:val="24"/>
        </w:rPr>
        <w:t xml:space="preserve">, Secretária Municipal de assistência social, portadora da Cédula de Identidade RG n.º 464093 </w:t>
      </w:r>
      <w:r w:rsidRPr="00D9652E">
        <w:rPr>
          <w:rFonts w:ascii="Arial Narrow" w:hAnsi="Arial Narrow"/>
          <w:i/>
          <w:sz w:val="24"/>
          <w:szCs w:val="24"/>
        </w:rPr>
        <w:t>SSP/MS</w:t>
      </w:r>
      <w:r w:rsidRPr="00D9652E">
        <w:rPr>
          <w:rFonts w:ascii="Arial Narrow" w:hAnsi="Arial Narrow"/>
          <w:sz w:val="24"/>
          <w:szCs w:val="24"/>
        </w:rPr>
        <w:t xml:space="preserve"> e CPF n.º 555.735.251-1, residente e domiciliado à rua </w:t>
      </w:r>
      <w:proofErr w:type="spellStart"/>
      <w:r w:rsidRPr="00D9652E">
        <w:rPr>
          <w:rFonts w:ascii="Arial Narrow" w:hAnsi="Arial Narrow"/>
          <w:sz w:val="24"/>
          <w:szCs w:val="24"/>
        </w:rPr>
        <w:t>Av.Dep</w:t>
      </w:r>
      <w:proofErr w:type="spellEnd"/>
      <w:r w:rsidRPr="00D9652E">
        <w:rPr>
          <w:rFonts w:ascii="Arial Narrow" w:hAnsi="Arial Narrow"/>
          <w:sz w:val="24"/>
          <w:szCs w:val="24"/>
        </w:rPr>
        <w:t xml:space="preserve">. Flavio </w:t>
      </w:r>
      <w:proofErr w:type="spellStart"/>
      <w:r w:rsidRPr="00D9652E">
        <w:rPr>
          <w:rFonts w:ascii="Arial Narrow" w:hAnsi="Arial Narrow"/>
          <w:sz w:val="24"/>
          <w:szCs w:val="24"/>
        </w:rPr>
        <w:t>Derzi</w:t>
      </w:r>
      <w:proofErr w:type="spellEnd"/>
      <w:r w:rsidRPr="00D9652E">
        <w:rPr>
          <w:rFonts w:ascii="Arial Narrow" w:hAnsi="Arial Narrow"/>
          <w:sz w:val="24"/>
          <w:szCs w:val="24"/>
        </w:rPr>
        <w:t xml:space="preserve">, </w:t>
      </w:r>
      <w:r w:rsidRPr="00D9652E">
        <w:rPr>
          <w:rFonts w:ascii="Arial Narrow" w:hAnsi="Arial Narrow"/>
          <w:sz w:val="24"/>
          <w:szCs w:val="24"/>
          <w:u w:val="single"/>
        </w:rPr>
        <w:t xml:space="preserve">Adriane </w:t>
      </w:r>
      <w:proofErr w:type="spellStart"/>
      <w:r w:rsidRPr="00D9652E">
        <w:rPr>
          <w:rFonts w:ascii="Arial Narrow" w:hAnsi="Arial Narrow"/>
          <w:sz w:val="24"/>
          <w:szCs w:val="24"/>
          <w:u w:val="single"/>
        </w:rPr>
        <w:t>Paetzold</w:t>
      </w:r>
      <w:proofErr w:type="spellEnd"/>
      <w:r w:rsidRPr="00D9652E">
        <w:rPr>
          <w:rFonts w:ascii="Arial Narrow" w:hAnsi="Arial Narrow"/>
          <w:sz w:val="24"/>
          <w:szCs w:val="24"/>
        </w:rPr>
        <w:t xml:space="preserve">, Secretária Municipal de Administração, portadora da Cédula de Identidade RG n.º  1175912 </w:t>
      </w:r>
      <w:r w:rsidRPr="00D9652E">
        <w:rPr>
          <w:rFonts w:ascii="Arial Narrow" w:hAnsi="Arial Narrow"/>
          <w:i/>
          <w:sz w:val="24"/>
          <w:szCs w:val="24"/>
        </w:rPr>
        <w:t>SSP/MS</w:t>
      </w:r>
      <w:r w:rsidRPr="00D9652E">
        <w:rPr>
          <w:rFonts w:ascii="Arial Narrow" w:hAnsi="Arial Narrow"/>
          <w:sz w:val="24"/>
          <w:szCs w:val="24"/>
        </w:rPr>
        <w:t xml:space="preserve"> e CPF n.º 938.288.451-34, residente e domiciliado a rua  Euzébio Robaldo chácara 011, </w:t>
      </w:r>
      <w:r w:rsidRPr="00D9652E">
        <w:rPr>
          <w:rFonts w:ascii="Arial Narrow" w:hAnsi="Arial Narrow"/>
          <w:sz w:val="24"/>
          <w:szCs w:val="24"/>
          <w:u w:val="single"/>
        </w:rPr>
        <w:t xml:space="preserve">Jairo </w:t>
      </w:r>
      <w:proofErr w:type="spellStart"/>
      <w:r w:rsidRPr="00D9652E">
        <w:rPr>
          <w:rFonts w:ascii="Arial Narrow" w:hAnsi="Arial Narrow"/>
          <w:sz w:val="24"/>
          <w:szCs w:val="24"/>
          <w:u w:val="single"/>
        </w:rPr>
        <w:t>Horts</w:t>
      </w:r>
      <w:proofErr w:type="spellEnd"/>
      <w:r w:rsidRPr="00D9652E">
        <w:rPr>
          <w:rFonts w:ascii="Arial Narrow" w:hAnsi="Arial Narrow"/>
          <w:sz w:val="24"/>
          <w:szCs w:val="24"/>
          <w:u w:val="single"/>
        </w:rPr>
        <w:t xml:space="preserve"> Martins</w:t>
      </w:r>
      <w:r w:rsidRPr="00D9652E">
        <w:rPr>
          <w:rFonts w:ascii="Arial Narrow" w:hAnsi="Arial Narrow"/>
          <w:sz w:val="24"/>
          <w:szCs w:val="24"/>
        </w:rPr>
        <w:t xml:space="preserve">, Secretário Municipal de Desenvolvimento Econômico e Sustentável, portador da Cédula de Identidade RG n.º 01100567 </w:t>
      </w:r>
      <w:r w:rsidRPr="00D9652E">
        <w:rPr>
          <w:rFonts w:ascii="Arial Narrow" w:hAnsi="Arial Narrow"/>
          <w:i/>
          <w:sz w:val="24"/>
          <w:szCs w:val="24"/>
        </w:rPr>
        <w:t>SSP/MS</w:t>
      </w:r>
      <w:r w:rsidRPr="00D9652E">
        <w:rPr>
          <w:rFonts w:ascii="Arial Narrow" w:hAnsi="Arial Narrow"/>
          <w:sz w:val="24"/>
          <w:szCs w:val="24"/>
        </w:rPr>
        <w:t xml:space="preserve"> e CPF n.º 920.448.751-87, residente e domiciliado à </w:t>
      </w:r>
      <w:proofErr w:type="spellStart"/>
      <w:r w:rsidRPr="00D9652E">
        <w:rPr>
          <w:rFonts w:ascii="Arial Narrow" w:hAnsi="Arial Narrow"/>
          <w:sz w:val="24"/>
          <w:szCs w:val="24"/>
        </w:rPr>
        <w:t>Jandir</w:t>
      </w:r>
      <w:proofErr w:type="spellEnd"/>
      <w:r w:rsidRPr="00D9652E">
        <w:rPr>
          <w:rFonts w:ascii="Arial Narrow" w:hAnsi="Arial Narrow"/>
          <w:sz w:val="24"/>
          <w:szCs w:val="24"/>
        </w:rPr>
        <w:t xml:space="preserve"> Severino Silva, Nº 1.221, </w:t>
      </w:r>
      <w:r w:rsidRPr="00D9652E">
        <w:rPr>
          <w:rFonts w:ascii="Arial Narrow" w:hAnsi="Arial Narrow"/>
          <w:iCs/>
          <w:sz w:val="24"/>
          <w:szCs w:val="24"/>
          <w:u w:val="single"/>
        </w:rPr>
        <w:t xml:space="preserve">Maria Eva </w:t>
      </w:r>
      <w:proofErr w:type="spellStart"/>
      <w:r w:rsidRPr="00D9652E">
        <w:rPr>
          <w:rFonts w:ascii="Arial Narrow" w:hAnsi="Arial Narrow"/>
          <w:iCs/>
          <w:sz w:val="24"/>
          <w:szCs w:val="24"/>
          <w:u w:val="single"/>
        </w:rPr>
        <w:t>Gauto</w:t>
      </w:r>
      <w:proofErr w:type="spellEnd"/>
      <w:r w:rsidRPr="00D9652E">
        <w:rPr>
          <w:rFonts w:ascii="Arial Narrow" w:hAnsi="Arial Narrow"/>
          <w:iCs/>
          <w:sz w:val="24"/>
          <w:szCs w:val="24"/>
          <w:u w:val="single"/>
        </w:rPr>
        <w:t xml:space="preserve"> Flor </w:t>
      </w:r>
      <w:proofErr w:type="spellStart"/>
      <w:r w:rsidRPr="00D9652E">
        <w:rPr>
          <w:rFonts w:ascii="Arial Narrow" w:hAnsi="Arial Narrow"/>
          <w:iCs/>
          <w:sz w:val="24"/>
          <w:szCs w:val="24"/>
          <w:u w:val="single"/>
        </w:rPr>
        <w:t>Eringe</w:t>
      </w:r>
      <w:r w:rsidRPr="00D9652E">
        <w:rPr>
          <w:rFonts w:ascii="Arial Narrow" w:hAnsi="Arial Narrow"/>
          <w:iCs/>
          <w:sz w:val="24"/>
          <w:szCs w:val="24"/>
        </w:rPr>
        <w:t>r</w:t>
      </w:r>
      <w:proofErr w:type="spellEnd"/>
      <w:r w:rsidRPr="00D9652E">
        <w:rPr>
          <w:rFonts w:ascii="Arial Narrow" w:hAnsi="Arial Narrow"/>
          <w:sz w:val="24"/>
          <w:szCs w:val="24"/>
        </w:rPr>
        <w:t xml:space="preserve">, brasileira, casada, residente e domiciliado na Rua. Mario Gonçalves, Nº 573, nesta cidade de Coronel Sapucaia, Estado do Mato Grosso do Sul, portadora do RG nº 565841 SSP/MS, inscrito no CPF sob o nº 555.779.541-34 e </w:t>
      </w:r>
      <w:r w:rsidRPr="00D9652E">
        <w:rPr>
          <w:rFonts w:ascii="Arial Narrow" w:hAnsi="Arial Narrow"/>
          <w:sz w:val="24"/>
          <w:szCs w:val="24"/>
          <w:u w:val="single"/>
        </w:rPr>
        <w:t>Flávio Galdino Da Silva</w:t>
      </w:r>
      <w:r w:rsidRPr="00D9652E">
        <w:rPr>
          <w:rFonts w:ascii="Arial Narrow" w:hAnsi="Arial Narrow"/>
          <w:sz w:val="24"/>
          <w:szCs w:val="24"/>
        </w:rPr>
        <w:t>, Secretário De Saúde,</w:t>
      </w:r>
      <w:r w:rsidRPr="00D9652E">
        <w:rPr>
          <w:rFonts w:ascii="Arial Narrow" w:hAnsi="Arial Narrow"/>
          <w:b/>
          <w:sz w:val="24"/>
          <w:szCs w:val="24"/>
        </w:rPr>
        <w:t xml:space="preserve"> </w:t>
      </w:r>
      <w:r w:rsidRPr="00D9652E">
        <w:rPr>
          <w:rFonts w:ascii="Arial Narrow" w:hAnsi="Arial Narrow"/>
          <w:sz w:val="24"/>
          <w:szCs w:val="24"/>
        </w:rPr>
        <w:t>Portador Da</w:t>
      </w:r>
      <w:r w:rsidRPr="00D9652E">
        <w:rPr>
          <w:rFonts w:ascii="Arial Narrow" w:hAnsi="Arial Narrow"/>
          <w:b/>
          <w:sz w:val="24"/>
          <w:szCs w:val="24"/>
        </w:rPr>
        <w:t xml:space="preserve"> </w:t>
      </w:r>
      <w:r w:rsidRPr="00D9652E">
        <w:rPr>
          <w:rFonts w:ascii="Arial Narrow" w:hAnsi="Arial Narrow"/>
          <w:sz w:val="24"/>
          <w:szCs w:val="24"/>
        </w:rPr>
        <w:t>CI-RG n.º 000.877.222 SSP/MS e inscrita no CPF/MF nº 002.626.121-94, residente e domiciliado na Rua Alberto Mariano</w:t>
      </w:r>
      <w:r w:rsidRPr="006B293A">
        <w:rPr>
          <w:rFonts w:ascii="Arial Narrow" w:hAnsi="Arial Narrow"/>
          <w:color w:val="000000"/>
          <w:sz w:val="24"/>
          <w:szCs w:val="24"/>
        </w:rPr>
        <w:t>, nesta cidade de Coronel Sapucaia – MS;</w:t>
      </w:r>
      <w:r w:rsidRPr="006B293A">
        <w:rPr>
          <w:rFonts w:ascii="Arial Narrow" w:hAnsi="Arial Narrow"/>
        </w:rPr>
        <w:t xml:space="preserve"> doravante denominado ADMINISTRAÇÃO e as empresas abaixo qualificadas, doravante denominadas </w:t>
      </w:r>
      <w:r w:rsidRPr="006B293A">
        <w:rPr>
          <w:rFonts w:ascii="Arial Narrow" w:hAnsi="Arial Narrow"/>
          <w:b/>
        </w:rPr>
        <w:t xml:space="preserve">COMPROMITENTES FORNECEDORES, resolvem firmar a presente ATA DE REGISTRO DE PREÇOS </w:t>
      </w:r>
      <w:r w:rsidRPr="006B293A">
        <w:rPr>
          <w:rFonts w:ascii="Arial Narrow" w:hAnsi="Arial Narrow"/>
          <w:b/>
          <w:bCs/>
        </w:rPr>
        <w:t xml:space="preserve">FUTURA E EVENTUAL AQUISIÇÃO DE PEÇAS E ACESSÓRIOS PARA VEICULOS </w:t>
      </w:r>
      <w:r>
        <w:rPr>
          <w:rFonts w:ascii="Arial Narrow" w:hAnsi="Arial Narrow"/>
          <w:b/>
          <w:bCs/>
        </w:rPr>
        <w:t>LEVES</w:t>
      </w:r>
      <w:r w:rsidRPr="006B293A">
        <w:rPr>
          <w:rFonts w:ascii="Arial Narrow" w:eastAsia="Times New Roman" w:hAnsi="Arial Narrow"/>
          <w:b/>
          <w:lang w:eastAsia="pt-BR"/>
        </w:rPr>
        <w:t xml:space="preserve"> PERTENCENTES À FROTA DA PREFEITURA MUNICIPAL DE CORONEL SAPUCAIA - </w:t>
      </w:r>
      <w:r w:rsidRPr="006B293A">
        <w:rPr>
          <w:rFonts w:ascii="Arial Narrow" w:hAnsi="Arial Narrow"/>
          <w:b/>
        </w:rPr>
        <w:t>CONFORME DETALHAMENTO CONTIDO NO ANEXO II TERMO DE REFERENCIA, PARTE INTEGRANTE DO EDITAL EM EPÍGRAFE</w:t>
      </w:r>
      <w:r w:rsidRPr="006B293A">
        <w:rPr>
          <w:rFonts w:ascii="Arial Narrow" w:hAnsi="Arial Narrow"/>
          <w:caps/>
        </w:rPr>
        <w:t>,</w:t>
      </w:r>
      <w:r w:rsidRPr="006B293A">
        <w:rPr>
          <w:rFonts w:ascii="Arial Narrow" w:hAnsi="Arial Narrow"/>
          <w:color w:val="FF0000"/>
        </w:rPr>
        <w:t xml:space="preserve"> </w:t>
      </w:r>
      <w:r w:rsidRPr="006B293A">
        <w:rPr>
          <w:rFonts w:ascii="Arial Narrow" w:hAnsi="Arial Narrow"/>
        </w:rPr>
        <w:t>de acordo com o resultado da licitação na moda</w:t>
      </w:r>
      <w:r>
        <w:rPr>
          <w:rFonts w:ascii="Arial Narrow" w:hAnsi="Arial Narrow"/>
        </w:rPr>
        <w:t>lidade Pregão Presencial n.º 038</w:t>
      </w:r>
      <w:r w:rsidRPr="006B293A">
        <w:rPr>
          <w:rFonts w:ascii="Arial Narrow" w:hAnsi="Arial Narrow"/>
        </w:rPr>
        <w:t xml:space="preserve">/2019, </w:t>
      </w:r>
      <w:r>
        <w:rPr>
          <w:rFonts w:ascii="Arial Narrow" w:hAnsi="Arial Narrow"/>
        </w:rPr>
        <w:t>autorizado pelo Processo n.º 095</w:t>
      </w:r>
      <w:r w:rsidRPr="006B293A">
        <w:rPr>
          <w:rFonts w:ascii="Arial Narrow" w:hAnsi="Arial Narrow"/>
        </w:rPr>
        <w:t xml:space="preserve">/2019, regida pela </w:t>
      </w:r>
      <w:r w:rsidRPr="006B293A">
        <w:rPr>
          <w:rFonts w:ascii="Arial Narrow" w:hAnsi="Arial Narrow"/>
          <w:color w:val="000000"/>
        </w:rPr>
        <w:t xml:space="preserve">Lei Federal n.º 10.520, de 17 de julho de 2002 e o Decreto Municipal n.º 076/2017, de 01 de junho de </w:t>
      </w:r>
      <w:r w:rsidRPr="006B293A">
        <w:rPr>
          <w:rFonts w:ascii="Arial Narrow" w:hAnsi="Arial Narrow"/>
        </w:rPr>
        <w:t>2017, subsidiariamente pela Lei Federal n.º 8.666/93 e, pelas condições do edital, termos da proposta, mediante as cláusulas e condições a seguir estabelecidas</w:t>
      </w:r>
      <w:r w:rsidRPr="006B293A">
        <w:rPr>
          <w:rFonts w:ascii="Arial Narrow" w:hAnsi="Arial Narrow"/>
          <w:color w:val="000000"/>
        </w:rPr>
        <w:t>:</w:t>
      </w:r>
    </w:p>
    <w:p w:rsidR="004F349D" w:rsidRPr="006B293A" w:rsidRDefault="004E7E85" w:rsidP="004F349D">
      <w:pPr>
        <w:jc w:val="both"/>
        <w:rPr>
          <w:rFonts w:ascii="Arial Narrow" w:hAnsi="Arial Narrow"/>
        </w:rPr>
      </w:pPr>
      <w:r>
        <w:rPr>
          <w:rFonts w:ascii="Arial Narrow" w:hAnsi="Arial Narrow"/>
        </w:rPr>
        <w:t xml:space="preserve">Empresa S.A. SINIGALIA </w:t>
      </w:r>
      <w:proofErr w:type="gramStart"/>
      <w:r>
        <w:rPr>
          <w:rFonts w:ascii="Arial Narrow" w:hAnsi="Arial Narrow"/>
        </w:rPr>
        <w:t>AUTO PEÇAS</w:t>
      </w:r>
      <w:proofErr w:type="gramEnd"/>
      <w:r>
        <w:rPr>
          <w:rFonts w:ascii="Arial Narrow" w:hAnsi="Arial Narrow"/>
        </w:rPr>
        <w:t xml:space="preserve"> EIRELI, inscrita no CNPJ sob o n.º 11.461.028/0001-42, com sede à Rua: Amâncio José da Silva, nº 43</w:t>
      </w:r>
      <w:r w:rsidR="004F349D" w:rsidRPr="006B293A">
        <w:rPr>
          <w:rFonts w:ascii="Arial Narrow" w:hAnsi="Arial Narrow"/>
        </w:rPr>
        <w:t>,</w:t>
      </w:r>
      <w:r>
        <w:rPr>
          <w:rFonts w:ascii="Arial Narrow" w:hAnsi="Arial Narrow"/>
        </w:rPr>
        <w:t xml:space="preserve"> Jardim Seriema, nesta cidade de Coronel Sapucaia – MS,</w:t>
      </w:r>
      <w:r w:rsidR="004F349D" w:rsidRPr="006B293A">
        <w:rPr>
          <w:rFonts w:ascii="Arial Narrow" w:hAnsi="Arial Narrow"/>
        </w:rPr>
        <w:t xml:space="preserve"> neste ato repr</w:t>
      </w:r>
      <w:r w:rsidR="00845288">
        <w:rPr>
          <w:rFonts w:ascii="Arial Narrow" w:hAnsi="Arial Narrow"/>
        </w:rPr>
        <w:t>esentada por</w:t>
      </w:r>
      <w:r>
        <w:rPr>
          <w:rFonts w:ascii="Arial Narrow" w:hAnsi="Arial Narrow"/>
        </w:rPr>
        <w:t xml:space="preserve"> o Senhor Silvio Almeida </w:t>
      </w:r>
      <w:proofErr w:type="spellStart"/>
      <w:r>
        <w:rPr>
          <w:rFonts w:ascii="Arial Narrow" w:hAnsi="Arial Narrow"/>
        </w:rPr>
        <w:t>Sinigalia</w:t>
      </w:r>
      <w:proofErr w:type="spellEnd"/>
      <w:r w:rsidR="004F349D" w:rsidRPr="006B293A">
        <w:rPr>
          <w:rFonts w:ascii="Arial Narrow" w:hAnsi="Arial Narrow"/>
        </w:rPr>
        <w:t>,</w:t>
      </w:r>
      <w:r w:rsidR="00845288">
        <w:rPr>
          <w:rFonts w:ascii="Arial Narrow" w:hAnsi="Arial Narrow"/>
        </w:rPr>
        <w:t xml:space="preserve"> único titular da empresa, brasileiro, maior, casado, empresário, </w:t>
      </w:r>
      <w:r w:rsidR="004F349D" w:rsidRPr="006B293A">
        <w:rPr>
          <w:rFonts w:ascii="Arial Narrow" w:hAnsi="Arial Narrow"/>
        </w:rPr>
        <w:t xml:space="preserve"> portador </w:t>
      </w:r>
      <w:r w:rsidR="00845288">
        <w:rPr>
          <w:rFonts w:ascii="Arial Narrow" w:hAnsi="Arial Narrow"/>
        </w:rPr>
        <w:t>da Cédula de Identidade RG n.º 6.293.209-0 SSP-PR e CPF n.º 974.034.669-34, residente e domiciliado à Rua: Amâncio José da Silva, nº 43</w:t>
      </w:r>
      <w:r w:rsidR="00845288" w:rsidRPr="006B293A">
        <w:rPr>
          <w:rFonts w:ascii="Arial Narrow" w:hAnsi="Arial Narrow"/>
        </w:rPr>
        <w:t>,</w:t>
      </w:r>
      <w:r w:rsidR="00845288">
        <w:rPr>
          <w:rFonts w:ascii="Arial Narrow" w:hAnsi="Arial Narrow"/>
        </w:rPr>
        <w:t xml:space="preserve"> Fundos,  Jardim Seriema, nesta cidade de Coronel Sapucaia – MS </w:t>
      </w:r>
      <w:r w:rsidR="004F349D" w:rsidRPr="006B293A">
        <w:rPr>
          <w:rFonts w:ascii="Arial Narrow" w:hAnsi="Arial Narrow"/>
        </w:rPr>
        <w:t>.</w:t>
      </w:r>
    </w:p>
    <w:p w:rsidR="004F349D" w:rsidRPr="005B56B8" w:rsidRDefault="004F349D" w:rsidP="004F349D">
      <w:pPr>
        <w:jc w:val="both"/>
        <w:rPr>
          <w:rFonts w:ascii="Arial Narrow" w:hAnsi="Arial Narrow"/>
          <w:b/>
          <w:bCs/>
        </w:rPr>
      </w:pPr>
      <w:r w:rsidRPr="005B56B8">
        <w:rPr>
          <w:rFonts w:ascii="Arial Narrow" w:hAnsi="Arial Narrow"/>
          <w:b/>
          <w:bCs/>
        </w:rPr>
        <w:t xml:space="preserve">CLÁUSULA PRIMEIRA </w:t>
      </w:r>
      <w:r w:rsidRPr="005B56B8">
        <w:rPr>
          <w:rFonts w:ascii="Arial Narrow" w:hAnsi="Arial Narrow"/>
          <w:b/>
          <w:bCs/>
          <w:noProof/>
        </w:rPr>
        <w:t>–</w:t>
      </w:r>
      <w:r w:rsidRPr="005B56B8">
        <w:rPr>
          <w:rFonts w:ascii="Arial Narrow" w:hAnsi="Arial Narrow"/>
          <w:b/>
          <w:bCs/>
        </w:rPr>
        <w:t xml:space="preserve"> OBJETO</w:t>
      </w:r>
    </w:p>
    <w:p w:rsidR="004F349D" w:rsidRPr="006B293A" w:rsidRDefault="004F349D" w:rsidP="004F349D">
      <w:pPr>
        <w:jc w:val="both"/>
        <w:rPr>
          <w:rFonts w:ascii="Arial Narrow" w:hAnsi="Arial Narrow"/>
        </w:rPr>
      </w:pPr>
      <w:r w:rsidRPr="006B293A">
        <w:rPr>
          <w:rFonts w:ascii="Arial Narrow" w:hAnsi="Arial Narrow"/>
        </w:rPr>
        <w:t xml:space="preserve">O objeto da presente </w:t>
      </w:r>
      <w:r w:rsidRPr="006B293A">
        <w:rPr>
          <w:rFonts w:ascii="Arial Narrow" w:hAnsi="Arial Narrow"/>
          <w:bCs/>
        </w:rPr>
        <w:t xml:space="preserve">ATA DE REGISTRO DE PREÇOS </w:t>
      </w:r>
      <w:r w:rsidRPr="006B293A">
        <w:rPr>
          <w:rFonts w:ascii="Arial Narrow" w:hAnsi="Arial Narrow"/>
        </w:rPr>
        <w:t xml:space="preserve">consiste em </w:t>
      </w:r>
      <w:r w:rsidRPr="006B293A">
        <w:rPr>
          <w:rFonts w:ascii="Arial Narrow" w:eastAsia="Times New Roman" w:hAnsi="Arial Narrow"/>
          <w:lang w:eastAsia="pt-BR"/>
        </w:rPr>
        <w:t>FUTURA E EVENTUAL contratação de empresa especializada para aquisição de peças</w:t>
      </w:r>
      <w:r w:rsidRPr="006B293A">
        <w:rPr>
          <w:rFonts w:ascii="Arial Narrow" w:hAnsi="Arial Narrow"/>
          <w:b/>
          <w:bCs/>
        </w:rPr>
        <w:t xml:space="preserve"> </w:t>
      </w:r>
      <w:r w:rsidRPr="006B293A">
        <w:rPr>
          <w:rFonts w:ascii="Arial Narrow" w:hAnsi="Arial Narrow"/>
        </w:rPr>
        <w:t>automotivas originais ou genuínas, para os veículos pertencentes à frota da Prefeitura Municipal de Coronel Sapucaia</w:t>
      </w:r>
      <w:r w:rsidRPr="006B293A">
        <w:rPr>
          <w:rFonts w:ascii="Arial Narrow" w:eastAsia="Times New Roman" w:hAnsi="Arial Narrow"/>
          <w:lang w:eastAsia="pt-BR"/>
        </w:rPr>
        <w:t xml:space="preserve">, </w:t>
      </w:r>
      <w:r w:rsidRPr="006B293A">
        <w:rPr>
          <w:rFonts w:ascii="Arial Narrow" w:hAnsi="Arial Narrow"/>
        </w:rPr>
        <w:t xml:space="preserve">nas condições definidas no edital e seus anexos, propostas de preços e </w:t>
      </w:r>
      <w:r>
        <w:rPr>
          <w:rFonts w:ascii="Arial Narrow" w:hAnsi="Arial Narrow"/>
        </w:rPr>
        <w:t>ata do Pregão Presencial n.º 038</w:t>
      </w:r>
      <w:r w:rsidRPr="006B293A">
        <w:rPr>
          <w:rFonts w:ascii="Arial Narrow" w:hAnsi="Arial Narrow"/>
        </w:rPr>
        <w:t xml:space="preserve">/2019, que integram este instrumento independente de transcrição, pelo prazo de </w:t>
      </w:r>
      <w:proofErr w:type="gramStart"/>
      <w:r w:rsidRPr="006B293A">
        <w:rPr>
          <w:rFonts w:ascii="Arial Narrow" w:hAnsi="Arial Narrow"/>
        </w:rPr>
        <w:t>validade</w:t>
      </w:r>
      <w:proofErr w:type="gramEnd"/>
      <w:r w:rsidRPr="006B293A">
        <w:rPr>
          <w:rFonts w:ascii="Arial Narrow" w:hAnsi="Arial Narrow"/>
        </w:rPr>
        <w:t xml:space="preserve"> </w:t>
      </w:r>
      <w:proofErr w:type="gramStart"/>
      <w:r w:rsidRPr="006B293A">
        <w:rPr>
          <w:rFonts w:ascii="Arial Narrow" w:hAnsi="Arial Narrow"/>
        </w:rPr>
        <w:t>do</w:t>
      </w:r>
      <w:proofErr w:type="gramEnd"/>
      <w:r w:rsidRPr="006B293A">
        <w:rPr>
          <w:rFonts w:ascii="Arial Narrow" w:hAnsi="Arial Narrow"/>
        </w:rPr>
        <w:t xml:space="preserve"> registro.</w:t>
      </w:r>
    </w:p>
    <w:p w:rsidR="004F349D" w:rsidRPr="006B293A" w:rsidRDefault="004F349D" w:rsidP="004F349D">
      <w:pPr>
        <w:jc w:val="both"/>
        <w:rPr>
          <w:rFonts w:ascii="Arial Narrow" w:hAnsi="Arial Narrow"/>
        </w:rPr>
      </w:pPr>
      <w:r w:rsidRPr="006B293A">
        <w:rPr>
          <w:rFonts w:ascii="Arial Narrow" w:hAnsi="Arial Narrow"/>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4F349D" w:rsidRPr="005B56B8" w:rsidRDefault="004F349D" w:rsidP="004F349D">
      <w:pPr>
        <w:jc w:val="both"/>
        <w:rPr>
          <w:rFonts w:ascii="Arial Narrow" w:hAnsi="Arial Narrow"/>
          <w:b/>
        </w:rPr>
      </w:pPr>
      <w:r w:rsidRPr="005B56B8">
        <w:rPr>
          <w:rFonts w:ascii="Arial Narrow" w:hAnsi="Arial Narrow"/>
          <w:b/>
          <w:bCs/>
        </w:rPr>
        <w:lastRenderedPageBreak/>
        <w:t xml:space="preserve">CLÁUSULA SEGUNDA </w:t>
      </w:r>
      <w:r w:rsidRPr="005B56B8">
        <w:rPr>
          <w:rFonts w:ascii="Arial Narrow" w:hAnsi="Arial Narrow"/>
          <w:b/>
          <w:bCs/>
          <w:noProof/>
        </w:rPr>
        <w:t>–</w:t>
      </w:r>
      <w:r w:rsidRPr="005B56B8">
        <w:rPr>
          <w:rFonts w:ascii="Arial Narrow" w:hAnsi="Arial Narrow"/>
          <w:b/>
          <w:bCs/>
        </w:rPr>
        <w:t xml:space="preserve"> DO PREÇO E REVISÃO</w:t>
      </w:r>
    </w:p>
    <w:p w:rsidR="004F349D" w:rsidRPr="006B293A" w:rsidRDefault="004F349D" w:rsidP="004F349D">
      <w:pPr>
        <w:jc w:val="both"/>
        <w:rPr>
          <w:rFonts w:ascii="Arial Narrow" w:hAnsi="Arial Narrow"/>
          <w:color w:val="000000"/>
        </w:rPr>
      </w:pPr>
      <w:r w:rsidRPr="006B293A">
        <w:rPr>
          <w:rFonts w:ascii="Arial Narrow" w:hAnsi="Arial Narrow"/>
        </w:rPr>
        <w:t xml:space="preserve">O preço unitário para execução do objeto de registro será o de menor preço inscrito na </w:t>
      </w:r>
      <w:r>
        <w:rPr>
          <w:rFonts w:ascii="Arial Narrow" w:hAnsi="Arial Narrow"/>
        </w:rPr>
        <w:t>Ata do Pregão Presencial n.º 038/2019, Processo n.º 095</w:t>
      </w:r>
      <w:r w:rsidRPr="006B293A">
        <w:rPr>
          <w:rFonts w:ascii="Arial Narrow" w:hAnsi="Arial Narrow"/>
        </w:rPr>
        <w:t>/2019, de acordo com a ordem de classificação das respectivas propostas de que integram este instrumento independente de transcrição, pelo prazo de validade do</w:t>
      </w:r>
      <w:r w:rsidRPr="006B293A">
        <w:rPr>
          <w:rFonts w:ascii="Arial Narrow" w:hAnsi="Arial Narrow"/>
          <w:color w:val="000000"/>
        </w:rPr>
        <w:t xml:space="preserve"> registro, conforme segue:</w:t>
      </w:r>
    </w:p>
    <w:tbl>
      <w:tblPr>
        <w:tblW w:w="9760" w:type="dxa"/>
        <w:tblCellMar>
          <w:left w:w="70" w:type="dxa"/>
          <w:right w:w="70" w:type="dxa"/>
        </w:tblCellMar>
        <w:tblLook w:val="04A0" w:firstRow="1" w:lastRow="0" w:firstColumn="1" w:lastColumn="0" w:noHBand="0" w:noVBand="1"/>
      </w:tblPr>
      <w:tblGrid>
        <w:gridCol w:w="452"/>
        <w:gridCol w:w="399"/>
        <w:gridCol w:w="399"/>
        <w:gridCol w:w="523"/>
        <w:gridCol w:w="3627"/>
        <w:gridCol w:w="399"/>
        <w:gridCol w:w="1047"/>
        <w:gridCol w:w="1194"/>
        <w:gridCol w:w="860"/>
        <w:gridCol w:w="860"/>
      </w:tblGrid>
      <w:tr w:rsidR="00F42FC5" w:rsidRPr="00F42FC5" w:rsidTr="00F42FC5">
        <w:trPr>
          <w:trHeight w:val="300"/>
        </w:trPr>
        <w:tc>
          <w:tcPr>
            <w:tcW w:w="9760" w:type="dxa"/>
            <w:gridSpan w:val="10"/>
            <w:tcBorders>
              <w:top w:val="nil"/>
              <w:left w:val="nil"/>
              <w:bottom w:val="nil"/>
              <w:right w:val="nil"/>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b/>
                <w:bCs/>
                <w:color w:val="000000"/>
                <w:sz w:val="16"/>
                <w:szCs w:val="16"/>
                <w:lang w:eastAsia="pt-BR"/>
              </w:rPr>
            </w:pPr>
            <w:r w:rsidRPr="00F42FC5">
              <w:rPr>
                <w:rFonts w:ascii="Tahoma" w:eastAsia="Times New Roman" w:hAnsi="Tahoma" w:cs="Tahoma"/>
                <w:b/>
                <w:bCs/>
                <w:color w:val="000000"/>
                <w:sz w:val="16"/>
                <w:szCs w:val="16"/>
                <w:lang w:eastAsia="pt-BR"/>
              </w:rPr>
              <w:t>S. A. SINIGALIA AUTO PECAS EIRELI - EPP</w:t>
            </w:r>
          </w:p>
        </w:tc>
      </w:tr>
      <w:tr w:rsidR="00F42FC5" w:rsidRPr="00F42FC5" w:rsidTr="00F42FC5">
        <w:trPr>
          <w:trHeight w:val="165"/>
        </w:trPr>
        <w:tc>
          <w:tcPr>
            <w:tcW w:w="400" w:type="dxa"/>
            <w:tcBorders>
              <w:top w:val="nil"/>
              <w:left w:val="nil"/>
              <w:bottom w:val="nil"/>
              <w:right w:val="nil"/>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b/>
                <w:bCs/>
                <w:color w:val="000000"/>
                <w:sz w:val="16"/>
                <w:szCs w:val="16"/>
                <w:lang w:eastAsia="pt-BR"/>
              </w:rPr>
            </w:pPr>
          </w:p>
        </w:tc>
        <w:tc>
          <w:tcPr>
            <w:tcW w:w="400" w:type="dxa"/>
            <w:tcBorders>
              <w:top w:val="nil"/>
              <w:left w:val="nil"/>
              <w:bottom w:val="nil"/>
              <w:right w:val="nil"/>
            </w:tcBorders>
            <w:shd w:val="clear" w:color="auto" w:fill="auto"/>
            <w:vAlign w:val="center"/>
            <w:hideMark/>
          </w:tcPr>
          <w:p w:rsidR="00F42FC5" w:rsidRPr="00F42FC5" w:rsidRDefault="00F42FC5" w:rsidP="00F42FC5">
            <w:pPr>
              <w:spacing w:after="0" w:line="240" w:lineRule="auto"/>
              <w:rPr>
                <w:rFonts w:ascii="Times New Roman" w:eastAsia="Times New Roman" w:hAnsi="Times New Roman"/>
                <w:sz w:val="20"/>
                <w:szCs w:val="20"/>
                <w:lang w:eastAsia="pt-BR"/>
              </w:rPr>
            </w:pPr>
          </w:p>
        </w:tc>
        <w:tc>
          <w:tcPr>
            <w:tcW w:w="400" w:type="dxa"/>
            <w:tcBorders>
              <w:top w:val="nil"/>
              <w:left w:val="nil"/>
              <w:bottom w:val="nil"/>
              <w:right w:val="nil"/>
            </w:tcBorders>
            <w:shd w:val="clear" w:color="auto" w:fill="auto"/>
            <w:vAlign w:val="center"/>
            <w:hideMark/>
          </w:tcPr>
          <w:p w:rsidR="00F42FC5" w:rsidRPr="00F42FC5" w:rsidRDefault="00F42FC5" w:rsidP="00F42FC5">
            <w:pPr>
              <w:spacing w:after="0" w:line="240" w:lineRule="auto"/>
              <w:rPr>
                <w:rFonts w:ascii="Times New Roman" w:eastAsia="Times New Roman" w:hAnsi="Times New Roman"/>
                <w:sz w:val="20"/>
                <w:szCs w:val="20"/>
                <w:lang w:eastAsia="pt-BR"/>
              </w:rPr>
            </w:pPr>
          </w:p>
        </w:tc>
        <w:tc>
          <w:tcPr>
            <w:tcW w:w="500" w:type="dxa"/>
            <w:tcBorders>
              <w:top w:val="nil"/>
              <w:left w:val="nil"/>
              <w:bottom w:val="nil"/>
              <w:right w:val="nil"/>
            </w:tcBorders>
            <w:shd w:val="clear" w:color="auto" w:fill="auto"/>
            <w:vAlign w:val="center"/>
            <w:hideMark/>
          </w:tcPr>
          <w:p w:rsidR="00F42FC5" w:rsidRPr="00F42FC5" w:rsidRDefault="00F42FC5" w:rsidP="00F42FC5">
            <w:pPr>
              <w:spacing w:after="0" w:line="240" w:lineRule="auto"/>
              <w:rPr>
                <w:rFonts w:ascii="Times New Roman" w:eastAsia="Times New Roman" w:hAnsi="Times New Roman"/>
                <w:sz w:val="20"/>
                <w:szCs w:val="20"/>
                <w:lang w:eastAsia="pt-BR"/>
              </w:rPr>
            </w:pPr>
          </w:p>
        </w:tc>
        <w:tc>
          <w:tcPr>
            <w:tcW w:w="3680" w:type="dxa"/>
            <w:tcBorders>
              <w:top w:val="nil"/>
              <w:left w:val="nil"/>
              <w:bottom w:val="nil"/>
              <w:right w:val="nil"/>
            </w:tcBorders>
            <w:shd w:val="clear" w:color="auto" w:fill="auto"/>
            <w:vAlign w:val="center"/>
            <w:hideMark/>
          </w:tcPr>
          <w:p w:rsidR="00F42FC5" w:rsidRPr="00F42FC5" w:rsidRDefault="00F42FC5" w:rsidP="00F42FC5">
            <w:pPr>
              <w:spacing w:after="0" w:line="240" w:lineRule="auto"/>
              <w:rPr>
                <w:rFonts w:ascii="Times New Roman" w:eastAsia="Times New Roman" w:hAnsi="Times New Roman"/>
                <w:sz w:val="20"/>
                <w:szCs w:val="20"/>
                <w:lang w:eastAsia="pt-BR"/>
              </w:rPr>
            </w:pPr>
          </w:p>
        </w:tc>
        <w:tc>
          <w:tcPr>
            <w:tcW w:w="400" w:type="dxa"/>
            <w:tcBorders>
              <w:top w:val="nil"/>
              <w:left w:val="nil"/>
              <w:bottom w:val="nil"/>
              <w:right w:val="nil"/>
            </w:tcBorders>
            <w:shd w:val="clear" w:color="auto" w:fill="auto"/>
            <w:vAlign w:val="center"/>
            <w:hideMark/>
          </w:tcPr>
          <w:p w:rsidR="00F42FC5" w:rsidRPr="00F42FC5" w:rsidRDefault="00F42FC5" w:rsidP="00F42FC5">
            <w:pPr>
              <w:spacing w:after="0" w:line="240" w:lineRule="auto"/>
              <w:rPr>
                <w:rFonts w:ascii="Times New Roman" w:eastAsia="Times New Roman" w:hAnsi="Times New Roman"/>
                <w:sz w:val="20"/>
                <w:szCs w:val="20"/>
                <w:lang w:eastAsia="pt-BR"/>
              </w:rPr>
            </w:pPr>
          </w:p>
        </w:tc>
        <w:tc>
          <w:tcPr>
            <w:tcW w:w="1060" w:type="dxa"/>
            <w:tcBorders>
              <w:top w:val="nil"/>
              <w:left w:val="nil"/>
              <w:bottom w:val="nil"/>
              <w:right w:val="nil"/>
            </w:tcBorders>
            <w:shd w:val="clear" w:color="auto" w:fill="auto"/>
            <w:vAlign w:val="center"/>
            <w:hideMark/>
          </w:tcPr>
          <w:p w:rsidR="00F42FC5" w:rsidRPr="00F42FC5" w:rsidRDefault="00F42FC5" w:rsidP="00F42FC5">
            <w:pPr>
              <w:spacing w:after="0" w:line="240" w:lineRule="auto"/>
              <w:rPr>
                <w:rFonts w:ascii="Times New Roman" w:eastAsia="Times New Roman" w:hAnsi="Times New Roman"/>
                <w:sz w:val="20"/>
                <w:szCs w:val="20"/>
                <w:lang w:eastAsia="pt-BR"/>
              </w:rPr>
            </w:pPr>
          </w:p>
        </w:tc>
        <w:tc>
          <w:tcPr>
            <w:tcW w:w="1200" w:type="dxa"/>
            <w:tcBorders>
              <w:top w:val="nil"/>
              <w:left w:val="nil"/>
              <w:bottom w:val="nil"/>
              <w:right w:val="nil"/>
            </w:tcBorders>
            <w:shd w:val="clear" w:color="auto" w:fill="auto"/>
            <w:vAlign w:val="center"/>
            <w:hideMark/>
          </w:tcPr>
          <w:p w:rsidR="00F42FC5" w:rsidRPr="00F42FC5" w:rsidRDefault="00F42FC5" w:rsidP="00F42FC5">
            <w:pPr>
              <w:spacing w:after="0" w:line="240" w:lineRule="auto"/>
              <w:rPr>
                <w:rFonts w:ascii="Times New Roman" w:eastAsia="Times New Roman" w:hAnsi="Times New Roman"/>
                <w:sz w:val="20"/>
                <w:szCs w:val="20"/>
                <w:lang w:eastAsia="pt-BR"/>
              </w:rPr>
            </w:pPr>
          </w:p>
        </w:tc>
        <w:tc>
          <w:tcPr>
            <w:tcW w:w="860" w:type="dxa"/>
            <w:tcBorders>
              <w:top w:val="nil"/>
              <w:left w:val="nil"/>
              <w:bottom w:val="nil"/>
              <w:right w:val="nil"/>
            </w:tcBorders>
            <w:shd w:val="clear" w:color="auto" w:fill="auto"/>
            <w:vAlign w:val="center"/>
            <w:hideMark/>
          </w:tcPr>
          <w:p w:rsidR="00F42FC5" w:rsidRPr="00F42FC5" w:rsidRDefault="00F42FC5" w:rsidP="00F42FC5">
            <w:pPr>
              <w:spacing w:after="0" w:line="240" w:lineRule="auto"/>
              <w:rPr>
                <w:rFonts w:ascii="Times New Roman" w:eastAsia="Times New Roman" w:hAnsi="Times New Roman"/>
                <w:sz w:val="20"/>
                <w:szCs w:val="20"/>
                <w:lang w:eastAsia="pt-BR"/>
              </w:rPr>
            </w:pPr>
          </w:p>
        </w:tc>
        <w:tc>
          <w:tcPr>
            <w:tcW w:w="860" w:type="dxa"/>
            <w:tcBorders>
              <w:top w:val="nil"/>
              <w:left w:val="nil"/>
              <w:bottom w:val="nil"/>
              <w:right w:val="nil"/>
            </w:tcBorders>
            <w:shd w:val="clear" w:color="auto" w:fill="auto"/>
            <w:vAlign w:val="center"/>
            <w:hideMark/>
          </w:tcPr>
          <w:p w:rsidR="00F42FC5" w:rsidRPr="00F42FC5" w:rsidRDefault="00F42FC5" w:rsidP="00F42FC5">
            <w:pPr>
              <w:spacing w:after="0" w:line="240" w:lineRule="auto"/>
              <w:rPr>
                <w:rFonts w:ascii="Times New Roman" w:eastAsia="Times New Roman" w:hAnsi="Times New Roman"/>
                <w:sz w:val="20"/>
                <w:szCs w:val="20"/>
                <w:lang w:eastAsia="pt-BR"/>
              </w:rPr>
            </w:pPr>
          </w:p>
        </w:tc>
      </w:tr>
      <w:tr w:rsidR="00F42FC5" w:rsidRPr="00F42FC5" w:rsidTr="00F42FC5">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sz w:val="10"/>
                <w:szCs w:val="10"/>
                <w:lang w:eastAsia="pt-BR"/>
              </w:rPr>
            </w:pPr>
            <w:r w:rsidRPr="00F42FC5">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sz w:val="10"/>
                <w:szCs w:val="10"/>
                <w:lang w:eastAsia="pt-BR"/>
              </w:rPr>
            </w:pPr>
            <w:r w:rsidRPr="00F42FC5">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sz w:val="10"/>
                <w:szCs w:val="10"/>
                <w:lang w:eastAsia="pt-BR"/>
              </w:rPr>
            </w:pPr>
            <w:r w:rsidRPr="00F42FC5">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sz w:val="10"/>
                <w:szCs w:val="10"/>
                <w:lang w:eastAsia="pt-BR"/>
              </w:rPr>
            </w:pPr>
            <w:r w:rsidRPr="00F42FC5">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sz w:val="10"/>
                <w:szCs w:val="10"/>
                <w:lang w:eastAsia="pt-BR"/>
              </w:rPr>
            </w:pPr>
            <w:r w:rsidRPr="00F42FC5">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sz w:val="10"/>
                <w:szCs w:val="10"/>
                <w:lang w:eastAsia="pt-BR"/>
              </w:rPr>
            </w:pPr>
            <w:r w:rsidRPr="00F42FC5">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sz w:val="10"/>
                <w:szCs w:val="10"/>
                <w:lang w:eastAsia="pt-BR"/>
              </w:rPr>
            </w:pPr>
            <w:r w:rsidRPr="00F42FC5">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sz w:val="10"/>
                <w:szCs w:val="10"/>
                <w:lang w:eastAsia="pt-BR"/>
              </w:rPr>
            </w:pPr>
            <w:r w:rsidRPr="00F42FC5">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sz w:val="10"/>
                <w:szCs w:val="10"/>
                <w:lang w:eastAsia="pt-BR"/>
              </w:rPr>
            </w:pPr>
            <w:r w:rsidRPr="00F42FC5">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sz w:val="10"/>
                <w:szCs w:val="10"/>
                <w:lang w:eastAsia="pt-BR"/>
              </w:rPr>
            </w:pPr>
            <w:r w:rsidRPr="00F42FC5">
              <w:rPr>
                <w:rFonts w:ascii="Tahoma" w:eastAsia="Times New Roman" w:hAnsi="Tahoma" w:cs="Tahoma"/>
                <w:sz w:val="10"/>
                <w:szCs w:val="10"/>
                <w:lang w:eastAsia="pt-BR"/>
              </w:rPr>
              <w:t>VALOR TOTAL</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28651</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000340 - BUCHA BRAÇO TENSOR DIANT. UNO/FIO/PRE/ELB</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11,25</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360,00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28840</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val="en-US" w:eastAsia="pt-BR"/>
              </w:rPr>
            </w:pPr>
            <w:r w:rsidRPr="00F42FC5">
              <w:rPr>
                <w:rFonts w:ascii="Tahoma" w:eastAsia="Times New Roman" w:hAnsi="Tahoma" w:cs="Tahoma"/>
                <w:color w:val="000000"/>
                <w:sz w:val="14"/>
                <w:szCs w:val="14"/>
                <w:lang w:val="en-US" w:eastAsia="pt-BR"/>
              </w:rPr>
              <w:t>000343 - BUCHA BAND. DIANT. GOL/VOY.88/.SAV/PAR.96/</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17,20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68,80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28841</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000346 - BUCHA BRAÇO OSCIL. UNO/ELB/PRE/FIO.1 LADO</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16,00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22,30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356,80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28653</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val="en-US" w:eastAsia="pt-BR"/>
              </w:rPr>
            </w:pPr>
            <w:r w:rsidRPr="00F42FC5">
              <w:rPr>
                <w:rFonts w:ascii="Tahoma" w:eastAsia="Times New Roman" w:hAnsi="Tahoma" w:cs="Tahoma"/>
                <w:color w:val="000000"/>
                <w:sz w:val="14"/>
                <w:szCs w:val="14"/>
                <w:lang w:val="en-US" w:eastAsia="pt-BR"/>
              </w:rPr>
              <w:t>000359 - BUCHA DIANT. BAND. PALIO/SIE/STR/DOB/UNO</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26,00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624,00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28641</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val="en-US" w:eastAsia="pt-BR"/>
              </w:rPr>
            </w:pPr>
            <w:r w:rsidRPr="00F42FC5">
              <w:rPr>
                <w:rFonts w:ascii="Tahoma" w:eastAsia="Times New Roman" w:hAnsi="Tahoma" w:cs="Tahoma"/>
                <w:color w:val="000000"/>
                <w:sz w:val="14"/>
                <w:szCs w:val="14"/>
                <w:lang w:val="en-US" w:eastAsia="pt-BR"/>
              </w:rPr>
              <w:t>000363 - BUCHA TRAS. BAND. GOL/SAV/PAR.GV/GOLF/A3</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55,00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110,00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28745</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000366 - BUCHA TRAS. BAND. CORSA/MERI/MONT.02/12</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45,20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90,40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28792</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000367 - BUCHA TRAS. FEIXO MOLA STRADA 99/. FIORINO</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25,00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50,00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28990</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000368 - BUCHA TRAS. FEIXO MOLA STRADA 99/. FIORINO</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25,30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50,60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9</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28655</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000374 - BUCHA TRAS. BAND. COROLLA 03/...</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59,15</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118,30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28656</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000409 - BUCHA BAND. TRAS. UNO 84/</w:t>
            </w:r>
            <w:proofErr w:type="gramStart"/>
            <w:r w:rsidRPr="00F42FC5">
              <w:rPr>
                <w:rFonts w:ascii="Tahoma" w:eastAsia="Times New Roman" w:hAnsi="Tahoma" w:cs="Tahoma"/>
                <w:color w:val="000000"/>
                <w:sz w:val="14"/>
                <w:szCs w:val="14"/>
                <w:lang w:eastAsia="pt-BR"/>
              </w:rPr>
              <w:t>.</w:t>
            </w:r>
            <w:proofErr w:type="gramEnd"/>
            <w:r w:rsidRPr="00F42FC5">
              <w:rPr>
                <w:rFonts w:ascii="Tahoma" w:eastAsia="Times New Roman" w:hAnsi="Tahoma" w:cs="Tahoma"/>
                <w:color w:val="000000"/>
                <w:sz w:val="14"/>
                <w:szCs w:val="14"/>
                <w:lang w:eastAsia="pt-BR"/>
              </w:rPr>
              <w:t>FIO/147 83/.PREM</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10,85</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781,20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28657</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000767 - COXIM AMORT. DIANT. UNO/ELBA/PREMIO 84/96</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18,00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30,35</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546,30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28842</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000769 - COXIM AMORT. TRAS. UNO/ELBA/FIO/PRE.88/11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38,80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310,40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13</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28610</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000773 - COXIM AMORT. DIANT. PALIO/SIE/STR/DOB. LD.M</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144,00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1.440,00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14</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28611</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000774 - COXIM AMORT. DIANT. PALIO/SIE/STR/DOB. LE.M</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144,00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1.440,00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15</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28604</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000782 - BUCHA TRAS. BAND. PALIO/STR. 01/04 LE. C/ BAR</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64,00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768,00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16</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28606</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val="en-US" w:eastAsia="pt-BR"/>
              </w:rPr>
            </w:pPr>
            <w:r w:rsidRPr="00F42FC5">
              <w:rPr>
                <w:rFonts w:ascii="Tahoma" w:eastAsia="Times New Roman" w:hAnsi="Tahoma" w:cs="Tahoma"/>
                <w:color w:val="000000"/>
                <w:sz w:val="14"/>
                <w:szCs w:val="14"/>
                <w:lang w:val="en-US" w:eastAsia="pt-BR"/>
              </w:rPr>
              <w:t>000783 - BUCHA TRAS. BAND. PALIO/STR. 01/04 LD. C/ BAR</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64,00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768,00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17</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28605</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000792 - RETENTOR RODA TRAS. KOMBI CLIPPER 78/...</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SABO</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12,40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99,20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18</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28739</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val="en-US" w:eastAsia="pt-BR"/>
              </w:rPr>
            </w:pPr>
            <w:r w:rsidRPr="00F42FC5">
              <w:rPr>
                <w:rFonts w:ascii="Tahoma" w:eastAsia="Times New Roman" w:hAnsi="Tahoma" w:cs="Tahoma"/>
                <w:color w:val="000000"/>
                <w:sz w:val="14"/>
                <w:szCs w:val="14"/>
                <w:lang w:val="en-US" w:eastAsia="pt-BR"/>
              </w:rPr>
              <w:t>000825 - COXIM AMORT. DIANT. CORSA/MON.02/.VECT/AST</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72,20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144,40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19</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28843</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val="en-US" w:eastAsia="pt-BR"/>
              </w:rPr>
            </w:pPr>
            <w:r w:rsidRPr="00F42FC5">
              <w:rPr>
                <w:rFonts w:ascii="Tahoma" w:eastAsia="Times New Roman" w:hAnsi="Tahoma" w:cs="Tahoma"/>
                <w:color w:val="000000"/>
                <w:sz w:val="14"/>
                <w:szCs w:val="14"/>
                <w:lang w:val="en-US" w:eastAsia="pt-BR"/>
              </w:rPr>
              <w:t>000832 - COXIM AMORT. DIANT. GOL/PAR/SAV.GIII/GIV</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52,00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104,00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28639</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val="en-US" w:eastAsia="pt-BR"/>
              </w:rPr>
            </w:pPr>
            <w:r w:rsidRPr="00F42FC5">
              <w:rPr>
                <w:rFonts w:ascii="Tahoma" w:eastAsia="Times New Roman" w:hAnsi="Tahoma" w:cs="Tahoma"/>
                <w:color w:val="000000"/>
                <w:sz w:val="14"/>
                <w:szCs w:val="14"/>
                <w:lang w:val="en-US" w:eastAsia="pt-BR"/>
              </w:rPr>
              <w:t>000835 - COXIM AMORT. DIANT. GOL/VOY.08/.GV/GVI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58,66</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117,32</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21</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28738</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000894 - RETENTOR RODA DIANT. KOMBI CLIPPER TDS</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SABO</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12,54</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300,96</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22</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28607</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001324 - RETENTOR POLIA GOL/PAR.16V GOL/FOX 1.0 8</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SABO</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20,90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209,00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23</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28793</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001419 - FLANGE VOLANTE FIRE 1.0/1.3 16V/1.4 8V</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SABO</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50,25</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50,25</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24</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28608</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001425 - FLANGE VOLANTE GOL/GOLF/KOM. POWER 8V C/S</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SABO</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129,90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519,60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25</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28844</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001861 - BOMBA OLEO UNO/PAL. FIRE 1.0/1.3/1.4 8V</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SCHADEK</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330,30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990,90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26</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28819</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val="en-US" w:eastAsia="pt-BR"/>
              </w:rPr>
            </w:pPr>
            <w:r w:rsidRPr="00F42FC5">
              <w:rPr>
                <w:rFonts w:ascii="Tahoma" w:eastAsia="Times New Roman" w:hAnsi="Tahoma" w:cs="Tahoma"/>
                <w:color w:val="000000"/>
                <w:sz w:val="14"/>
                <w:szCs w:val="14"/>
                <w:lang w:val="en-US" w:eastAsia="pt-BR"/>
              </w:rPr>
              <w:t>002064 - KIT AMORT. DIANT. PALIO/SIE.96/.IDEA 1LADO</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AUTHOMIX</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20,90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41,80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27</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28820</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002739 - POLIA ALTER.FIRE 1.0/1.3/1.4 8/16V</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NYTRON</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37,60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300,80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28662</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003149 - CORREIA DENTADA FIRE 1.0 8V/1.3 16V 00/...</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CONTINENTAL</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42,70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512,40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29</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28945</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003160 - POLIA TENSOR CORREIA SPRINTER CDI ELETRO</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NYTRON</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97,20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97,20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30</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28609</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003201 - CORREIA DENTADA FIRE 1.3/1.4 8V/EVO TDS</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CONTINENTAL</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45,20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90,40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31</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28845</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003258 - CABO EMBREAGEM GOL/SAV/PAR.AP 98/...</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FANIA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51,10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51,10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32</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28544</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003291 - CORREIA DENTADA GOL 1.0 8V/POWER 1.4/1.6</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CONTINENTAL</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45,20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226,00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33</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28821</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003504 - JUNTA HOMOC. KOMBI TDS FOX/GOLF</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SPICER</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143,90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575,60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34</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28846</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003534 - CAIXA DIREÇÃO MEC. UNO/PRE/ELB/FIO.C/PINO</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TRW</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524,85</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2.099,40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35</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28576</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003708 - REGULADOR FREIO 206/207/HOG/LOG/ETIOS.LD</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PATRAL</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103,80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103,80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36</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28575</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003709 - REGULADOR FREIO 206/207/HOG/LOG/ETIOS LE</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PATRAL</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103,80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103,80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37</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28882</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003916 - KIT HOMOC. CAMBIO UNO/PAL/SIE/STR.2 ABRAC</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SPICER</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15,05</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30,10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38</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28574</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004325 - AMORTECEDOR DIREÇÃO KOMBI TDS</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83,70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502,20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39</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28927</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004565 - AMORTECEDOR TRASEIRO DUCATO/JUMPER</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312,70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1.250,80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28847</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005042 - CABO ACELERADOR UNO/FIO.1.0/1.3 8V FIRE</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FANIA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28,40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198,80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41</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28848</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005069 - AMORTECEDOR DIANTEIRO GOL/PAR/SAV.GI/GIV</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105,50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211,00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42</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28859</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005084 - PONTEIRA HOMOC. GOL/PAR/SAV/SAN.AP 86/12</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SPICER</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83,70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167,40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43</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28928</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005168 - CABO ACELERADOR VOLARE W8 03/...</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CABOVEL</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279,00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279,00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44</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28794</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005177 - CABO EMBREAGEM PALIO/SIE/STRA.FIRE 03/...</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FANIA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30,00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60,00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45</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28740</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005240 - TERMINAL DIREÇÃO MONTANA 05/11 MER.02/12</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75,40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150,80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46</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28795</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005241 - TERMINAL DIREÇÃO PALIO/STR/DOB.96/UNO LD</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48,50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48,50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47</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28573</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005258 - TERMINAL DIREÇÃO FUSCA 70/KOMBI.76/13 LD</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38,50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154,00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48</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28635</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005606 - CORREIA POLY-V</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9,00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CONTINETAL</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37,60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338,40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49</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28796</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006304 - CARTER MOTOR FIRE 1.4/NOVO UNO</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FIAT</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160,00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160,00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50</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28946</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006624 - PIVO SUSP. DIR/ESQ.SPRINTER 95/...</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89,00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178,00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51</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28634</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006706 - CILINDRO MESTRE EMBREAGEM PALIO/STRA. TDS</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CONTROIL</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77,00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231,00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52</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28877</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006749 - PONTEIRA HOMOC. UNO/</w:t>
            </w:r>
            <w:proofErr w:type="gramStart"/>
            <w:r w:rsidRPr="00F42FC5">
              <w:rPr>
                <w:rFonts w:ascii="Tahoma" w:eastAsia="Times New Roman" w:hAnsi="Tahoma" w:cs="Tahoma"/>
                <w:color w:val="000000"/>
                <w:sz w:val="14"/>
                <w:szCs w:val="14"/>
                <w:lang w:eastAsia="pt-BR"/>
              </w:rPr>
              <w:t>PRE.</w:t>
            </w:r>
            <w:proofErr w:type="gramEnd"/>
            <w:r w:rsidRPr="00F42FC5">
              <w:rPr>
                <w:rFonts w:ascii="Tahoma" w:eastAsia="Times New Roman" w:hAnsi="Tahoma" w:cs="Tahoma"/>
                <w:color w:val="000000"/>
                <w:sz w:val="14"/>
                <w:szCs w:val="14"/>
                <w:lang w:eastAsia="pt-BR"/>
              </w:rPr>
              <w:t>91/96 FIOR./06</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SPICER</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200,00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53</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28663</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006814 - BIELETA ESTAB. DIANT. COROLLA 02/08</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47,50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95,00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54</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28748</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006820 - BIELETA ESTAB. DIANT. MERIVA/ZAFIRA 02/09</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33,20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66,40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55</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28664</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006889 - ROLAMENTO RODA TRAS. CLIO/206/207/C3/LOGA</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FAG</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126,00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252,00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56</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28612</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007019 - ROLAMENTO RODA DIANT. STRADA/FIO/TEM.S/AB</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FAG</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400,00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57</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28849</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007140 - CORREIA POLY-V GIR/ALT/ACD UNO EVO/PALIO</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CONTINETAL</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37,60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150,40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58</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28613</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007141 - CORREIA POLY-V</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CONTINETAL</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36,00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108,00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59</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28836</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007142</w:t>
            </w:r>
            <w:r w:rsidRPr="00F42FC5">
              <w:rPr>
                <w:rFonts w:ascii="Tahoma" w:eastAsia="Times New Roman" w:hAnsi="Tahoma" w:cs="Tahoma"/>
                <w:color w:val="000000"/>
                <w:sz w:val="14"/>
                <w:szCs w:val="14"/>
                <w:lang w:eastAsia="pt-BR"/>
              </w:rPr>
              <w:br/>
              <w:t xml:space="preserve"> - CORREIA POLY-V</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CONTINETAL</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37,50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75,00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60</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28749</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007508 - KIT EMBREAGEM UNO/PALIO FIRE 1.0/1.3 8V</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LUK</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256,00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2.816,00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61</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28620</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007521 - KIT EMBREAGEM PALIO FIRE 1.3 16V/1.4 8V</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LUK</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255,50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511,00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62</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28850</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val="en-US" w:eastAsia="pt-BR"/>
              </w:rPr>
            </w:pPr>
            <w:r w:rsidRPr="00F42FC5">
              <w:rPr>
                <w:rFonts w:ascii="Tahoma" w:eastAsia="Times New Roman" w:hAnsi="Tahoma" w:cs="Tahoma"/>
                <w:color w:val="000000"/>
                <w:sz w:val="14"/>
                <w:szCs w:val="14"/>
                <w:lang w:val="en-US" w:eastAsia="pt-BR"/>
              </w:rPr>
              <w:t>007540 - KIT EMBREAGEM GOL/PASSAT/SAV 1.5/1.6 TDS</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LUK</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297,50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297,50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63</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28614</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007542 - KIT EMBREAGEM KOMBI 1.4 FLEX 06/...</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LUK</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436,50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2.182,50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64</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28615</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007555 - ROLAMENTO RODA TRAS. KOMBI CLIPPER 78/...</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INA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25,10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251,00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65</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28851</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007784 - AXIAL UNO/PRE/FIO/ELBA.91/13 DIR.MEC.</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VIEMAR</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36,00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504,00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66</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28750</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007791 - AXIAL UNO/FIO/PRE.91/13 DIR.HID</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VIEMAR</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50,00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100,00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67</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28852</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007814 - AXIAL L200 TRITON 08/... DIR.HID</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VIEMAR</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124,00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248,00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68</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28937</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007846 - DISCO FREIO DIANT. SPRINTER 313 CDI 02/</w:t>
            </w:r>
            <w:proofErr w:type="gramStart"/>
            <w:r w:rsidRPr="00F42FC5">
              <w:rPr>
                <w:rFonts w:ascii="Tahoma" w:eastAsia="Times New Roman" w:hAnsi="Tahoma" w:cs="Tahoma"/>
                <w:color w:val="000000"/>
                <w:sz w:val="14"/>
                <w:szCs w:val="14"/>
                <w:lang w:eastAsia="pt-BR"/>
              </w:rPr>
              <w:t>.</w:t>
            </w:r>
            <w:proofErr w:type="gramEnd"/>
            <w:r w:rsidRPr="00F42FC5">
              <w:rPr>
                <w:rFonts w:ascii="Tahoma" w:eastAsia="Times New Roman" w:hAnsi="Tahoma" w:cs="Tahoma"/>
                <w:color w:val="000000"/>
                <w:sz w:val="14"/>
                <w:szCs w:val="14"/>
                <w:lang w:eastAsia="pt-BR"/>
              </w:rPr>
              <w:t>V</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FREMAX</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117,45</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234,90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69</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28572</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007859 - CORREIA POLY-V GOL/PARATI MI S/ACD S/DH</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CONTINETAL</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23,40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117,00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70</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28823</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007889 - CORREIA POLY-V GIR/ALT/BA DAILY 35.10/49</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CONTINETAL</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71</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28571</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008396 - TENSOR CORREIA DENT. GOL GV/GOLF/FOX/KOMB</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INA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123,80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495,20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72</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28853</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008640 - CABO EMBREAGEM UNO/FIORINO FIRE02/...</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FANIA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37,50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262,50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73</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28570</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009361 - TRIZETA FIE/KA/</w:t>
            </w:r>
            <w:proofErr w:type="gramStart"/>
            <w:r w:rsidRPr="00F42FC5">
              <w:rPr>
                <w:rFonts w:ascii="Tahoma" w:eastAsia="Times New Roman" w:hAnsi="Tahoma" w:cs="Tahoma"/>
                <w:color w:val="000000"/>
                <w:sz w:val="14"/>
                <w:szCs w:val="14"/>
                <w:lang w:eastAsia="pt-BR"/>
              </w:rPr>
              <w:t>COU.</w:t>
            </w:r>
            <w:proofErr w:type="gramEnd"/>
            <w:r w:rsidRPr="00F42FC5">
              <w:rPr>
                <w:rFonts w:ascii="Tahoma" w:eastAsia="Times New Roman" w:hAnsi="Tahoma" w:cs="Tahoma"/>
                <w:color w:val="000000"/>
                <w:sz w:val="14"/>
                <w:szCs w:val="14"/>
                <w:lang w:eastAsia="pt-BR"/>
              </w:rPr>
              <w:t>99/.ECO/FOC.1.6/ETIOS</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IMA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63,50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127,00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74</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28797</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009385 - CUBO RODA DIANT. PALIO/SIE/DOB/STR.ETORQ</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IMA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73,50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294,00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75</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28854</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009387 - CUBO RODA TRAS.DOBLO TDS C/ABS FIOR.14/.</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IMA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164,00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984,00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76</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28666</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009389 - TRIZETA PALIO/STRADA/PUNTO 1.4 8V 09/...</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IMA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70,15</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140,30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77</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28855</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009394 - CUBO RODA DIANT. UNO /10 FIOR/ELBA/PRE.</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IMA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56,00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448,00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78</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28667</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009398 - CUBO RODA TRAS. UNO 10/.PAL/SIE/STI.S/ABS</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IMA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123,00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2.706,00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79</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28824</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009401 - CUBO RODA TRAS. STRADA TDS C/ ABS FIO.14/...</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IMA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126,00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252,00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80</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28569</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009408 - TELEFONE SUP. KOMBI TDS</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IMA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90,00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1.080,00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81</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28930</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009465 - AMORTECEDOR TRASEIRO SPRINTER 97/...</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226,00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452,00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82</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28642</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val="en-US" w:eastAsia="pt-BR"/>
              </w:rPr>
            </w:pPr>
            <w:r w:rsidRPr="00F42FC5">
              <w:rPr>
                <w:rFonts w:ascii="Tahoma" w:eastAsia="Times New Roman" w:hAnsi="Tahoma" w:cs="Tahoma"/>
                <w:color w:val="000000"/>
                <w:sz w:val="14"/>
                <w:szCs w:val="14"/>
                <w:lang w:val="en-US" w:eastAsia="pt-BR"/>
              </w:rPr>
              <w:t>009557 - AXIAL GOL/SAV/VOY.GV 08/.DIR.HID.TRW 14M</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VIEMAR</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58,00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116,00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83</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28616</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val="en-US" w:eastAsia="pt-BR"/>
              </w:rPr>
            </w:pPr>
            <w:r w:rsidRPr="00F42FC5">
              <w:rPr>
                <w:rFonts w:ascii="Tahoma" w:eastAsia="Times New Roman" w:hAnsi="Tahoma" w:cs="Tahoma"/>
                <w:color w:val="000000"/>
                <w:sz w:val="14"/>
                <w:szCs w:val="14"/>
                <w:lang w:val="en-US" w:eastAsia="pt-BR"/>
              </w:rPr>
              <w:t>009616 - AXIAL PALIO/SIE.01/.STR.99/.IDEA 06/.HID</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VIEMAR</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46,00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184,00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84</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28568</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009668 - AMORTECEDOR DIANTEIRO KOMBI 97/13</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90,00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1.080,00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85</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28856</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009674 - AMORTECEDOR TRASEIRO L200 SPORT/TRITON</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174,50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349,00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86</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28668</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009803 - ROLAMENTO RODA DIANT. UNO/PAL/SI.10/S/ABS</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FAG</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103,00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618,00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87</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28567</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009824 - FLEXIVEL FREIO TRAS. HILUX 15/. ETIOS 12/.</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PATRAL</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18,00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36,00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88</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28857</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010000 - TAMBOR FREIO GOL/SAV/VOY/GOL GV LARGA</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FREMAX</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200,00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89</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28566</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010001 - TAMBOR FREIO KOMBI CLIPER TDS</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FRAMX</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110,00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1.100,00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90</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28837</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010027 - DISCO FREIO DIANT. PALIO/SIE.1.6/1.8/STR</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FREMAX</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71,15</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426,90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91</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28617</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010047 - TAMBOR FREIO FIOP./13 STR/PAL/DOB/</w:t>
            </w:r>
            <w:proofErr w:type="gramStart"/>
            <w:r w:rsidRPr="00F42FC5">
              <w:rPr>
                <w:rFonts w:ascii="Tahoma" w:eastAsia="Times New Roman" w:hAnsi="Tahoma" w:cs="Tahoma"/>
                <w:color w:val="000000"/>
                <w:sz w:val="14"/>
                <w:szCs w:val="14"/>
                <w:lang w:eastAsia="pt-BR"/>
              </w:rPr>
              <w:t>STILO</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FREMAX</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89,00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1.068,00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92</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28529</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010061 - DISCO FREIO DIANT. FIESTA/KA/</w:t>
            </w:r>
            <w:proofErr w:type="gramStart"/>
            <w:r w:rsidRPr="00F42FC5">
              <w:rPr>
                <w:rFonts w:ascii="Tahoma" w:eastAsia="Times New Roman" w:hAnsi="Tahoma" w:cs="Tahoma"/>
                <w:color w:val="000000"/>
                <w:sz w:val="14"/>
                <w:szCs w:val="14"/>
                <w:lang w:eastAsia="pt-BR"/>
              </w:rPr>
              <w:t>COU.</w:t>
            </w:r>
            <w:proofErr w:type="gramEnd"/>
            <w:r w:rsidRPr="00F42FC5">
              <w:rPr>
                <w:rFonts w:ascii="Tahoma" w:eastAsia="Times New Roman" w:hAnsi="Tahoma" w:cs="Tahoma"/>
                <w:color w:val="000000"/>
                <w:sz w:val="14"/>
                <w:szCs w:val="14"/>
                <w:lang w:eastAsia="pt-BR"/>
              </w:rPr>
              <w:t>96/.SOLI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FREMAX</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58,00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116,00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93</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28860</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010068 - DISCO FREIO DIANT. L200 TRITON 08/</w:t>
            </w:r>
            <w:proofErr w:type="gramStart"/>
            <w:r w:rsidRPr="00F42FC5">
              <w:rPr>
                <w:rFonts w:ascii="Tahoma" w:eastAsia="Times New Roman" w:hAnsi="Tahoma" w:cs="Tahoma"/>
                <w:color w:val="000000"/>
                <w:sz w:val="14"/>
                <w:szCs w:val="14"/>
                <w:lang w:eastAsia="pt-BR"/>
              </w:rPr>
              <w:t>.</w:t>
            </w:r>
            <w:proofErr w:type="gramEnd"/>
            <w:r w:rsidRPr="00F42FC5">
              <w:rPr>
                <w:rFonts w:ascii="Tahoma" w:eastAsia="Times New Roman" w:hAnsi="Tahoma" w:cs="Tahoma"/>
                <w:color w:val="000000"/>
                <w:sz w:val="14"/>
                <w:szCs w:val="14"/>
                <w:lang w:eastAsia="pt-BR"/>
              </w:rPr>
              <w:t>DAKAR</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FREMAX</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151,00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302,00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94</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28861</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010069 - TAMBOR FREIO L200 TRITON 08/16</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FREMAX</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225,50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451,00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95</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28618</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010102 - BOBINA IGNIÇÃO GOL/FOX/POL/KOM/A3 POWER</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NGK</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170,93</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854,65</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96</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28864</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val="en-US" w:eastAsia="pt-BR"/>
              </w:rPr>
            </w:pPr>
            <w:r w:rsidRPr="00F42FC5">
              <w:rPr>
                <w:rFonts w:ascii="Tahoma" w:eastAsia="Times New Roman" w:hAnsi="Tahoma" w:cs="Tahoma"/>
                <w:color w:val="000000"/>
                <w:sz w:val="14"/>
                <w:szCs w:val="14"/>
                <w:lang w:val="en-US" w:eastAsia="pt-BR"/>
              </w:rPr>
              <w:t>010186 - BANDEJA DIANT. GOL/SAV/PAR.GII/IV LD/LE</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50,55</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101,10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97</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28751</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010190 - BANDEJA TRAS. UNO/PREMIO/147 LD/</w:t>
            </w:r>
            <w:proofErr w:type="gramStart"/>
            <w:r w:rsidRPr="00F42FC5">
              <w:rPr>
                <w:rFonts w:ascii="Tahoma" w:eastAsia="Times New Roman" w:hAnsi="Tahoma" w:cs="Tahoma"/>
                <w:color w:val="000000"/>
                <w:sz w:val="14"/>
                <w:szCs w:val="14"/>
                <w:lang w:eastAsia="pt-BR"/>
              </w:rPr>
              <w:t>LE.</w:t>
            </w:r>
            <w:proofErr w:type="gramEnd"/>
            <w:r w:rsidRPr="00F42FC5">
              <w:rPr>
                <w:rFonts w:ascii="Tahoma" w:eastAsia="Times New Roman" w:hAnsi="Tahoma" w:cs="Tahoma"/>
                <w:color w:val="000000"/>
                <w:sz w:val="14"/>
                <w:szCs w:val="14"/>
                <w:lang w:eastAsia="pt-BR"/>
              </w:rPr>
              <w:t>C/BUCH</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16,00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156,74</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2.507,84</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98</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28669</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 xml:space="preserve">010193 - BANDEJA </w:t>
            </w:r>
            <w:proofErr w:type="gramStart"/>
            <w:r w:rsidRPr="00F42FC5">
              <w:rPr>
                <w:rFonts w:ascii="Tahoma" w:eastAsia="Times New Roman" w:hAnsi="Tahoma" w:cs="Tahoma"/>
                <w:color w:val="000000"/>
                <w:sz w:val="14"/>
                <w:szCs w:val="14"/>
                <w:lang w:eastAsia="pt-BR"/>
              </w:rPr>
              <w:t>DAINT.</w:t>
            </w:r>
            <w:proofErr w:type="gramEnd"/>
            <w:r w:rsidRPr="00F42FC5">
              <w:rPr>
                <w:rFonts w:ascii="Tahoma" w:eastAsia="Times New Roman" w:hAnsi="Tahoma" w:cs="Tahoma"/>
                <w:color w:val="000000"/>
                <w:sz w:val="14"/>
                <w:szCs w:val="14"/>
                <w:lang w:eastAsia="pt-BR"/>
              </w:rPr>
              <w:t>206 99/10 207 08/.HOGAR LE</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236,50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236,50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99</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28670</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010194 - BANDEJA DIANT. 206 99/10 207 08/</w:t>
            </w:r>
            <w:proofErr w:type="gramStart"/>
            <w:r w:rsidRPr="00F42FC5">
              <w:rPr>
                <w:rFonts w:ascii="Tahoma" w:eastAsia="Times New Roman" w:hAnsi="Tahoma" w:cs="Tahoma"/>
                <w:color w:val="000000"/>
                <w:sz w:val="14"/>
                <w:szCs w:val="14"/>
                <w:lang w:eastAsia="pt-BR"/>
              </w:rPr>
              <w:t>.</w:t>
            </w:r>
            <w:proofErr w:type="gramEnd"/>
            <w:r w:rsidRPr="00F42FC5">
              <w:rPr>
                <w:rFonts w:ascii="Tahoma" w:eastAsia="Times New Roman" w:hAnsi="Tahoma" w:cs="Tahoma"/>
                <w:color w:val="000000"/>
                <w:sz w:val="14"/>
                <w:szCs w:val="14"/>
                <w:lang w:eastAsia="pt-BR"/>
              </w:rPr>
              <w:t>HOGAR LD</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236,50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236,50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28798</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010201 - VELA IGNIÇÃO ETORQ 1.8 16V</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NGK</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15,70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62,80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101</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28862</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010210 - AMORTECEDOR TRASEIRO SAVEIRO 98/08</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143,50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102</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28863</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010552 - CILINDRO MESTRE FREIO DOBLO 02/...S/ABS</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CONTROIL</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135,20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405,60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103</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28865</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010567 - CILINDRO RODA TRAS.GOL/SAV/SANT/PAR/VOY.</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CONTROIL</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40,00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104</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28565</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010577 - CILINDRO RODA TRAS. KOMBI 82/</w:t>
            </w:r>
            <w:proofErr w:type="gramStart"/>
            <w:r w:rsidRPr="00F42FC5">
              <w:rPr>
                <w:rFonts w:ascii="Tahoma" w:eastAsia="Times New Roman" w:hAnsi="Tahoma" w:cs="Tahoma"/>
                <w:color w:val="000000"/>
                <w:sz w:val="14"/>
                <w:szCs w:val="14"/>
                <w:lang w:eastAsia="pt-BR"/>
              </w:rPr>
              <w:t>..</w:t>
            </w:r>
            <w:proofErr w:type="gramEnd"/>
            <w:r w:rsidRPr="00F42FC5">
              <w:rPr>
                <w:rFonts w:ascii="Tahoma" w:eastAsia="Times New Roman" w:hAnsi="Tahoma" w:cs="Tahoma"/>
                <w:color w:val="000000"/>
                <w:sz w:val="14"/>
                <w:szCs w:val="14"/>
                <w:lang w:eastAsia="pt-BR"/>
              </w:rPr>
              <w:t>LD/LE</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CONTOIL</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37,20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372,00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105</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28619</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010591 - CILINDRO RODA TRAS. STRADA/DOB/FIO/PAL.WE</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CONTROIL</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83,00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166,00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106</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28531</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010602 - CILINDRO RODA TRAS. FIESTA/</w:t>
            </w:r>
            <w:proofErr w:type="gramStart"/>
            <w:r w:rsidRPr="00F42FC5">
              <w:rPr>
                <w:rFonts w:ascii="Tahoma" w:eastAsia="Times New Roman" w:hAnsi="Tahoma" w:cs="Tahoma"/>
                <w:color w:val="000000"/>
                <w:sz w:val="14"/>
                <w:szCs w:val="14"/>
                <w:lang w:eastAsia="pt-BR"/>
              </w:rPr>
              <w:t>ECOS.</w:t>
            </w:r>
            <w:proofErr w:type="gramEnd"/>
            <w:r w:rsidRPr="00F42FC5">
              <w:rPr>
                <w:rFonts w:ascii="Tahoma" w:eastAsia="Times New Roman" w:hAnsi="Tahoma" w:cs="Tahoma"/>
                <w:color w:val="000000"/>
                <w:sz w:val="14"/>
                <w:szCs w:val="14"/>
                <w:lang w:eastAsia="pt-BR"/>
              </w:rPr>
              <w:t>03/.PALIO</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CONTROIL</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38,90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77,80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107</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28623</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010609 - SERVO FREIO KOMBI 76/.S/CIL.MESTRE</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CONTROIL</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200,50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1.002,50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108</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28866</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010618 - SERVO FREIO GOL/PAR/SAV.GII/III/IV 02/...</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CONTROIL</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275,30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275,30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109</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28621</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010792 - CUBO RODA TRAS. STRADATDS/ABS/FIO/ELBA</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IMA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115,20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460,80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110</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28825</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011112 - COXIM CAMBIO KOMBI FLEX 08/...</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159,00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159,00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111</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28547</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011114 - BATENTE SUSPENÇÃO DIANT. KOMBI TDS</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MOBENSANI</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11,50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115,00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112</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28867</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val="en-US" w:eastAsia="pt-BR"/>
              </w:rPr>
            </w:pPr>
            <w:r w:rsidRPr="00F42FC5">
              <w:rPr>
                <w:rFonts w:ascii="Tahoma" w:eastAsia="Times New Roman" w:hAnsi="Tahoma" w:cs="Tahoma"/>
                <w:color w:val="000000"/>
                <w:sz w:val="14"/>
                <w:szCs w:val="14"/>
                <w:lang w:val="en-US" w:eastAsia="pt-BR"/>
              </w:rPr>
              <w:t>011140 - KIT ESTAB. DIANT. GOL/VOY/PAR/SAV.82/.EXT.</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KITCIA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113</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28868</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val="en-US" w:eastAsia="pt-BR"/>
              </w:rPr>
            </w:pPr>
            <w:r w:rsidRPr="00F42FC5">
              <w:rPr>
                <w:rFonts w:ascii="Tahoma" w:eastAsia="Times New Roman" w:hAnsi="Tahoma" w:cs="Tahoma"/>
                <w:color w:val="000000"/>
                <w:sz w:val="14"/>
                <w:szCs w:val="14"/>
                <w:lang w:val="en-US" w:eastAsia="pt-BR"/>
              </w:rPr>
              <w:t>011141 - KIT ESTAB. DIANT. GOL/VOY/PAR/SAV.82/.INT.</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KITCIA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114</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28869</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011248 - KIT ESTAB. DIANT.  UNO/PRE/ELB/FIO.91/. EXT</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16,00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KITCIA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10,34</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165,44</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115</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28671</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011249 - KIT ESTAB. DIANT. UNO/PRE/ELB/FIO.91/.INT</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18,00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KITCIA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6,50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117,00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116</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28672</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val="en-US" w:eastAsia="pt-BR"/>
              </w:rPr>
            </w:pPr>
            <w:r w:rsidRPr="00F42FC5">
              <w:rPr>
                <w:rFonts w:ascii="Tahoma" w:eastAsia="Times New Roman" w:hAnsi="Tahoma" w:cs="Tahoma"/>
                <w:color w:val="000000"/>
                <w:sz w:val="14"/>
                <w:szCs w:val="14"/>
                <w:lang w:val="en-US" w:eastAsia="pt-BR"/>
              </w:rPr>
              <w:t>011341 - KIT AMORT. DIANT. COROLLA 02/08 1 LADO</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AUTHOMIX</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51,30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102,60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117</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28753</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011735 - MOLA ESPIRAL DIANT. UNO 89/01 FIO/PRE./</w:t>
            </w:r>
            <w:proofErr w:type="gramStart"/>
            <w:r w:rsidRPr="00F42FC5">
              <w:rPr>
                <w:rFonts w:ascii="Tahoma" w:eastAsia="Times New Roman" w:hAnsi="Tahoma" w:cs="Tahoma"/>
                <w:color w:val="000000"/>
                <w:sz w:val="14"/>
                <w:szCs w:val="14"/>
                <w:lang w:eastAsia="pt-BR"/>
              </w:rPr>
              <w:t>93</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67,10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134,20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118</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28754</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011878 - ROLAMENTO RODA DIANT. CORSA 02/MER/MON.TD</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FAG</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75,40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150,80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119</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28929</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011955 - ROLAMENTO RODA DIANT. DUCATO/BOXER</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FAG</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139,30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835,80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120</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28870</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011956 - FEIXO MOLA TRAS. UNO TDS</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251,00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251,00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121</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28545</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011957 - FEIXO MOLA DIANT. KOMBI TDS</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355,00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3.550,00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122</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28622</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0120167 - RESERV. EXP. GOLF 99/</w:t>
            </w:r>
            <w:proofErr w:type="gramStart"/>
            <w:r w:rsidRPr="00F42FC5">
              <w:rPr>
                <w:rFonts w:ascii="Tahoma" w:eastAsia="Times New Roman" w:hAnsi="Tahoma" w:cs="Tahoma"/>
                <w:color w:val="000000"/>
                <w:sz w:val="14"/>
                <w:szCs w:val="14"/>
                <w:lang w:eastAsia="pt-BR"/>
              </w:rPr>
              <w:t>.</w:t>
            </w:r>
            <w:proofErr w:type="gramEnd"/>
            <w:r w:rsidRPr="00F42FC5">
              <w:rPr>
                <w:rFonts w:ascii="Tahoma" w:eastAsia="Times New Roman" w:hAnsi="Tahoma" w:cs="Tahoma"/>
                <w:color w:val="000000"/>
                <w:sz w:val="14"/>
                <w:szCs w:val="14"/>
                <w:lang w:eastAsia="pt-BR"/>
              </w:rPr>
              <w:t>A3/KOMBI 07/.C/SENSO</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GONEL</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91,00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364,00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123</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28871</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012055 - SAPATA FREIO FIORINO 92/... TDS TEMPRA 92/...</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74,65</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223,95</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124</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28872</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012058 - SAPATA FREIO STRADA LOCKER 09/. DOBLO TDS</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118,94</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475,76</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125</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28632</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012064 - SAPATA FREIO STRADA TDS/IDEA/TEM/WEE/STI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77,93</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155,86</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126</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28673</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012066 - SAPATA FREIO PALIO/SIENA 96/09 UNO 08/...</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49,19</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491,90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127</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28546</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012148 - PINO CENTRAL KOMBI C/ REGULAGEM</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IMA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112,39</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449,56</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128</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28873</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012165 - RESERV. EXP. GOL/PAR/SAV.99/. GIII/IV</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GONEL</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40,96</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40,96</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129</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28838</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012179 - RESERV. EXP. PALIO/SIENA/STRADA 01/... BEHR</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GONEL</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40,96</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81,92</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130</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28624</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val="en-US" w:eastAsia="pt-BR"/>
              </w:rPr>
              <w:t xml:space="preserve">012180 - RESERV. EXP. PALIO/SIE/STR/IDEA 01/... </w:t>
            </w:r>
            <w:r w:rsidRPr="00F42FC5">
              <w:rPr>
                <w:rFonts w:ascii="Tahoma" w:eastAsia="Times New Roman" w:hAnsi="Tahoma" w:cs="Tahoma"/>
                <w:color w:val="000000"/>
                <w:sz w:val="14"/>
                <w:szCs w:val="14"/>
                <w:lang w:eastAsia="pt-BR"/>
              </w:rPr>
              <w:t>VALEO</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GONEL</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41,00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123,00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131</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28521</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012205 - AMORTECEDOR TRASEIRO FIESTA 03/14 TDS</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17,68</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35,36</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132</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28931</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012207 - AMORTECEDOR TRASEIRO KA 07/11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206,78</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413,56</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133</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28638</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012220 - AMORTECEDOR TRASEIRO GOL/</w:t>
            </w:r>
            <w:proofErr w:type="gramStart"/>
            <w:r w:rsidRPr="00F42FC5">
              <w:rPr>
                <w:rFonts w:ascii="Tahoma" w:eastAsia="Times New Roman" w:hAnsi="Tahoma" w:cs="Tahoma"/>
                <w:color w:val="000000"/>
                <w:sz w:val="14"/>
                <w:szCs w:val="14"/>
                <w:lang w:eastAsia="pt-BR"/>
              </w:rPr>
              <w:t>VOY.</w:t>
            </w:r>
            <w:proofErr w:type="gramEnd"/>
            <w:r w:rsidRPr="00F42FC5">
              <w:rPr>
                <w:rFonts w:ascii="Tahoma" w:eastAsia="Times New Roman" w:hAnsi="Tahoma" w:cs="Tahoma"/>
                <w:color w:val="000000"/>
                <w:sz w:val="14"/>
                <w:szCs w:val="14"/>
                <w:lang w:eastAsia="pt-BR"/>
              </w:rPr>
              <w:t>08/.GV/GVI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192,83</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385,66</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134</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28874</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012263 - AMORTECEDOR TRASEIRO DOBLO CARGO ELX/EX</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236,35</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1.418,10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135</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28875</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012278 - AMORTECEDOR DIANTEIRO L200 TRITON 07/12</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260,12</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520,24</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136</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28932</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012280 - AMORTECEDOR DIANTEIRO SPRINTER</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241,24</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482,48</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137</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28625</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012374 - AMORTECEDOR DIANTEIRO STRADA LOCKER 08/...</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253,56</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1.521,36</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138</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28640</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012399 - AMORTECEDOR DIANTEIRO GOL/</w:t>
            </w:r>
            <w:proofErr w:type="gramStart"/>
            <w:r w:rsidRPr="00F42FC5">
              <w:rPr>
                <w:rFonts w:ascii="Tahoma" w:eastAsia="Times New Roman" w:hAnsi="Tahoma" w:cs="Tahoma"/>
                <w:color w:val="000000"/>
                <w:sz w:val="14"/>
                <w:szCs w:val="14"/>
                <w:lang w:eastAsia="pt-BR"/>
              </w:rPr>
              <w:t>VOY.</w:t>
            </w:r>
            <w:proofErr w:type="gramEnd"/>
            <w:r w:rsidRPr="00F42FC5">
              <w:rPr>
                <w:rFonts w:ascii="Tahoma" w:eastAsia="Times New Roman" w:hAnsi="Tahoma" w:cs="Tahoma"/>
                <w:color w:val="000000"/>
                <w:sz w:val="14"/>
                <w:szCs w:val="14"/>
                <w:lang w:eastAsia="pt-BR"/>
              </w:rPr>
              <w:t>08/.GV/GVI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249,47</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498,94</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139</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28933</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012402 - AMORTECEDOR DIANTEIRO KA NEW 07/...</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275,93</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551,86</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140</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28934</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012477 - AMORTECEDOR DIANTEIRO DUCATO</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266,72</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1.066,88</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141</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28876</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012519 - CABO FREIO MAO SAVEIRO GIV FLEX 05/...</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FANIA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78,95</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78,95</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142</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28626</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012520 - CABO FREIO MAO KOMBI FLEX 06/...</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FANIA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31,94</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383,28</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143</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28627</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012526 - CABO EMBREAGEM KOMBI T2 A AGUA 06/...</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FANIA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18,92</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113,52</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144</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28801</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012570 - CABO FREIO MAO STRADA TDS 99/... LD</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FANIA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72,16</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72,16</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145</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28800</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012571 - CABO FREIO MAO STRADA TDS 99/... LE</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FANIA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72,16</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72,16</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146</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28548</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012795 - AMORTECEDOR TRASEIRO KOMBI 97/13</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110,67</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1.328,04</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147</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28736</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012824 - ROLAMENTO RODA TRAS. GOL/PAS/SAV/FUS.EXT.</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FAG</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58,21</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698,52</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148</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28550</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012831 - ROLAMENTO RODA DIANT. KOMBI/S10/BLAZ.INT</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TIMKEN</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36,00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432,00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149</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28878</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013199 - COXIM CAMBIO GOL/PAR/SAV/PAS/SAN/VOY.TDS</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MOBENSANI</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27,00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27,00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150</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28879</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013200 - COXIM DIANT. MOTOR GOL/PAR/SAV/VOY.LD/LE</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MOBENSANI</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25,38</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50,76</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151</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28628</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 xml:space="preserve">013222 - COXIM MOTOR GOL/PAR.1.0 </w:t>
            </w:r>
            <w:proofErr w:type="gramStart"/>
            <w:r w:rsidRPr="00F42FC5">
              <w:rPr>
                <w:rFonts w:ascii="Tahoma" w:eastAsia="Times New Roman" w:hAnsi="Tahoma" w:cs="Tahoma"/>
                <w:color w:val="000000"/>
                <w:sz w:val="14"/>
                <w:szCs w:val="14"/>
                <w:lang w:eastAsia="pt-BR"/>
              </w:rPr>
              <w:t>16V</w:t>
            </w:r>
            <w:proofErr w:type="gramEnd"/>
            <w:r w:rsidRPr="00F42FC5">
              <w:rPr>
                <w:rFonts w:ascii="Tahoma" w:eastAsia="Times New Roman" w:hAnsi="Tahoma" w:cs="Tahoma"/>
                <w:color w:val="000000"/>
                <w:sz w:val="14"/>
                <w:szCs w:val="14"/>
                <w:lang w:eastAsia="pt-BR"/>
              </w:rPr>
              <w:t xml:space="preserve"> 97/.KOMBI LD</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MOBENSANI</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70,54</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352,70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152</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28629</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 xml:space="preserve">013223 - COXIM MOTOR GOL/PAR 1.0 </w:t>
            </w:r>
            <w:proofErr w:type="gramStart"/>
            <w:r w:rsidRPr="00F42FC5">
              <w:rPr>
                <w:rFonts w:ascii="Tahoma" w:eastAsia="Times New Roman" w:hAnsi="Tahoma" w:cs="Tahoma"/>
                <w:color w:val="000000"/>
                <w:sz w:val="14"/>
                <w:szCs w:val="14"/>
                <w:lang w:eastAsia="pt-BR"/>
              </w:rPr>
              <w:t>16V</w:t>
            </w:r>
            <w:proofErr w:type="gramEnd"/>
            <w:r w:rsidRPr="00F42FC5">
              <w:rPr>
                <w:rFonts w:ascii="Tahoma" w:eastAsia="Times New Roman" w:hAnsi="Tahoma" w:cs="Tahoma"/>
                <w:color w:val="000000"/>
                <w:sz w:val="14"/>
                <w:szCs w:val="14"/>
                <w:lang w:eastAsia="pt-BR"/>
              </w:rPr>
              <w:t xml:space="preserve"> 97/.KOMBI LE</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MOBENSANI</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70,54</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352,70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153</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28756</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013280 - BUCHA BRAÇO TENSOR DIANT. UNO/FIO/PRE/ELB</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10,55</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42,20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154</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28880</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013287 - COXIM TRAS. LADO CAMBIO UNO/FIO/ELB.91/01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MOBENSANI</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49,15</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344,05</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155</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28757</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013318 - BUCHA BRAÇO OSCIL. UNO/ELB/PRE/FIO.91/...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21,29</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42,58</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156</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28602</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val="en-US" w:eastAsia="pt-BR"/>
              </w:rPr>
            </w:pPr>
            <w:r w:rsidRPr="00F42FC5">
              <w:rPr>
                <w:rFonts w:ascii="Tahoma" w:eastAsia="Times New Roman" w:hAnsi="Tahoma" w:cs="Tahoma"/>
                <w:color w:val="000000"/>
                <w:sz w:val="14"/>
                <w:szCs w:val="14"/>
                <w:lang w:val="en-US" w:eastAsia="pt-BR"/>
              </w:rPr>
              <w:t>013364 - COXIM DIANT. MOTOR UNO/PAL/STR. FIRE 01/LD</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19,00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MOBENSANI</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52,49</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997,31</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157</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28601</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013366 - COXIM DIANT. MOTOR PALIO/SIE/STR. FIRE LE</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MOBENSANI</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73,84</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369,20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158</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28884</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013367 - COXIM TRAS. MOTOR DIF. PALIO/SIE/STR.FIRE</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MOBENSANI</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77,88</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389,40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159</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28675</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013575 - AMORTECEDOR DIANTEIRO UNO WAY 08/13</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195,25</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1.952,50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160</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28758</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013576 - AMORTECEDOR TRASEIRO UNO WAY 08/12</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180,40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1.804,00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161</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28885</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013577 - AMORTECEDOR DIANTEIRO UNO /13 PRE/FIO/EL</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174,74</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1.397,92</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162</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28886</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013578 - AMORTECEDOR TRASEIRO UNO /13 ELB/PRE/FIO</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164,00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1.312,00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163</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28887</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013652 - PIVO SUSP. GOL/PAR/SAV.GII/III/IV LE</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52,49</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52,49</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164</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28889</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013653 - PIVO SUSP.GOL/PAR/SAV.GII/III/IV LD</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56,59</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56,59</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165</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28888</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013662 - TERMINAL DIREÇ. GOL/SAV/PAR.G1/G4 DIR/MEC</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37,70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37,70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166</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28732</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013788 - PIVO SUSP. UNO/147/FIO/PRE/ELBA /13 LD/LE</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18,00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36,00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648,00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167</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28760</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013791 - TERMINAL BARRA ESTAB. UNO/FIOR/ELBA 92/12</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18,00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40,17</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723,06</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168</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28708</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013793 - TERMINAL BARRA ESTAB. UNO/FIOR/ELBA 92/13</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18,00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45,94</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826,92</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169</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28599</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013795 - TERMINAL DIREÇÃO DIR. PALIO/SIENA/STRADA/</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45,73</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274,38</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170</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28598</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013796 - TERMINAL DIREÇÃO PALIO/STR/DOB.96/UNO LE</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47,56</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285,36</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171</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28692</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013801 - PIVO SUSP. PALIO/SIE/STR/DOB.01/UNO LD/LE</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32,78</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458,92</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172</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28643</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val="en-US" w:eastAsia="pt-BR"/>
              </w:rPr>
            </w:pPr>
            <w:r w:rsidRPr="00F42FC5">
              <w:rPr>
                <w:rFonts w:ascii="Tahoma" w:eastAsia="Times New Roman" w:hAnsi="Tahoma" w:cs="Tahoma"/>
                <w:color w:val="000000"/>
                <w:sz w:val="14"/>
                <w:szCs w:val="14"/>
                <w:lang w:val="en-US" w:eastAsia="pt-BR"/>
              </w:rPr>
              <w:t>013948 - KIT AMORT. DIANT. GOL/PAR/SAV.97/...</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AUTHOMIX</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9,80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39,20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173</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28690</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014090 - PASTILHA FREIO DIANT. KOMBI 82/</w:t>
            </w:r>
            <w:proofErr w:type="gramStart"/>
            <w:r w:rsidRPr="00F42FC5">
              <w:rPr>
                <w:rFonts w:ascii="Tahoma" w:eastAsia="Times New Roman" w:hAnsi="Tahoma" w:cs="Tahoma"/>
                <w:color w:val="000000"/>
                <w:sz w:val="14"/>
                <w:szCs w:val="14"/>
                <w:lang w:eastAsia="pt-BR"/>
              </w:rPr>
              <w:t>..</w:t>
            </w:r>
            <w:proofErr w:type="gramEnd"/>
            <w:r w:rsidRPr="00F42FC5">
              <w:rPr>
                <w:rFonts w:ascii="Tahoma" w:eastAsia="Times New Roman" w:hAnsi="Tahoma" w:cs="Tahoma"/>
                <w:color w:val="000000"/>
                <w:sz w:val="14"/>
                <w:szCs w:val="14"/>
                <w:lang w:eastAsia="pt-BR"/>
              </w:rPr>
              <w:t xml:space="preserve"> TDS</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27,00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162,00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174</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28761</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014097 - PASTILHA DE FREIO DIANT. UNO/FIORINO 84/9</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31,15</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31,15</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175</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28890</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014124 - PASTILHA FREIO DIANT. PALIO/SIENA 96/09</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30,31</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30,31</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176</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28935</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014181 - PASTILHA FREIO DIANT. FIESTA 10/</w:t>
            </w:r>
            <w:proofErr w:type="gramStart"/>
            <w:r w:rsidRPr="00F42FC5">
              <w:rPr>
                <w:rFonts w:ascii="Tahoma" w:eastAsia="Times New Roman" w:hAnsi="Tahoma" w:cs="Tahoma"/>
                <w:color w:val="000000"/>
                <w:sz w:val="14"/>
                <w:szCs w:val="14"/>
                <w:lang w:eastAsia="pt-BR"/>
              </w:rPr>
              <w:t>.</w:t>
            </w:r>
            <w:proofErr w:type="gramEnd"/>
            <w:r w:rsidRPr="00F42FC5">
              <w:rPr>
                <w:rFonts w:ascii="Tahoma" w:eastAsia="Times New Roman" w:hAnsi="Tahoma" w:cs="Tahoma"/>
                <w:color w:val="000000"/>
                <w:sz w:val="14"/>
                <w:szCs w:val="14"/>
                <w:lang w:eastAsia="pt-BR"/>
              </w:rPr>
              <w:t>KA 14/...</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107,46</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107,46</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177</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28685</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014248 - PASTILHA FREIO DIANT. 206 01/08 207 07/.H</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79,56</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79,56</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178</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28891</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014260 - PASTILHA FREIO DIANT. DOBLO TDS 01/09</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127,17</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381,51</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179</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28936</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014265 - PASTILHA FREIO TRAS. DUCATO/BOX/JUM.01/...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131,26</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393,78</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180</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28892</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014268 - PASTILHA FREIO DIANT. GOL/PAR/SAV.95/09</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45,89</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45,89</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181</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28893</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014307 - PASTILHA FREIO DIANT. L200 TRITON 08/</w:t>
            </w:r>
            <w:proofErr w:type="gramStart"/>
            <w:r w:rsidRPr="00F42FC5">
              <w:rPr>
                <w:rFonts w:ascii="Tahoma" w:eastAsia="Times New Roman" w:hAnsi="Tahoma" w:cs="Tahoma"/>
                <w:color w:val="000000"/>
                <w:sz w:val="14"/>
                <w:szCs w:val="14"/>
                <w:lang w:eastAsia="pt-BR"/>
              </w:rPr>
              <w:t>.</w:t>
            </w:r>
            <w:proofErr w:type="gramEnd"/>
            <w:r w:rsidRPr="00F42FC5">
              <w:rPr>
                <w:rFonts w:ascii="Tahoma" w:eastAsia="Times New Roman" w:hAnsi="Tahoma" w:cs="Tahoma"/>
                <w:color w:val="000000"/>
                <w:sz w:val="14"/>
                <w:szCs w:val="14"/>
                <w:lang w:eastAsia="pt-BR"/>
              </w:rPr>
              <w:t>DAK</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87,79</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87,79</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182</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28596</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014314 - PASTILHA FREIO DIANT. PALIO/STR/IDE. 09/...</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45,10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270,60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183</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28826</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014349 - PONTA DE EIXO TRAS. KOMBI TDS</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IMA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302,80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605,60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184</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28802</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val="en-US" w:eastAsia="pt-BR"/>
              </w:rPr>
            </w:pPr>
            <w:r w:rsidRPr="00F42FC5">
              <w:rPr>
                <w:rFonts w:ascii="Tahoma" w:eastAsia="Times New Roman" w:hAnsi="Tahoma" w:cs="Tahoma"/>
                <w:color w:val="000000"/>
                <w:sz w:val="14"/>
                <w:szCs w:val="14"/>
                <w:lang w:val="en-US" w:eastAsia="pt-BR"/>
              </w:rPr>
              <w:t>014464 - PIVO SUSP. STRADA/IDEA/WEE.LOCKER/ADV.LD</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70,54</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70,54</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185</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28806</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val="en-US" w:eastAsia="pt-BR"/>
              </w:rPr>
            </w:pPr>
            <w:r w:rsidRPr="00F42FC5">
              <w:rPr>
                <w:rFonts w:ascii="Tahoma" w:eastAsia="Times New Roman" w:hAnsi="Tahoma" w:cs="Tahoma"/>
                <w:color w:val="000000"/>
                <w:sz w:val="14"/>
                <w:szCs w:val="14"/>
                <w:lang w:val="en-US" w:eastAsia="pt-BR"/>
              </w:rPr>
              <w:t>014465 - PIVO SUSP. STRADA/IDEA/WEE.LOCKER/ADV.LE</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70,54</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70,54</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186</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28938</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014594 - COXIM DIANT. MOTOR VW 7100/8140/VOLARE</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MOBENSANI</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69,70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139,40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187</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28894</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014763 - DISCO FREIO DIANT. GOL/SAV/PRT/SANTANA VE</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FREMAX</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47,52</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95,04</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188</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28687</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014798 - PASTILHA FREIO DIANT. UNO/PALIO 10/... ARGO</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44,26</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44,26</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189</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28803</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014903 - POLIA ALTER.FIRE 1.0/1.3/1.4 8/16V</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NYTRON</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36,87</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73,74</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190</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28827</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014947 - TAMBOR FREIO KOMBI CLIPER 82/...</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FREMAX</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109,08</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218,16</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191</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28804</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val="en-US" w:eastAsia="pt-BR"/>
              </w:rPr>
            </w:pPr>
            <w:r w:rsidRPr="00F42FC5">
              <w:rPr>
                <w:rFonts w:ascii="Tahoma" w:eastAsia="Times New Roman" w:hAnsi="Tahoma" w:cs="Tahoma"/>
                <w:color w:val="000000"/>
                <w:sz w:val="14"/>
                <w:szCs w:val="14"/>
                <w:lang w:val="en-US" w:eastAsia="pt-BR"/>
              </w:rPr>
              <w:t>015163 - BRONZINA BIELA FIRE 1.3/1.4 8/16V STD</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METAL LEVE</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155,90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155,90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192</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28595</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015222 - CABO IGNIÇÃO UNO/PAL/FIO/STR. FIRE 09/...</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NGK</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84,49</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1.013,88</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193</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28805</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015236 - CABO IGNIÇÃO ETORQ 1.6/1.8 16V 11/... FLEX</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NGK</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109,90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109,90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194</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28594</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015477 - CABO IGNIÇÃO GOL/GOLF/KOM/FOX/A3 FLEX</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NGK</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149,35</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896,10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195</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28895</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015587 - TAMPA RESERV. AGUA GOL/PAR.GIV/GOLF /97</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TANCLICK</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18,83</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18,83</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196</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28593</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015588 - TAMPA RESERV. AGUA GOL/</w:t>
            </w:r>
            <w:proofErr w:type="gramStart"/>
            <w:r w:rsidRPr="00F42FC5">
              <w:rPr>
                <w:rFonts w:ascii="Tahoma" w:eastAsia="Times New Roman" w:hAnsi="Tahoma" w:cs="Tahoma"/>
                <w:color w:val="000000"/>
                <w:sz w:val="14"/>
                <w:szCs w:val="14"/>
                <w:lang w:eastAsia="pt-BR"/>
              </w:rPr>
              <w:t>SAV.</w:t>
            </w:r>
            <w:proofErr w:type="gramEnd"/>
            <w:r w:rsidRPr="00F42FC5">
              <w:rPr>
                <w:rFonts w:ascii="Tahoma" w:eastAsia="Times New Roman" w:hAnsi="Tahoma" w:cs="Tahoma"/>
                <w:color w:val="000000"/>
                <w:sz w:val="14"/>
                <w:szCs w:val="14"/>
                <w:lang w:eastAsia="pt-BR"/>
              </w:rPr>
              <w:t>GV/GOLF 98/FOX</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TANCLICK</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22,92</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91,68</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197</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28592</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015601 - TAMPA RESERV. AGUA UNO/PRE/ELB/PAL/SIE/ST</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TANCLICK</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8,97</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35,88</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198</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28807</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val="en-US" w:eastAsia="pt-BR"/>
              </w:rPr>
            </w:pPr>
            <w:r w:rsidRPr="00F42FC5">
              <w:rPr>
                <w:rFonts w:ascii="Tahoma" w:eastAsia="Times New Roman" w:hAnsi="Tahoma" w:cs="Tahoma"/>
                <w:color w:val="000000"/>
                <w:sz w:val="14"/>
                <w:szCs w:val="14"/>
                <w:lang w:val="en-US" w:eastAsia="pt-BR"/>
              </w:rPr>
              <w:t>015726 - ANEIS MOTOR FIRE 1.4 8V STD</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METAL LEVE</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313,40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313,40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199</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28808</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015850 - BOMBA DAGUA FIRE 1.0/1.3/1.4 8/16V 01/...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URBA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98,80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395,20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28688</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015920 - ROLAMENTO RODA DIANT. COROLLA 02/.C/S/ABS</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FAG</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155,90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311,80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201</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28896</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016030 - VALVULA TERMOSTATICA FIRE 1.0/1.3 8V</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MTE</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57,42</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57,42</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202</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28897</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016214 - LONA FREIO GOL 00/.SAV/PAR/SAN.LARGA (STD</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24,59</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24,59</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203</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28689</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016225 - LONA FREIO KOMBI TDS 82/. (STD)</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41,80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250,80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204</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28898</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016314 - JUNTA CABEÇOTE FIRE 1.0/1.3/1.4 8V</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SABO</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37,70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113,10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205</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28691</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016329 - SAPATA FREIO UNO 10/</w:t>
            </w:r>
            <w:proofErr w:type="gramStart"/>
            <w:r w:rsidRPr="00F42FC5">
              <w:rPr>
                <w:rFonts w:ascii="Tahoma" w:eastAsia="Times New Roman" w:hAnsi="Tahoma" w:cs="Tahoma"/>
                <w:color w:val="000000"/>
                <w:sz w:val="14"/>
                <w:szCs w:val="14"/>
                <w:lang w:eastAsia="pt-BR"/>
              </w:rPr>
              <w:t>.</w:t>
            </w:r>
            <w:proofErr w:type="gramEnd"/>
            <w:r w:rsidRPr="00F42FC5">
              <w:rPr>
                <w:rFonts w:ascii="Tahoma" w:eastAsia="Times New Roman" w:hAnsi="Tahoma" w:cs="Tahoma"/>
                <w:color w:val="000000"/>
                <w:sz w:val="14"/>
                <w:szCs w:val="14"/>
                <w:lang w:eastAsia="pt-BR"/>
              </w:rPr>
              <w:t>GRA.SIE.12/.PAL.11/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169,00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338,00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206</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28591</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016364 - TAMPA OLEO MOTOR FIRE 1.0/1.3/1.4 8V/PUN</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TANCLICK</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13,10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26,20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207</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28899</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val="en-US" w:eastAsia="pt-BR"/>
              </w:rPr>
            </w:pPr>
            <w:r w:rsidRPr="00F42FC5">
              <w:rPr>
                <w:rFonts w:ascii="Tahoma" w:eastAsia="Times New Roman" w:hAnsi="Tahoma" w:cs="Tahoma"/>
                <w:color w:val="000000"/>
                <w:sz w:val="14"/>
                <w:szCs w:val="14"/>
                <w:lang w:val="en-US" w:eastAsia="pt-BR"/>
              </w:rPr>
              <w:t>016422 - CUBO RODA DIANT. GOL/PAR/SAV/SAN. GI/GVI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IMA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49,19</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98,38</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208</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28900</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016473 - ROLAMENTO RODA DIANT. GOL 94/GV FIES/SANT</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FAG</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70,54</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141,08</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209</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28901</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016475 - CORREIA DENTADA GOL/PAR/SANT/PAM.AP 95/.</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CONTINENTAL</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40,96</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40,96</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210</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28590</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016662 - BUCHA ESTAB. DIANT. PALIO/STR/SIE/DOB. PONT</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KITCIA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22,08</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309,12</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211</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28902</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016762 - CABO ACELERADOR GOL/PAR/SAV.BOLA AP 98/...</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FANIA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30,30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30,30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212</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28828</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016941 - JUNTA CABEÇOTE GRAND SIENA/IDEA/STR.1.8</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SABO</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104,16</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104,16</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213</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28903</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016966 - FLEXIVEL FREIO DIANT. GOL/PAR/SAV.94/...</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PATRAL</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17,99</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35,98</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214</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28589</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016970 - FLEXIVEL FREIO DIANT. KOMBI 97/...</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PATRAL</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19,62</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196,20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215</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28530</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017085 - PASTILHA FREIO DIANT. FIESTA 10/</w:t>
            </w:r>
            <w:proofErr w:type="gramStart"/>
            <w:r w:rsidRPr="00F42FC5">
              <w:rPr>
                <w:rFonts w:ascii="Tahoma" w:eastAsia="Times New Roman" w:hAnsi="Tahoma" w:cs="Tahoma"/>
                <w:color w:val="000000"/>
                <w:sz w:val="14"/>
                <w:szCs w:val="14"/>
                <w:lang w:eastAsia="pt-BR"/>
              </w:rPr>
              <w:t>.</w:t>
            </w:r>
            <w:proofErr w:type="gramEnd"/>
            <w:r w:rsidRPr="00F42FC5">
              <w:rPr>
                <w:rFonts w:ascii="Tahoma" w:eastAsia="Times New Roman" w:hAnsi="Tahoma" w:cs="Tahoma"/>
                <w:color w:val="000000"/>
                <w:sz w:val="14"/>
                <w:szCs w:val="14"/>
                <w:lang w:eastAsia="pt-BR"/>
              </w:rPr>
              <w:t>KA 14/...</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73,84</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73,84</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216</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28694</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017148 - KIT ESTAB. DIANT. UNO/PRE/ELB/</w:t>
            </w:r>
            <w:proofErr w:type="gramStart"/>
            <w:r w:rsidRPr="00F42FC5">
              <w:rPr>
                <w:rFonts w:ascii="Tahoma" w:eastAsia="Times New Roman" w:hAnsi="Tahoma" w:cs="Tahoma"/>
                <w:color w:val="000000"/>
                <w:sz w:val="14"/>
                <w:szCs w:val="14"/>
                <w:lang w:eastAsia="pt-BR"/>
              </w:rPr>
              <w:t>FIO.</w:t>
            </w:r>
            <w:proofErr w:type="gramEnd"/>
            <w:r w:rsidRPr="00F42FC5">
              <w:rPr>
                <w:rFonts w:ascii="Tahoma" w:eastAsia="Times New Roman" w:hAnsi="Tahoma" w:cs="Tahoma"/>
                <w:color w:val="000000"/>
                <w:sz w:val="14"/>
                <w:szCs w:val="14"/>
                <w:lang w:eastAsia="pt-BR"/>
              </w:rPr>
              <w:t>91/.EXT</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KITCIA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12,04</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24,08</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217</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28762</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017161 - FEIXO DE MOLA TRAS. UNO WAY 08/...</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393,94</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1.575,76</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218</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28829</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017197 - PONTEIRA HOMOC.PALIO/STRA/DOB.1.8 LOCKER</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SPICER</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217,48</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434,96</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219</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28695</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017211 - PASTILHA DE FREIO DIANT. UNO MILLE/FIRE 09/...</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37,70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188,50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220</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28696</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017224 - KIT AMORT. DIANT. UNO/ELBA/PRE/FIO.1 LADO</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16,00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AUTHOMIX</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20,40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326,40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221</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28588</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017261 - DISCO FREIO DIANT. STRADA LOCKER/DOB/IDEA</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FREMAX</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109,90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659,40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222</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28522</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017315 - BUCHA TRAS. BAND. FIESTA/ECOESPORT 13/...</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38,50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154,00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223</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28587</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017345 - VELA IGNIÇÃO GOL/SAV/VOY/FOX/GOLF 1.0/1.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NGK</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13,85</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332,40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224</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28905</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017566 - AMORTECEDOR DIANTEIRO DOBLO ADVENTURE 03</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232,36</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1.394,16</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225</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28697</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017641 - DISCO FREIO DIANT. UNO/PAL/SIE.11/.MOBI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18,00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FREMAX</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81,18</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1.461,24</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226</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28698</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017656 - COXIM AMORT. DIANT. COROLLA 09/...</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133,73</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267,46</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227</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28699</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017755 - TERMINAL DIREÇÃO UNO/PAL/STR/</w:t>
            </w:r>
            <w:proofErr w:type="gramStart"/>
            <w:r w:rsidRPr="00F42FC5">
              <w:rPr>
                <w:rFonts w:ascii="Tahoma" w:eastAsia="Times New Roman" w:hAnsi="Tahoma" w:cs="Tahoma"/>
                <w:color w:val="000000"/>
                <w:sz w:val="14"/>
                <w:szCs w:val="14"/>
                <w:lang w:eastAsia="pt-BR"/>
              </w:rPr>
              <w:t>SIE.</w:t>
            </w:r>
            <w:proofErr w:type="gramEnd"/>
            <w:r w:rsidRPr="00F42FC5">
              <w:rPr>
                <w:rFonts w:ascii="Tahoma" w:eastAsia="Times New Roman" w:hAnsi="Tahoma" w:cs="Tahoma"/>
                <w:color w:val="000000"/>
                <w:sz w:val="14"/>
                <w:szCs w:val="14"/>
                <w:lang w:eastAsia="pt-BR"/>
              </w:rPr>
              <w:t>10/.LE</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72,16</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72,16</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228</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28676</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017757 - TERMINAL DIREÇÃO UNO/PAL/STR/</w:t>
            </w:r>
            <w:proofErr w:type="gramStart"/>
            <w:r w:rsidRPr="00F42FC5">
              <w:rPr>
                <w:rFonts w:ascii="Tahoma" w:eastAsia="Times New Roman" w:hAnsi="Tahoma" w:cs="Tahoma"/>
                <w:color w:val="000000"/>
                <w:sz w:val="14"/>
                <w:szCs w:val="14"/>
                <w:lang w:eastAsia="pt-BR"/>
              </w:rPr>
              <w:t>SIE.</w:t>
            </w:r>
            <w:proofErr w:type="gramEnd"/>
            <w:r w:rsidRPr="00F42FC5">
              <w:rPr>
                <w:rFonts w:ascii="Tahoma" w:eastAsia="Times New Roman" w:hAnsi="Tahoma" w:cs="Tahoma"/>
                <w:color w:val="000000"/>
                <w:sz w:val="14"/>
                <w:szCs w:val="14"/>
                <w:lang w:eastAsia="pt-BR"/>
              </w:rPr>
              <w:t>10/.LD</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72,16</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72,16</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229</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28763</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017830 - ROLAMENTO RODA DIANT. UNO/FIORINO/PALIO</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FAG</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73,84</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1.624,48</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230</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28764</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017877 - CILINDRO MESTRE EMBREAGEM PALIO/SIE.12/.</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LUK</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132,00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132,00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231</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28906</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017880 - TERMINAL DIREÇÃO L200 TRITON 07/</w:t>
            </w:r>
            <w:proofErr w:type="gramStart"/>
            <w:r w:rsidRPr="00F42FC5">
              <w:rPr>
                <w:rFonts w:ascii="Tahoma" w:eastAsia="Times New Roman" w:hAnsi="Tahoma" w:cs="Tahoma"/>
                <w:color w:val="000000"/>
                <w:sz w:val="14"/>
                <w:szCs w:val="14"/>
                <w:lang w:eastAsia="pt-BR"/>
              </w:rPr>
              <w:t>.</w:t>
            </w:r>
            <w:proofErr w:type="gramEnd"/>
            <w:r w:rsidRPr="00F42FC5">
              <w:rPr>
                <w:rFonts w:ascii="Tahoma" w:eastAsia="Times New Roman" w:hAnsi="Tahoma" w:cs="Tahoma"/>
                <w:color w:val="000000"/>
                <w:sz w:val="14"/>
                <w:szCs w:val="14"/>
                <w:lang w:eastAsia="pt-BR"/>
              </w:rPr>
              <w:t>PAJ.LD</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158,33</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158,33</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232</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28907</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017881 - TERMINAL DIREÇÃO L200 TRITON 07/</w:t>
            </w:r>
            <w:proofErr w:type="gramStart"/>
            <w:r w:rsidRPr="00F42FC5">
              <w:rPr>
                <w:rFonts w:ascii="Tahoma" w:eastAsia="Times New Roman" w:hAnsi="Tahoma" w:cs="Tahoma"/>
                <w:color w:val="000000"/>
                <w:sz w:val="14"/>
                <w:szCs w:val="14"/>
                <w:lang w:eastAsia="pt-BR"/>
              </w:rPr>
              <w:t>.</w:t>
            </w:r>
            <w:proofErr w:type="gramEnd"/>
            <w:r w:rsidRPr="00F42FC5">
              <w:rPr>
                <w:rFonts w:ascii="Tahoma" w:eastAsia="Times New Roman" w:hAnsi="Tahoma" w:cs="Tahoma"/>
                <w:color w:val="000000"/>
                <w:sz w:val="14"/>
                <w:szCs w:val="14"/>
                <w:lang w:eastAsia="pt-BR"/>
              </w:rPr>
              <w:t>PAJ.LE</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158,33</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158,33</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233</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28677</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017882 -TERMINAL DIREÇÃO COROLLA 08/12 LD/LE</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86,95</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173,90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234</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28908</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017915 - TAMBOR FREIO UNO/PRE/ELBA/FIO/APL/SIE.</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FREMAX</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49,19</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393,52</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235</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28678</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val="en-US" w:eastAsia="pt-BR"/>
              </w:rPr>
            </w:pPr>
            <w:r w:rsidRPr="00F42FC5">
              <w:rPr>
                <w:rFonts w:ascii="Tahoma" w:eastAsia="Times New Roman" w:hAnsi="Tahoma" w:cs="Tahoma"/>
                <w:color w:val="000000"/>
                <w:sz w:val="14"/>
                <w:szCs w:val="14"/>
                <w:lang w:val="en-US" w:eastAsia="pt-BR"/>
              </w:rPr>
              <w:t>017918 - AXIAL PALIO/STR/SIE/PUN.10/.IDEA 06/.HID</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VIEMAR</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54,87</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548,70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236</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28765</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018246 - SAPATA FREIO ASTRAS/VECTRA 97/...MONTANA/C</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130,43</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130,43</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237</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28811</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018304 - TAMPA RESERV. AGUA PALIO/SIE/PUN/LIN/UNO</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TANCLICK</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8,18</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8,18</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238</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28679</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018421 - BUCHA ESTAB. DIANT. COROLLA 09/... 24MM</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20,46</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40,92</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239</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28909</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val="en-US" w:eastAsia="pt-BR"/>
              </w:rPr>
            </w:pPr>
            <w:r w:rsidRPr="00F42FC5">
              <w:rPr>
                <w:rFonts w:ascii="Tahoma" w:eastAsia="Times New Roman" w:hAnsi="Tahoma" w:cs="Tahoma"/>
                <w:color w:val="000000"/>
                <w:sz w:val="14"/>
                <w:szCs w:val="14"/>
                <w:lang w:val="en-US" w:eastAsia="pt-BR"/>
              </w:rPr>
              <w:t>018460 - TAMPA OLEO MOTOR GOL/SAV/SAN/POL/GOLF TD</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TANCLICK</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8,97</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8,97</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240</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28910</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018663 - KIT ROLAM. RODA TRAS. GOL/SAV/PAR/SANT/VOY</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FAG</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58,21</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116,42</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241</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28766</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018917 - TENSOR CORREIA DENT. FIRE 8V/08 IDEA /09</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INA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51,66</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51,66</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242</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28680</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018934 - PINO CENTRAL KOMBI C/ REG.</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IMA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112,39</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224,78</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243</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28733</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018987 - PIVO SUSP. MERIVA 02/12 LD/LE</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69,70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139,40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244</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28681</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019069 - PIVO SUSP. COROLLA 08/</w:t>
            </w:r>
            <w:proofErr w:type="gramStart"/>
            <w:r w:rsidRPr="00F42FC5">
              <w:rPr>
                <w:rFonts w:ascii="Tahoma" w:eastAsia="Times New Roman" w:hAnsi="Tahoma" w:cs="Tahoma"/>
                <w:color w:val="000000"/>
                <w:sz w:val="14"/>
                <w:szCs w:val="14"/>
                <w:lang w:eastAsia="pt-BR"/>
              </w:rPr>
              <w:t>.</w:t>
            </w:r>
            <w:proofErr w:type="gramEnd"/>
            <w:r w:rsidRPr="00F42FC5">
              <w:rPr>
                <w:rFonts w:ascii="Tahoma" w:eastAsia="Times New Roman" w:hAnsi="Tahoma" w:cs="Tahoma"/>
                <w:color w:val="000000"/>
                <w:sz w:val="14"/>
                <w:szCs w:val="14"/>
                <w:lang w:eastAsia="pt-BR"/>
              </w:rPr>
              <w:t>LD/LE</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117,20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234,40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245</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28523</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019075 - PIVO SUSP. ECOESPORT13/</w:t>
            </w:r>
            <w:proofErr w:type="gramStart"/>
            <w:r w:rsidRPr="00F42FC5">
              <w:rPr>
                <w:rFonts w:ascii="Tahoma" w:eastAsia="Times New Roman" w:hAnsi="Tahoma" w:cs="Tahoma"/>
                <w:color w:val="000000"/>
                <w:sz w:val="14"/>
                <w:szCs w:val="14"/>
                <w:lang w:eastAsia="pt-BR"/>
              </w:rPr>
              <w:t>.</w:t>
            </w:r>
            <w:proofErr w:type="gramEnd"/>
            <w:r w:rsidRPr="00F42FC5">
              <w:rPr>
                <w:rFonts w:ascii="Tahoma" w:eastAsia="Times New Roman" w:hAnsi="Tahoma" w:cs="Tahoma"/>
                <w:color w:val="000000"/>
                <w:sz w:val="14"/>
                <w:szCs w:val="14"/>
                <w:lang w:eastAsia="pt-BR"/>
              </w:rPr>
              <w:t>FIESTA 11/.LD/LE</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71,33</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285,32</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246</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28767</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val="en-US" w:eastAsia="pt-BR"/>
              </w:rPr>
            </w:pPr>
            <w:r w:rsidRPr="00F42FC5">
              <w:rPr>
                <w:rFonts w:ascii="Tahoma" w:eastAsia="Times New Roman" w:hAnsi="Tahoma" w:cs="Tahoma"/>
                <w:color w:val="000000"/>
                <w:sz w:val="14"/>
                <w:szCs w:val="14"/>
                <w:lang w:val="en-US" w:eastAsia="pt-BR"/>
              </w:rPr>
              <w:t>019124 - BUCHA DIANT. BAND. CORSA/MONT/MERIV.C/SUPO</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129,64</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259,28</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247</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28809</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019146 - VELA IGNIÇÃO FIRE 8V</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NGK</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11,43</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502,92</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248</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28533</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019207 - BUCHA ESTAB. DIANT. FIESTA 12/...</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25,38</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50,76</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249</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28682</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019347 - RADIADOR UNO/.01/08 C/AR S/RESERV.</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VALEO</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359,49</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359,49</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250</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28683</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019581 - CUBO RODA TRAS. UNO 10/.PAL/SIE/STI.C/ABS</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IMA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133,20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532,80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251</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28941</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019627 - AXIAL FIESTA/</w:t>
            </w:r>
            <w:proofErr w:type="gramStart"/>
            <w:r w:rsidRPr="00F42FC5">
              <w:rPr>
                <w:rFonts w:ascii="Tahoma" w:eastAsia="Times New Roman" w:hAnsi="Tahoma" w:cs="Tahoma"/>
                <w:color w:val="000000"/>
                <w:sz w:val="14"/>
                <w:szCs w:val="14"/>
                <w:lang w:eastAsia="pt-BR"/>
              </w:rPr>
              <w:t>ECOS.</w:t>
            </w:r>
            <w:proofErr w:type="gramEnd"/>
            <w:r w:rsidRPr="00F42FC5">
              <w:rPr>
                <w:rFonts w:ascii="Tahoma" w:eastAsia="Times New Roman" w:hAnsi="Tahoma" w:cs="Tahoma"/>
                <w:color w:val="000000"/>
                <w:sz w:val="14"/>
                <w:szCs w:val="14"/>
                <w:lang w:eastAsia="pt-BR"/>
              </w:rPr>
              <w:t>02/12 HID.KA 08/.HI/ME</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VIEMAR</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56,35</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112,70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252</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28701</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019642 - CUBO RODA TRAS. UNO10/.PAL/SIE/STI.S/ABS</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IMA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119,78</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239,56</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253</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28810</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019889 - PASTILHA FREIO DIANT. STRADA LOCKER/MAREA</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254</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28702</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019900 - AMORTECEDOR DIANTEIRO 207 HATC.08/14 LE.</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245,38</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245,38</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255</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28684</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019901 - AMORTECEDOR DIANTEIRO 207 HATC.08/14 LD.</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245,38</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245,38</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256</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28703</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020101 - TENSOR CORREIA DENT. GOL GV/GOLF/FOX/KOMB</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INA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86,11</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86,11</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257</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28942</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020106 - TERMINAL DIREÇÃO DUCATO/BOXER 02/</w:t>
            </w:r>
            <w:proofErr w:type="gramStart"/>
            <w:r w:rsidRPr="00F42FC5">
              <w:rPr>
                <w:rFonts w:ascii="Tahoma" w:eastAsia="Times New Roman" w:hAnsi="Tahoma" w:cs="Tahoma"/>
                <w:color w:val="000000"/>
                <w:sz w:val="14"/>
                <w:szCs w:val="14"/>
                <w:lang w:eastAsia="pt-BR"/>
              </w:rPr>
              <w:t>.</w:t>
            </w:r>
            <w:proofErr w:type="gramEnd"/>
            <w:r w:rsidRPr="00F42FC5">
              <w:rPr>
                <w:rFonts w:ascii="Tahoma" w:eastAsia="Times New Roman" w:hAnsi="Tahoma" w:cs="Tahoma"/>
                <w:color w:val="000000"/>
                <w:sz w:val="14"/>
                <w:szCs w:val="14"/>
                <w:lang w:eastAsia="pt-BR"/>
              </w:rPr>
              <w:t>LD/LE</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96,72</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580,32</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258</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28704</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020124 - SAPATA FREIO 206 SW 05/08 207 SW 09/...</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173,90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173,90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259</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28553</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020147 - FLEXIVEL FREIO DIANT. HILUX 15/</w:t>
            </w:r>
            <w:proofErr w:type="gramStart"/>
            <w:r w:rsidRPr="00F42FC5">
              <w:rPr>
                <w:rFonts w:ascii="Tahoma" w:eastAsia="Times New Roman" w:hAnsi="Tahoma" w:cs="Tahoma"/>
                <w:color w:val="000000"/>
                <w:sz w:val="14"/>
                <w:szCs w:val="14"/>
                <w:lang w:eastAsia="pt-BR"/>
              </w:rPr>
              <w:t>.</w:t>
            </w:r>
            <w:proofErr w:type="gramEnd"/>
            <w:r w:rsidRPr="00F42FC5">
              <w:rPr>
                <w:rFonts w:ascii="Tahoma" w:eastAsia="Times New Roman" w:hAnsi="Tahoma" w:cs="Tahoma"/>
                <w:color w:val="000000"/>
                <w:sz w:val="14"/>
                <w:szCs w:val="14"/>
                <w:lang w:eastAsia="pt-BR"/>
              </w:rPr>
              <w:t>ETIOS 12/</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PATRAL</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33,57</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67,14</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260</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28911</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020154 - FLEXIVEL FREIO DIANT. UNO/PREM/FIOR./</w:t>
            </w:r>
            <w:proofErr w:type="gramStart"/>
            <w:r w:rsidRPr="00F42FC5">
              <w:rPr>
                <w:rFonts w:ascii="Tahoma" w:eastAsia="Times New Roman" w:hAnsi="Tahoma" w:cs="Tahoma"/>
                <w:color w:val="000000"/>
                <w:sz w:val="14"/>
                <w:szCs w:val="14"/>
                <w:lang w:eastAsia="pt-BR"/>
              </w:rPr>
              <w:t>92</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PATRAL</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22,08</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132,48</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261</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28705</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020162 - TENSOR CORREIA DENT. FIRE 08/</w:t>
            </w:r>
            <w:proofErr w:type="gramStart"/>
            <w:r w:rsidRPr="00F42FC5">
              <w:rPr>
                <w:rFonts w:ascii="Tahoma" w:eastAsia="Times New Roman" w:hAnsi="Tahoma" w:cs="Tahoma"/>
                <w:color w:val="000000"/>
                <w:sz w:val="14"/>
                <w:szCs w:val="14"/>
                <w:lang w:eastAsia="pt-BR"/>
              </w:rPr>
              <w:t>.</w:t>
            </w:r>
            <w:proofErr w:type="gramEnd"/>
            <w:r w:rsidRPr="00F42FC5">
              <w:rPr>
                <w:rFonts w:ascii="Tahoma" w:eastAsia="Times New Roman" w:hAnsi="Tahoma" w:cs="Tahoma"/>
                <w:color w:val="000000"/>
                <w:sz w:val="14"/>
                <w:szCs w:val="14"/>
                <w:lang w:eastAsia="pt-BR"/>
              </w:rPr>
              <w:t>EVO 1.0/1.4</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13,00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INA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110,62</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1.438,06</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262</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28524</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val="en-US" w:eastAsia="pt-BR"/>
              </w:rPr>
            </w:pPr>
            <w:r w:rsidRPr="00F42FC5">
              <w:rPr>
                <w:rFonts w:ascii="Tahoma" w:eastAsia="Times New Roman" w:hAnsi="Tahoma" w:cs="Tahoma"/>
                <w:color w:val="000000"/>
                <w:sz w:val="14"/>
                <w:szCs w:val="14"/>
                <w:lang w:val="en-US" w:eastAsia="pt-BR"/>
              </w:rPr>
              <w:t>020219 - BUCHA DIANT. BAND. ECOESPORT/FIESTA 13/...</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31,94</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127,76</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263</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28585</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020251 - ROLAMENTO RODA TRAS. KOMBI 78/...</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INA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53,28</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532,80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264</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28830</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020253 - TRIZETA PALIO/STR/DOB/IDE/SIE.ETORQ 11/.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INA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164,00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328,00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265</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28706</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020319 - AMORTECEDOR TRASEIRO PALIO 11/...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199,39</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1.595,12</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266</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28518</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val="en-US" w:eastAsia="pt-BR"/>
              </w:rPr>
            </w:pPr>
            <w:r w:rsidRPr="00F42FC5">
              <w:rPr>
                <w:rFonts w:ascii="Tahoma" w:eastAsia="Times New Roman" w:hAnsi="Tahoma" w:cs="Tahoma"/>
                <w:color w:val="000000"/>
                <w:sz w:val="14"/>
                <w:szCs w:val="14"/>
                <w:lang w:val="en-US" w:eastAsia="pt-BR"/>
              </w:rPr>
              <w:t>020438 - COXIM AMORT. DIANT. FIESTA/KA/ECOESPORT 13/</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139,45</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557,80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267</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28912</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val="en-US" w:eastAsia="pt-BR"/>
              </w:rPr>
            </w:pPr>
            <w:r w:rsidRPr="00F42FC5">
              <w:rPr>
                <w:rFonts w:ascii="Tahoma" w:eastAsia="Times New Roman" w:hAnsi="Tahoma" w:cs="Tahoma"/>
                <w:color w:val="000000"/>
                <w:sz w:val="14"/>
                <w:szCs w:val="14"/>
                <w:lang w:val="en-US" w:eastAsia="pt-BR"/>
              </w:rPr>
              <w:t>020447 - TENSOR CORREIA DENT. GOL/SAN/GOLF AP 8V</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INA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70,54</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70,54</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268</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28714</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020450 - AMORTECEDOR DIANTEIRO MERIVA 02/12 LD</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297,92</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297,92</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269</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28719</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020451 -</w:t>
            </w:r>
            <w:proofErr w:type="gramStart"/>
            <w:r w:rsidRPr="00F42FC5">
              <w:rPr>
                <w:rFonts w:ascii="Tahoma" w:eastAsia="Times New Roman" w:hAnsi="Tahoma" w:cs="Tahoma"/>
                <w:color w:val="000000"/>
                <w:sz w:val="14"/>
                <w:szCs w:val="14"/>
                <w:lang w:eastAsia="pt-BR"/>
              </w:rPr>
              <w:t xml:space="preserve">  </w:t>
            </w:r>
            <w:proofErr w:type="gramEnd"/>
            <w:r w:rsidRPr="00F42FC5">
              <w:rPr>
                <w:rFonts w:ascii="Tahoma" w:eastAsia="Times New Roman" w:hAnsi="Tahoma" w:cs="Tahoma"/>
                <w:color w:val="000000"/>
                <w:sz w:val="14"/>
                <w:szCs w:val="14"/>
                <w:lang w:eastAsia="pt-BR"/>
              </w:rPr>
              <w:t>AMORTECEDOR DIANTEIRO MERIVA 02/12 LE.</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297,92</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297,92</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270</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28812</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020622 - RADIADOR PALIO/SIE/STR.00/IDEA 06/C/S AR</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VALEO</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198,55</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794,20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271</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28644</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020740 - TERMINAL DIREÇÃO GOL/</w:t>
            </w:r>
            <w:proofErr w:type="gramStart"/>
            <w:r w:rsidRPr="00F42FC5">
              <w:rPr>
                <w:rFonts w:ascii="Tahoma" w:eastAsia="Times New Roman" w:hAnsi="Tahoma" w:cs="Tahoma"/>
                <w:color w:val="000000"/>
                <w:sz w:val="14"/>
                <w:szCs w:val="14"/>
                <w:lang w:eastAsia="pt-BR"/>
              </w:rPr>
              <w:t>VOY.</w:t>
            </w:r>
            <w:proofErr w:type="gramEnd"/>
            <w:r w:rsidRPr="00F42FC5">
              <w:rPr>
                <w:rFonts w:ascii="Tahoma" w:eastAsia="Times New Roman" w:hAnsi="Tahoma" w:cs="Tahoma"/>
                <w:color w:val="000000"/>
                <w:sz w:val="14"/>
                <w:szCs w:val="14"/>
                <w:lang w:eastAsia="pt-BR"/>
              </w:rPr>
              <w:t>GV/FOX/UP LD.HI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52,45</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52,45</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272</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28707</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020790 - BIELETA ESTAB. DIANT. 206/207/208/C3 TDS</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32,78</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65,56</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273</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28831</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020825 - KIT HOMOC. CAMBIO/RODA KOMBI 06/...</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SPICER</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25,38</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101,52</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274</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28554</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020850 - TERMINAL DIREÇÃO FUSCA70/</w:t>
            </w:r>
            <w:proofErr w:type="gramStart"/>
            <w:r w:rsidRPr="00F42FC5">
              <w:rPr>
                <w:rFonts w:ascii="Tahoma" w:eastAsia="Times New Roman" w:hAnsi="Tahoma" w:cs="Tahoma"/>
                <w:color w:val="000000"/>
                <w:sz w:val="14"/>
                <w:szCs w:val="14"/>
                <w:lang w:eastAsia="pt-BR"/>
              </w:rPr>
              <w:t>.</w:t>
            </w:r>
            <w:proofErr w:type="gramEnd"/>
            <w:r w:rsidRPr="00F42FC5">
              <w:rPr>
                <w:rFonts w:ascii="Tahoma" w:eastAsia="Times New Roman" w:hAnsi="Tahoma" w:cs="Tahoma"/>
                <w:color w:val="000000"/>
                <w:sz w:val="14"/>
                <w:szCs w:val="14"/>
                <w:lang w:eastAsia="pt-BR"/>
              </w:rPr>
              <w:t>KOMBI. 76/13 LE</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51,66</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206,64</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275</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28709</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020987 - COXIM AMORT. DIANT. UNO 10/.PAL/SIE.12/...</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116,52</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466,08</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276</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28710</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020999 - AMORTECEDOR DIANTEIRO PALIO/SIE.12/.LE.</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314,29</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628,58</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277</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28584</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021000 - CAIXA DIREÇÃO MEC. KOMBI 1.406/...</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TRW</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1.282,42</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6.412,10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278</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28913</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021076 - JUNTA TAMPA VALV. FIRE 1.0/1.3/1.4 8V</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SABO</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19,62</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58,86</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279</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28534</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021128 - AMORTECEDOR DIANTEIRO ETIOS</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340,61</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681,22</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280</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28519</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021130 - AMORTECEDOR DIANTEIRO NEW FIESTA 10/.LD.</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324,15</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324,15</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281</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28535</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021183 - AMORTECEDOR TRASEIRO ETIOS 12/...</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154,23</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308,46</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282</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28525</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021193 - CILINDRO MESTRE EMBREAGEM NEW FIESTA</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LUK</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119,78</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239,56</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283</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28711</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021195 - ROLAMENTO RODA DIANT. UNO/PAL/SI.10/C/ABS</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FAG</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133,73</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534,92</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284</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28712</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 xml:space="preserve">021233 - PASTILHA FREIO DIANT. </w:t>
            </w:r>
            <w:proofErr w:type="gramStart"/>
            <w:r w:rsidRPr="00F42FC5">
              <w:rPr>
                <w:rFonts w:ascii="Tahoma" w:eastAsia="Times New Roman" w:hAnsi="Tahoma" w:cs="Tahoma"/>
                <w:color w:val="000000"/>
                <w:sz w:val="14"/>
                <w:szCs w:val="14"/>
                <w:lang w:eastAsia="pt-BR"/>
              </w:rPr>
              <w:t>AIRCROS.</w:t>
            </w:r>
            <w:proofErr w:type="gramEnd"/>
            <w:r w:rsidRPr="00F42FC5">
              <w:rPr>
                <w:rFonts w:ascii="Tahoma" w:eastAsia="Times New Roman" w:hAnsi="Tahoma" w:cs="Tahoma"/>
                <w:color w:val="000000"/>
                <w:sz w:val="14"/>
                <w:szCs w:val="14"/>
                <w:lang w:eastAsia="pt-BR"/>
              </w:rPr>
              <w:t>10/ 307 02/..</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90,21</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90,21</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28914</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021293 - CILINDRO RODA TRAS. PALIO/</w:t>
            </w:r>
            <w:proofErr w:type="gramStart"/>
            <w:r w:rsidRPr="00F42FC5">
              <w:rPr>
                <w:rFonts w:ascii="Tahoma" w:eastAsia="Times New Roman" w:hAnsi="Tahoma" w:cs="Tahoma"/>
                <w:color w:val="000000"/>
                <w:sz w:val="14"/>
                <w:szCs w:val="14"/>
                <w:lang w:eastAsia="pt-BR"/>
              </w:rPr>
              <w:t>SIE.</w:t>
            </w:r>
            <w:proofErr w:type="gramEnd"/>
            <w:r w:rsidRPr="00F42FC5">
              <w:rPr>
                <w:rFonts w:ascii="Tahoma" w:eastAsia="Times New Roman" w:hAnsi="Tahoma" w:cs="Tahoma"/>
                <w:color w:val="000000"/>
                <w:sz w:val="14"/>
                <w:szCs w:val="14"/>
                <w:lang w:eastAsia="pt-BR"/>
              </w:rPr>
              <w:t>12/.PUNTO</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CONTROIL</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45,10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180,40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28947</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021345 - AXIAL SPRINTER 12/...DIR.HID.</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VIEMAR</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122,24</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244,48</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28713</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021391 - CILINDRO MESTRE FREIO KOMBI 82/... DUPLO</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CONTROIL</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143,59</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861,54</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28581</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021422 - TUBO FLEXIVEL EMBREAGEM KOMBI FLEX 06/...</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FANIA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31,15</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186,90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28915</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021470 - SAPATA FREIO L200 TRITON 08/... S10 12/...</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225,66</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225,66</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290</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28555</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021521 - REPARO VERTICAL PIVO MANGA EIXO KOMBI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INA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121,41</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607,05</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291</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28948</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021702 - DISCO FREIO TRAS. DUCATO/BOXER ARO 15</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FREMAX</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129,64</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777,84</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292</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28949</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021708 - AXIAL DUCATO/BOXER/JUMPER</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VIEMAR</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67,23</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403,38</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293</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28920</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021709 - DISCO FREIO DIANT. DUCATO/BOXER/JUMPER</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FREMAS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137,82</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826,92</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294</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28916</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021722 - CILINDRO RODA TRAS. L200 TRITON 07/</w:t>
            </w:r>
            <w:proofErr w:type="gramStart"/>
            <w:r w:rsidRPr="00F42FC5">
              <w:rPr>
                <w:rFonts w:ascii="Tahoma" w:eastAsia="Times New Roman" w:hAnsi="Tahoma" w:cs="Tahoma"/>
                <w:color w:val="000000"/>
                <w:sz w:val="14"/>
                <w:szCs w:val="14"/>
                <w:lang w:eastAsia="pt-BR"/>
              </w:rPr>
              <w:t>.</w:t>
            </w:r>
            <w:proofErr w:type="gramEnd"/>
            <w:r w:rsidRPr="00F42FC5">
              <w:rPr>
                <w:rFonts w:ascii="Tahoma" w:eastAsia="Times New Roman" w:hAnsi="Tahoma" w:cs="Tahoma"/>
                <w:color w:val="000000"/>
                <w:sz w:val="14"/>
                <w:szCs w:val="14"/>
                <w:lang w:eastAsia="pt-BR"/>
              </w:rPr>
              <w:t>LD/LE</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CONTROIL</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161,19</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322,38</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295</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28556</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021735 - TELEFONE INF. KOMBI TDS</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IMA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99,23</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1.190,76</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296</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28557</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 xml:space="preserve">021740 - BARRA DIREÇÃO KOMBI TDS 76/13 </w:t>
            </w:r>
            <w:proofErr w:type="gramStart"/>
            <w:r w:rsidRPr="00F42FC5">
              <w:rPr>
                <w:rFonts w:ascii="Tahoma" w:eastAsia="Times New Roman" w:hAnsi="Tahoma" w:cs="Tahoma"/>
                <w:color w:val="000000"/>
                <w:sz w:val="14"/>
                <w:szCs w:val="14"/>
                <w:lang w:eastAsia="pt-BR"/>
              </w:rPr>
              <w:t>LD.</w:t>
            </w:r>
            <w:proofErr w:type="gramEnd"/>
            <w:r w:rsidRPr="00F42FC5">
              <w:rPr>
                <w:rFonts w:ascii="Tahoma" w:eastAsia="Times New Roman" w:hAnsi="Tahoma" w:cs="Tahoma"/>
                <w:color w:val="000000"/>
                <w:sz w:val="14"/>
                <w:szCs w:val="14"/>
                <w:lang w:eastAsia="pt-BR"/>
              </w:rPr>
              <w:t>FIXA</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118,94</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594,70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297</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28715</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021777 - PASTILHA FREIO DIANT. COROLLA 13/</w:t>
            </w:r>
            <w:proofErr w:type="gramStart"/>
            <w:r w:rsidRPr="00F42FC5">
              <w:rPr>
                <w:rFonts w:ascii="Tahoma" w:eastAsia="Times New Roman" w:hAnsi="Tahoma" w:cs="Tahoma"/>
                <w:color w:val="000000"/>
                <w:sz w:val="14"/>
                <w:szCs w:val="14"/>
                <w:lang w:eastAsia="pt-BR"/>
              </w:rPr>
              <w:t>.</w:t>
            </w:r>
            <w:proofErr w:type="gramEnd"/>
            <w:r w:rsidRPr="00F42FC5">
              <w:rPr>
                <w:rFonts w:ascii="Tahoma" w:eastAsia="Times New Roman" w:hAnsi="Tahoma" w:cs="Tahoma"/>
                <w:color w:val="000000"/>
                <w:sz w:val="14"/>
                <w:szCs w:val="14"/>
                <w:lang w:eastAsia="pt-BR"/>
              </w:rPr>
              <w:t>RAV4 06</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183,80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183,80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298</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28542</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021830 - PASTILHA FREIO DIANT. ETIOS 14/...</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106,60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106,60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299</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28520</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val="en-US" w:eastAsia="pt-BR"/>
              </w:rPr>
            </w:pPr>
            <w:r w:rsidRPr="00F42FC5">
              <w:rPr>
                <w:rFonts w:ascii="Tahoma" w:eastAsia="Times New Roman" w:hAnsi="Tahoma" w:cs="Tahoma"/>
                <w:color w:val="000000"/>
                <w:sz w:val="14"/>
                <w:szCs w:val="14"/>
                <w:lang w:val="en-US" w:eastAsia="pt-BR"/>
              </w:rPr>
              <w:t>021925 - KIT AMORT. DIANT. NEW FIESTA 11/..1 LADO</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AUTHOMIX</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36,87</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73,74</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300</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28950</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021931 - TENSOR ALTER.BOXER/DUCAT.2.3 16V MUTIJET</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NYTRON</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252,77</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758,31</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301</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28716</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022067 - BUCHA DIANT. BAND. COROLLA 03/...</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38,54</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77,08</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302</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28645</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val="en-US" w:eastAsia="pt-BR"/>
              </w:rPr>
            </w:pPr>
            <w:r w:rsidRPr="00F42FC5">
              <w:rPr>
                <w:rFonts w:ascii="Tahoma" w:eastAsia="Times New Roman" w:hAnsi="Tahoma" w:cs="Tahoma"/>
                <w:color w:val="000000"/>
                <w:sz w:val="14"/>
                <w:szCs w:val="14"/>
                <w:lang w:val="en-US" w:eastAsia="pt-BR"/>
              </w:rPr>
              <w:t>022084 - BUCHA DIANT. BAND. GOL/VOY.GV/GOLF/07 UP</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39,38</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78,76</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303</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28986</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022204 - VELA IGNIÇÃO ETIOS 13/...</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NGK</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68,00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272,00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304</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28917</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022232 - KIT EMBREAGEM L200 TRITON 07/</w:t>
            </w:r>
            <w:proofErr w:type="gramStart"/>
            <w:r w:rsidRPr="00F42FC5">
              <w:rPr>
                <w:rFonts w:ascii="Tahoma" w:eastAsia="Times New Roman" w:hAnsi="Tahoma" w:cs="Tahoma"/>
                <w:color w:val="000000"/>
                <w:sz w:val="14"/>
                <w:szCs w:val="14"/>
                <w:lang w:eastAsia="pt-BR"/>
              </w:rPr>
              <w:t>..</w:t>
            </w:r>
            <w:proofErr w:type="gramEnd"/>
            <w:r w:rsidRPr="00F42FC5">
              <w:rPr>
                <w:rFonts w:ascii="Tahoma" w:eastAsia="Times New Roman" w:hAnsi="Tahoma" w:cs="Tahoma"/>
                <w:color w:val="000000"/>
                <w:sz w:val="14"/>
                <w:szCs w:val="14"/>
                <w:lang w:eastAsia="pt-BR"/>
              </w:rPr>
              <w:t xml:space="preserve"> MANUAL</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LUK</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1.179,90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1.179,90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305</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28717</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022257 - AMORTECEDOR DIANTEIRO PALIO 07/. WAY 13/.</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292,15</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2.337,20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306</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28580</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022559 - PONTEIRA HOMOC. PALIO/SIE/STR. 1.4 8V 08/...</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SPICER</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219,89</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879,56</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307</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28559</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022667 - BUCHA ESTAB. DIANT. ETIOS 13/...</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20,46</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40,92</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308</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28560</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022668 - BUCHA TRAS. BAND. ETIOS 12/...</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40,45</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80,90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309</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28561</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022669 - BUCHA DIANT. BAND. ETIOS 12/...</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23,76</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47,52</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310</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28536</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022696 - COXIM AMORT. DIANT. ETIOS 1.4/1.5 12/...</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46,00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92,00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311</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28918</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022875 - CILINDRO MESTRE FREIO GOL GI/GII/GIII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CONTROIL</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146,84</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146,84</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312</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28537</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022883 - TERMINAL DIREÇÃO ETIOS 12/... LD</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119,78</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119,78</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313</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28532</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022884 - TERMINAL DIREÇÃO ETIOS 12/... LE</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119,70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119,70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314</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28562</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022895 - DISCO FREIO DIANT. ETIOS</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FREMAX</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81,18</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162,36</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315</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28538</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022898 - PIVO SUSP. ETIOS</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82,00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164,00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316</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28951</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val="en-US" w:eastAsia="pt-BR"/>
              </w:rPr>
            </w:pPr>
            <w:r w:rsidRPr="00F42FC5">
              <w:rPr>
                <w:rFonts w:ascii="Tahoma" w:eastAsia="Times New Roman" w:hAnsi="Tahoma" w:cs="Tahoma"/>
                <w:color w:val="000000"/>
                <w:sz w:val="14"/>
                <w:szCs w:val="14"/>
                <w:lang w:val="en-US" w:eastAsia="pt-BR"/>
              </w:rPr>
              <w:t>022900 - SEMI EIXO COMPLETO SPRINT LE</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IMA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1.569,70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1.569,70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317</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28953</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022901 - TERMINAL DIREÇÃOI SPRINT</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94,34</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188,68</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318</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28718</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023069 - EMBUCHAMENTO HORIZONTAL KOMBI C/ ROLAM.</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AUTHOMIX</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319,54</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1.917,24</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319</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28564</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023086 - CORREIA POLY-V GIR/ALT/BA/DH/ACD ETIOS</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CONTINENTAL</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62,30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62,30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320</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28539</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023125 - SAPATA FREIO FIESTA SIGMA/NEW 10/...</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153,82</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307,64</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321</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28919</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023154 - RADIADOR DOBLO 01/11 C/S.AR</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VALEO</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690,29</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2.070,87</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322</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28832</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023169 - ROLAMENTO RODA DIANT. STRADA/DOB/IDE.C/AB</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FAG</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123,00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246,00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323</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28952</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023256 - CILINDRO MESTRE EMBREAGEM VOLARE 08/...</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CONTROIL</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179,05</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179,05</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324</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28954</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023261 - CILINDRO AUXILIAR EMBREAGEM VOLARE V8/W9</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CONTROIL</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508,84</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508,84</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325</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28921</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023335 - BARRA DIREÇÃO GOL/PAR/SAV.GII/III/IV LD.</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158,47</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158,47</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326</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28577</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 xml:space="preserve">023336 - BARRA DIREÇÃO KOMBI TDS 76/13 </w:t>
            </w:r>
            <w:proofErr w:type="gramStart"/>
            <w:r w:rsidRPr="00F42FC5">
              <w:rPr>
                <w:rFonts w:ascii="Tahoma" w:eastAsia="Times New Roman" w:hAnsi="Tahoma" w:cs="Tahoma"/>
                <w:color w:val="000000"/>
                <w:sz w:val="14"/>
                <w:szCs w:val="14"/>
                <w:lang w:eastAsia="pt-BR"/>
              </w:rPr>
              <w:t>LE.</w:t>
            </w:r>
            <w:proofErr w:type="gramEnd"/>
            <w:r w:rsidRPr="00F42FC5">
              <w:rPr>
                <w:rFonts w:ascii="Tahoma" w:eastAsia="Times New Roman" w:hAnsi="Tahoma" w:cs="Tahoma"/>
                <w:color w:val="000000"/>
                <w:sz w:val="14"/>
                <w:szCs w:val="14"/>
                <w:lang w:eastAsia="pt-BR"/>
              </w:rPr>
              <w:t>REGUL.</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147,68</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738,40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327</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28578</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023338 - BARRA DIREÇÃO KOMBI 06/13 CENTRAL C/ REGU</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288,85</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1.444,25</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328</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28646</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023397 - KIT AMORT. TRAS. GOL/PAR/</w:t>
            </w:r>
            <w:proofErr w:type="gramStart"/>
            <w:r w:rsidRPr="00F42FC5">
              <w:rPr>
                <w:rFonts w:ascii="Tahoma" w:eastAsia="Times New Roman" w:hAnsi="Tahoma" w:cs="Tahoma"/>
                <w:color w:val="000000"/>
                <w:sz w:val="14"/>
                <w:szCs w:val="14"/>
                <w:lang w:eastAsia="pt-BR"/>
              </w:rPr>
              <w:t>SAV.</w:t>
            </w:r>
            <w:proofErr w:type="gramEnd"/>
            <w:r w:rsidRPr="00F42FC5">
              <w:rPr>
                <w:rFonts w:ascii="Tahoma" w:eastAsia="Times New Roman" w:hAnsi="Tahoma" w:cs="Tahoma"/>
                <w:color w:val="000000"/>
                <w:sz w:val="14"/>
                <w:szCs w:val="14"/>
                <w:lang w:eastAsia="pt-BR"/>
              </w:rPr>
              <w:t>97/.VOY.09/...</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AUTHOMIX</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20,46</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40,92</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329</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28768</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val="en-US" w:eastAsia="pt-BR"/>
              </w:rPr>
              <w:t xml:space="preserve">023407 - KIT AMORT. DIANT. UNO 10/.PAL/SIE.12/... </w:t>
            </w:r>
            <w:r w:rsidRPr="00F42FC5">
              <w:rPr>
                <w:rFonts w:ascii="Tahoma" w:eastAsia="Times New Roman" w:hAnsi="Tahoma" w:cs="Tahoma"/>
                <w:color w:val="000000"/>
                <w:sz w:val="14"/>
                <w:szCs w:val="14"/>
                <w:lang w:eastAsia="pt-BR"/>
              </w:rPr>
              <w:t>1 LADO</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AUTHOMIX</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20,46</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40,92</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330</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28720</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023566 - BOMBA ELETRICA HB20/C4/AIRCROS/TRITON</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WEBER</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476,00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476,00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331</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28769</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023768 - CILINDRO MESTRE FREIO UNO 91/10 FIO.BOSC</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CONTROIL</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140,29</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701,45</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332</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28833</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023775 - BOMBA DAGUA</w:t>
            </w:r>
            <w:proofErr w:type="gramStart"/>
            <w:r w:rsidRPr="00F42FC5">
              <w:rPr>
                <w:rFonts w:ascii="Tahoma" w:eastAsia="Times New Roman" w:hAnsi="Tahoma" w:cs="Tahoma"/>
                <w:color w:val="000000"/>
                <w:sz w:val="14"/>
                <w:szCs w:val="14"/>
                <w:lang w:eastAsia="pt-BR"/>
              </w:rPr>
              <w:t xml:space="preserve">  </w:t>
            </w:r>
            <w:proofErr w:type="gramEnd"/>
            <w:r w:rsidRPr="00F42FC5">
              <w:rPr>
                <w:rFonts w:ascii="Tahoma" w:eastAsia="Times New Roman" w:hAnsi="Tahoma" w:cs="Tahoma"/>
                <w:color w:val="000000"/>
                <w:sz w:val="14"/>
                <w:szCs w:val="14"/>
                <w:lang w:eastAsia="pt-BR"/>
              </w:rPr>
              <w:t>PALIO/SIE/STR/DOB.ETORQ COMP</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URBA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328,29</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328,29</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333</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28814</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023802 - CILINDRO MESTRE FREIO PALIO/STR.C/ABS</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CONTROIL</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240,45</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721,35</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334</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28647</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023811 - TERMINAL DIREÇÃO GOL/</w:t>
            </w:r>
            <w:proofErr w:type="gramStart"/>
            <w:r w:rsidRPr="00F42FC5">
              <w:rPr>
                <w:rFonts w:ascii="Tahoma" w:eastAsia="Times New Roman" w:hAnsi="Tahoma" w:cs="Tahoma"/>
                <w:color w:val="000000"/>
                <w:sz w:val="14"/>
                <w:szCs w:val="14"/>
                <w:lang w:eastAsia="pt-BR"/>
              </w:rPr>
              <w:t>VOY.</w:t>
            </w:r>
            <w:proofErr w:type="gramEnd"/>
            <w:r w:rsidRPr="00F42FC5">
              <w:rPr>
                <w:rFonts w:ascii="Tahoma" w:eastAsia="Times New Roman" w:hAnsi="Tahoma" w:cs="Tahoma"/>
                <w:color w:val="000000"/>
                <w:sz w:val="14"/>
                <w:szCs w:val="14"/>
                <w:lang w:eastAsia="pt-BR"/>
              </w:rPr>
              <w:t>GV/FOX/UP.LE.HI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58,20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58,20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335</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28526</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023870 - TERMINAL DIREÇÃO FIESTA 11/</w:t>
            </w:r>
            <w:proofErr w:type="gramStart"/>
            <w:r w:rsidRPr="00F42FC5">
              <w:rPr>
                <w:rFonts w:ascii="Tahoma" w:eastAsia="Times New Roman" w:hAnsi="Tahoma" w:cs="Tahoma"/>
                <w:color w:val="000000"/>
                <w:sz w:val="14"/>
                <w:szCs w:val="14"/>
                <w:lang w:eastAsia="pt-BR"/>
              </w:rPr>
              <w:t>.</w:t>
            </w:r>
            <w:proofErr w:type="gramEnd"/>
            <w:r w:rsidRPr="00F42FC5">
              <w:rPr>
                <w:rFonts w:ascii="Tahoma" w:eastAsia="Times New Roman" w:hAnsi="Tahoma" w:cs="Tahoma"/>
                <w:color w:val="000000"/>
                <w:sz w:val="14"/>
                <w:szCs w:val="14"/>
                <w:lang w:eastAsia="pt-BR"/>
              </w:rPr>
              <w:t>KA/ECO.13/LD</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87,55</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175,10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336</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28527</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023871 - TERMINAL DIREÇÃO FIESTA 11/</w:t>
            </w:r>
            <w:proofErr w:type="gramStart"/>
            <w:r w:rsidRPr="00F42FC5">
              <w:rPr>
                <w:rFonts w:ascii="Tahoma" w:eastAsia="Times New Roman" w:hAnsi="Tahoma" w:cs="Tahoma"/>
                <w:color w:val="000000"/>
                <w:sz w:val="14"/>
                <w:szCs w:val="14"/>
                <w:lang w:eastAsia="pt-BR"/>
              </w:rPr>
              <w:t>.</w:t>
            </w:r>
            <w:proofErr w:type="gramEnd"/>
            <w:r w:rsidRPr="00F42FC5">
              <w:rPr>
                <w:rFonts w:ascii="Tahoma" w:eastAsia="Times New Roman" w:hAnsi="Tahoma" w:cs="Tahoma"/>
                <w:color w:val="000000"/>
                <w:sz w:val="14"/>
                <w:szCs w:val="14"/>
                <w:lang w:eastAsia="pt-BR"/>
              </w:rPr>
              <w:t>KA/ECO.13/LD</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87,55</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175,10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337</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28540</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023942 - BIELETA ESTAB. DIANT. FIESTA/ECO/KA 13/...</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36,87</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73,74</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338</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28770</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024002 - KIT EMBREAGEM STRADA 1.6/1.8 16V 10/...</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LUK</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599,15</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1.198,30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339</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28582</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024033 - AMORTECEDOR TRASEIRO STRADA ADVEN. 08/...</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177,20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1.063,20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340</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28541</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024294 - BOMBA DAGUA FIESTA/KA/ECOS.1.6 16V 12/...</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URBA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155,90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155,90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341</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28956</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024305 - CORREIA DENTADA DUCATO/BOX/JUM.2.3 10/...</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CONTINENTAL</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246,17</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492,34</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342</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28528</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024424 - AMORTECEDOR DIANTEIRO FESTA 10/13/KA LE.</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340,60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340,60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343</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28648</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val="en-US" w:eastAsia="pt-BR"/>
              </w:rPr>
            </w:pPr>
            <w:r w:rsidRPr="00F42FC5">
              <w:rPr>
                <w:rFonts w:ascii="Tahoma" w:eastAsia="Times New Roman" w:hAnsi="Tahoma" w:cs="Tahoma"/>
                <w:color w:val="000000"/>
                <w:sz w:val="14"/>
                <w:szCs w:val="14"/>
                <w:lang w:val="en-US" w:eastAsia="pt-BR"/>
              </w:rPr>
              <w:t>024467 - KIT EMBREAGEM GOL/SAV/FOX.1.6 16V 14/.UP</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LUK</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453,84</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453,84</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344</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28721</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024543 - KIT AMORT. DIANT. PALIO/SIENA/STRADA</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AUTHOMIX</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27,00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216,00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345</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28957</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024610 - AMORTECEDOR DIANTEIRO BOXER</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399,85</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799,70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346</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28958</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024611 - AMORTECEDOR TRASEIRO BOXER</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572,00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347</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28959</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024635 - SEMI EIXO COMPLETO SPRINTER LD.</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IMA</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1.395,40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1.395,40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348</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28771</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024685 - PASTILHA FREIO DIANT. MERIVA/ZAFIRA 02/09</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85,28</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85,28</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349</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28722</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024735 - TAMBOR FREIO UNO 11/</w:t>
            </w:r>
            <w:proofErr w:type="gramStart"/>
            <w:r w:rsidRPr="00F42FC5">
              <w:rPr>
                <w:rFonts w:ascii="Tahoma" w:eastAsia="Times New Roman" w:hAnsi="Tahoma" w:cs="Tahoma"/>
                <w:color w:val="000000"/>
                <w:sz w:val="14"/>
                <w:szCs w:val="14"/>
                <w:lang w:eastAsia="pt-BR"/>
              </w:rPr>
              <w:t>.</w:t>
            </w:r>
            <w:proofErr w:type="gramEnd"/>
            <w:r w:rsidRPr="00F42FC5">
              <w:rPr>
                <w:rFonts w:ascii="Tahoma" w:eastAsia="Times New Roman" w:hAnsi="Tahoma" w:cs="Tahoma"/>
                <w:color w:val="000000"/>
                <w:sz w:val="14"/>
                <w:szCs w:val="14"/>
                <w:lang w:eastAsia="pt-BR"/>
              </w:rPr>
              <w:t>PAL/SIE.12/.PUN/ARG</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FREMAX</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77,88</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778,80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350</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28960</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024870 - AMORTECEDOR DIANTEIRO VOLARE 11/14 MA9.2</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188,74</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377,48</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351</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28723</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024915 - AMORTECEDOR DIANTEIRO PALIO/SIE.12/.LD.</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314,29</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628,58</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352</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28772</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024935 - CILINDRO RODA TRAS. UNO/PAL. FIRE/WAY 12/.</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CONTROIL</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37,66</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75,32</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353</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28630</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024943 - TAMBOR FREIO ETIOS 13/...</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FREMAX</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96,76</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193,52</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354</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28724</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024959 - DISCO FREIO DIANT. COROLLA 09/14</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FREMAX</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127,96</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255,92</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355</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28649</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024968 - BUCHA ESTAB. DIANT. FOX/CRO/POL/GOL GV 18M</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17,15</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34,30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356</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28543</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024973 - SAPATA FREIO ETIOS 1.3/1.5 13/...</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164,90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164,90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357</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28773</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val="en-US" w:eastAsia="pt-BR"/>
              </w:rPr>
            </w:pPr>
            <w:r w:rsidRPr="00F42FC5">
              <w:rPr>
                <w:rFonts w:ascii="Tahoma" w:eastAsia="Times New Roman" w:hAnsi="Tahoma" w:cs="Tahoma"/>
                <w:color w:val="000000"/>
                <w:sz w:val="14"/>
                <w:szCs w:val="14"/>
                <w:lang w:val="en-US" w:eastAsia="pt-BR"/>
              </w:rPr>
              <w:t>025062 - KIT AMORT. DIANT. UNO/ELBA/PRE/FIO</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AUTHOMIX</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9,80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19,60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358</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28922</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025069 - COXIM MOTOR L200 TRITON 08/... DIESEL/FLEX</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MOBENSANI</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121,40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242,80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359</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28725</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025258 - TENSOR ALTER.FIRE 1.0/1.3/1.4 8/16V TDS</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9,00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NYTRON</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213,34</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1.920,06</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360</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28923</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025285 - PASTILHA FREIO DIANT. UNO WAY/FIOR.10/...</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65,60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196,80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361</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28924</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val="en-US" w:eastAsia="pt-BR"/>
              </w:rPr>
            </w:pPr>
            <w:r w:rsidRPr="00F42FC5">
              <w:rPr>
                <w:rFonts w:ascii="Tahoma" w:eastAsia="Times New Roman" w:hAnsi="Tahoma" w:cs="Tahoma"/>
                <w:color w:val="000000"/>
                <w:sz w:val="14"/>
                <w:szCs w:val="14"/>
                <w:lang w:val="en-US" w:eastAsia="pt-BR"/>
              </w:rPr>
              <w:t>025287 - BUCHA BAND. SUP. L200 TRITON 07/.PAJ.FULL</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54,90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219,60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362</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28925</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val="en-US" w:eastAsia="pt-BR"/>
              </w:rPr>
            </w:pPr>
            <w:r w:rsidRPr="00F42FC5">
              <w:rPr>
                <w:rFonts w:ascii="Tahoma" w:eastAsia="Times New Roman" w:hAnsi="Tahoma" w:cs="Tahoma"/>
                <w:color w:val="000000"/>
                <w:sz w:val="14"/>
                <w:szCs w:val="14"/>
                <w:lang w:val="en-US" w:eastAsia="pt-BR"/>
              </w:rPr>
              <w:t>025288 - BUCHA BAND. INF. L200 TRITON 07/.DAKAR 10/...</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58,20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232,80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363</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28961</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025302 - PASTILHA FREIO DIANT. DUCATO BOX/JUM.06/.</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131,26</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393,78</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364</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28834</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025345 - JUNTA TAMPA VALV. ETORQ 1.6/1.8 16V</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SABO</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47,66</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47,66</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365</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28726</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 xml:space="preserve">025355 - COXIM MOTOR C3 1.4 </w:t>
            </w:r>
            <w:proofErr w:type="gramStart"/>
            <w:r w:rsidRPr="00F42FC5">
              <w:rPr>
                <w:rFonts w:ascii="Tahoma" w:eastAsia="Times New Roman" w:hAnsi="Tahoma" w:cs="Tahoma"/>
                <w:color w:val="000000"/>
                <w:sz w:val="14"/>
                <w:szCs w:val="14"/>
                <w:lang w:eastAsia="pt-BR"/>
              </w:rPr>
              <w:t>8V</w:t>
            </w:r>
            <w:proofErr w:type="gramEnd"/>
            <w:r w:rsidRPr="00F42FC5">
              <w:rPr>
                <w:rFonts w:ascii="Tahoma" w:eastAsia="Times New Roman" w:hAnsi="Tahoma" w:cs="Tahoma"/>
                <w:color w:val="000000"/>
                <w:sz w:val="14"/>
                <w:szCs w:val="14"/>
                <w:lang w:eastAsia="pt-BR"/>
              </w:rPr>
              <w:t>/208/AIRCROSS.12/.LD</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MOBENSANI</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229,70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229,70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366</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28817</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025408 - BOMBA OLEO PALIO/STR/DOB/IDE.FIRE 1.4 8V</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SCHADEK</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338,93</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338,93</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367</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28963</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025501 - KIT EMBREAGEM DUCATO/BOX/JUM.2.8/2.3</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LUK</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1.167,15</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2.334,30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368</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28727</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025637 - PASTILHA FREIO TRAS. COROLLA XRS 12/...</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119,78</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119,78</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369</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28631</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025704 - DISCO FREIO DIANT. KOMBI TDS 82/...</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FREMAX</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104,99</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1.259,88</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370</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28964</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025746 - PASTILHA FREIO DIANT. SPRINTER 515 12/...</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236,35</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236,35</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371</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28633</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025779 - BOBINA IGNIÇÃO FIRE 1.0/1.3/1.4 8/16V</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NGK</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165,72</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1.988,64</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372</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28818</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025909 - CILINDRO RODA TRAS. STRADA/DOBLO 13/.C/AB</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CONTROIL</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82,00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820,00</w:t>
            </w:r>
          </w:p>
        </w:tc>
      </w:tr>
      <w:tr w:rsidR="00F42FC5" w:rsidRPr="00F42FC5" w:rsidTr="00F42FC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373</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28728</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025942 - COXIM MOTOR C3 1.4 8V/208/AIRCROSS LE.</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MOBENSANI</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106,60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106,60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374</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28729</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val="en-US" w:eastAsia="pt-BR"/>
              </w:rPr>
            </w:pPr>
            <w:r w:rsidRPr="00F42FC5">
              <w:rPr>
                <w:rFonts w:ascii="Tahoma" w:eastAsia="Times New Roman" w:hAnsi="Tahoma" w:cs="Tahoma"/>
                <w:color w:val="000000"/>
                <w:sz w:val="14"/>
                <w:szCs w:val="14"/>
                <w:lang w:val="en-US" w:eastAsia="pt-BR"/>
              </w:rPr>
              <w:t>025956 - BUCHA DIANT. BAND. C3/208/AIRCROSS 12/...</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42,64</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85,28</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375</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28730</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val="en-US" w:eastAsia="pt-BR"/>
              </w:rPr>
            </w:pPr>
            <w:r w:rsidRPr="00F42FC5">
              <w:rPr>
                <w:rFonts w:ascii="Tahoma" w:eastAsia="Times New Roman" w:hAnsi="Tahoma" w:cs="Tahoma"/>
                <w:color w:val="000000"/>
                <w:sz w:val="14"/>
                <w:szCs w:val="14"/>
                <w:lang w:val="en-US" w:eastAsia="pt-BR"/>
              </w:rPr>
              <w:t>025957 - BUCHA TRAS. BAND. C3/208/AIRCROSS 12/...</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30,30</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60,60</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376</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28965</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025983 - BOMBA DIREÇÃO HID. DUCATO/JUM/BOX.2.3 10/</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AMPRI</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890,56</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1.781,12</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377</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28926</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026010 - BUCHA ESTAB. DIANT. L200 TRITON/PAJ.FULL</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MOBENSANI</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25,38</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50,76</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378</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28741</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026011 - ROLAMENTO RODA DIANTEIRA.206 TDS/207/106 S/A</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FAG</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70,54</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141,08</w:t>
            </w:r>
          </w:p>
        </w:tc>
      </w:tr>
      <w:tr w:rsidR="00F42FC5" w:rsidRPr="00F42FC5" w:rsidTr="00F42FC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379</w:t>
            </w:r>
          </w:p>
        </w:tc>
        <w:tc>
          <w:tcPr>
            <w:tcW w:w="5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28742</w:t>
            </w:r>
          </w:p>
        </w:tc>
        <w:tc>
          <w:tcPr>
            <w:tcW w:w="368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both"/>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026037 - PONTEIRA HOMOC.C3 1.4 8V/AIRCROSS S/ABS</w:t>
            </w:r>
          </w:p>
        </w:tc>
        <w:tc>
          <w:tcPr>
            <w:tcW w:w="4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center"/>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SPICER</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287,23</w:t>
            </w:r>
          </w:p>
        </w:tc>
        <w:tc>
          <w:tcPr>
            <w:tcW w:w="860" w:type="dxa"/>
            <w:tcBorders>
              <w:top w:val="nil"/>
              <w:left w:val="nil"/>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287,23</w:t>
            </w:r>
          </w:p>
        </w:tc>
      </w:tr>
      <w:tr w:rsidR="00F42FC5" w:rsidRPr="00F42FC5" w:rsidTr="00F42FC5">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42FC5" w:rsidRPr="00F42FC5" w:rsidRDefault="00F42FC5" w:rsidP="00F42FC5">
            <w:pPr>
              <w:spacing w:after="0" w:line="240" w:lineRule="auto"/>
              <w:jc w:val="right"/>
              <w:rPr>
                <w:rFonts w:ascii="Tahoma" w:eastAsia="Times New Roman" w:hAnsi="Tahoma" w:cs="Tahoma"/>
                <w:color w:val="000000"/>
                <w:sz w:val="14"/>
                <w:szCs w:val="14"/>
                <w:lang w:eastAsia="pt-BR"/>
              </w:rPr>
            </w:pPr>
            <w:r w:rsidRPr="00F42FC5">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F42FC5" w:rsidRPr="00F42FC5" w:rsidRDefault="00F42FC5" w:rsidP="00F42FC5">
            <w:pPr>
              <w:spacing w:after="0" w:line="240" w:lineRule="auto"/>
              <w:jc w:val="center"/>
              <w:rPr>
                <w:rFonts w:ascii="Tahoma" w:eastAsia="Times New Roman" w:hAnsi="Tahoma" w:cs="Tahoma"/>
                <w:b/>
                <w:bCs/>
                <w:color w:val="000000"/>
                <w:sz w:val="16"/>
                <w:szCs w:val="16"/>
                <w:lang w:eastAsia="pt-BR"/>
              </w:rPr>
            </w:pPr>
            <w:r w:rsidRPr="00F42FC5">
              <w:rPr>
                <w:rFonts w:ascii="Tahoma" w:eastAsia="Times New Roman" w:hAnsi="Tahoma" w:cs="Tahoma"/>
                <w:b/>
                <w:bCs/>
                <w:color w:val="000000"/>
                <w:sz w:val="16"/>
                <w:szCs w:val="16"/>
                <w:lang w:eastAsia="pt-BR"/>
              </w:rPr>
              <w:t>165.822,80</w:t>
            </w:r>
          </w:p>
        </w:tc>
      </w:tr>
    </w:tbl>
    <w:p w:rsidR="004F349D" w:rsidRPr="006B293A" w:rsidRDefault="004F349D" w:rsidP="004F349D">
      <w:pPr>
        <w:jc w:val="both"/>
        <w:rPr>
          <w:rFonts w:ascii="Arial Narrow" w:hAnsi="Arial Narrow"/>
        </w:rPr>
      </w:pPr>
      <w:r w:rsidRPr="006B293A">
        <w:rPr>
          <w:rFonts w:ascii="Arial Narrow" w:hAnsi="Arial Narrow"/>
        </w:rPr>
        <w:t>Os preços serão fixos e irreajustáveis durante a vigência do Registro de Preços.</w:t>
      </w:r>
    </w:p>
    <w:p w:rsidR="004F349D" w:rsidRPr="006B293A" w:rsidRDefault="004F349D" w:rsidP="004F349D">
      <w:pPr>
        <w:jc w:val="both"/>
        <w:rPr>
          <w:rFonts w:ascii="Arial Narrow" w:hAnsi="Arial Narrow"/>
        </w:rPr>
      </w:pPr>
      <w:r w:rsidRPr="006B293A">
        <w:rPr>
          <w:rFonts w:ascii="Arial Narrow" w:hAnsi="Arial Narrow"/>
        </w:rPr>
        <w:lastRenderedPageBreak/>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4F349D" w:rsidRPr="006B293A" w:rsidRDefault="004F349D" w:rsidP="004F349D">
      <w:pPr>
        <w:jc w:val="both"/>
        <w:rPr>
          <w:rFonts w:ascii="Arial Narrow" w:hAnsi="Arial Narrow"/>
        </w:rPr>
      </w:pPr>
      <w:r w:rsidRPr="006B293A">
        <w:rPr>
          <w:rFonts w:ascii="Arial Narrow" w:hAnsi="Arial Narrow"/>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rsidR="004F349D" w:rsidRPr="006B293A" w:rsidRDefault="004F349D" w:rsidP="004F349D">
      <w:pPr>
        <w:jc w:val="both"/>
        <w:rPr>
          <w:rFonts w:ascii="Arial Narrow" w:hAnsi="Arial Narrow"/>
        </w:rPr>
      </w:pPr>
      <w:r w:rsidRPr="006B293A">
        <w:rPr>
          <w:rFonts w:ascii="Arial Narrow" w:hAnsi="Arial Narrow"/>
        </w:rPr>
        <w:t>Dando-se por infrutífera a negociação de redução dos preços, o Departamento de Licitação formalmente desonerará a fornecedora em relação ao item e cancelará o seu registro, sem prejuízos das penalidades cabíveis.</w:t>
      </w:r>
    </w:p>
    <w:p w:rsidR="004F349D" w:rsidRPr="006B293A" w:rsidRDefault="004F349D" w:rsidP="004F349D">
      <w:pPr>
        <w:jc w:val="both"/>
        <w:rPr>
          <w:rFonts w:ascii="Arial Narrow" w:hAnsi="Arial Narrow"/>
        </w:rPr>
      </w:pPr>
      <w:r w:rsidRPr="006B293A">
        <w:rPr>
          <w:rFonts w:ascii="Arial Narrow" w:hAnsi="Arial Narrow"/>
        </w:rPr>
        <w:t>Simultaneamente procederá a convocação das demais fornecedoras, respeitada a ordem de classificação visando estabelecer igual oportunidade de negociação.</w:t>
      </w:r>
    </w:p>
    <w:p w:rsidR="004F349D" w:rsidRPr="006B293A" w:rsidRDefault="004F349D" w:rsidP="004F349D">
      <w:pPr>
        <w:jc w:val="both"/>
        <w:rPr>
          <w:rFonts w:ascii="Arial Narrow" w:hAnsi="Arial Narrow"/>
        </w:rPr>
      </w:pPr>
      <w:r w:rsidRPr="006B293A">
        <w:rPr>
          <w:rFonts w:ascii="Arial Narrow" w:hAnsi="Arial Narrow"/>
        </w:rPr>
        <w:t>No transcurso da negociação prevista no subitem 2.2,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4F349D" w:rsidRPr="006B293A" w:rsidRDefault="004F349D" w:rsidP="004F349D">
      <w:pPr>
        <w:jc w:val="both"/>
        <w:rPr>
          <w:rFonts w:ascii="Arial Narrow" w:hAnsi="Arial Narrow"/>
        </w:rPr>
      </w:pPr>
      <w:r w:rsidRPr="006B293A">
        <w:rPr>
          <w:rFonts w:ascii="Arial Narrow" w:hAnsi="Arial Narrow"/>
        </w:rPr>
        <w:t>A critério do Município de Coronel Sapucaia-MS, poderá ser cancelado o registro de preços e instaurada nova licitação para a aquisição ou contratação do objeto de registro, sem que caiba direito de recurso ou indenização.</w:t>
      </w:r>
    </w:p>
    <w:p w:rsidR="004F349D" w:rsidRPr="006B293A" w:rsidRDefault="004F349D" w:rsidP="004F349D">
      <w:pPr>
        <w:jc w:val="both"/>
        <w:rPr>
          <w:rFonts w:ascii="Arial Narrow" w:hAnsi="Arial Narrow"/>
        </w:rPr>
      </w:pPr>
      <w:r w:rsidRPr="006B293A">
        <w:rPr>
          <w:rFonts w:ascii="Arial Narrow" w:hAnsi="Arial Narrow"/>
        </w:rPr>
        <w:t>Caso ao Município de Coronel Sapucaia-MS entenda pela revisão dos preços, o novo preço será consignado, através de apostilamento na Ata de Registro de Preços, ao qual estarão os fornecedores vinculados.</w:t>
      </w:r>
    </w:p>
    <w:p w:rsidR="004F349D" w:rsidRPr="005B56B8" w:rsidRDefault="004F349D" w:rsidP="004F349D">
      <w:pPr>
        <w:jc w:val="both"/>
        <w:rPr>
          <w:rFonts w:ascii="Arial Narrow" w:hAnsi="Arial Narrow"/>
          <w:b/>
        </w:rPr>
      </w:pPr>
      <w:r w:rsidRPr="005B56B8">
        <w:rPr>
          <w:rFonts w:ascii="Arial Narrow" w:hAnsi="Arial Narrow"/>
          <w:b/>
          <w:bCs/>
        </w:rPr>
        <w:t>CLÁUSULA TERCEIRA – DO PRAZO DE VALIDADE DO REGISTRO DE PREÇOS</w:t>
      </w:r>
    </w:p>
    <w:p w:rsidR="004F349D" w:rsidRPr="006B293A" w:rsidRDefault="004F349D" w:rsidP="004F349D">
      <w:pPr>
        <w:jc w:val="both"/>
        <w:rPr>
          <w:rFonts w:ascii="Arial Narrow" w:hAnsi="Arial Narrow"/>
        </w:rPr>
      </w:pPr>
      <w:r w:rsidRPr="006B293A">
        <w:rPr>
          <w:rFonts w:ascii="Arial Narrow" w:hAnsi="Arial Narrow"/>
        </w:rPr>
        <w:t xml:space="preserve">A vigência do presente instrumento será de </w:t>
      </w:r>
      <w:r w:rsidRPr="006B293A">
        <w:rPr>
          <w:rFonts w:ascii="Arial Narrow" w:hAnsi="Arial Narrow"/>
          <w:bCs/>
        </w:rPr>
        <w:t xml:space="preserve">12 </w:t>
      </w:r>
      <w:r w:rsidRPr="006B293A">
        <w:rPr>
          <w:rFonts w:ascii="Arial Narrow" w:hAnsi="Arial Narrow"/>
        </w:rPr>
        <w:t>(doze) meses, conforme o art. 11, do Decreto Municipal n.º 076/17, contados da data de publicação de seu extrato na Imprensa Oficial.</w:t>
      </w:r>
    </w:p>
    <w:p w:rsidR="004F349D" w:rsidRPr="005B56B8" w:rsidRDefault="004F349D" w:rsidP="004F349D">
      <w:pPr>
        <w:jc w:val="both"/>
        <w:rPr>
          <w:rFonts w:ascii="Arial Narrow" w:hAnsi="Arial Narrow"/>
          <w:b/>
        </w:rPr>
      </w:pPr>
      <w:r w:rsidRPr="005B56B8">
        <w:rPr>
          <w:rFonts w:ascii="Arial Narrow" w:hAnsi="Arial Narrow"/>
          <w:b/>
          <w:bCs/>
        </w:rPr>
        <w:t>CLÁUSULA QUARTA – DOS USUÁRIOS DO REGISTRO DE PREÇOS</w:t>
      </w:r>
    </w:p>
    <w:p w:rsidR="004F349D" w:rsidRPr="006B293A" w:rsidRDefault="004F349D" w:rsidP="004F349D">
      <w:pPr>
        <w:jc w:val="both"/>
        <w:rPr>
          <w:rFonts w:ascii="Arial Narrow" w:hAnsi="Arial Narrow"/>
        </w:rPr>
      </w:pPr>
      <w:r w:rsidRPr="006B293A">
        <w:rPr>
          <w:rFonts w:ascii="Arial Narrow" w:hAnsi="Arial Narrow"/>
        </w:rPr>
        <w:t>Serão usuários do Registro de Preços os órgãos da Administração Direta e Indireta, do Município de Coronel Sapucaia-MS.</w:t>
      </w:r>
    </w:p>
    <w:p w:rsidR="004F349D" w:rsidRPr="006B293A" w:rsidRDefault="004F349D" w:rsidP="004F349D">
      <w:pPr>
        <w:jc w:val="both"/>
        <w:rPr>
          <w:rFonts w:ascii="Arial Narrow" w:hAnsi="Arial Narrow"/>
        </w:rPr>
      </w:pPr>
      <w:r w:rsidRPr="006B293A">
        <w:rPr>
          <w:rFonts w:ascii="Arial Narrow" w:hAnsi="Arial Narrow"/>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4F349D" w:rsidRPr="006B293A" w:rsidRDefault="004F349D" w:rsidP="004F349D">
      <w:pPr>
        <w:jc w:val="both"/>
        <w:rPr>
          <w:rFonts w:ascii="Arial Narrow" w:hAnsi="Arial Narrow"/>
        </w:rPr>
      </w:pPr>
      <w:r w:rsidRPr="006B293A">
        <w:rPr>
          <w:rFonts w:ascii="Arial Narrow" w:hAnsi="Arial Narrow"/>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4F349D" w:rsidRPr="006B293A" w:rsidRDefault="004F349D" w:rsidP="004F349D">
      <w:pPr>
        <w:jc w:val="both"/>
        <w:rPr>
          <w:rFonts w:ascii="Arial Narrow" w:hAnsi="Arial Narrow"/>
        </w:rPr>
      </w:pPr>
      <w:r w:rsidRPr="006B293A">
        <w:rPr>
          <w:rFonts w:ascii="Arial Narrow" w:hAnsi="Arial Narrow"/>
        </w:rPr>
        <w:t>Poderá utilizar-se da Ata de Registro de Preços qualquer órgão ou entidade da Administração Pública que não tenha participado do certame, mediante prévia consulta à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4F349D" w:rsidRPr="006B293A" w:rsidRDefault="004F349D" w:rsidP="004F349D">
      <w:pPr>
        <w:jc w:val="both"/>
        <w:rPr>
          <w:rFonts w:ascii="Arial Narrow" w:hAnsi="Arial Narrow"/>
        </w:rPr>
      </w:pPr>
      <w:r w:rsidRPr="006B293A">
        <w:rPr>
          <w:rFonts w:ascii="Arial Narrow" w:hAnsi="Arial Narrow"/>
        </w:rPr>
        <w:lastRenderedPageBreak/>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4F349D" w:rsidRPr="006B293A" w:rsidRDefault="004F349D" w:rsidP="004F349D">
      <w:pPr>
        <w:jc w:val="both"/>
        <w:rPr>
          <w:rFonts w:ascii="Arial Narrow" w:hAnsi="Arial Narrow"/>
        </w:rPr>
      </w:pPr>
      <w:r w:rsidRPr="006B293A">
        <w:rPr>
          <w:rFonts w:ascii="Arial Narrow" w:hAnsi="Arial Narrow"/>
        </w:rPr>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4F349D" w:rsidRPr="006B293A" w:rsidRDefault="004F349D" w:rsidP="004F349D">
      <w:pPr>
        <w:jc w:val="both"/>
        <w:rPr>
          <w:rFonts w:ascii="Arial Narrow" w:hAnsi="Arial Narrow"/>
        </w:rPr>
      </w:pPr>
      <w:r w:rsidRPr="006B293A">
        <w:rPr>
          <w:rFonts w:ascii="Arial Narrow" w:hAnsi="Arial Narrow"/>
        </w:rPr>
        <w:t>As aquisições ou contratações adicionais a que se refere este artigo não poderão exceder, por órgão ou entidade, a 100% (cem por cento) dos quantitativos registrados na Ata de Registro de Preços.</w:t>
      </w:r>
    </w:p>
    <w:p w:rsidR="004F349D" w:rsidRPr="006B293A" w:rsidRDefault="004F349D" w:rsidP="004F349D">
      <w:pPr>
        <w:jc w:val="both"/>
        <w:rPr>
          <w:rFonts w:ascii="Arial Narrow" w:hAnsi="Arial Narrow"/>
        </w:rPr>
      </w:pPr>
      <w:r w:rsidRPr="006B293A">
        <w:rPr>
          <w:rFonts w:ascii="Arial Narrow" w:hAnsi="Arial Narrow"/>
        </w:rPr>
        <w:t>O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w:t>
      </w:r>
    </w:p>
    <w:p w:rsidR="004F349D" w:rsidRPr="006B293A" w:rsidRDefault="004F349D" w:rsidP="004F349D">
      <w:pPr>
        <w:jc w:val="both"/>
        <w:rPr>
          <w:rFonts w:ascii="Arial Narrow" w:hAnsi="Arial Narrow"/>
        </w:rPr>
      </w:pPr>
      <w:r w:rsidRPr="006B293A">
        <w:rPr>
          <w:rFonts w:ascii="Arial Narrow" w:hAnsi="Arial Narrow"/>
        </w:rPr>
        <w:t>O Município de Coronel Sapucaia-MS, através do órgão gerenciador não responde pelos atos do órgão carona.</w:t>
      </w:r>
    </w:p>
    <w:p w:rsidR="004F349D" w:rsidRPr="005B56B8" w:rsidRDefault="004F349D" w:rsidP="004F349D">
      <w:pPr>
        <w:jc w:val="both"/>
        <w:rPr>
          <w:rFonts w:ascii="Arial Narrow" w:hAnsi="Arial Narrow"/>
          <w:b/>
        </w:rPr>
      </w:pPr>
      <w:r w:rsidRPr="005B56B8">
        <w:rPr>
          <w:rFonts w:ascii="Arial Narrow" w:hAnsi="Arial Narrow"/>
          <w:b/>
          <w:bCs/>
        </w:rPr>
        <w:t>CLÁUSULA QUINTA – DOS DIREITOS E OBRIGAÇÕES DAS PARTES</w:t>
      </w:r>
    </w:p>
    <w:p w:rsidR="004F349D" w:rsidRPr="006B293A" w:rsidRDefault="004F349D" w:rsidP="004F349D">
      <w:pPr>
        <w:jc w:val="both"/>
        <w:rPr>
          <w:rFonts w:ascii="Arial Narrow" w:hAnsi="Arial Narrow"/>
          <w:bCs/>
        </w:rPr>
      </w:pPr>
      <w:r w:rsidRPr="006B293A">
        <w:rPr>
          <w:rFonts w:ascii="Arial Narrow" w:hAnsi="Arial Narrow"/>
          <w:bCs/>
        </w:rPr>
        <w:t>Compete ao Órgão Gestor:</w:t>
      </w:r>
    </w:p>
    <w:p w:rsidR="004F349D" w:rsidRPr="006B293A" w:rsidRDefault="004F349D" w:rsidP="004F349D">
      <w:pPr>
        <w:jc w:val="both"/>
        <w:rPr>
          <w:rFonts w:ascii="Arial Narrow" w:hAnsi="Arial Narrow"/>
        </w:rPr>
      </w:pPr>
      <w:r w:rsidRPr="006B293A">
        <w:rPr>
          <w:rFonts w:ascii="Arial Narrow" w:hAnsi="Arial Narrow"/>
        </w:rPr>
        <w:t>Optar pela contratação ou não dos serviços decorrentes do Sistema Registro de Preços ou das quantidades estimadas, ficando-lhe facultada a utilização de outros meios para realização dos serviços, respeitada a legislação relativa às licitações, sendo assegurado ao beneficiário do Registro de Preços preferência em igualdade de condições, sem que caiba recurso ou indenização.</w:t>
      </w:r>
    </w:p>
    <w:p w:rsidR="004F349D" w:rsidRPr="006B293A" w:rsidRDefault="004F349D" w:rsidP="004F349D">
      <w:pPr>
        <w:jc w:val="both"/>
        <w:rPr>
          <w:rFonts w:ascii="Arial Narrow" w:hAnsi="Arial Narrow"/>
        </w:rPr>
      </w:pPr>
      <w:r w:rsidRPr="006B293A">
        <w:rPr>
          <w:rFonts w:ascii="Arial Narrow" w:hAnsi="Arial Narrow"/>
        </w:rPr>
        <w:t>Indicar para os Órgãos e Entidades Usuários do Registro de Preços os fornecedores e seus respectivos saldos, visando subsidiar os pedidos dos serviços, respeitada a ordem de registro e os quantitativos a serem fornecidos.</w:t>
      </w:r>
    </w:p>
    <w:p w:rsidR="004F349D" w:rsidRPr="006B293A" w:rsidRDefault="004F349D" w:rsidP="004F349D">
      <w:pPr>
        <w:jc w:val="both"/>
        <w:rPr>
          <w:rFonts w:ascii="Arial Narrow" w:hAnsi="Arial Narrow"/>
        </w:rPr>
      </w:pPr>
      <w:r w:rsidRPr="006B293A">
        <w:rPr>
          <w:rFonts w:ascii="Arial Narrow" w:hAnsi="Arial Narrow"/>
        </w:rPr>
        <w:t>Decidir sobre a revisão ou cancelamento dos preços registrados no prazo máximo de 10 (dez) dias úteis, salvo motivo de força maior devidamente justificado no processo.</w:t>
      </w:r>
    </w:p>
    <w:p w:rsidR="004F349D" w:rsidRPr="006B293A" w:rsidRDefault="004F349D" w:rsidP="004F349D">
      <w:pPr>
        <w:jc w:val="both"/>
        <w:rPr>
          <w:rFonts w:ascii="Arial Narrow" w:hAnsi="Arial Narrow"/>
        </w:rPr>
      </w:pPr>
      <w:r w:rsidRPr="006B293A">
        <w:rPr>
          <w:rFonts w:ascii="Arial Narrow" w:hAnsi="Arial Narrow"/>
        </w:rPr>
        <w:t>Gerenciar o registro de preço e acompanhar, periodicamente, os preços praticados no mercado para os serviços registrados e nas mesmas condições de fornecimento, para fins de controle e fixação do valor máximo a ser pago pelo Município de Coronel Sapucaia-MS.</w:t>
      </w:r>
    </w:p>
    <w:p w:rsidR="004F349D" w:rsidRPr="006B293A" w:rsidRDefault="004F349D" w:rsidP="004F349D">
      <w:pPr>
        <w:jc w:val="both"/>
        <w:rPr>
          <w:rFonts w:ascii="Arial Narrow" w:hAnsi="Arial Narrow"/>
        </w:rPr>
      </w:pPr>
      <w:r w:rsidRPr="006B293A">
        <w:rPr>
          <w:rFonts w:ascii="Arial Narrow" w:hAnsi="Arial Narrow"/>
        </w:rPr>
        <w:t>Emitir a Ordem de Serviços.</w:t>
      </w:r>
    </w:p>
    <w:p w:rsidR="004F349D" w:rsidRPr="006B293A" w:rsidRDefault="004F349D" w:rsidP="004F349D">
      <w:pPr>
        <w:jc w:val="both"/>
        <w:rPr>
          <w:rFonts w:ascii="Arial Narrow" w:hAnsi="Arial Narrow"/>
        </w:rPr>
      </w:pPr>
      <w:r w:rsidRPr="006B293A">
        <w:rPr>
          <w:rFonts w:ascii="Arial Narrow" w:hAnsi="Arial Narrow"/>
        </w:rPr>
        <w:t>Dar preferência de contratação ao detentor do Registro de Preços ou conceder igualdade de condições, no caso de contratações por outros meios permitidos pela legislação.</w:t>
      </w:r>
    </w:p>
    <w:p w:rsidR="004F349D" w:rsidRPr="006B293A" w:rsidRDefault="004F349D" w:rsidP="004F349D">
      <w:pPr>
        <w:jc w:val="both"/>
        <w:rPr>
          <w:rFonts w:ascii="Arial Narrow" w:hAnsi="Arial Narrow"/>
        </w:rPr>
      </w:pPr>
      <w:r w:rsidRPr="006B293A">
        <w:rPr>
          <w:rFonts w:ascii="Arial Narrow" w:hAnsi="Arial Narrow"/>
        </w:rPr>
        <w:t>Aplicar penalidades e sanções cabíveis.</w:t>
      </w:r>
    </w:p>
    <w:p w:rsidR="004F349D" w:rsidRPr="006B293A" w:rsidRDefault="004F349D" w:rsidP="004F349D">
      <w:pPr>
        <w:jc w:val="both"/>
        <w:rPr>
          <w:rFonts w:ascii="Arial Narrow" w:hAnsi="Arial Narrow"/>
        </w:rPr>
      </w:pPr>
      <w:r w:rsidRPr="006B293A">
        <w:rPr>
          <w:rFonts w:ascii="Arial Narrow" w:hAnsi="Arial Narrow"/>
        </w:rPr>
        <w:t>Cancelar o Registro de Preços quando presentes as situações previstas na Cláusula Sexta deste documento.</w:t>
      </w:r>
    </w:p>
    <w:p w:rsidR="004F349D" w:rsidRPr="006B293A" w:rsidRDefault="004F349D" w:rsidP="004F349D">
      <w:pPr>
        <w:jc w:val="both"/>
        <w:rPr>
          <w:rFonts w:ascii="Arial Narrow" w:hAnsi="Arial Narrow"/>
          <w:bCs/>
        </w:rPr>
      </w:pPr>
      <w:r w:rsidRPr="006B293A">
        <w:rPr>
          <w:rFonts w:ascii="Arial Narrow" w:hAnsi="Arial Narrow"/>
        </w:rPr>
        <w:t>Compete aos Órgãos ou Entidades Usuários</w:t>
      </w:r>
      <w:r w:rsidRPr="006B293A">
        <w:rPr>
          <w:rFonts w:ascii="Arial Narrow" w:hAnsi="Arial Narrow"/>
          <w:bCs/>
        </w:rPr>
        <w:t>:</w:t>
      </w:r>
    </w:p>
    <w:p w:rsidR="004F349D" w:rsidRPr="006B293A" w:rsidRDefault="004F349D" w:rsidP="004F349D">
      <w:pPr>
        <w:jc w:val="both"/>
        <w:rPr>
          <w:rFonts w:ascii="Arial Narrow" w:hAnsi="Arial Narrow"/>
        </w:rPr>
      </w:pPr>
      <w:r w:rsidRPr="006B293A">
        <w:rPr>
          <w:rFonts w:ascii="Arial Narrow" w:hAnsi="Arial Narrow"/>
        </w:rPr>
        <w:t>Firmar ou não a contratação do objeto de registro de preço ou contratar nas quantidades estimadas.</w:t>
      </w:r>
    </w:p>
    <w:p w:rsidR="004F349D" w:rsidRPr="006B293A" w:rsidRDefault="004F349D" w:rsidP="004F349D">
      <w:pPr>
        <w:jc w:val="both"/>
        <w:rPr>
          <w:rFonts w:ascii="Arial Narrow" w:hAnsi="Arial Narrow"/>
        </w:rPr>
      </w:pPr>
      <w:r w:rsidRPr="006B293A">
        <w:rPr>
          <w:rFonts w:ascii="Arial Narrow" w:hAnsi="Arial Narrow"/>
        </w:rPr>
        <w:lastRenderedPageBreak/>
        <w:t>Proporcionar ao Compromitente Fornecedor todas as condições para o cumprimento de suas obrigações e entrega dos serviços dentro das normas estabelecidas no edital.</w:t>
      </w:r>
    </w:p>
    <w:p w:rsidR="004F349D" w:rsidRPr="006B293A" w:rsidRDefault="004F349D" w:rsidP="004F349D">
      <w:pPr>
        <w:jc w:val="both"/>
        <w:rPr>
          <w:rFonts w:ascii="Arial Narrow" w:hAnsi="Arial Narrow"/>
        </w:rPr>
      </w:pPr>
      <w:r w:rsidRPr="006B293A">
        <w:rPr>
          <w:rFonts w:ascii="Arial Narrow" w:hAnsi="Arial Narrow"/>
        </w:rPr>
        <w:t>Proceder à fiscalização da contratação, mediante controle do cumprimento de todas as obrigações relativas ao fornecimento, inclusive à aplicação das sanções previstas neste edital.</w:t>
      </w:r>
    </w:p>
    <w:p w:rsidR="004F349D" w:rsidRPr="006B293A" w:rsidRDefault="004F349D" w:rsidP="004F349D">
      <w:pPr>
        <w:jc w:val="both"/>
        <w:rPr>
          <w:rFonts w:ascii="Arial Narrow" w:hAnsi="Arial Narrow"/>
        </w:rPr>
      </w:pPr>
      <w:r w:rsidRPr="006B293A">
        <w:rPr>
          <w:rFonts w:ascii="Arial Narrow" w:hAnsi="Arial Narrow"/>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4F349D" w:rsidRPr="006B293A" w:rsidRDefault="004F349D" w:rsidP="004F349D">
      <w:pPr>
        <w:jc w:val="both"/>
        <w:rPr>
          <w:rFonts w:ascii="Arial Narrow" w:hAnsi="Arial Narrow"/>
        </w:rPr>
      </w:pPr>
      <w:r w:rsidRPr="006B293A">
        <w:rPr>
          <w:rFonts w:ascii="Arial Narrow" w:hAnsi="Arial Narrow"/>
        </w:rPr>
        <w:t>Aplicar as penalidades de sua competência ao fornecedor faltoso.</w:t>
      </w:r>
    </w:p>
    <w:p w:rsidR="004F349D" w:rsidRPr="006B293A" w:rsidRDefault="004F349D" w:rsidP="004F349D">
      <w:pPr>
        <w:jc w:val="both"/>
        <w:rPr>
          <w:rFonts w:ascii="Arial Narrow" w:hAnsi="Arial Narrow"/>
        </w:rPr>
      </w:pPr>
      <w:r w:rsidRPr="006B293A">
        <w:rPr>
          <w:rFonts w:ascii="Arial Narrow" w:hAnsi="Arial Narrow"/>
        </w:rPr>
        <w:t>Notificar as Secretarias Municipais, os casos de licitações com preços inferiores aos registrados em Ata.</w:t>
      </w:r>
    </w:p>
    <w:p w:rsidR="004F349D" w:rsidRPr="006B293A" w:rsidRDefault="004F349D" w:rsidP="004F349D">
      <w:pPr>
        <w:jc w:val="both"/>
        <w:rPr>
          <w:rFonts w:ascii="Arial Narrow" w:hAnsi="Arial Narrow"/>
        </w:rPr>
      </w:pPr>
      <w:r w:rsidRPr="006B293A">
        <w:rPr>
          <w:rFonts w:ascii="Arial Narrow" w:hAnsi="Arial Narrow"/>
        </w:rPr>
        <w:t>Rejeitar, no todo ou em parte, os serviços entregues em desacordo com as obrigações assumidas pelo Compromitente Fornecedor.</w:t>
      </w:r>
    </w:p>
    <w:p w:rsidR="004F349D" w:rsidRPr="006B293A" w:rsidRDefault="004F349D" w:rsidP="004F349D">
      <w:pPr>
        <w:jc w:val="both"/>
        <w:rPr>
          <w:rFonts w:ascii="Arial Narrow" w:hAnsi="Arial Narrow"/>
        </w:rPr>
      </w:pPr>
      <w:r w:rsidRPr="006B293A">
        <w:rPr>
          <w:rFonts w:ascii="Arial Narrow" w:hAnsi="Arial Narrow"/>
        </w:rPr>
        <w:t>Efetuar os pagamentos dentro das condições estabelecidas no edital.</w:t>
      </w:r>
    </w:p>
    <w:p w:rsidR="004F349D" w:rsidRPr="006B293A" w:rsidRDefault="004F349D" w:rsidP="004F349D">
      <w:pPr>
        <w:jc w:val="both"/>
        <w:rPr>
          <w:rFonts w:ascii="Arial Narrow" w:hAnsi="Arial Narrow"/>
          <w:bCs/>
        </w:rPr>
      </w:pPr>
      <w:r w:rsidRPr="006B293A">
        <w:rPr>
          <w:rFonts w:ascii="Arial Narrow" w:hAnsi="Arial Narrow"/>
        </w:rPr>
        <w:t>Compete ao Compromitente Fornecedor(a)</w:t>
      </w:r>
      <w:r w:rsidRPr="006B293A">
        <w:rPr>
          <w:rFonts w:ascii="Arial Narrow" w:hAnsi="Arial Narrow"/>
          <w:bCs/>
        </w:rPr>
        <w:t>:</w:t>
      </w:r>
    </w:p>
    <w:p w:rsidR="004F349D" w:rsidRPr="006B293A" w:rsidRDefault="004F349D" w:rsidP="004F349D">
      <w:pPr>
        <w:jc w:val="both"/>
        <w:rPr>
          <w:rFonts w:ascii="Arial Narrow" w:hAnsi="Arial Narrow"/>
          <w:bCs/>
        </w:rPr>
      </w:pPr>
      <w:r w:rsidRPr="006B293A">
        <w:rPr>
          <w:rFonts w:ascii="Arial Narrow" w:hAnsi="Arial Narrow"/>
        </w:rPr>
        <w:t>Entregar os produtos nas condições estabelecidas no Termo de Referência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4F349D" w:rsidRPr="006B293A" w:rsidRDefault="004F349D" w:rsidP="004F349D">
      <w:pPr>
        <w:jc w:val="both"/>
        <w:rPr>
          <w:rFonts w:ascii="Arial Narrow" w:hAnsi="Arial Narrow"/>
        </w:rPr>
      </w:pPr>
      <w:r w:rsidRPr="006B293A">
        <w:rPr>
          <w:rFonts w:ascii="Arial Narrow" w:hAnsi="Arial Narrow"/>
        </w:rPr>
        <w:t>Manter, durante a vigência do Registro de Preços, compatibilidade de todas as obrigações assumidas e as condições de habilitação e qualificação exigidas na licitação.</w:t>
      </w:r>
    </w:p>
    <w:p w:rsidR="004F349D" w:rsidRPr="006B293A" w:rsidRDefault="004F349D" w:rsidP="004F349D">
      <w:pPr>
        <w:widowControl w:val="0"/>
        <w:suppressAutoHyphens/>
        <w:spacing w:after="120" w:line="240" w:lineRule="auto"/>
        <w:jc w:val="both"/>
        <w:rPr>
          <w:rFonts w:ascii="Arial Narrow" w:hAnsi="Arial Narrow"/>
        </w:rPr>
      </w:pPr>
      <w:r w:rsidRPr="006B293A">
        <w:rPr>
          <w:rFonts w:ascii="Arial Narrow" w:hAnsi="Arial Narrow"/>
        </w:rPr>
        <w:t>Substituir os produtos recusados pelo órgão ou entidade usuária, sem qualquer ônus para o Município de Coronel Sapucaia-</w:t>
      </w:r>
      <w:r w:rsidR="0001032B">
        <w:rPr>
          <w:rFonts w:ascii="Arial Narrow" w:hAnsi="Arial Narrow"/>
        </w:rPr>
        <w:t>MS, no prazo de 48 (quarenta e oito) horas</w:t>
      </w:r>
      <w:r w:rsidRPr="006B293A">
        <w:rPr>
          <w:rFonts w:ascii="Arial Narrow" w:hAnsi="Arial Narrow"/>
        </w:rPr>
        <w:t xml:space="preserve"> após o recebimento da Notificação, independentemente da aplicação das penalidades cabíveis.</w:t>
      </w:r>
    </w:p>
    <w:p w:rsidR="004F349D" w:rsidRPr="006B293A" w:rsidRDefault="004F349D" w:rsidP="004F349D">
      <w:pPr>
        <w:jc w:val="both"/>
        <w:rPr>
          <w:rFonts w:ascii="Arial Narrow" w:hAnsi="Arial Narrow"/>
        </w:rPr>
      </w:pPr>
      <w:r w:rsidRPr="006B293A">
        <w:rPr>
          <w:rFonts w:ascii="Arial Narrow" w:hAnsi="Arial Narrow"/>
        </w:rPr>
        <w:t>Ter revisado ou cancelado o registro de seus preços, quando não cumprido os pressupostos estabelecidos na presente Ata e demais documentos pertinentes a este Registro de Preços.</w:t>
      </w:r>
    </w:p>
    <w:p w:rsidR="004F349D" w:rsidRPr="006B293A" w:rsidRDefault="004F349D" w:rsidP="004F349D">
      <w:pPr>
        <w:jc w:val="both"/>
        <w:rPr>
          <w:rFonts w:ascii="Arial Narrow" w:hAnsi="Arial Narrow"/>
        </w:rPr>
      </w:pPr>
      <w:r w:rsidRPr="006B293A">
        <w:rPr>
          <w:rFonts w:ascii="Arial Narrow" w:hAnsi="Arial Narrow"/>
        </w:rPr>
        <w:t>Atender a demanda dos órgãos ou entidade usuários, durante a fase da negociação de revisão de preços de que trata a Cláusula Segunda desta Ata, com os preços inicialmente registrados, garantida a compensação dos valores dos produtos já entregues, caso do reconhecimento pelo Município de Coronel Sapucaia-MS do rompimento do equilíbrio originalmente estipulado.</w:t>
      </w:r>
    </w:p>
    <w:p w:rsidR="004F349D" w:rsidRPr="006B293A" w:rsidRDefault="004F349D" w:rsidP="004F349D">
      <w:pPr>
        <w:jc w:val="both"/>
        <w:rPr>
          <w:rFonts w:ascii="Arial Narrow" w:hAnsi="Arial Narrow"/>
        </w:rPr>
      </w:pPr>
      <w:r w:rsidRPr="006B293A">
        <w:rPr>
          <w:rFonts w:ascii="Arial Narrow" w:hAnsi="Arial Narrow"/>
        </w:rPr>
        <w:t>Vincular-se ao preço máximo (novo preço) definido pelo Município de Coronel Sapucaia-MS, resultante do ato de revisão.</w:t>
      </w:r>
    </w:p>
    <w:p w:rsidR="004F349D" w:rsidRPr="006B293A" w:rsidRDefault="004F349D" w:rsidP="004F349D">
      <w:pPr>
        <w:jc w:val="both"/>
        <w:rPr>
          <w:rFonts w:ascii="Arial Narrow" w:hAnsi="Arial Narrow"/>
        </w:rPr>
      </w:pPr>
      <w:r w:rsidRPr="006B293A">
        <w:rPr>
          <w:rFonts w:ascii="Arial Narrow" w:hAnsi="Arial Narrow"/>
        </w:rPr>
        <w:t>Ter direito de preferência ou, igualdade de condições caso o Município de Coronel Sapucaia-MS optar pela contratação dos serviços objeto de registro por outros meios facultados na legislação relativa às licitações.</w:t>
      </w:r>
    </w:p>
    <w:p w:rsidR="004F349D" w:rsidRPr="006B293A" w:rsidRDefault="004F349D" w:rsidP="004F349D">
      <w:pPr>
        <w:jc w:val="both"/>
        <w:rPr>
          <w:rFonts w:ascii="Arial Narrow" w:hAnsi="Arial Narrow"/>
        </w:rPr>
      </w:pPr>
      <w:r w:rsidRPr="006B293A">
        <w:rPr>
          <w:rFonts w:ascii="Arial Narrow" w:hAnsi="Arial Narrow"/>
        </w:rPr>
        <w:t>Responsabilizar-se pelos danos causados diretamente à Administração ou a terceiros, decorrentes de sua culpa ou dolo até a entrega do objeto de Registro de Preços.</w:t>
      </w:r>
    </w:p>
    <w:p w:rsidR="004F349D" w:rsidRPr="006B293A" w:rsidRDefault="004F349D" w:rsidP="004F349D">
      <w:pPr>
        <w:jc w:val="both"/>
        <w:rPr>
          <w:rFonts w:ascii="Arial Narrow" w:hAnsi="Arial Narrow"/>
        </w:rPr>
      </w:pPr>
      <w:r w:rsidRPr="006B293A">
        <w:rPr>
          <w:rFonts w:ascii="Arial Narrow" w:hAnsi="Arial Narrow"/>
        </w:rPr>
        <w:t>Receber os pagamentos respectivos nas condições pactuadas.</w:t>
      </w:r>
    </w:p>
    <w:p w:rsidR="004F349D" w:rsidRPr="006B293A" w:rsidRDefault="004F349D" w:rsidP="004F349D">
      <w:pPr>
        <w:jc w:val="both"/>
        <w:rPr>
          <w:rFonts w:ascii="Arial Narrow" w:hAnsi="Arial Narrow"/>
        </w:rPr>
      </w:pPr>
      <w:r w:rsidRPr="006B293A">
        <w:rPr>
          <w:rFonts w:ascii="Arial Narrow" w:hAnsi="Arial Narrow"/>
        </w:rPr>
        <w:lastRenderedPageBreak/>
        <w:t>Fornecer os quantitativos registrados acrescidos em até 25% (vinte e cinco por cento) do valor atualizado do Contrato, conforme dispõe o § 1º, art. 65, da Lei Federal n.º 8.666/93.</w:t>
      </w:r>
    </w:p>
    <w:p w:rsidR="004F349D" w:rsidRPr="0001032B" w:rsidRDefault="004F349D" w:rsidP="004F349D">
      <w:pPr>
        <w:jc w:val="both"/>
        <w:rPr>
          <w:rFonts w:ascii="Arial Narrow" w:hAnsi="Arial Narrow"/>
          <w:b/>
          <w:bCs/>
        </w:rPr>
      </w:pPr>
      <w:r w:rsidRPr="0001032B">
        <w:rPr>
          <w:rFonts w:ascii="Arial Narrow" w:hAnsi="Arial Narrow"/>
          <w:b/>
          <w:bCs/>
        </w:rPr>
        <w:t>CLÁUSULA SEXTA – DO CANCELAMENTO DOS PREÇOS REGISTRADOS</w:t>
      </w:r>
    </w:p>
    <w:p w:rsidR="004F349D" w:rsidRPr="006B293A" w:rsidRDefault="004F349D" w:rsidP="004F349D">
      <w:pPr>
        <w:jc w:val="both"/>
        <w:rPr>
          <w:rFonts w:ascii="Arial Narrow" w:hAnsi="Arial Narrow"/>
        </w:rPr>
      </w:pPr>
      <w:r w:rsidRPr="006B293A">
        <w:rPr>
          <w:rFonts w:ascii="Arial Narrow" w:hAnsi="Arial Narrow"/>
        </w:rPr>
        <w:t>6.1.</w:t>
      </w:r>
      <w:r w:rsidRPr="006B293A">
        <w:rPr>
          <w:rFonts w:ascii="Arial Narrow" w:hAnsi="Arial Narrow"/>
        </w:rPr>
        <w:tab/>
        <w:t>Os preços registrados poderão ser cancelados automaticamente, por decurso do prazo de vigência, quando não restarem fornecedores ou ainda pelo Município de Coronel Sapucaia-MS quando o Compromitente Fornecedor:</w:t>
      </w:r>
    </w:p>
    <w:p w:rsidR="004F349D" w:rsidRPr="006B293A" w:rsidRDefault="004F349D" w:rsidP="004F349D">
      <w:pPr>
        <w:jc w:val="both"/>
        <w:rPr>
          <w:rFonts w:ascii="Arial Narrow" w:hAnsi="Arial Narrow"/>
        </w:rPr>
      </w:pPr>
      <w:r w:rsidRPr="006B293A">
        <w:rPr>
          <w:rFonts w:ascii="Arial Narrow" w:hAnsi="Arial Narrow"/>
        </w:rPr>
        <w:t>Não formalizar o Contrato decorrente do Registro de Preços e/ou não retirar o instrumento equivalente no prazo estipulado ou descumprir exigências da Ata a que estiver vinculado, sem justificativa aceitável;</w:t>
      </w:r>
    </w:p>
    <w:p w:rsidR="004F349D" w:rsidRPr="006B293A" w:rsidRDefault="004F349D" w:rsidP="004F349D">
      <w:pPr>
        <w:jc w:val="both"/>
        <w:rPr>
          <w:rFonts w:ascii="Arial Narrow" w:hAnsi="Arial Narrow"/>
        </w:rPr>
      </w:pPr>
      <w:r w:rsidRPr="006B293A">
        <w:rPr>
          <w:rFonts w:ascii="Arial Narrow" w:hAnsi="Arial Narrow"/>
        </w:rPr>
        <w:t>Ocorrer qualquer das hipóteses de inexecução total ou parcial do instrumento de ajuste;</w:t>
      </w:r>
    </w:p>
    <w:p w:rsidR="004F349D" w:rsidRPr="006B293A" w:rsidRDefault="004F349D" w:rsidP="004F349D">
      <w:pPr>
        <w:jc w:val="both"/>
        <w:rPr>
          <w:rFonts w:ascii="Arial Narrow" w:hAnsi="Arial Narrow"/>
        </w:rPr>
      </w:pPr>
      <w:r w:rsidRPr="006B293A">
        <w:rPr>
          <w:rFonts w:ascii="Arial Narrow" w:hAnsi="Arial Narrow"/>
        </w:rPr>
        <w:t>Os preços registrados apresentarem-se superiores ao do mercado e não houver êxito na negociação;</w:t>
      </w:r>
    </w:p>
    <w:p w:rsidR="004F349D" w:rsidRPr="006B293A" w:rsidRDefault="004F349D" w:rsidP="004F349D">
      <w:pPr>
        <w:jc w:val="both"/>
        <w:rPr>
          <w:rFonts w:ascii="Arial Narrow" w:hAnsi="Arial Narrow"/>
        </w:rPr>
      </w:pPr>
      <w:r w:rsidRPr="006B293A">
        <w:rPr>
          <w:rFonts w:ascii="Arial Narrow" w:hAnsi="Arial Narrow"/>
        </w:rPr>
        <w:t>Der causa a rescisão administrativa do ajuste decorrente do Registro de Preços por motivos elencados no art. 77 e seguintes da Lei Federal n.º 8.666/93;</w:t>
      </w:r>
    </w:p>
    <w:p w:rsidR="004F349D" w:rsidRPr="006B293A" w:rsidRDefault="004F349D" w:rsidP="004F349D">
      <w:pPr>
        <w:jc w:val="both"/>
        <w:rPr>
          <w:rFonts w:ascii="Arial Narrow" w:hAnsi="Arial Narrow"/>
        </w:rPr>
      </w:pPr>
      <w:r w:rsidRPr="006B293A">
        <w:rPr>
          <w:rFonts w:ascii="Arial Narrow" w:hAnsi="Arial Narrow"/>
        </w:rPr>
        <w:t>Por razão de interesse público, devidamente motivado;</w:t>
      </w:r>
    </w:p>
    <w:p w:rsidR="004F349D" w:rsidRPr="006B293A" w:rsidRDefault="004F349D" w:rsidP="004F349D">
      <w:pPr>
        <w:jc w:val="both"/>
        <w:rPr>
          <w:rFonts w:ascii="Arial Narrow" w:hAnsi="Arial Narrow"/>
        </w:rPr>
      </w:pPr>
      <w:r w:rsidRPr="006B293A">
        <w:rPr>
          <w:rFonts w:ascii="Arial Narrow" w:hAnsi="Arial Narrow"/>
        </w:rPr>
        <w:t>Estiver impedida para licitar ou contratar temporariamente com o Município de Coronel Sapucaia-MS ou for declarada inidôneo para licitar ou contratar com a Administração Pública, nos termos da Lei Federal n.º 10.520/02;</w:t>
      </w:r>
    </w:p>
    <w:p w:rsidR="004F349D" w:rsidRPr="006B293A" w:rsidRDefault="004F349D" w:rsidP="004F349D">
      <w:pPr>
        <w:jc w:val="both"/>
        <w:rPr>
          <w:rFonts w:ascii="Arial Narrow" w:hAnsi="Arial Narrow"/>
        </w:rPr>
      </w:pPr>
      <w:r w:rsidRPr="006B293A">
        <w:rPr>
          <w:rFonts w:ascii="Arial Narrow" w:hAnsi="Arial Narrow"/>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4F349D" w:rsidRPr="006B293A" w:rsidRDefault="004F349D" w:rsidP="004F349D">
      <w:pPr>
        <w:jc w:val="both"/>
        <w:rPr>
          <w:rFonts w:ascii="Arial Narrow" w:hAnsi="Arial Narrow"/>
        </w:rPr>
      </w:pPr>
      <w:r w:rsidRPr="006B293A">
        <w:rPr>
          <w:rFonts w:ascii="Arial Narrow" w:hAnsi="Arial Narrow"/>
        </w:rPr>
        <w:t>Será assegurado o contraditório e a ampla defesa do interessado, no respectivo processo, no prazo de 05 (cinco) dias úteis, contados da notificação ou publicação.</w:t>
      </w:r>
    </w:p>
    <w:p w:rsidR="004F349D" w:rsidRPr="0001032B" w:rsidRDefault="004F349D" w:rsidP="004F349D">
      <w:pPr>
        <w:jc w:val="both"/>
        <w:rPr>
          <w:rFonts w:ascii="Arial Narrow" w:hAnsi="Arial Narrow"/>
          <w:b/>
          <w:bCs/>
        </w:rPr>
      </w:pPr>
      <w:r w:rsidRPr="0001032B">
        <w:rPr>
          <w:rFonts w:ascii="Arial Narrow" w:hAnsi="Arial Narrow"/>
          <w:b/>
          <w:bCs/>
        </w:rPr>
        <w:t>CLÁUSULA SÉTIMA – DA EXECUÇÃO DOS SERVIÇOS</w:t>
      </w:r>
    </w:p>
    <w:p w:rsidR="004F349D" w:rsidRPr="006B293A" w:rsidRDefault="004F349D" w:rsidP="004F349D">
      <w:pPr>
        <w:jc w:val="both"/>
        <w:rPr>
          <w:rFonts w:ascii="Arial Narrow" w:hAnsi="Arial Narrow"/>
        </w:rPr>
      </w:pPr>
      <w:r w:rsidRPr="006B293A">
        <w:rPr>
          <w:rFonts w:ascii="Arial Narrow" w:hAnsi="Arial Narrow"/>
        </w:rPr>
        <w:t>As obrigações decorrentes do fornecimento dos produtos constantes do Registro de Preços serão firmadas diretamente com os órgãos ou entidades usuários da Ata de Registro de Preços, observada as condições estabelecidas neste edital e no que dispõe o art. 62 da Lei Federal n.º 8.666/93, e será formalizada através de:</w:t>
      </w:r>
    </w:p>
    <w:p w:rsidR="004F349D" w:rsidRPr="006B293A" w:rsidRDefault="004F349D" w:rsidP="004F349D">
      <w:pPr>
        <w:jc w:val="both"/>
        <w:rPr>
          <w:rFonts w:ascii="Arial Narrow" w:hAnsi="Arial Narrow"/>
        </w:rPr>
      </w:pPr>
      <w:r w:rsidRPr="006B293A">
        <w:rPr>
          <w:rFonts w:ascii="Arial Narrow" w:hAnsi="Arial Narrow"/>
        </w:rPr>
        <w:t>Nota de empenho ou documento equivalente, quando a entrega não envolver obrigações futuras;</w:t>
      </w:r>
    </w:p>
    <w:p w:rsidR="004F349D" w:rsidRPr="006B293A" w:rsidRDefault="004F349D" w:rsidP="004F349D">
      <w:pPr>
        <w:jc w:val="both"/>
        <w:rPr>
          <w:rFonts w:ascii="Arial Narrow" w:hAnsi="Arial Narrow"/>
        </w:rPr>
      </w:pPr>
      <w:r w:rsidRPr="006B293A">
        <w:rPr>
          <w:rFonts w:ascii="Arial Narrow" w:hAnsi="Arial Narrow"/>
        </w:rPr>
        <w:t>Nota de empenho ou documento equivalente e contrato de fornecimento, quando presentes obrigações futuras.</w:t>
      </w:r>
    </w:p>
    <w:p w:rsidR="004F349D" w:rsidRPr="006B293A" w:rsidRDefault="004F349D" w:rsidP="004F349D">
      <w:pPr>
        <w:jc w:val="both"/>
        <w:rPr>
          <w:rFonts w:ascii="Arial Narrow" w:hAnsi="Arial Narrow"/>
        </w:rPr>
      </w:pPr>
      <w:r w:rsidRPr="006B293A">
        <w:rPr>
          <w:rFonts w:ascii="Arial Narrow" w:hAnsi="Arial Narrow"/>
        </w:rPr>
        <w:t>O prazo para a retirada da Nota de Empenho e/ou assinatura da Ata será de 05 (cinco) dias úteis, contados da convocação.</w:t>
      </w:r>
    </w:p>
    <w:p w:rsidR="004F349D" w:rsidRPr="006B293A" w:rsidRDefault="004F349D" w:rsidP="004F349D">
      <w:pPr>
        <w:jc w:val="both"/>
        <w:rPr>
          <w:rFonts w:ascii="Arial Narrow" w:hAnsi="Arial Narrow"/>
        </w:rPr>
      </w:pPr>
      <w:r w:rsidRPr="006B293A">
        <w:rPr>
          <w:rFonts w:ascii="Arial Narrow" w:hAnsi="Arial Narrow"/>
        </w:rPr>
        <w:t>Os quantitativos de fornecimento serão os fixados em Nota de Empenho e/ou Contrato e observarão obrigatoriamente os valores registrados em Ata de Registro de Preços.</w:t>
      </w:r>
    </w:p>
    <w:p w:rsidR="004F349D" w:rsidRPr="0001032B" w:rsidRDefault="004F349D" w:rsidP="004F349D">
      <w:pPr>
        <w:jc w:val="both"/>
        <w:rPr>
          <w:rFonts w:ascii="Arial Narrow" w:hAnsi="Arial Narrow"/>
          <w:b/>
          <w:color w:val="000000"/>
        </w:rPr>
      </w:pPr>
      <w:r w:rsidRPr="0001032B">
        <w:rPr>
          <w:rFonts w:ascii="Arial Narrow" w:hAnsi="Arial Narrow"/>
          <w:b/>
          <w:bCs/>
          <w:u w:val="single"/>
        </w:rPr>
        <w:t>DA ENTREGA</w:t>
      </w:r>
    </w:p>
    <w:p w:rsidR="004F349D" w:rsidRPr="006B293A" w:rsidRDefault="004F349D" w:rsidP="004F349D">
      <w:pPr>
        <w:jc w:val="both"/>
        <w:rPr>
          <w:rFonts w:ascii="Arial Narrow" w:hAnsi="Arial Narrow"/>
        </w:rPr>
      </w:pPr>
      <w:r w:rsidRPr="006B293A">
        <w:rPr>
          <w:rFonts w:ascii="Arial Narrow" w:hAnsi="Arial Narrow"/>
        </w:rPr>
        <w:t xml:space="preserve">7.4.1 Os produtos deverão ser fornecidos de forma parcelada, conforme a necessidade das Secretarias Requisitantes, após emissão da </w:t>
      </w:r>
      <w:r w:rsidRPr="006B293A">
        <w:rPr>
          <w:rFonts w:ascii="Arial Narrow" w:hAnsi="Arial Narrow" w:cs="Arial"/>
        </w:rPr>
        <w:t xml:space="preserve">Autorização de Fornecimento (AF) assinada pelo responsável da gestão do </w:t>
      </w:r>
      <w:r w:rsidRPr="006B293A">
        <w:rPr>
          <w:rFonts w:ascii="Arial Narrow" w:hAnsi="Arial Narrow" w:cs="Arial"/>
          <w:smallCaps/>
        </w:rPr>
        <w:t>Contrato</w:t>
      </w:r>
      <w:r w:rsidRPr="006B293A">
        <w:rPr>
          <w:rFonts w:ascii="Arial Narrow" w:hAnsi="Arial Narrow" w:cs="Arial"/>
        </w:rPr>
        <w:t>, a qual deverá especificar a quantidade a ser fornecida.</w:t>
      </w:r>
      <w:r w:rsidRPr="006B293A">
        <w:rPr>
          <w:rFonts w:ascii="Arial Narrow" w:hAnsi="Arial Narrow"/>
        </w:rPr>
        <w:t xml:space="preserve">  </w:t>
      </w:r>
    </w:p>
    <w:p w:rsidR="004F349D" w:rsidRPr="006B293A" w:rsidRDefault="004F349D" w:rsidP="004F349D">
      <w:pPr>
        <w:jc w:val="both"/>
        <w:rPr>
          <w:rFonts w:ascii="Arial Narrow" w:hAnsi="Arial Narrow"/>
        </w:rPr>
      </w:pPr>
      <w:r w:rsidRPr="006B293A">
        <w:rPr>
          <w:rFonts w:ascii="Arial Narrow" w:hAnsi="Arial Narrow"/>
        </w:rPr>
        <w:lastRenderedPageBreak/>
        <w:t xml:space="preserve">7.4.2. </w:t>
      </w:r>
      <w:r w:rsidRPr="006B293A">
        <w:rPr>
          <w:rFonts w:ascii="Arial Narrow" w:hAnsi="Arial Narrow"/>
          <w:spacing w:val="1"/>
        </w:rPr>
        <w:t>C</w:t>
      </w:r>
      <w:r w:rsidRPr="006B293A">
        <w:rPr>
          <w:rFonts w:ascii="Arial Narrow" w:hAnsi="Arial Narrow"/>
        </w:rPr>
        <w:t>u</w:t>
      </w:r>
      <w:r w:rsidRPr="006B293A">
        <w:rPr>
          <w:rFonts w:ascii="Arial Narrow" w:hAnsi="Arial Narrow"/>
          <w:spacing w:val="1"/>
        </w:rPr>
        <w:t>m</w:t>
      </w:r>
      <w:r w:rsidRPr="006B293A">
        <w:rPr>
          <w:rFonts w:ascii="Arial Narrow" w:hAnsi="Arial Narrow"/>
        </w:rPr>
        <w:t>p</w:t>
      </w:r>
      <w:r w:rsidRPr="006B293A">
        <w:rPr>
          <w:rFonts w:ascii="Arial Narrow" w:hAnsi="Arial Narrow"/>
          <w:spacing w:val="-1"/>
        </w:rPr>
        <w:t>r</w:t>
      </w:r>
      <w:r w:rsidRPr="006B293A">
        <w:rPr>
          <w:rFonts w:ascii="Arial Narrow" w:hAnsi="Arial Narrow"/>
          <w:spacing w:val="1"/>
        </w:rPr>
        <w:t>i</w:t>
      </w:r>
      <w:r w:rsidRPr="006B293A">
        <w:rPr>
          <w:rFonts w:ascii="Arial Narrow" w:hAnsi="Arial Narrow"/>
        </w:rPr>
        <w:t xml:space="preserve">r </w:t>
      </w:r>
      <w:r w:rsidRPr="006B293A">
        <w:rPr>
          <w:rFonts w:ascii="Arial Narrow" w:hAnsi="Arial Narrow"/>
          <w:spacing w:val="-1"/>
        </w:rPr>
        <w:t>a</w:t>
      </w:r>
      <w:r w:rsidRPr="006B293A">
        <w:rPr>
          <w:rFonts w:ascii="Arial Narrow" w:hAnsi="Arial Narrow"/>
        </w:rPr>
        <w:t>s</w:t>
      </w:r>
      <w:r w:rsidRPr="006B293A">
        <w:rPr>
          <w:rFonts w:ascii="Arial Narrow" w:hAnsi="Arial Narrow"/>
          <w:spacing w:val="1"/>
        </w:rPr>
        <w:t xml:space="preserve"> </w:t>
      </w:r>
      <w:r w:rsidRPr="006B293A">
        <w:rPr>
          <w:rFonts w:ascii="Arial Narrow" w:hAnsi="Arial Narrow"/>
        </w:rPr>
        <w:t>po</w:t>
      </w:r>
      <w:r w:rsidRPr="006B293A">
        <w:rPr>
          <w:rFonts w:ascii="Arial Narrow" w:hAnsi="Arial Narrow"/>
          <w:spacing w:val="-2"/>
        </w:rPr>
        <w:t>st</w:t>
      </w:r>
      <w:r w:rsidRPr="006B293A">
        <w:rPr>
          <w:rFonts w:ascii="Arial Narrow" w:hAnsi="Arial Narrow"/>
        </w:rPr>
        <w:t>u</w:t>
      </w:r>
      <w:r w:rsidRPr="006B293A">
        <w:rPr>
          <w:rFonts w:ascii="Arial Narrow" w:hAnsi="Arial Narrow"/>
          <w:spacing w:val="-1"/>
        </w:rPr>
        <w:t>ra</w:t>
      </w:r>
      <w:r w:rsidRPr="006B293A">
        <w:rPr>
          <w:rFonts w:ascii="Arial Narrow" w:hAnsi="Arial Narrow"/>
        </w:rPr>
        <w:t>s</w:t>
      </w:r>
      <w:r w:rsidRPr="006B293A">
        <w:rPr>
          <w:rFonts w:ascii="Arial Narrow" w:hAnsi="Arial Narrow"/>
          <w:spacing w:val="1"/>
        </w:rPr>
        <w:t xml:space="preserve"> m</w:t>
      </w:r>
      <w:r w:rsidRPr="006B293A">
        <w:rPr>
          <w:rFonts w:ascii="Arial Narrow" w:hAnsi="Arial Narrow"/>
        </w:rPr>
        <w:t>un</w:t>
      </w:r>
      <w:r w:rsidRPr="006B293A">
        <w:rPr>
          <w:rFonts w:ascii="Arial Narrow" w:hAnsi="Arial Narrow"/>
          <w:spacing w:val="1"/>
        </w:rPr>
        <w:t>i</w:t>
      </w:r>
      <w:r w:rsidRPr="006B293A">
        <w:rPr>
          <w:rFonts w:ascii="Arial Narrow" w:hAnsi="Arial Narrow"/>
          <w:spacing w:val="-1"/>
        </w:rPr>
        <w:t>c</w:t>
      </w:r>
      <w:r w:rsidRPr="006B293A">
        <w:rPr>
          <w:rFonts w:ascii="Arial Narrow" w:hAnsi="Arial Narrow"/>
        </w:rPr>
        <w:t>ip</w:t>
      </w:r>
      <w:r w:rsidRPr="006B293A">
        <w:rPr>
          <w:rFonts w:ascii="Arial Narrow" w:hAnsi="Arial Narrow"/>
          <w:spacing w:val="-1"/>
        </w:rPr>
        <w:t>a</w:t>
      </w:r>
      <w:r w:rsidRPr="006B293A">
        <w:rPr>
          <w:rFonts w:ascii="Arial Narrow" w:hAnsi="Arial Narrow"/>
          <w:spacing w:val="1"/>
        </w:rPr>
        <w:t>i</w:t>
      </w:r>
      <w:r w:rsidRPr="006B293A">
        <w:rPr>
          <w:rFonts w:ascii="Arial Narrow" w:hAnsi="Arial Narrow"/>
        </w:rPr>
        <w:t>s</w:t>
      </w:r>
      <w:r w:rsidRPr="006B293A">
        <w:rPr>
          <w:rFonts w:ascii="Arial Narrow" w:hAnsi="Arial Narrow"/>
          <w:spacing w:val="1"/>
        </w:rPr>
        <w:t xml:space="preserve"> </w:t>
      </w:r>
      <w:r w:rsidRPr="006B293A">
        <w:rPr>
          <w:rFonts w:ascii="Arial Narrow" w:hAnsi="Arial Narrow"/>
        </w:rPr>
        <w:t xml:space="preserve">e </w:t>
      </w:r>
      <w:r w:rsidRPr="006B293A">
        <w:rPr>
          <w:rFonts w:ascii="Arial Narrow" w:hAnsi="Arial Narrow"/>
          <w:spacing w:val="-1"/>
        </w:rPr>
        <w:t>a</w:t>
      </w:r>
      <w:r w:rsidRPr="006B293A">
        <w:rPr>
          <w:rFonts w:ascii="Arial Narrow" w:hAnsi="Arial Narrow"/>
        </w:rPr>
        <w:t>s</w:t>
      </w:r>
      <w:r w:rsidRPr="006B293A">
        <w:rPr>
          <w:rFonts w:ascii="Arial Narrow" w:hAnsi="Arial Narrow"/>
          <w:spacing w:val="1"/>
        </w:rPr>
        <w:t xml:space="preserve"> </w:t>
      </w:r>
      <w:r w:rsidRPr="006B293A">
        <w:rPr>
          <w:rFonts w:ascii="Arial Narrow" w:hAnsi="Arial Narrow"/>
          <w:spacing w:val="-2"/>
        </w:rPr>
        <w:t>d</w:t>
      </w:r>
      <w:r w:rsidRPr="006B293A">
        <w:rPr>
          <w:rFonts w:ascii="Arial Narrow" w:hAnsi="Arial Narrow"/>
          <w:spacing w:val="1"/>
        </w:rPr>
        <w:t>i</w:t>
      </w:r>
      <w:r w:rsidRPr="006B293A">
        <w:rPr>
          <w:rFonts w:ascii="Arial Narrow" w:hAnsi="Arial Narrow"/>
        </w:rPr>
        <w:t>spos</w:t>
      </w:r>
      <w:r w:rsidRPr="006B293A">
        <w:rPr>
          <w:rFonts w:ascii="Arial Narrow" w:hAnsi="Arial Narrow"/>
          <w:spacing w:val="1"/>
        </w:rPr>
        <w:t>i</w:t>
      </w:r>
      <w:r w:rsidRPr="006B293A">
        <w:rPr>
          <w:rFonts w:ascii="Arial Narrow" w:hAnsi="Arial Narrow"/>
          <w:spacing w:val="-1"/>
        </w:rPr>
        <w:t>ç</w:t>
      </w:r>
      <w:r w:rsidRPr="006B293A">
        <w:rPr>
          <w:rFonts w:ascii="Arial Narrow" w:hAnsi="Arial Narrow"/>
        </w:rPr>
        <w:t>õ</w:t>
      </w:r>
      <w:r w:rsidRPr="006B293A">
        <w:rPr>
          <w:rFonts w:ascii="Arial Narrow" w:hAnsi="Arial Narrow"/>
          <w:spacing w:val="-1"/>
        </w:rPr>
        <w:t>e</w:t>
      </w:r>
      <w:r w:rsidRPr="006B293A">
        <w:rPr>
          <w:rFonts w:ascii="Arial Narrow" w:hAnsi="Arial Narrow"/>
        </w:rPr>
        <w:t>s</w:t>
      </w:r>
      <w:r w:rsidRPr="006B293A">
        <w:rPr>
          <w:rFonts w:ascii="Arial Narrow" w:hAnsi="Arial Narrow"/>
          <w:spacing w:val="1"/>
        </w:rPr>
        <w:t xml:space="preserve"> l</w:t>
      </w:r>
      <w:r w:rsidRPr="006B293A">
        <w:rPr>
          <w:rFonts w:ascii="Arial Narrow" w:hAnsi="Arial Narrow"/>
          <w:spacing w:val="-1"/>
        </w:rPr>
        <w:t>e</w:t>
      </w:r>
      <w:r w:rsidRPr="006B293A">
        <w:rPr>
          <w:rFonts w:ascii="Arial Narrow" w:hAnsi="Arial Narrow"/>
          <w:spacing w:val="-2"/>
        </w:rPr>
        <w:t>g</w:t>
      </w:r>
      <w:r w:rsidRPr="006B293A">
        <w:rPr>
          <w:rFonts w:ascii="Arial Narrow" w:hAnsi="Arial Narrow"/>
          <w:spacing w:val="-1"/>
        </w:rPr>
        <w:t>a</w:t>
      </w:r>
      <w:r w:rsidRPr="006B293A">
        <w:rPr>
          <w:rFonts w:ascii="Arial Narrow" w:hAnsi="Arial Narrow"/>
          <w:spacing w:val="1"/>
        </w:rPr>
        <w:t>i</w:t>
      </w:r>
      <w:r w:rsidRPr="006B293A">
        <w:rPr>
          <w:rFonts w:ascii="Arial Narrow" w:hAnsi="Arial Narrow"/>
        </w:rPr>
        <w:t>s</w:t>
      </w:r>
      <w:r w:rsidRPr="006B293A">
        <w:rPr>
          <w:rFonts w:ascii="Arial Narrow" w:hAnsi="Arial Narrow"/>
          <w:spacing w:val="1"/>
        </w:rPr>
        <w:t xml:space="preserve"> </w:t>
      </w:r>
      <w:r w:rsidRPr="006B293A">
        <w:rPr>
          <w:rFonts w:ascii="Arial Narrow" w:hAnsi="Arial Narrow"/>
          <w:spacing w:val="-1"/>
        </w:rPr>
        <w:t>e</w:t>
      </w:r>
      <w:r w:rsidRPr="006B293A">
        <w:rPr>
          <w:rFonts w:ascii="Arial Narrow" w:hAnsi="Arial Narrow"/>
        </w:rPr>
        <w:t>s</w:t>
      </w:r>
      <w:r w:rsidRPr="006B293A">
        <w:rPr>
          <w:rFonts w:ascii="Arial Narrow" w:hAnsi="Arial Narrow"/>
          <w:spacing w:val="1"/>
        </w:rPr>
        <w:t>t</w:t>
      </w:r>
      <w:r w:rsidRPr="006B293A">
        <w:rPr>
          <w:rFonts w:ascii="Arial Narrow" w:hAnsi="Arial Narrow"/>
          <w:spacing w:val="-1"/>
        </w:rPr>
        <w:t>a</w:t>
      </w:r>
      <w:r w:rsidRPr="006B293A">
        <w:rPr>
          <w:rFonts w:ascii="Arial Narrow" w:hAnsi="Arial Narrow"/>
        </w:rPr>
        <w:t>d</w:t>
      </w:r>
      <w:r w:rsidRPr="006B293A">
        <w:rPr>
          <w:rFonts w:ascii="Arial Narrow" w:hAnsi="Arial Narrow"/>
          <w:spacing w:val="2"/>
        </w:rPr>
        <w:t>u</w:t>
      </w:r>
      <w:r w:rsidRPr="006B293A">
        <w:rPr>
          <w:rFonts w:ascii="Arial Narrow" w:hAnsi="Arial Narrow"/>
          <w:spacing w:val="-1"/>
        </w:rPr>
        <w:t>a</w:t>
      </w:r>
      <w:r w:rsidRPr="006B293A">
        <w:rPr>
          <w:rFonts w:ascii="Arial Narrow" w:hAnsi="Arial Narrow"/>
          <w:spacing w:val="1"/>
        </w:rPr>
        <w:t>i</w:t>
      </w:r>
      <w:r w:rsidRPr="006B293A">
        <w:rPr>
          <w:rFonts w:ascii="Arial Narrow" w:hAnsi="Arial Narrow"/>
        </w:rPr>
        <w:t>s</w:t>
      </w:r>
      <w:r w:rsidRPr="006B293A">
        <w:rPr>
          <w:rFonts w:ascii="Arial Narrow" w:hAnsi="Arial Narrow"/>
          <w:spacing w:val="1"/>
        </w:rPr>
        <w:t xml:space="preserve"> </w:t>
      </w:r>
      <w:r w:rsidRPr="006B293A">
        <w:rPr>
          <w:rFonts w:ascii="Arial Narrow" w:hAnsi="Arial Narrow"/>
        </w:rPr>
        <w:t xml:space="preserve">e </w:t>
      </w:r>
      <w:r w:rsidRPr="006B293A">
        <w:rPr>
          <w:rFonts w:ascii="Arial Narrow" w:hAnsi="Arial Narrow"/>
          <w:spacing w:val="-1"/>
        </w:rPr>
        <w:t>fe</w:t>
      </w:r>
      <w:r w:rsidRPr="006B293A">
        <w:rPr>
          <w:rFonts w:ascii="Arial Narrow" w:hAnsi="Arial Narrow"/>
        </w:rPr>
        <w:t>d</w:t>
      </w:r>
      <w:r w:rsidRPr="006B293A">
        <w:rPr>
          <w:rFonts w:ascii="Arial Narrow" w:hAnsi="Arial Narrow"/>
          <w:spacing w:val="-1"/>
        </w:rPr>
        <w:t>era</w:t>
      </w:r>
      <w:r w:rsidRPr="006B293A">
        <w:rPr>
          <w:rFonts w:ascii="Arial Narrow" w:hAnsi="Arial Narrow"/>
          <w:spacing w:val="1"/>
        </w:rPr>
        <w:t>i</w:t>
      </w:r>
      <w:r w:rsidRPr="006B293A">
        <w:rPr>
          <w:rFonts w:ascii="Arial Narrow" w:hAnsi="Arial Narrow"/>
        </w:rPr>
        <w:t>s</w:t>
      </w:r>
      <w:r w:rsidRPr="006B293A">
        <w:rPr>
          <w:rFonts w:ascii="Arial Narrow" w:hAnsi="Arial Narrow"/>
          <w:spacing w:val="1"/>
        </w:rPr>
        <w:t xml:space="preserve"> </w:t>
      </w:r>
      <w:r w:rsidRPr="006B293A">
        <w:rPr>
          <w:rFonts w:ascii="Arial Narrow" w:hAnsi="Arial Narrow"/>
        </w:rPr>
        <w:t xml:space="preserve">que </w:t>
      </w:r>
      <w:r w:rsidRPr="006B293A">
        <w:rPr>
          <w:rFonts w:ascii="Arial Narrow" w:hAnsi="Arial Narrow"/>
          <w:spacing w:val="1"/>
        </w:rPr>
        <w:t>i</w:t>
      </w:r>
      <w:r w:rsidRPr="006B293A">
        <w:rPr>
          <w:rFonts w:ascii="Arial Narrow" w:hAnsi="Arial Narrow"/>
        </w:rPr>
        <w:t>n</w:t>
      </w:r>
      <w:r w:rsidRPr="006B293A">
        <w:rPr>
          <w:rFonts w:ascii="Arial Narrow" w:hAnsi="Arial Narrow"/>
          <w:spacing w:val="1"/>
        </w:rPr>
        <w:t>t</w:t>
      </w:r>
      <w:r w:rsidRPr="006B293A">
        <w:rPr>
          <w:rFonts w:ascii="Arial Narrow" w:hAnsi="Arial Narrow"/>
          <w:spacing w:val="-1"/>
        </w:rPr>
        <w:t>erf</w:t>
      </w:r>
      <w:r w:rsidRPr="006B293A">
        <w:rPr>
          <w:rFonts w:ascii="Arial Narrow" w:hAnsi="Arial Narrow"/>
          <w:spacing w:val="1"/>
        </w:rPr>
        <w:t>i</w:t>
      </w:r>
      <w:r w:rsidRPr="006B293A">
        <w:rPr>
          <w:rFonts w:ascii="Arial Narrow" w:hAnsi="Arial Narrow"/>
          <w:spacing w:val="-1"/>
        </w:rPr>
        <w:t>ra</w:t>
      </w:r>
      <w:r w:rsidRPr="006B293A">
        <w:rPr>
          <w:rFonts w:ascii="Arial Narrow" w:hAnsi="Arial Narrow"/>
        </w:rPr>
        <w:t>m</w:t>
      </w:r>
      <w:r w:rsidRPr="006B293A">
        <w:rPr>
          <w:rFonts w:ascii="Arial Narrow" w:hAnsi="Arial Narrow"/>
          <w:spacing w:val="-3"/>
        </w:rPr>
        <w:t xml:space="preserve"> </w:t>
      </w:r>
      <w:r w:rsidRPr="006B293A">
        <w:rPr>
          <w:rFonts w:ascii="Arial Narrow" w:hAnsi="Arial Narrow"/>
        </w:rPr>
        <w:t>na</w:t>
      </w:r>
      <w:r w:rsidRPr="006B293A">
        <w:rPr>
          <w:rFonts w:ascii="Arial Narrow" w:hAnsi="Arial Narrow"/>
          <w:spacing w:val="1"/>
        </w:rPr>
        <w:t xml:space="preserve"> </w:t>
      </w:r>
      <w:r w:rsidRPr="006B293A">
        <w:rPr>
          <w:rFonts w:ascii="Arial Narrow" w:hAnsi="Arial Narrow"/>
          <w:spacing w:val="-1"/>
        </w:rPr>
        <w:t>e</w:t>
      </w:r>
      <w:r w:rsidRPr="006B293A">
        <w:rPr>
          <w:rFonts w:ascii="Arial Narrow" w:hAnsi="Arial Narrow"/>
          <w:spacing w:val="2"/>
        </w:rPr>
        <w:t>x</w:t>
      </w:r>
      <w:r w:rsidRPr="006B293A">
        <w:rPr>
          <w:rFonts w:ascii="Arial Narrow" w:hAnsi="Arial Narrow"/>
          <w:spacing w:val="-1"/>
        </w:rPr>
        <w:t>ec</w:t>
      </w:r>
      <w:r w:rsidRPr="006B293A">
        <w:rPr>
          <w:rFonts w:ascii="Arial Narrow" w:hAnsi="Arial Narrow"/>
        </w:rPr>
        <w:t>u</w:t>
      </w:r>
      <w:r w:rsidRPr="006B293A">
        <w:rPr>
          <w:rFonts w:ascii="Arial Narrow" w:hAnsi="Arial Narrow"/>
          <w:spacing w:val="-1"/>
        </w:rPr>
        <w:t>çã</w:t>
      </w:r>
      <w:r w:rsidRPr="006B293A">
        <w:rPr>
          <w:rFonts w:ascii="Arial Narrow" w:hAnsi="Arial Narrow"/>
        </w:rPr>
        <w:t>o</w:t>
      </w:r>
      <w:r w:rsidRPr="006B293A">
        <w:rPr>
          <w:rFonts w:ascii="Arial Narrow" w:hAnsi="Arial Narrow"/>
          <w:spacing w:val="-4"/>
        </w:rPr>
        <w:t xml:space="preserve"> </w:t>
      </w:r>
      <w:r w:rsidRPr="006B293A">
        <w:rPr>
          <w:rFonts w:ascii="Arial Narrow" w:hAnsi="Arial Narrow"/>
          <w:spacing w:val="2"/>
        </w:rPr>
        <w:t>d</w:t>
      </w:r>
      <w:r w:rsidRPr="006B293A">
        <w:rPr>
          <w:rFonts w:ascii="Arial Narrow" w:hAnsi="Arial Narrow"/>
        </w:rPr>
        <w:t>o</w:t>
      </w:r>
      <w:r w:rsidRPr="006B293A">
        <w:rPr>
          <w:rFonts w:ascii="Arial Narrow" w:hAnsi="Arial Narrow"/>
          <w:spacing w:val="-2"/>
        </w:rPr>
        <w:t xml:space="preserve"> </w:t>
      </w:r>
      <w:r w:rsidRPr="006B293A">
        <w:rPr>
          <w:rFonts w:ascii="Arial Narrow" w:hAnsi="Arial Narrow"/>
        </w:rPr>
        <w:t>p</w:t>
      </w:r>
      <w:r w:rsidRPr="006B293A">
        <w:rPr>
          <w:rFonts w:ascii="Arial Narrow" w:hAnsi="Arial Narrow"/>
          <w:spacing w:val="-1"/>
        </w:rPr>
        <w:t>re</w:t>
      </w:r>
      <w:r w:rsidRPr="006B293A">
        <w:rPr>
          <w:rFonts w:ascii="Arial Narrow" w:hAnsi="Arial Narrow"/>
        </w:rPr>
        <w:t>s</w:t>
      </w:r>
      <w:r w:rsidRPr="006B293A">
        <w:rPr>
          <w:rFonts w:ascii="Arial Narrow" w:hAnsi="Arial Narrow"/>
          <w:spacing w:val="-1"/>
        </w:rPr>
        <w:t>e</w:t>
      </w:r>
      <w:r w:rsidRPr="006B293A">
        <w:rPr>
          <w:rFonts w:ascii="Arial Narrow" w:hAnsi="Arial Narrow"/>
        </w:rPr>
        <w:t>n</w:t>
      </w:r>
      <w:r w:rsidRPr="006B293A">
        <w:rPr>
          <w:rFonts w:ascii="Arial Narrow" w:hAnsi="Arial Narrow"/>
          <w:spacing w:val="1"/>
        </w:rPr>
        <w:t>t</w:t>
      </w:r>
      <w:r w:rsidRPr="006B293A">
        <w:rPr>
          <w:rFonts w:ascii="Arial Narrow" w:hAnsi="Arial Narrow"/>
        </w:rPr>
        <w:t>e</w:t>
      </w:r>
      <w:r w:rsidRPr="006B293A">
        <w:rPr>
          <w:rFonts w:ascii="Arial Narrow" w:hAnsi="Arial Narrow"/>
          <w:spacing w:val="-5"/>
        </w:rPr>
        <w:t xml:space="preserve"> </w:t>
      </w:r>
      <w:r w:rsidRPr="006B293A">
        <w:rPr>
          <w:rFonts w:ascii="Arial Narrow" w:hAnsi="Arial Narrow"/>
          <w:spacing w:val="-1"/>
        </w:rPr>
        <w:t>f</w:t>
      </w:r>
      <w:r w:rsidRPr="006B293A">
        <w:rPr>
          <w:rFonts w:ascii="Arial Narrow" w:hAnsi="Arial Narrow"/>
          <w:spacing w:val="2"/>
        </w:rPr>
        <w:t>o</w:t>
      </w:r>
      <w:r w:rsidRPr="006B293A">
        <w:rPr>
          <w:rFonts w:ascii="Arial Narrow" w:hAnsi="Arial Narrow"/>
          <w:spacing w:val="-1"/>
        </w:rPr>
        <w:t>r</w:t>
      </w:r>
      <w:r w:rsidRPr="006B293A">
        <w:rPr>
          <w:rFonts w:ascii="Arial Narrow" w:hAnsi="Arial Narrow"/>
        </w:rPr>
        <w:t>n</w:t>
      </w:r>
      <w:r w:rsidRPr="006B293A">
        <w:rPr>
          <w:rFonts w:ascii="Arial Narrow" w:hAnsi="Arial Narrow"/>
          <w:spacing w:val="2"/>
        </w:rPr>
        <w:t>e</w:t>
      </w:r>
      <w:r w:rsidRPr="006B293A">
        <w:rPr>
          <w:rFonts w:ascii="Arial Narrow" w:hAnsi="Arial Narrow"/>
          <w:spacing w:val="-1"/>
        </w:rPr>
        <w:t>c</w:t>
      </w:r>
      <w:r w:rsidRPr="006B293A">
        <w:rPr>
          <w:rFonts w:ascii="Arial Narrow" w:hAnsi="Arial Narrow"/>
          <w:spacing w:val="1"/>
        </w:rPr>
        <w:t>im</w:t>
      </w:r>
      <w:r w:rsidRPr="006B293A">
        <w:rPr>
          <w:rFonts w:ascii="Arial Narrow" w:hAnsi="Arial Narrow"/>
          <w:spacing w:val="-1"/>
        </w:rPr>
        <w:t>e</w:t>
      </w:r>
      <w:r w:rsidRPr="006B293A">
        <w:rPr>
          <w:rFonts w:ascii="Arial Narrow" w:hAnsi="Arial Narrow"/>
        </w:rPr>
        <w:t>n</w:t>
      </w:r>
      <w:r w:rsidRPr="006B293A">
        <w:rPr>
          <w:rFonts w:ascii="Arial Narrow" w:hAnsi="Arial Narrow"/>
          <w:spacing w:val="1"/>
        </w:rPr>
        <w:t>t</w:t>
      </w:r>
      <w:r w:rsidRPr="006B293A">
        <w:rPr>
          <w:rFonts w:ascii="Arial Narrow" w:hAnsi="Arial Narrow"/>
        </w:rPr>
        <w:t>o;</w:t>
      </w:r>
    </w:p>
    <w:p w:rsidR="004F349D" w:rsidRPr="006B293A" w:rsidRDefault="004F349D" w:rsidP="004F349D">
      <w:pPr>
        <w:jc w:val="both"/>
        <w:rPr>
          <w:rFonts w:ascii="Arial Narrow" w:hAnsi="Arial Narrow"/>
        </w:rPr>
      </w:pPr>
      <w:r w:rsidRPr="006B293A">
        <w:rPr>
          <w:rFonts w:ascii="Arial Narrow" w:hAnsi="Arial Narrow"/>
        </w:rPr>
        <w:t>7.4.3.</w:t>
      </w:r>
      <w:r w:rsidRPr="006B293A">
        <w:rPr>
          <w:rFonts w:ascii="Arial Narrow" w:hAnsi="Arial Narrow"/>
          <w:spacing w:val="1"/>
        </w:rPr>
        <w:t xml:space="preserve"> P</w:t>
      </w:r>
      <w:r w:rsidRPr="006B293A">
        <w:rPr>
          <w:rFonts w:ascii="Arial Narrow" w:hAnsi="Arial Narrow"/>
          <w:spacing w:val="-1"/>
        </w:rPr>
        <w:t>r</w:t>
      </w:r>
      <w:r w:rsidRPr="006B293A">
        <w:rPr>
          <w:rFonts w:ascii="Arial Narrow" w:hAnsi="Arial Narrow"/>
        </w:rPr>
        <w:t>ov</w:t>
      </w:r>
      <w:r w:rsidRPr="006B293A">
        <w:rPr>
          <w:rFonts w:ascii="Arial Narrow" w:hAnsi="Arial Narrow"/>
          <w:spacing w:val="1"/>
        </w:rPr>
        <w:t>i</w:t>
      </w:r>
      <w:r w:rsidRPr="006B293A">
        <w:rPr>
          <w:rFonts w:ascii="Arial Narrow" w:hAnsi="Arial Narrow"/>
        </w:rPr>
        <w:t>d</w:t>
      </w:r>
      <w:r w:rsidRPr="006B293A">
        <w:rPr>
          <w:rFonts w:ascii="Arial Narrow" w:hAnsi="Arial Narrow"/>
          <w:spacing w:val="-1"/>
        </w:rPr>
        <w:t>e</w:t>
      </w:r>
      <w:r w:rsidRPr="006B293A">
        <w:rPr>
          <w:rFonts w:ascii="Arial Narrow" w:hAnsi="Arial Narrow"/>
        </w:rPr>
        <w:t>n</w:t>
      </w:r>
      <w:r w:rsidRPr="006B293A">
        <w:rPr>
          <w:rFonts w:ascii="Arial Narrow" w:hAnsi="Arial Narrow"/>
          <w:spacing w:val="-1"/>
        </w:rPr>
        <w:t>c</w:t>
      </w:r>
      <w:r w:rsidRPr="006B293A">
        <w:rPr>
          <w:rFonts w:ascii="Arial Narrow" w:hAnsi="Arial Narrow"/>
          <w:spacing w:val="1"/>
        </w:rPr>
        <w:t>i</w:t>
      </w:r>
      <w:r w:rsidRPr="006B293A">
        <w:rPr>
          <w:rFonts w:ascii="Arial Narrow" w:hAnsi="Arial Narrow"/>
          <w:spacing w:val="-1"/>
        </w:rPr>
        <w:t>a</w:t>
      </w:r>
      <w:r w:rsidRPr="006B293A">
        <w:rPr>
          <w:rFonts w:ascii="Arial Narrow" w:hAnsi="Arial Narrow"/>
        </w:rPr>
        <w:t>r</w:t>
      </w:r>
      <w:r w:rsidRPr="006B293A">
        <w:rPr>
          <w:rFonts w:ascii="Arial Narrow" w:hAnsi="Arial Narrow"/>
          <w:spacing w:val="2"/>
        </w:rPr>
        <w:t xml:space="preserve"> </w:t>
      </w:r>
      <w:r w:rsidRPr="006B293A">
        <w:rPr>
          <w:rFonts w:ascii="Arial Narrow" w:hAnsi="Arial Narrow"/>
        </w:rPr>
        <w:t>a</w:t>
      </w:r>
      <w:r w:rsidRPr="006B293A">
        <w:rPr>
          <w:rFonts w:ascii="Arial Narrow" w:hAnsi="Arial Narrow"/>
          <w:spacing w:val="2"/>
        </w:rPr>
        <w:t xml:space="preserve"> </w:t>
      </w:r>
      <w:r w:rsidRPr="006B293A">
        <w:rPr>
          <w:rFonts w:ascii="Arial Narrow" w:hAnsi="Arial Narrow"/>
          <w:spacing w:val="1"/>
        </w:rPr>
        <w:t>im</w:t>
      </w:r>
      <w:r w:rsidRPr="006B293A">
        <w:rPr>
          <w:rFonts w:ascii="Arial Narrow" w:hAnsi="Arial Narrow"/>
          <w:spacing w:val="-1"/>
        </w:rPr>
        <w:t>e</w:t>
      </w:r>
      <w:r w:rsidRPr="006B293A">
        <w:rPr>
          <w:rFonts w:ascii="Arial Narrow" w:hAnsi="Arial Narrow"/>
        </w:rPr>
        <w:t>d</w:t>
      </w:r>
      <w:r w:rsidRPr="006B293A">
        <w:rPr>
          <w:rFonts w:ascii="Arial Narrow" w:hAnsi="Arial Narrow"/>
          <w:spacing w:val="1"/>
        </w:rPr>
        <w:t>i</w:t>
      </w:r>
      <w:r w:rsidRPr="006B293A">
        <w:rPr>
          <w:rFonts w:ascii="Arial Narrow" w:hAnsi="Arial Narrow"/>
          <w:spacing w:val="-1"/>
        </w:rPr>
        <w:t>a</w:t>
      </w:r>
      <w:r w:rsidRPr="006B293A">
        <w:rPr>
          <w:rFonts w:ascii="Arial Narrow" w:hAnsi="Arial Narrow"/>
          <w:spacing w:val="1"/>
        </w:rPr>
        <w:t>t</w:t>
      </w:r>
      <w:r w:rsidRPr="006B293A">
        <w:rPr>
          <w:rFonts w:ascii="Arial Narrow" w:hAnsi="Arial Narrow"/>
        </w:rPr>
        <w:t>a</w:t>
      </w:r>
      <w:r w:rsidRPr="006B293A">
        <w:rPr>
          <w:rFonts w:ascii="Arial Narrow" w:hAnsi="Arial Narrow"/>
          <w:spacing w:val="2"/>
        </w:rPr>
        <w:t xml:space="preserve"> </w:t>
      </w:r>
      <w:r w:rsidRPr="006B293A">
        <w:rPr>
          <w:rFonts w:ascii="Arial Narrow" w:hAnsi="Arial Narrow"/>
          <w:spacing w:val="-1"/>
        </w:rPr>
        <w:t>c</w:t>
      </w:r>
      <w:r w:rsidRPr="006B293A">
        <w:rPr>
          <w:rFonts w:ascii="Arial Narrow" w:hAnsi="Arial Narrow"/>
        </w:rPr>
        <w:t>o</w:t>
      </w:r>
      <w:r w:rsidRPr="006B293A">
        <w:rPr>
          <w:rFonts w:ascii="Arial Narrow" w:hAnsi="Arial Narrow"/>
          <w:spacing w:val="-1"/>
        </w:rPr>
        <w:t>r</w:t>
      </w:r>
      <w:r w:rsidRPr="006B293A">
        <w:rPr>
          <w:rFonts w:ascii="Arial Narrow" w:hAnsi="Arial Narrow"/>
          <w:spacing w:val="2"/>
        </w:rPr>
        <w:t>r</w:t>
      </w:r>
      <w:r w:rsidRPr="006B293A">
        <w:rPr>
          <w:rFonts w:ascii="Arial Narrow" w:hAnsi="Arial Narrow"/>
          <w:spacing w:val="-1"/>
        </w:rPr>
        <w:t>eçã</w:t>
      </w:r>
      <w:r w:rsidRPr="006B293A">
        <w:rPr>
          <w:rFonts w:ascii="Arial Narrow" w:hAnsi="Arial Narrow"/>
        </w:rPr>
        <w:t>o</w:t>
      </w:r>
      <w:r w:rsidRPr="006B293A">
        <w:rPr>
          <w:rFonts w:ascii="Arial Narrow" w:hAnsi="Arial Narrow"/>
          <w:spacing w:val="3"/>
        </w:rPr>
        <w:t xml:space="preserve"> quanto a</w:t>
      </w:r>
      <w:r w:rsidRPr="006B293A">
        <w:rPr>
          <w:rFonts w:ascii="Arial Narrow" w:hAnsi="Arial Narrow"/>
          <w:spacing w:val="1"/>
        </w:rPr>
        <w:t xml:space="preserve"> </w:t>
      </w:r>
      <w:r w:rsidRPr="006B293A">
        <w:rPr>
          <w:rFonts w:ascii="Arial Narrow" w:hAnsi="Arial Narrow"/>
        </w:rPr>
        <w:t>d</w:t>
      </w:r>
      <w:r w:rsidRPr="006B293A">
        <w:rPr>
          <w:rFonts w:ascii="Arial Narrow" w:hAnsi="Arial Narrow"/>
          <w:spacing w:val="2"/>
        </w:rPr>
        <w:t>e</w:t>
      </w:r>
      <w:r w:rsidRPr="006B293A">
        <w:rPr>
          <w:rFonts w:ascii="Arial Narrow" w:hAnsi="Arial Narrow"/>
          <w:spacing w:val="-1"/>
        </w:rPr>
        <w:t>f</w:t>
      </w:r>
      <w:r w:rsidRPr="006B293A">
        <w:rPr>
          <w:rFonts w:ascii="Arial Narrow" w:hAnsi="Arial Narrow"/>
          <w:spacing w:val="2"/>
        </w:rPr>
        <w:t>e</w:t>
      </w:r>
      <w:r w:rsidRPr="006B293A">
        <w:rPr>
          <w:rFonts w:ascii="Arial Narrow" w:hAnsi="Arial Narrow"/>
          <w:spacing w:val="1"/>
        </w:rPr>
        <w:t>it</w:t>
      </w:r>
      <w:r w:rsidRPr="006B293A">
        <w:rPr>
          <w:rFonts w:ascii="Arial Narrow" w:hAnsi="Arial Narrow"/>
          <w:spacing w:val="-1"/>
        </w:rPr>
        <w:t>o</w:t>
      </w:r>
      <w:r w:rsidRPr="006B293A">
        <w:rPr>
          <w:rFonts w:ascii="Arial Narrow" w:hAnsi="Arial Narrow"/>
        </w:rPr>
        <w:t>s</w:t>
      </w:r>
      <w:r w:rsidRPr="006B293A">
        <w:rPr>
          <w:rFonts w:ascii="Arial Narrow" w:hAnsi="Arial Narrow"/>
          <w:spacing w:val="1"/>
        </w:rPr>
        <w:t xml:space="preserve"> </w:t>
      </w:r>
      <w:r w:rsidRPr="006B293A">
        <w:rPr>
          <w:rFonts w:ascii="Arial Narrow" w:hAnsi="Arial Narrow"/>
          <w:spacing w:val="-1"/>
        </w:rPr>
        <w:t>a</w:t>
      </w:r>
      <w:r w:rsidRPr="006B293A">
        <w:rPr>
          <w:rFonts w:ascii="Arial Narrow" w:hAnsi="Arial Narrow"/>
        </w:rPr>
        <w:t>pon</w:t>
      </w:r>
      <w:r w:rsidRPr="006B293A">
        <w:rPr>
          <w:rFonts w:ascii="Arial Narrow" w:hAnsi="Arial Narrow"/>
          <w:spacing w:val="1"/>
        </w:rPr>
        <w:t>t</w:t>
      </w:r>
      <w:r w:rsidRPr="006B293A">
        <w:rPr>
          <w:rFonts w:ascii="Arial Narrow" w:hAnsi="Arial Narrow"/>
          <w:spacing w:val="-1"/>
        </w:rPr>
        <w:t>a</w:t>
      </w:r>
      <w:r w:rsidRPr="006B293A">
        <w:rPr>
          <w:rFonts w:ascii="Arial Narrow" w:hAnsi="Arial Narrow"/>
        </w:rPr>
        <w:t>dos</w:t>
      </w:r>
      <w:r w:rsidRPr="006B293A">
        <w:rPr>
          <w:rFonts w:ascii="Arial Narrow" w:hAnsi="Arial Narrow"/>
          <w:spacing w:val="1"/>
        </w:rPr>
        <w:t xml:space="preserve"> </w:t>
      </w:r>
      <w:r w:rsidRPr="006B293A">
        <w:rPr>
          <w:rFonts w:ascii="Arial Narrow" w:hAnsi="Arial Narrow"/>
        </w:rPr>
        <w:t>p</w:t>
      </w:r>
      <w:r w:rsidRPr="006B293A">
        <w:rPr>
          <w:rFonts w:ascii="Arial Narrow" w:hAnsi="Arial Narrow"/>
          <w:spacing w:val="-1"/>
        </w:rPr>
        <w:t>e</w:t>
      </w:r>
      <w:r w:rsidRPr="006B293A">
        <w:rPr>
          <w:rFonts w:ascii="Arial Narrow" w:hAnsi="Arial Narrow"/>
          <w:spacing w:val="1"/>
        </w:rPr>
        <w:t>l</w:t>
      </w:r>
      <w:r w:rsidRPr="006B293A">
        <w:rPr>
          <w:rFonts w:ascii="Arial Narrow" w:hAnsi="Arial Narrow"/>
        </w:rPr>
        <w:t>a</w:t>
      </w:r>
      <w:r w:rsidRPr="006B293A">
        <w:rPr>
          <w:rFonts w:ascii="Arial Narrow" w:hAnsi="Arial Narrow"/>
          <w:spacing w:val="2"/>
        </w:rPr>
        <w:t xml:space="preserve"> </w:t>
      </w:r>
      <w:r w:rsidRPr="006B293A">
        <w:rPr>
          <w:rFonts w:ascii="Arial Narrow" w:hAnsi="Arial Narrow"/>
          <w:spacing w:val="-1"/>
        </w:rPr>
        <w:t>c</w:t>
      </w:r>
      <w:r w:rsidRPr="006B293A">
        <w:rPr>
          <w:rFonts w:ascii="Arial Narrow" w:hAnsi="Arial Narrow"/>
        </w:rPr>
        <w:t>on</w:t>
      </w:r>
      <w:r w:rsidRPr="006B293A">
        <w:rPr>
          <w:rFonts w:ascii="Arial Narrow" w:hAnsi="Arial Narrow"/>
          <w:spacing w:val="3"/>
        </w:rPr>
        <w:t>t</w:t>
      </w:r>
      <w:r w:rsidRPr="006B293A">
        <w:rPr>
          <w:rFonts w:ascii="Arial Narrow" w:hAnsi="Arial Narrow"/>
          <w:spacing w:val="-1"/>
        </w:rPr>
        <w:t>ra</w:t>
      </w:r>
      <w:r w:rsidRPr="006B293A">
        <w:rPr>
          <w:rFonts w:ascii="Arial Narrow" w:hAnsi="Arial Narrow"/>
          <w:spacing w:val="1"/>
        </w:rPr>
        <w:t>t</w:t>
      </w:r>
      <w:r w:rsidRPr="006B293A">
        <w:rPr>
          <w:rFonts w:ascii="Arial Narrow" w:hAnsi="Arial Narrow"/>
          <w:spacing w:val="-1"/>
        </w:rPr>
        <w:t>a</w:t>
      </w:r>
      <w:r w:rsidRPr="006B293A">
        <w:rPr>
          <w:rFonts w:ascii="Arial Narrow" w:hAnsi="Arial Narrow"/>
        </w:rPr>
        <w:t>n</w:t>
      </w:r>
      <w:r w:rsidRPr="006B293A">
        <w:rPr>
          <w:rFonts w:ascii="Arial Narrow" w:hAnsi="Arial Narrow"/>
          <w:spacing w:val="1"/>
        </w:rPr>
        <w:t>t</w:t>
      </w:r>
      <w:r w:rsidRPr="006B293A">
        <w:rPr>
          <w:rFonts w:ascii="Arial Narrow" w:hAnsi="Arial Narrow"/>
        </w:rPr>
        <w:t>e, ao</w:t>
      </w:r>
      <w:r w:rsidRPr="006B293A">
        <w:rPr>
          <w:rFonts w:ascii="Arial Narrow" w:hAnsi="Arial Narrow"/>
          <w:spacing w:val="1"/>
        </w:rPr>
        <w:t xml:space="preserve"> </w:t>
      </w:r>
      <w:r w:rsidRPr="006B293A">
        <w:rPr>
          <w:rFonts w:ascii="Arial Narrow" w:hAnsi="Arial Narrow"/>
        </w:rPr>
        <w:t>ob</w:t>
      </w:r>
      <w:r w:rsidRPr="006B293A">
        <w:rPr>
          <w:rFonts w:ascii="Arial Narrow" w:hAnsi="Arial Narrow"/>
          <w:spacing w:val="1"/>
        </w:rPr>
        <w:t>j</w:t>
      </w:r>
      <w:r w:rsidRPr="006B293A">
        <w:rPr>
          <w:rFonts w:ascii="Arial Narrow" w:hAnsi="Arial Narrow"/>
          <w:spacing w:val="-1"/>
        </w:rPr>
        <w:t>e</w:t>
      </w:r>
      <w:r w:rsidRPr="006B293A">
        <w:rPr>
          <w:rFonts w:ascii="Arial Narrow" w:hAnsi="Arial Narrow"/>
          <w:spacing w:val="1"/>
        </w:rPr>
        <w:t>t</w:t>
      </w:r>
      <w:r w:rsidRPr="006B293A">
        <w:rPr>
          <w:rFonts w:ascii="Arial Narrow" w:hAnsi="Arial Narrow"/>
        </w:rPr>
        <w:t>o</w:t>
      </w:r>
      <w:r w:rsidRPr="006B293A">
        <w:rPr>
          <w:rFonts w:ascii="Arial Narrow" w:hAnsi="Arial Narrow"/>
          <w:spacing w:val="1"/>
        </w:rPr>
        <w:t xml:space="preserve"> </w:t>
      </w:r>
      <w:r w:rsidRPr="006B293A">
        <w:rPr>
          <w:rFonts w:ascii="Arial Narrow" w:hAnsi="Arial Narrow"/>
        </w:rPr>
        <w:t xml:space="preserve">da </w:t>
      </w:r>
      <w:r w:rsidRPr="006B293A">
        <w:rPr>
          <w:rFonts w:ascii="Arial Narrow" w:hAnsi="Arial Narrow"/>
          <w:spacing w:val="-1"/>
        </w:rPr>
        <w:t>c</w:t>
      </w:r>
      <w:r w:rsidRPr="006B293A">
        <w:rPr>
          <w:rFonts w:ascii="Arial Narrow" w:hAnsi="Arial Narrow"/>
        </w:rPr>
        <w:t>on</w:t>
      </w:r>
      <w:r w:rsidRPr="006B293A">
        <w:rPr>
          <w:rFonts w:ascii="Arial Narrow" w:hAnsi="Arial Narrow"/>
          <w:spacing w:val="1"/>
        </w:rPr>
        <w:t>t</w:t>
      </w:r>
      <w:r w:rsidRPr="006B293A">
        <w:rPr>
          <w:rFonts w:ascii="Arial Narrow" w:hAnsi="Arial Narrow"/>
          <w:spacing w:val="-1"/>
        </w:rPr>
        <w:t>ra</w:t>
      </w:r>
      <w:r w:rsidRPr="006B293A">
        <w:rPr>
          <w:rFonts w:ascii="Arial Narrow" w:hAnsi="Arial Narrow"/>
          <w:spacing w:val="1"/>
        </w:rPr>
        <w:t>t</w:t>
      </w:r>
      <w:r w:rsidRPr="006B293A">
        <w:rPr>
          <w:rFonts w:ascii="Arial Narrow" w:hAnsi="Arial Narrow"/>
          <w:spacing w:val="-1"/>
        </w:rPr>
        <w:t>a</w:t>
      </w:r>
      <w:r w:rsidRPr="006B293A">
        <w:rPr>
          <w:rFonts w:ascii="Arial Narrow" w:hAnsi="Arial Narrow"/>
          <w:spacing w:val="2"/>
        </w:rPr>
        <w:t>ç</w:t>
      </w:r>
      <w:r w:rsidRPr="006B293A">
        <w:rPr>
          <w:rFonts w:ascii="Arial Narrow" w:hAnsi="Arial Narrow"/>
          <w:spacing w:val="-1"/>
        </w:rPr>
        <w:t>ã</w:t>
      </w:r>
      <w:r w:rsidRPr="006B293A">
        <w:rPr>
          <w:rFonts w:ascii="Arial Narrow" w:hAnsi="Arial Narrow"/>
        </w:rPr>
        <w:t>o,</w:t>
      </w:r>
      <w:proofErr w:type="gramStart"/>
      <w:r w:rsidRPr="006B293A">
        <w:rPr>
          <w:rFonts w:ascii="Arial Narrow" w:hAnsi="Arial Narrow"/>
          <w:spacing w:val="1"/>
        </w:rPr>
        <w:t xml:space="preserve"> </w:t>
      </w:r>
      <w:r w:rsidRPr="006B293A">
        <w:rPr>
          <w:rFonts w:ascii="Arial Narrow" w:hAnsi="Arial Narrow"/>
          <w:spacing w:val="-5"/>
        </w:rPr>
        <w:t xml:space="preserve"> </w:t>
      </w:r>
      <w:proofErr w:type="gramEnd"/>
      <w:r w:rsidRPr="006B293A">
        <w:rPr>
          <w:rFonts w:ascii="Arial Narrow" w:hAnsi="Arial Narrow"/>
        </w:rPr>
        <w:t>no</w:t>
      </w:r>
      <w:r w:rsidRPr="006B293A">
        <w:rPr>
          <w:rFonts w:ascii="Arial Narrow" w:hAnsi="Arial Narrow"/>
          <w:spacing w:val="-2"/>
        </w:rPr>
        <w:t xml:space="preserve"> </w:t>
      </w:r>
      <w:r w:rsidRPr="006B293A">
        <w:rPr>
          <w:rFonts w:ascii="Arial Narrow" w:hAnsi="Arial Narrow"/>
          <w:spacing w:val="3"/>
        </w:rPr>
        <w:t>p</w:t>
      </w:r>
      <w:r w:rsidRPr="006B293A">
        <w:rPr>
          <w:rFonts w:ascii="Arial Narrow" w:hAnsi="Arial Narrow"/>
          <w:spacing w:val="-1"/>
        </w:rPr>
        <w:t>ra</w:t>
      </w:r>
      <w:r w:rsidRPr="006B293A">
        <w:rPr>
          <w:rFonts w:ascii="Arial Narrow" w:hAnsi="Arial Narrow"/>
          <w:spacing w:val="2"/>
        </w:rPr>
        <w:t>z</w:t>
      </w:r>
      <w:r w:rsidRPr="006B293A">
        <w:rPr>
          <w:rFonts w:ascii="Arial Narrow" w:hAnsi="Arial Narrow"/>
        </w:rPr>
        <w:t>o</w:t>
      </w:r>
      <w:r w:rsidRPr="006B293A">
        <w:rPr>
          <w:rFonts w:ascii="Arial Narrow" w:hAnsi="Arial Narrow"/>
          <w:spacing w:val="-3"/>
        </w:rPr>
        <w:t xml:space="preserve"> </w:t>
      </w:r>
      <w:r w:rsidRPr="006B293A">
        <w:rPr>
          <w:rFonts w:ascii="Arial Narrow" w:hAnsi="Arial Narrow"/>
          <w:spacing w:val="1"/>
        </w:rPr>
        <w:t>a</w:t>
      </w:r>
      <w:r w:rsidRPr="006B293A">
        <w:rPr>
          <w:rFonts w:ascii="Arial Narrow" w:hAnsi="Arial Narrow"/>
        </w:rPr>
        <w:t>ss</w:t>
      </w:r>
      <w:r w:rsidRPr="006B293A">
        <w:rPr>
          <w:rFonts w:ascii="Arial Narrow" w:hAnsi="Arial Narrow"/>
          <w:spacing w:val="1"/>
        </w:rPr>
        <w:t>i</w:t>
      </w:r>
      <w:r w:rsidRPr="006B293A">
        <w:rPr>
          <w:rFonts w:ascii="Arial Narrow" w:hAnsi="Arial Narrow"/>
        </w:rPr>
        <w:t>n</w:t>
      </w:r>
      <w:r w:rsidRPr="006B293A">
        <w:rPr>
          <w:rFonts w:ascii="Arial Narrow" w:hAnsi="Arial Narrow"/>
          <w:spacing w:val="-1"/>
        </w:rPr>
        <w:t>a</w:t>
      </w:r>
      <w:r w:rsidRPr="006B293A">
        <w:rPr>
          <w:rFonts w:ascii="Arial Narrow" w:hAnsi="Arial Narrow"/>
          <w:spacing w:val="1"/>
        </w:rPr>
        <w:t>l</w:t>
      </w:r>
      <w:r w:rsidRPr="006B293A">
        <w:rPr>
          <w:rFonts w:ascii="Arial Narrow" w:hAnsi="Arial Narrow"/>
          <w:spacing w:val="-1"/>
        </w:rPr>
        <w:t>a</w:t>
      </w:r>
      <w:r w:rsidRPr="006B293A">
        <w:rPr>
          <w:rFonts w:ascii="Arial Narrow" w:hAnsi="Arial Narrow"/>
        </w:rPr>
        <w:t>do</w:t>
      </w:r>
      <w:r w:rsidRPr="006B293A">
        <w:rPr>
          <w:rFonts w:ascii="Arial Narrow" w:hAnsi="Arial Narrow"/>
          <w:spacing w:val="-5"/>
        </w:rPr>
        <w:t xml:space="preserve"> </w:t>
      </w:r>
      <w:r w:rsidRPr="006B293A">
        <w:rPr>
          <w:rFonts w:ascii="Arial Narrow" w:hAnsi="Arial Narrow"/>
        </w:rPr>
        <w:t>p</w:t>
      </w:r>
      <w:r w:rsidRPr="006B293A">
        <w:rPr>
          <w:rFonts w:ascii="Arial Narrow" w:hAnsi="Arial Narrow"/>
          <w:spacing w:val="-1"/>
        </w:rPr>
        <w:t>e</w:t>
      </w:r>
      <w:r w:rsidRPr="006B293A">
        <w:rPr>
          <w:rFonts w:ascii="Arial Narrow" w:hAnsi="Arial Narrow"/>
          <w:spacing w:val="1"/>
        </w:rPr>
        <w:t>l</w:t>
      </w:r>
      <w:r w:rsidRPr="006B293A">
        <w:rPr>
          <w:rFonts w:ascii="Arial Narrow" w:hAnsi="Arial Narrow"/>
        </w:rPr>
        <w:t>o</w:t>
      </w:r>
      <w:r w:rsidRPr="006B293A">
        <w:rPr>
          <w:rFonts w:ascii="Arial Narrow" w:hAnsi="Arial Narrow"/>
          <w:spacing w:val="-2"/>
        </w:rPr>
        <w:t xml:space="preserve"> </w:t>
      </w:r>
      <w:r w:rsidRPr="006B293A">
        <w:rPr>
          <w:rFonts w:ascii="Arial Narrow" w:hAnsi="Arial Narrow"/>
        </w:rPr>
        <w:t>Mun</w:t>
      </w:r>
      <w:r w:rsidRPr="006B293A">
        <w:rPr>
          <w:rFonts w:ascii="Arial Narrow" w:hAnsi="Arial Narrow"/>
          <w:spacing w:val="1"/>
        </w:rPr>
        <w:t>i</w:t>
      </w:r>
      <w:r w:rsidRPr="006B293A">
        <w:rPr>
          <w:rFonts w:ascii="Arial Narrow" w:hAnsi="Arial Narrow"/>
          <w:spacing w:val="-1"/>
        </w:rPr>
        <w:t>c</w:t>
      </w:r>
      <w:r w:rsidRPr="006B293A">
        <w:rPr>
          <w:rFonts w:ascii="Arial Narrow" w:hAnsi="Arial Narrow"/>
        </w:rPr>
        <w:t>íp</w:t>
      </w:r>
      <w:r w:rsidRPr="006B293A">
        <w:rPr>
          <w:rFonts w:ascii="Arial Narrow" w:hAnsi="Arial Narrow"/>
          <w:spacing w:val="1"/>
        </w:rPr>
        <w:t>i</w:t>
      </w:r>
      <w:r w:rsidRPr="006B293A">
        <w:rPr>
          <w:rFonts w:ascii="Arial Narrow" w:hAnsi="Arial Narrow"/>
        </w:rPr>
        <w:t>o;</w:t>
      </w:r>
    </w:p>
    <w:p w:rsidR="004F349D" w:rsidRPr="006B293A" w:rsidRDefault="004F349D" w:rsidP="004F349D">
      <w:pPr>
        <w:jc w:val="both"/>
        <w:rPr>
          <w:rFonts w:ascii="Arial Narrow" w:hAnsi="Arial Narrow"/>
        </w:rPr>
      </w:pPr>
      <w:r w:rsidRPr="006B293A">
        <w:rPr>
          <w:rFonts w:ascii="Arial Narrow" w:hAnsi="Arial Narrow"/>
        </w:rPr>
        <w:t xml:space="preserve">7.4.4. </w:t>
      </w:r>
      <w:r w:rsidRPr="006B293A">
        <w:rPr>
          <w:rFonts w:ascii="Arial Narrow" w:hAnsi="Arial Narrow"/>
          <w:spacing w:val="1"/>
        </w:rPr>
        <w:t xml:space="preserve"> </w:t>
      </w:r>
      <w:r w:rsidRPr="006B293A">
        <w:rPr>
          <w:rFonts w:ascii="Arial Narrow" w:hAnsi="Arial Narrow"/>
        </w:rPr>
        <w:t xml:space="preserve">Na hipótese de descumprimento </w:t>
      </w:r>
      <w:r w:rsidRPr="006B293A">
        <w:rPr>
          <w:rFonts w:ascii="Arial Narrow" w:hAnsi="Arial Narrow"/>
          <w:spacing w:val="1"/>
        </w:rPr>
        <w:t>da</w:t>
      </w:r>
      <w:r w:rsidRPr="006B293A">
        <w:rPr>
          <w:rFonts w:ascii="Arial Narrow" w:hAnsi="Arial Narrow"/>
        </w:rPr>
        <w:t xml:space="preserve"> ob</w:t>
      </w:r>
      <w:r w:rsidRPr="006B293A">
        <w:rPr>
          <w:rFonts w:ascii="Arial Narrow" w:hAnsi="Arial Narrow"/>
          <w:spacing w:val="-1"/>
        </w:rPr>
        <w:t>r</w:t>
      </w:r>
      <w:r w:rsidRPr="006B293A">
        <w:rPr>
          <w:rFonts w:ascii="Arial Narrow" w:hAnsi="Arial Narrow"/>
          <w:spacing w:val="3"/>
        </w:rPr>
        <w:t>i</w:t>
      </w:r>
      <w:r w:rsidRPr="006B293A">
        <w:rPr>
          <w:rFonts w:ascii="Arial Narrow" w:hAnsi="Arial Narrow"/>
          <w:spacing w:val="-2"/>
        </w:rPr>
        <w:t>g</w:t>
      </w:r>
      <w:r w:rsidRPr="006B293A">
        <w:rPr>
          <w:rFonts w:ascii="Arial Narrow" w:hAnsi="Arial Narrow"/>
          <w:spacing w:val="2"/>
        </w:rPr>
        <w:t>a</w:t>
      </w:r>
      <w:r w:rsidRPr="006B293A">
        <w:rPr>
          <w:rFonts w:ascii="Arial Narrow" w:hAnsi="Arial Narrow"/>
          <w:spacing w:val="-1"/>
        </w:rPr>
        <w:t>çã</w:t>
      </w:r>
      <w:r w:rsidRPr="006B293A">
        <w:rPr>
          <w:rFonts w:ascii="Arial Narrow" w:hAnsi="Arial Narrow"/>
        </w:rPr>
        <w:t>o</w:t>
      </w:r>
      <w:r w:rsidRPr="006B293A">
        <w:rPr>
          <w:rFonts w:ascii="Arial Narrow" w:hAnsi="Arial Narrow"/>
          <w:spacing w:val="1"/>
        </w:rPr>
        <w:t xml:space="preserve"> </w:t>
      </w:r>
      <w:r w:rsidRPr="006B293A">
        <w:rPr>
          <w:rFonts w:ascii="Arial Narrow" w:hAnsi="Arial Narrow"/>
        </w:rPr>
        <w:t xml:space="preserve">no </w:t>
      </w:r>
      <w:r w:rsidRPr="006B293A">
        <w:rPr>
          <w:rFonts w:ascii="Arial Narrow" w:hAnsi="Arial Narrow"/>
          <w:spacing w:val="3"/>
        </w:rPr>
        <w:t>p</w:t>
      </w:r>
      <w:r w:rsidRPr="006B293A">
        <w:rPr>
          <w:rFonts w:ascii="Arial Narrow" w:hAnsi="Arial Narrow"/>
          <w:spacing w:val="-1"/>
        </w:rPr>
        <w:t>ra</w:t>
      </w:r>
      <w:r w:rsidRPr="006B293A">
        <w:rPr>
          <w:rFonts w:ascii="Arial Narrow" w:hAnsi="Arial Narrow"/>
          <w:spacing w:val="2"/>
        </w:rPr>
        <w:t>z</w:t>
      </w:r>
      <w:r w:rsidRPr="006B293A">
        <w:rPr>
          <w:rFonts w:ascii="Arial Narrow" w:hAnsi="Arial Narrow"/>
        </w:rPr>
        <w:t>o</w:t>
      </w:r>
      <w:r w:rsidRPr="006B293A">
        <w:rPr>
          <w:rFonts w:ascii="Arial Narrow" w:hAnsi="Arial Narrow"/>
          <w:spacing w:val="1"/>
        </w:rPr>
        <w:t xml:space="preserve"> </w:t>
      </w:r>
      <w:r w:rsidRPr="006B293A">
        <w:rPr>
          <w:rFonts w:ascii="Arial Narrow" w:hAnsi="Arial Narrow"/>
          <w:spacing w:val="-1"/>
        </w:rPr>
        <w:t>a</w:t>
      </w:r>
      <w:r w:rsidRPr="006B293A">
        <w:rPr>
          <w:rFonts w:ascii="Arial Narrow" w:hAnsi="Arial Narrow"/>
        </w:rPr>
        <w:t>ss</w:t>
      </w:r>
      <w:r w:rsidRPr="006B293A">
        <w:rPr>
          <w:rFonts w:ascii="Arial Narrow" w:hAnsi="Arial Narrow"/>
          <w:spacing w:val="1"/>
        </w:rPr>
        <w:t>i</w:t>
      </w:r>
      <w:r w:rsidRPr="006B293A">
        <w:rPr>
          <w:rFonts w:ascii="Arial Narrow" w:hAnsi="Arial Narrow"/>
        </w:rPr>
        <w:t>n</w:t>
      </w:r>
      <w:r w:rsidRPr="006B293A">
        <w:rPr>
          <w:rFonts w:ascii="Arial Narrow" w:hAnsi="Arial Narrow"/>
          <w:spacing w:val="-1"/>
        </w:rPr>
        <w:t>a</w:t>
      </w:r>
      <w:r w:rsidRPr="006B293A">
        <w:rPr>
          <w:rFonts w:ascii="Arial Narrow" w:hAnsi="Arial Narrow"/>
          <w:spacing w:val="3"/>
        </w:rPr>
        <w:t>l</w:t>
      </w:r>
      <w:r w:rsidRPr="006B293A">
        <w:rPr>
          <w:rFonts w:ascii="Arial Narrow" w:hAnsi="Arial Narrow"/>
          <w:spacing w:val="-1"/>
        </w:rPr>
        <w:t>a</w:t>
      </w:r>
      <w:r w:rsidRPr="006B293A">
        <w:rPr>
          <w:rFonts w:ascii="Arial Narrow" w:hAnsi="Arial Narrow"/>
        </w:rPr>
        <w:t xml:space="preserve">do, </w:t>
      </w:r>
      <w:r w:rsidRPr="006B293A">
        <w:rPr>
          <w:rFonts w:ascii="Arial Narrow" w:hAnsi="Arial Narrow"/>
          <w:spacing w:val="-1"/>
        </w:rPr>
        <w:t>f</w:t>
      </w:r>
      <w:r w:rsidRPr="006B293A">
        <w:rPr>
          <w:rFonts w:ascii="Arial Narrow" w:hAnsi="Arial Narrow"/>
          <w:spacing w:val="1"/>
        </w:rPr>
        <w:t>i</w:t>
      </w:r>
      <w:r w:rsidRPr="006B293A">
        <w:rPr>
          <w:rFonts w:ascii="Arial Narrow" w:hAnsi="Arial Narrow"/>
          <w:spacing w:val="-1"/>
        </w:rPr>
        <w:t>c</w:t>
      </w:r>
      <w:r w:rsidRPr="006B293A">
        <w:rPr>
          <w:rFonts w:ascii="Arial Narrow" w:hAnsi="Arial Narrow"/>
        </w:rPr>
        <w:t xml:space="preserve">a </w:t>
      </w:r>
      <w:r w:rsidRPr="006B293A">
        <w:rPr>
          <w:rFonts w:ascii="Arial Narrow" w:hAnsi="Arial Narrow"/>
          <w:spacing w:val="-1"/>
        </w:rPr>
        <w:t>fac</w:t>
      </w:r>
      <w:r w:rsidRPr="006B293A">
        <w:rPr>
          <w:rFonts w:ascii="Arial Narrow" w:hAnsi="Arial Narrow"/>
        </w:rPr>
        <w:t>u</w:t>
      </w:r>
      <w:r w:rsidRPr="006B293A">
        <w:rPr>
          <w:rFonts w:ascii="Arial Narrow" w:hAnsi="Arial Narrow"/>
          <w:spacing w:val="1"/>
        </w:rPr>
        <w:t>lt</w:t>
      </w:r>
      <w:r w:rsidRPr="006B293A">
        <w:rPr>
          <w:rFonts w:ascii="Arial Narrow" w:hAnsi="Arial Narrow"/>
          <w:spacing w:val="-1"/>
        </w:rPr>
        <w:t>a</w:t>
      </w:r>
      <w:r w:rsidRPr="006B293A">
        <w:rPr>
          <w:rFonts w:ascii="Arial Narrow" w:hAnsi="Arial Narrow"/>
        </w:rPr>
        <w:t xml:space="preserve">do </w:t>
      </w:r>
      <w:r w:rsidRPr="006B293A">
        <w:rPr>
          <w:rFonts w:ascii="Arial Narrow" w:hAnsi="Arial Narrow"/>
          <w:spacing w:val="-1"/>
        </w:rPr>
        <w:t>re</w:t>
      </w:r>
      <w:r w:rsidRPr="006B293A">
        <w:rPr>
          <w:rFonts w:ascii="Arial Narrow" w:hAnsi="Arial Narrow"/>
        </w:rPr>
        <w:t>qu</w:t>
      </w:r>
      <w:r w:rsidRPr="006B293A">
        <w:rPr>
          <w:rFonts w:ascii="Arial Narrow" w:hAnsi="Arial Narrow"/>
          <w:spacing w:val="-1"/>
        </w:rPr>
        <w:t>e</w:t>
      </w:r>
      <w:r w:rsidRPr="006B293A">
        <w:rPr>
          <w:rFonts w:ascii="Arial Narrow" w:hAnsi="Arial Narrow"/>
          <w:spacing w:val="2"/>
        </w:rPr>
        <w:t>r</w:t>
      </w:r>
      <w:r w:rsidRPr="006B293A">
        <w:rPr>
          <w:rFonts w:ascii="Arial Narrow" w:hAnsi="Arial Narrow"/>
          <w:spacing w:val="-1"/>
        </w:rPr>
        <w:t>e</w:t>
      </w:r>
      <w:r w:rsidRPr="006B293A">
        <w:rPr>
          <w:rFonts w:ascii="Arial Narrow" w:hAnsi="Arial Narrow"/>
        </w:rPr>
        <w:t>r q</w:t>
      </w:r>
      <w:r w:rsidRPr="006B293A">
        <w:rPr>
          <w:rFonts w:ascii="Arial Narrow" w:hAnsi="Arial Narrow"/>
          <w:spacing w:val="2"/>
        </w:rPr>
        <w:t>u</w:t>
      </w:r>
      <w:r w:rsidRPr="006B293A">
        <w:rPr>
          <w:rFonts w:ascii="Arial Narrow" w:hAnsi="Arial Narrow"/>
        </w:rPr>
        <w:t>e</w:t>
      </w:r>
      <w:r w:rsidRPr="006B293A">
        <w:rPr>
          <w:rFonts w:ascii="Arial Narrow" w:hAnsi="Arial Narrow"/>
          <w:spacing w:val="2"/>
        </w:rPr>
        <w:t xml:space="preserve"> </w:t>
      </w:r>
      <w:r w:rsidRPr="006B293A">
        <w:rPr>
          <w:rFonts w:ascii="Arial Narrow" w:hAnsi="Arial Narrow"/>
          <w:spacing w:val="-1"/>
        </w:rPr>
        <w:t>e</w:t>
      </w:r>
      <w:r w:rsidRPr="006B293A">
        <w:rPr>
          <w:rFonts w:ascii="Arial Narrow" w:hAnsi="Arial Narrow"/>
          <w:spacing w:val="1"/>
        </w:rPr>
        <w:t>l</w:t>
      </w:r>
      <w:r w:rsidRPr="006B293A">
        <w:rPr>
          <w:rFonts w:ascii="Arial Narrow" w:hAnsi="Arial Narrow"/>
        </w:rPr>
        <w:t>a s</w:t>
      </w:r>
      <w:r w:rsidRPr="006B293A">
        <w:rPr>
          <w:rFonts w:ascii="Arial Narrow" w:hAnsi="Arial Narrow"/>
          <w:spacing w:val="-1"/>
        </w:rPr>
        <w:t>e</w:t>
      </w:r>
      <w:r w:rsidRPr="006B293A">
        <w:rPr>
          <w:rFonts w:ascii="Arial Narrow" w:hAnsi="Arial Narrow"/>
          <w:spacing w:val="3"/>
        </w:rPr>
        <w:t>j</w:t>
      </w:r>
      <w:r w:rsidRPr="006B293A">
        <w:rPr>
          <w:rFonts w:ascii="Arial Narrow" w:hAnsi="Arial Narrow"/>
        </w:rPr>
        <w:t xml:space="preserve">a </w:t>
      </w:r>
      <w:r w:rsidRPr="006B293A">
        <w:rPr>
          <w:rFonts w:ascii="Arial Narrow" w:hAnsi="Arial Narrow"/>
          <w:spacing w:val="-1"/>
        </w:rPr>
        <w:t>e</w:t>
      </w:r>
      <w:r w:rsidRPr="006B293A">
        <w:rPr>
          <w:rFonts w:ascii="Arial Narrow" w:hAnsi="Arial Narrow"/>
          <w:spacing w:val="2"/>
        </w:rPr>
        <w:t>xe</w:t>
      </w:r>
      <w:r w:rsidRPr="006B293A">
        <w:rPr>
          <w:rFonts w:ascii="Arial Narrow" w:hAnsi="Arial Narrow"/>
          <w:spacing w:val="-1"/>
        </w:rPr>
        <w:t>c</w:t>
      </w:r>
      <w:r w:rsidRPr="006B293A">
        <w:rPr>
          <w:rFonts w:ascii="Arial Narrow" w:hAnsi="Arial Narrow"/>
        </w:rPr>
        <w:t>u</w:t>
      </w:r>
      <w:r w:rsidRPr="006B293A">
        <w:rPr>
          <w:rFonts w:ascii="Arial Narrow" w:hAnsi="Arial Narrow"/>
          <w:spacing w:val="1"/>
        </w:rPr>
        <w:t>t</w:t>
      </w:r>
      <w:r w:rsidRPr="006B293A">
        <w:rPr>
          <w:rFonts w:ascii="Arial Narrow" w:hAnsi="Arial Narrow"/>
          <w:spacing w:val="-1"/>
        </w:rPr>
        <w:t>a</w:t>
      </w:r>
      <w:r w:rsidRPr="006B293A">
        <w:rPr>
          <w:rFonts w:ascii="Arial Narrow" w:hAnsi="Arial Narrow"/>
        </w:rPr>
        <w:t>da</w:t>
      </w:r>
      <w:r w:rsidRPr="006B293A">
        <w:rPr>
          <w:rFonts w:ascii="Arial Narrow" w:hAnsi="Arial Narrow"/>
          <w:spacing w:val="2"/>
        </w:rPr>
        <w:t xml:space="preserve"> </w:t>
      </w:r>
      <w:r w:rsidRPr="006B293A">
        <w:rPr>
          <w:rFonts w:ascii="Arial Narrow" w:hAnsi="Arial Narrow"/>
        </w:rPr>
        <w:t xml:space="preserve">à </w:t>
      </w:r>
      <w:r w:rsidRPr="006B293A">
        <w:rPr>
          <w:rFonts w:ascii="Arial Narrow" w:hAnsi="Arial Narrow"/>
          <w:spacing w:val="-1"/>
        </w:rPr>
        <w:t>c</w:t>
      </w:r>
      <w:r w:rsidRPr="006B293A">
        <w:rPr>
          <w:rFonts w:ascii="Arial Narrow" w:hAnsi="Arial Narrow"/>
        </w:rPr>
        <w:t>us</w:t>
      </w:r>
      <w:r w:rsidRPr="006B293A">
        <w:rPr>
          <w:rFonts w:ascii="Arial Narrow" w:hAnsi="Arial Narrow"/>
          <w:spacing w:val="3"/>
        </w:rPr>
        <w:t>t</w:t>
      </w:r>
      <w:r w:rsidRPr="006B293A">
        <w:rPr>
          <w:rFonts w:ascii="Arial Narrow" w:hAnsi="Arial Narrow"/>
        </w:rPr>
        <w:t>a do</w:t>
      </w:r>
      <w:r w:rsidRPr="006B293A">
        <w:rPr>
          <w:rFonts w:ascii="Arial Narrow" w:hAnsi="Arial Narrow"/>
          <w:spacing w:val="1"/>
        </w:rPr>
        <w:t xml:space="preserve"> C</w:t>
      </w:r>
      <w:r w:rsidRPr="006B293A">
        <w:rPr>
          <w:rFonts w:ascii="Arial Narrow" w:hAnsi="Arial Narrow"/>
        </w:rPr>
        <w:t>on</w:t>
      </w:r>
      <w:r w:rsidRPr="006B293A">
        <w:rPr>
          <w:rFonts w:ascii="Arial Narrow" w:hAnsi="Arial Narrow"/>
          <w:spacing w:val="1"/>
        </w:rPr>
        <w:t>t</w:t>
      </w:r>
      <w:r w:rsidRPr="006B293A">
        <w:rPr>
          <w:rFonts w:ascii="Arial Narrow" w:hAnsi="Arial Narrow"/>
          <w:spacing w:val="-1"/>
        </w:rPr>
        <w:t>ra</w:t>
      </w:r>
      <w:r w:rsidRPr="006B293A">
        <w:rPr>
          <w:rFonts w:ascii="Arial Narrow" w:hAnsi="Arial Narrow"/>
          <w:spacing w:val="3"/>
        </w:rPr>
        <w:t>t</w:t>
      </w:r>
      <w:r w:rsidRPr="006B293A">
        <w:rPr>
          <w:rFonts w:ascii="Arial Narrow" w:hAnsi="Arial Narrow"/>
          <w:spacing w:val="-2"/>
        </w:rPr>
        <w:t>a</w:t>
      </w:r>
      <w:r w:rsidRPr="006B293A">
        <w:rPr>
          <w:rFonts w:ascii="Arial Narrow" w:hAnsi="Arial Narrow"/>
        </w:rPr>
        <w:t>do,</w:t>
      </w:r>
      <w:r w:rsidRPr="006B293A">
        <w:rPr>
          <w:rFonts w:ascii="Arial Narrow" w:hAnsi="Arial Narrow"/>
          <w:spacing w:val="1"/>
        </w:rPr>
        <w:t xml:space="preserve"> </w:t>
      </w:r>
      <w:r w:rsidRPr="006B293A">
        <w:rPr>
          <w:rFonts w:ascii="Arial Narrow" w:hAnsi="Arial Narrow"/>
        </w:rPr>
        <w:t>d</w:t>
      </w:r>
      <w:r w:rsidRPr="006B293A">
        <w:rPr>
          <w:rFonts w:ascii="Arial Narrow" w:hAnsi="Arial Narrow"/>
          <w:spacing w:val="-1"/>
        </w:rPr>
        <w:t>e</w:t>
      </w:r>
      <w:r w:rsidRPr="006B293A">
        <w:rPr>
          <w:rFonts w:ascii="Arial Narrow" w:hAnsi="Arial Narrow"/>
        </w:rPr>
        <w:t>s</w:t>
      </w:r>
      <w:r w:rsidRPr="006B293A">
        <w:rPr>
          <w:rFonts w:ascii="Arial Narrow" w:hAnsi="Arial Narrow"/>
          <w:spacing w:val="-1"/>
        </w:rPr>
        <w:t>c</w:t>
      </w:r>
      <w:r w:rsidRPr="006B293A">
        <w:rPr>
          <w:rFonts w:ascii="Arial Narrow" w:hAnsi="Arial Narrow"/>
        </w:rPr>
        <w:t>on</w:t>
      </w:r>
      <w:r w:rsidRPr="006B293A">
        <w:rPr>
          <w:rFonts w:ascii="Arial Narrow" w:hAnsi="Arial Narrow"/>
          <w:spacing w:val="3"/>
        </w:rPr>
        <w:t>t</w:t>
      </w:r>
      <w:r w:rsidRPr="006B293A">
        <w:rPr>
          <w:rFonts w:ascii="Arial Narrow" w:hAnsi="Arial Narrow"/>
          <w:spacing w:val="-1"/>
        </w:rPr>
        <w:t>a</w:t>
      </w:r>
      <w:r w:rsidRPr="006B293A">
        <w:rPr>
          <w:rFonts w:ascii="Arial Narrow" w:hAnsi="Arial Narrow"/>
        </w:rPr>
        <w:t>ndo</w:t>
      </w:r>
      <w:r w:rsidRPr="006B293A">
        <w:rPr>
          <w:rFonts w:ascii="Arial Narrow" w:hAnsi="Arial Narrow"/>
          <w:spacing w:val="-1"/>
        </w:rPr>
        <w:t>-</w:t>
      </w:r>
      <w:r w:rsidRPr="006B293A">
        <w:rPr>
          <w:rFonts w:ascii="Arial Narrow" w:hAnsi="Arial Narrow"/>
        </w:rPr>
        <w:t>se</w:t>
      </w:r>
      <w:r w:rsidRPr="006B293A">
        <w:rPr>
          <w:rFonts w:ascii="Arial Narrow" w:hAnsi="Arial Narrow"/>
          <w:spacing w:val="2"/>
        </w:rPr>
        <w:t xml:space="preserve"> </w:t>
      </w:r>
      <w:r w:rsidRPr="006B293A">
        <w:rPr>
          <w:rFonts w:ascii="Arial Narrow" w:hAnsi="Arial Narrow"/>
        </w:rPr>
        <w:t>o</w:t>
      </w:r>
      <w:r w:rsidRPr="006B293A">
        <w:rPr>
          <w:rFonts w:ascii="Arial Narrow" w:hAnsi="Arial Narrow"/>
          <w:spacing w:val="1"/>
        </w:rPr>
        <w:t xml:space="preserve"> </w:t>
      </w:r>
      <w:r w:rsidRPr="006B293A">
        <w:rPr>
          <w:rFonts w:ascii="Arial Narrow" w:hAnsi="Arial Narrow"/>
        </w:rPr>
        <w:t>v</w:t>
      </w:r>
      <w:r w:rsidRPr="006B293A">
        <w:rPr>
          <w:rFonts w:ascii="Arial Narrow" w:hAnsi="Arial Narrow"/>
          <w:spacing w:val="2"/>
        </w:rPr>
        <w:t>a</w:t>
      </w:r>
      <w:r w:rsidRPr="006B293A">
        <w:rPr>
          <w:rFonts w:ascii="Arial Narrow" w:hAnsi="Arial Narrow"/>
          <w:spacing w:val="1"/>
        </w:rPr>
        <w:t>l</w:t>
      </w:r>
      <w:r w:rsidRPr="006B293A">
        <w:rPr>
          <w:rFonts w:ascii="Arial Narrow" w:hAnsi="Arial Narrow"/>
        </w:rPr>
        <w:t xml:space="preserve">or </w:t>
      </w:r>
      <w:r w:rsidRPr="006B293A">
        <w:rPr>
          <w:rFonts w:ascii="Arial Narrow" w:hAnsi="Arial Narrow"/>
          <w:spacing w:val="-1"/>
        </w:rPr>
        <w:t>c</w:t>
      </w:r>
      <w:r w:rsidRPr="006B293A">
        <w:rPr>
          <w:rFonts w:ascii="Arial Narrow" w:hAnsi="Arial Narrow"/>
        </w:rPr>
        <w:t>o</w:t>
      </w:r>
      <w:r w:rsidRPr="006B293A">
        <w:rPr>
          <w:rFonts w:ascii="Arial Narrow" w:hAnsi="Arial Narrow"/>
          <w:spacing w:val="-1"/>
        </w:rPr>
        <w:t>r</w:t>
      </w:r>
      <w:r w:rsidRPr="006B293A">
        <w:rPr>
          <w:rFonts w:ascii="Arial Narrow" w:hAnsi="Arial Narrow"/>
          <w:spacing w:val="2"/>
        </w:rPr>
        <w:t>r</w:t>
      </w:r>
      <w:r w:rsidRPr="006B293A">
        <w:rPr>
          <w:rFonts w:ascii="Arial Narrow" w:hAnsi="Arial Narrow"/>
          <w:spacing w:val="-1"/>
        </w:rPr>
        <w:t>e</w:t>
      </w:r>
      <w:r w:rsidRPr="006B293A">
        <w:rPr>
          <w:rFonts w:ascii="Arial Narrow" w:hAnsi="Arial Narrow"/>
        </w:rPr>
        <w:t>spond</w:t>
      </w:r>
      <w:r w:rsidRPr="006B293A">
        <w:rPr>
          <w:rFonts w:ascii="Arial Narrow" w:hAnsi="Arial Narrow"/>
          <w:spacing w:val="-1"/>
        </w:rPr>
        <w:t>e</w:t>
      </w:r>
      <w:r w:rsidRPr="006B293A">
        <w:rPr>
          <w:rFonts w:ascii="Arial Narrow" w:hAnsi="Arial Narrow"/>
        </w:rPr>
        <w:t>n</w:t>
      </w:r>
      <w:r w:rsidRPr="006B293A">
        <w:rPr>
          <w:rFonts w:ascii="Arial Narrow" w:hAnsi="Arial Narrow"/>
          <w:spacing w:val="1"/>
        </w:rPr>
        <w:t>t</w:t>
      </w:r>
      <w:r w:rsidRPr="006B293A">
        <w:rPr>
          <w:rFonts w:ascii="Arial Narrow" w:hAnsi="Arial Narrow"/>
        </w:rPr>
        <w:t>e dos</w:t>
      </w:r>
      <w:r w:rsidRPr="006B293A">
        <w:rPr>
          <w:rFonts w:ascii="Arial Narrow" w:hAnsi="Arial Narrow"/>
          <w:spacing w:val="-3"/>
        </w:rPr>
        <w:t xml:space="preserve"> </w:t>
      </w:r>
      <w:r w:rsidRPr="006B293A">
        <w:rPr>
          <w:rFonts w:ascii="Arial Narrow" w:hAnsi="Arial Narrow"/>
        </w:rPr>
        <w:t>p</w:t>
      </w:r>
      <w:r w:rsidRPr="006B293A">
        <w:rPr>
          <w:rFonts w:ascii="Arial Narrow" w:hAnsi="Arial Narrow"/>
          <w:spacing w:val="-1"/>
        </w:rPr>
        <w:t>a</w:t>
      </w:r>
      <w:r w:rsidRPr="006B293A">
        <w:rPr>
          <w:rFonts w:ascii="Arial Narrow" w:hAnsi="Arial Narrow"/>
        </w:rPr>
        <w:t>g</w:t>
      </w:r>
      <w:r w:rsidRPr="006B293A">
        <w:rPr>
          <w:rFonts w:ascii="Arial Narrow" w:hAnsi="Arial Narrow"/>
          <w:spacing w:val="-1"/>
        </w:rPr>
        <w:t>a</w:t>
      </w:r>
      <w:r w:rsidRPr="006B293A">
        <w:rPr>
          <w:rFonts w:ascii="Arial Narrow" w:hAnsi="Arial Narrow"/>
          <w:spacing w:val="1"/>
        </w:rPr>
        <w:t>m</w:t>
      </w:r>
      <w:r w:rsidRPr="006B293A">
        <w:rPr>
          <w:rFonts w:ascii="Arial Narrow" w:hAnsi="Arial Narrow"/>
          <w:spacing w:val="-1"/>
        </w:rPr>
        <w:t>e</w:t>
      </w:r>
      <w:r w:rsidRPr="006B293A">
        <w:rPr>
          <w:rFonts w:ascii="Arial Narrow" w:hAnsi="Arial Narrow"/>
        </w:rPr>
        <w:t>n</w:t>
      </w:r>
      <w:r w:rsidRPr="006B293A">
        <w:rPr>
          <w:rFonts w:ascii="Arial Narrow" w:hAnsi="Arial Narrow"/>
          <w:spacing w:val="1"/>
        </w:rPr>
        <w:t>t</w:t>
      </w:r>
      <w:r w:rsidRPr="006B293A">
        <w:rPr>
          <w:rFonts w:ascii="Arial Narrow" w:hAnsi="Arial Narrow"/>
        </w:rPr>
        <w:t>os</w:t>
      </w:r>
      <w:r w:rsidRPr="006B293A">
        <w:rPr>
          <w:rFonts w:ascii="Arial Narrow" w:hAnsi="Arial Narrow"/>
          <w:spacing w:val="-6"/>
        </w:rPr>
        <w:t xml:space="preserve"> </w:t>
      </w:r>
      <w:r w:rsidRPr="006B293A">
        <w:rPr>
          <w:rFonts w:ascii="Arial Narrow" w:hAnsi="Arial Narrow"/>
        </w:rPr>
        <w:t>d</w:t>
      </w:r>
      <w:r w:rsidRPr="006B293A">
        <w:rPr>
          <w:rFonts w:ascii="Arial Narrow" w:hAnsi="Arial Narrow"/>
          <w:spacing w:val="-1"/>
        </w:rPr>
        <w:t>e</w:t>
      </w:r>
      <w:r w:rsidRPr="006B293A">
        <w:rPr>
          <w:rFonts w:ascii="Arial Narrow" w:hAnsi="Arial Narrow"/>
        </w:rPr>
        <w:t>v</w:t>
      </w:r>
      <w:r w:rsidRPr="006B293A">
        <w:rPr>
          <w:rFonts w:ascii="Arial Narrow" w:hAnsi="Arial Narrow"/>
          <w:spacing w:val="1"/>
        </w:rPr>
        <w:t>i</w:t>
      </w:r>
      <w:r w:rsidRPr="006B293A">
        <w:rPr>
          <w:rFonts w:ascii="Arial Narrow" w:hAnsi="Arial Narrow"/>
        </w:rPr>
        <w:t>dos</w:t>
      </w:r>
      <w:r w:rsidRPr="006B293A">
        <w:rPr>
          <w:rFonts w:ascii="Arial Narrow" w:hAnsi="Arial Narrow"/>
          <w:spacing w:val="-3"/>
        </w:rPr>
        <w:t xml:space="preserve"> </w:t>
      </w:r>
      <w:r w:rsidRPr="006B293A">
        <w:rPr>
          <w:rFonts w:ascii="Arial Narrow" w:hAnsi="Arial Narrow"/>
          <w:spacing w:val="-1"/>
        </w:rPr>
        <w:t>a</w:t>
      </w:r>
      <w:r w:rsidRPr="006B293A">
        <w:rPr>
          <w:rFonts w:ascii="Arial Narrow" w:hAnsi="Arial Narrow"/>
        </w:rPr>
        <w:t>o</w:t>
      </w:r>
      <w:r w:rsidRPr="006B293A">
        <w:rPr>
          <w:rFonts w:ascii="Arial Narrow" w:hAnsi="Arial Narrow"/>
          <w:spacing w:val="-1"/>
        </w:rPr>
        <w:t xml:space="preserve"> </w:t>
      </w:r>
      <w:r w:rsidRPr="006B293A">
        <w:rPr>
          <w:rFonts w:ascii="Arial Narrow" w:hAnsi="Arial Narrow"/>
          <w:spacing w:val="1"/>
        </w:rPr>
        <w:t>C</w:t>
      </w:r>
      <w:r w:rsidRPr="006B293A">
        <w:rPr>
          <w:rFonts w:ascii="Arial Narrow" w:hAnsi="Arial Narrow"/>
        </w:rPr>
        <w:t>on</w:t>
      </w:r>
      <w:r w:rsidRPr="006B293A">
        <w:rPr>
          <w:rFonts w:ascii="Arial Narrow" w:hAnsi="Arial Narrow"/>
          <w:spacing w:val="1"/>
        </w:rPr>
        <w:t>t</w:t>
      </w:r>
      <w:r w:rsidRPr="006B293A">
        <w:rPr>
          <w:rFonts w:ascii="Arial Narrow" w:hAnsi="Arial Narrow"/>
          <w:spacing w:val="-1"/>
        </w:rPr>
        <w:t>ra</w:t>
      </w:r>
      <w:r w:rsidRPr="006B293A">
        <w:rPr>
          <w:rFonts w:ascii="Arial Narrow" w:hAnsi="Arial Narrow"/>
          <w:spacing w:val="1"/>
        </w:rPr>
        <w:t>t</w:t>
      </w:r>
      <w:r w:rsidRPr="006B293A">
        <w:rPr>
          <w:rFonts w:ascii="Arial Narrow" w:hAnsi="Arial Narrow"/>
          <w:spacing w:val="-1"/>
        </w:rPr>
        <w:t>a</w:t>
      </w:r>
      <w:r w:rsidRPr="006B293A">
        <w:rPr>
          <w:rFonts w:ascii="Arial Narrow" w:hAnsi="Arial Narrow"/>
        </w:rPr>
        <w:t>do;</w:t>
      </w:r>
    </w:p>
    <w:p w:rsidR="004F349D" w:rsidRPr="006B293A" w:rsidRDefault="004F349D" w:rsidP="004F349D">
      <w:pPr>
        <w:jc w:val="both"/>
        <w:rPr>
          <w:rFonts w:ascii="Arial Narrow" w:hAnsi="Arial Narrow"/>
        </w:rPr>
      </w:pPr>
      <w:r w:rsidRPr="006B293A">
        <w:rPr>
          <w:rFonts w:ascii="Arial Narrow" w:hAnsi="Arial Narrow"/>
        </w:rPr>
        <w:t>7.4.5.</w:t>
      </w:r>
      <w:r w:rsidRPr="006B293A">
        <w:rPr>
          <w:rFonts w:ascii="Arial Narrow" w:hAnsi="Arial Narrow"/>
          <w:spacing w:val="-5"/>
        </w:rPr>
        <w:t xml:space="preserve"> </w:t>
      </w:r>
      <w:r w:rsidRPr="006B293A">
        <w:rPr>
          <w:rFonts w:ascii="Arial Narrow" w:hAnsi="Arial Narrow"/>
        </w:rPr>
        <w:t>N</w:t>
      </w:r>
      <w:r w:rsidRPr="006B293A">
        <w:rPr>
          <w:rFonts w:ascii="Arial Narrow" w:hAnsi="Arial Narrow"/>
          <w:spacing w:val="-1"/>
        </w:rPr>
        <w:t>ã</w:t>
      </w:r>
      <w:r w:rsidRPr="006B293A">
        <w:rPr>
          <w:rFonts w:ascii="Arial Narrow" w:hAnsi="Arial Narrow"/>
        </w:rPr>
        <w:t>o</w:t>
      </w:r>
      <w:r w:rsidRPr="006B293A">
        <w:rPr>
          <w:rFonts w:ascii="Arial Narrow" w:hAnsi="Arial Narrow"/>
          <w:spacing w:val="-3"/>
        </w:rPr>
        <w:t xml:space="preserve"> </w:t>
      </w:r>
      <w:r w:rsidRPr="006B293A">
        <w:rPr>
          <w:rFonts w:ascii="Arial Narrow" w:hAnsi="Arial Narrow"/>
          <w:spacing w:val="1"/>
        </w:rPr>
        <w:t>t</w:t>
      </w:r>
      <w:r w:rsidRPr="006B293A">
        <w:rPr>
          <w:rFonts w:ascii="Arial Narrow" w:hAnsi="Arial Narrow"/>
          <w:spacing w:val="-1"/>
        </w:rPr>
        <w:t>ra</w:t>
      </w:r>
      <w:r w:rsidRPr="006B293A">
        <w:rPr>
          <w:rFonts w:ascii="Arial Narrow" w:hAnsi="Arial Narrow"/>
        </w:rPr>
        <w:t>ns</w:t>
      </w:r>
      <w:r w:rsidRPr="006B293A">
        <w:rPr>
          <w:rFonts w:ascii="Arial Narrow" w:hAnsi="Arial Narrow"/>
          <w:spacing w:val="2"/>
        </w:rPr>
        <w:t>f</w:t>
      </w:r>
      <w:r w:rsidRPr="006B293A">
        <w:rPr>
          <w:rFonts w:ascii="Arial Narrow" w:hAnsi="Arial Narrow"/>
          <w:spacing w:val="-1"/>
        </w:rPr>
        <w:t>er</w:t>
      </w:r>
      <w:r w:rsidRPr="006B293A">
        <w:rPr>
          <w:rFonts w:ascii="Arial Narrow" w:hAnsi="Arial Narrow"/>
          <w:spacing w:val="1"/>
        </w:rPr>
        <w:t>i</w:t>
      </w:r>
      <w:r w:rsidRPr="006B293A">
        <w:rPr>
          <w:rFonts w:ascii="Arial Narrow" w:hAnsi="Arial Narrow"/>
        </w:rPr>
        <w:t>r</w:t>
      </w:r>
      <w:r w:rsidRPr="006B293A">
        <w:rPr>
          <w:rFonts w:ascii="Arial Narrow" w:hAnsi="Arial Narrow"/>
          <w:spacing w:val="-3"/>
        </w:rPr>
        <w:t xml:space="preserve"> </w:t>
      </w:r>
      <w:r w:rsidRPr="006B293A">
        <w:rPr>
          <w:rFonts w:ascii="Arial Narrow" w:hAnsi="Arial Narrow"/>
        </w:rPr>
        <w:t>a</w:t>
      </w:r>
      <w:r w:rsidRPr="006B293A">
        <w:rPr>
          <w:rFonts w:ascii="Arial Narrow" w:hAnsi="Arial Narrow"/>
          <w:spacing w:val="-1"/>
        </w:rPr>
        <w:t xml:space="preserve"> </w:t>
      </w:r>
      <w:r w:rsidRPr="006B293A">
        <w:rPr>
          <w:rFonts w:ascii="Arial Narrow" w:hAnsi="Arial Narrow"/>
        </w:rPr>
        <w:t>o</w:t>
      </w:r>
      <w:r w:rsidRPr="006B293A">
        <w:rPr>
          <w:rFonts w:ascii="Arial Narrow" w:hAnsi="Arial Narrow"/>
          <w:spacing w:val="2"/>
        </w:rPr>
        <w:t>u</w:t>
      </w:r>
      <w:r w:rsidRPr="006B293A">
        <w:rPr>
          <w:rFonts w:ascii="Arial Narrow" w:hAnsi="Arial Narrow"/>
          <w:spacing w:val="1"/>
        </w:rPr>
        <w:t>t</w:t>
      </w:r>
      <w:r w:rsidRPr="006B293A">
        <w:rPr>
          <w:rFonts w:ascii="Arial Narrow" w:hAnsi="Arial Narrow"/>
          <w:spacing w:val="-1"/>
        </w:rPr>
        <w:t>re</w:t>
      </w:r>
      <w:r w:rsidRPr="006B293A">
        <w:rPr>
          <w:rFonts w:ascii="Arial Narrow" w:hAnsi="Arial Narrow"/>
          <w:spacing w:val="1"/>
        </w:rPr>
        <w:t>m</w:t>
      </w:r>
      <w:r w:rsidRPr="006B293A">
        <w:rPr>
          <w:rFonts w:ascii="Arial Narrow" w:hAnsi="Arial Narrow"/>
        </w:rPr>
        <w:t>,</w:t>
      </w:r>
      <w:r w:rsidRPr="006B293A">
        <w:rPr>
          <w:rFonts w:ascii="Arial Narrow" w:hAnsi="Arial Narrow"/>
          <w:spacing w:val="-4"/>
        </w:rPr>
        <w:t xml:space="preserve"> </w:t>
      </w:r>
      <w:r w:rsidRPr="006B293A">
        <w:rPr>
          <w:rFonts w:ascii="Arial Narrow" w:hAnsi="Arial Narrow"/>
        </w:rPr>
        <w:t>no</w:t>
      </w:r>
      <w:r w:rsidRPr="006B293A">
        <w:rPr>
          <w:rFonts w:ascii="Arial Narrow" w:hAnsi="Arial Narrow"/>
          <w:spacing w:val="-2"/>
        </w:rPr>
        <w:t xml:space="preserve"> </w:t>
      </w:r>
      <w:r w:rsidRPr="006B293A">
        <w:rPr>
          <w:rFonts w:ascii="Arial Narrow" w:hAnsi="Arial Narrow"/>
          <w:spacing w:val="1"/>
        </w:rPr>
        <w:t>t</w:t>
      </w:r>
      <w:r w:rsidRPr="006B293A">
        <w:rPr>
          <w:rFonts w:ascii="Arial Narrow" w:hAnsi="Arial Narrow"/>
        </w:rPr>
        <w:t>odo</w:t>
      </w:r>
      <w:r w:rsidRPr="006B293A">
        <w:rPr>
          <w:rFonts w:ascii="Arial Narrow" w:hAnsi="Arial Narrow"/>
          <w:spacing w:val="-4"/>
        </w:rPr>
        <w:t xml:space="preserve"> </w:t>
      </w:r>
      <w:r w:rsidRPr="006B293A">
        <w:rPr>
          <w:rFonts w:ascii="Arial Narrow" w:hAnsi="Arial Narrow"/>
        </w:rPr>
        <w:t>ou</w:t>
      </w:r>
      <w:r w:rsidRPr="006B293A">
        <w:rPr>
          <w:rFonts w:ascii="Arial Narrow" w:hAnsi="Arial Narrow"/>
          <w:spacing w:val="-2"/>
        </w:rPr>
        <w:t xml:space="preserve"> </w:t>
      </w:r>
      <w:r w:rsidRPr="006B293A">
        <w:rPr>
          <w:rFonts w:ascii="Arial Narrow" w:hAnsi="Arial Narrow"/>
          <w:spacing w:val="-1"/>
        </w:rPr>
        <w:t>e</w:t>
      </w:r>
      <w:r w:rsidRPr="006B293A">
        <w:rPr>
          <w:rFonts w:ascii="Arial Narrow" w:hAnsi="Arial Narrow"/>
        </w:rPr>
        <w:t>m p</w:t>
      </w:r>
      <w:r w:rsidRPr="006B293A">
        <w:rPr>
          <w:rFonts w:ascii="Arial Narrow" w:hAnsi="Arial Narrow"/>
          <w:spacing w:val="-1"/>
        </w:rPr>
        <w:t>ar</w:t>
      </w:r>
      <w:r w:rsidRPr="006B293A">
        <w:rPr>
          <w:rFonts w:ascii="Arial Narrow" w:hAnsi="Arial Narrow"/>
          <w:spacing w:val="3"/>
        </w:rPr>
        <w:t>t</w:t>
      </w:r>
      <w:r w:rsidRPr="006B293A">
        <w:rPr>
          <w:rFonts w:ascii="Arial Narrow" w:hAnsi="Arial Narrow"/>
          <w:spacing w:val="-1"/>
        </w:rPr>
        <w:t>e</w:t>
      </w:r>
      <w:r w:rsidRPr="006B293A">
        <w:rPr>
          <w:rFonts w:ascii="Arial Narrow" w:hAnsi="Arial Narrow"/>
        </w:rPr>
        <w:t>,</w:t>
      </w:r>
      <w:r w:rsidRPr="006B293A">
        <w:rPr>
          <w:rFonts w:ascii="Arial Narrow" w:hAnsi="Arial Narrow"/>
          <w:spacing w:val="-3"/>
        </w:rPr>
        <w:t xml:space="preserve"> </w:t>
      </w:r>
      <w:r w:rsidRPr="006B293A">
        <w:rPr>
          <w:rFonts w:ascii="Arial Narrow" w:hAnsi="Arial Narrow"/>
        </w:rPr>
        <w:t>o</w:t>
      </w:r>
      <w:r w:rsidRPr="006B293A">
        <w:rPr>
          <w:rFonts w:ascii="Arial Narrow" w:hAnsi="Arial Narrow"/>
          <w:spacing w:val="-1"/>
        </w:rPr>
        <w:t xml:space="preserve"> </w:t>
      </w:r>
      <w:r w:rsidRPr="006B293A">
        <w:rPr>
          <w:rFonts w:ascii="Arial Narrow" w:hAnsi="Arial Narrow"/>
        </w:rPr>
        <w:t>ob</w:t>
      </w:r>
      <w:r w:rsidRPr="006B293A">
        <w:rPr>
          <w:rFonts w:ascii="Arial Narrow" w:hAnsi="Arial Narrow"/>
          <w:spacing w:val="1"/>
        </w:rPr>
        <w:t>j</w:t>
      </w:r>
      <w:r w:rsidRPr="006B293A">
        <w:rPr>
          <w:rFonts w:ascii="Arial Narrow" w:hAnsi="Arial Narrow"/>
          <w:spacing w:val="-1"/>
        </w:rPr>
        <w:t>e</w:t>
      </w:r>
      <w:r w:rsidRPr="006B293A">
        <w:rPr>
          <w:rFonts w:ascii="Arial Narrow" w:hAnsi="Arial Narrow"/>
          <w:spacing w:val="1"/>
        </w:rPr>
        <w:t>t</w:t>
      </w:r>
      <w:r w:rsidRPr="006B293A">
        <w:rPr>
          <w:rFonts w:ascii="Arial Narrow" w:hAnsi="Arial Narrow"/>
        </w:rPr>
        <w:t>o</w:t>
      </w:r>
      <w:r w:rsidRPr="006B293A">
        <w:rPr>
          <w:rFonts w:ascii="Arial Narrow" w:hAnsi="Arial Narrow"/>
          <w:spacing w:val="-4"/>
        </w:rPr>
        <w:t xml:space="preserve"> </w:t>
      </w:r>
      <w:r w:rsidRPr="006B293A">
        <w:rPr>
          <w:rFonts w:ascii="Arial Narrow" w:hAnsi="Arial Narrow"/>
        </w:rPr>
        <w:t>do</w:t>
      </w:r>
      <w:r w:rsidRPr="006B293A">
        <w:rPr>
          <w:rFonts w:ascii="Arial Narrow" w:hAnsi="Arial Narrow"/>
          <w:spacing w:val="-2"/>
        </w:rPr>
        <w:t xml:space="preserve"> </w:t>
      </w:r>
      <w:r w:rsidRPr="006B293A">
        <w:rPr>
          <w:rFonts w:ascii="Arial Narrow" w:hAnsi="Arial Narrow"/>
          <w:spacing w:val="-1"/>
        </w:rPr>
        <w:t>c</w:t>
      </w:r>
      <w:r w:rsidRPr="006B293A">
        <w:rPr>
          <w:rFonts w:ascii="Arial Narrow" w:hAnsi="Arial Narrow"/>
        </w:rPr>
        <w:t>on</w:t>
      </w:r>
      <w:r w:rsidRPr="006B293A">
        <w:rPr>
          <w:rFonts w:ascii="Arial Narrow" w:hAnsi="Arial Narrow"/>
          <w:spacing w:val="1"/>
        </w:rPr>
        <w:t>t</w:t>
      </w:r>
      <w:r w:rsidRPr="006B293A">
        <w:rPr>
          <w:rFonts w:ascii="Arial Narrow" w:hAnsi="Arial Narrow"/>
          <w:spacing w:val="-1"/>
        </w:rPr>
        <w:t>ra</w:t>
      </w:r>
      <w:r w:rsidRPr="006B293A">
        <w:rPr>
          <w:rFonts w:ascii="Arial Narrow" w:hAnsi="Arial Narrow"/>
          <w:spacing w:val="1"/>
        </w:rPr>
        <w:t>t</w:t>
      </w:r>
      <w:r w:rsidRPr="006B293A">
        <w:rPr>
          <w:rFonts w:ascii="Arial Narrow" w:hAnsi="Arial Narrow"/>
        </w:rPr>
        <w:t>o;</w:t>
      </w:r>
    </w:p>
    <w:p w:rsidR="004F349D" w:rsidRPr="006B293A" w:rsidRDefault="004F349D" w:rsidP="004F349D">
      <w:pPr>
        <w:jc w:val="both"/>
        <w:rPr>
          <w:rFonts w:ascii="Arial Narrow" w:hAnsi="Arial Narrow"/>
        </w:rPr>
      </w:pPr>
      <w:r w:rsidRPr="006B293A">
        <w:rPr>
          <w:rFonts w:ascii="Arial Narrow" w:hAnsi="Arial Narrow"/>
        </w:rPr>
        <w:t>7.4.6.</w:t>
      </w:r>
      <w:r w:rsidRPr="006B293A">
        <w:rPr>
          <w:rFonts w:ascii="Arial Narrow" w:hAnsi="Arial Narrow"/>
          <w:spacing w:val="-5"/>
        </w:rPr>
        <w:t xml:space="preserve"> </w:t>
      </w:r>
      <w:r w:rsidRPr="006B293A">
        <w:rPr>
          <w:rFonts w:ascii="Arial Narrow" w:hAnsi="Arial Narrow"/>
          <w:spacing w:val="1"/>
        </w:rPr>
        <w:t>R</w:t>
      </w:r>
      <w:r w:rsidRPr="006B293A">
        <w:rPr>
          <w:rFonts w:ascii="Arial Narrow" w:hAnsi="Arial Narrow"/>
          <w:spacing w:val="-1"/>
        </w:rPr>
        <w:t>e</w:t>
      </w:r>
      <w:r w:rsidRPr="006B293A">
        <w:rPr>
          <w:rFonts w:ascii="Arial Narrow" w:hAnsi="Arial Narrow"/>
        </w:rPr>
        <w:t>spons</w:t>
      </w:r>
      <w:r w:rsidRPr="006B293A">
        <w:rPr>
          <w:rFonts w:ascii="Arial Narrow" w:hAnsi="Arial Narrow"/>
          <w:spacing w:val="-1"/>
        </w:rPr>
        <w:t>a</w:t>
      </w:r>
      <w:r w:rsidRPr="006B293A">
        <w:rPr>
          <w:rFonts w:ascii="Arial Narrow" w:hAnsi="Arial Narrow"/>
        </w:rPr>
        <w:t>b</w:t>
      </w:r>
      <w:r w:rsidRPr="006B293A">
        <w:rPr>
          <w:rFonts w:ascii="Arial Narrow" w:hAnsi="Arial Narrow"/>
          <w:spacing w:val="1"/>
        </w:rPr>
        <w:t>ili</w:t>
      </w:r>
      <w:r w:rsidRPr="006B293A">
        <w:rPr>
          <w:rFonts w:ascii="Arial Narrow" w:hAnsi="Arial Narrow"/>
          <w:spacing w:val="2"/>
        </w:rPr>
        <w:t>z</w:t>
      </w:r>
      <w:r w:rsidRPr="006B293A">
        <w:rPr>
          <w:rFonts w:ascii="Arial Narrow" w:hAnsi="Arial Narrow"/>
          <w:spacing w:val="-1"/>
        </w:rPr>
        <w:t>ar-</w:t>
      </w:r>
      <w:r w:rsidRPr="006B293A">
        <w:rPr>
          <w:rFonts w:ascii="Arial Narrow" w:hAnsi="Arial Narrow"/>
        </w:rPr>
        <w:t>se</w:t>
      </w:r>
      <w:r w:rsidRPr="006B293A">
        <w:rPr>
          <w:rFonts w:ascii="Arial Narrow" w:hAnsi="Arial Narrow"/>
          <w:spacing w:val="-10"/>
        </w:rPr>
        <w:t xml:space="preserve"> </w:t>
      </w:r>
      <w:r w:rsidRPr="006B293A">
        <w:rPr>
          <w:rFonts w:ascii="Arial Narrow" w:hAnsi="Arial Narrow"/>
        </w:rPr>
        <w:t>por</w:t>
      </w:r>
      <w:r w:rsidRPr="006B293A">
        <w:rPr>
          <w:rFonts w:ascii="Arial Narrow" w:hAnsi="Arial Narrow"/>
          <w:spacing w:val="-4"/>
        </w:rPr>
        <w:t xml:space="preserve"> </w:t>
      </w:r>
      <w:r w:rsidRPr="006B293A">
        <w:rPr>
          <w:rFonts w:ascii="Arial Narrow" w:hAnsi="Arial Narrow"/>
          <w:spacing w:val="1"/>
        </w:rPr>
        <w:t>t</w:t>
      </w:r>
      <w:r w:rsidRPr="006B293A">
        <w:rPr>
          <w:rFonts w:ascii="Arial Narrow" w:hAnsi="Arial Narrow"/>
        </w:rPr>
        <w:t>od</w:t>
      </w:r>
      <w:r w:rsidRPr="006B293A">
        <w:rPr>
          <w:rFonts w:ascii="Arial Narrow" w:hAnsi="Arial Narrow"/>
          <w:spacing w:val="-1"/>
        </w:rPr>
        <w:t>a</w:t>
      </w:r>
      <w:r w:rsidRPr="006B293A">
        <w:rPr>
          <w:rFonts w:ascii="Arial Narrow" w:hAnsi="Arial Narrow"/>
        </w:rPr>
        <w:t>s</w:t>
      </w:r>
      <w:r w:rsidRPr="006B293A">
        <w:rPr>
          <w:rFonts w:ascii="Arial Narrow" w:hAnsi="Arial Narrow"/>
          <w:spacing w:val="-3"/>
        </w:rPr>
        <w:t xml:space="preserve"> </w:t>
      </w:r>
      <w:r w:rsidRPr="006B293A">
        <w:rPr>
          <w:rFonts w:ascii="Arial Narrow" w:hAnsi="Arial Narrow"/>
          <w:spacing w:val="-1"/>
        </w:rPr>
        <w:t>a</w:t>
      </w:r>
      <w:r w:rsidRPr="006B293A">
        <w:rPr>
          <w:rFonts w:ascii="Arial Narrow" w:hAnsi="Arial Narrow"/>
        </w:rPr>
        <w:t>s</w:t>
      </w:r>
      <w:r w:rsidRPr="006B293A">
        <w:rPr>
          <w:rFonts w:ascii="Arial Narrow" w:hAnsi="Arial Narrow"/>
          <w:spacing w:val="-1"/>
        </w:rPr>
        <w:t xml:space="preserve"> </w:t>
      </w:r>
      <w:r w:rsidRPr="006B293A">
        <w:rPr>
          <w:rFonts w:ascii="Arial Narrow" w:hAnsi="Arial Narrow"/>
        </w:rPr>
        <w:t>d</w:t>
      </w:r>
      <w:r w:rsidRPr="006B293A">
        <w:rPr>
          <w:rFonts w:ascii="Arial Narrow" w:hAnsi="Arial Narrow"/>
          <w:spacing w:val="-1"/>
        </w:rPr>
        <w:t>e</w:t>
      </w:r>
      <w:r w:rsidRPr="006B293A">
        <w:rPr>
          <w:rFonts w:ascii="Arial Narrow" w:hAnsi="Arial Narrow"/>
        </w:rPr>
        <w:t>sp</w:t>
      </w:r>
      <w:r w:rsidRPr="006B293A">
        <w:rPr>
          <w:rFonts w:ascii="Arial Narrow" w:hAnsi="Arial Narrow"/>
          <w:spacing w:val="-1"/>
        </w:rPr>
        <w:t>e</w:t>
      </w:r>
      <w:r w:rsidRPr="006B293A">
        <w:rPr>
          <w:rFonts w:ascii="Arial Narrow" w:hAnsi="Arial Narrow"/>
          <w:spacing w:val="3"/>
        </w:rPr>
        <w:t>s</w:t>
      </w:r>
      <w:r w:rsidRPr="006B293A">
        <w:rPr>
          <w:rFonts w:ascii="Arial Narrow" w:hAnsi="Arial Narrow"/>
          <w:spacing w:val="-1"/>
        </w:rPr>
        <w:t>a</w:t>
      </w:r>
      <w:r w:rsidRPr="006B293A">
        <w:rPr>
          <w:rFonts w:ascii="Arial Narrow" w:hAnsi="Arial Narrow"/>
        </w:rPr>
        <w:t>s</w:t>
      </w:r>
      <w:r w:rsidRPr="006B293A">
        <w:rPr>
          <w:rFonts w:ascii="Arial Narrow" w:hAnsi="Arial Narrow"/>
          <w:spacing w:val="-5"/>
        </w:rPr>
        <w:t xml:space="preserve"> </w:t>
      </w:r>
      <w:r w:rsidRPr="006B293A">
        <w:rPr>
          <w:rFonts w:ascii="Arial Narrow" w:hAnsi="Arial Narrow"/>
        </w:rPr>
        <w:t xml:space="preserve">da </w:t>
      </w:r>
      <w:r w:rsidRPr="006B293A">
        <w:rPr>
          <w:rFonts w:ascii="Arial Narrow" w:hAnsi="Arial Narrow"/>
          <w:spacing w:val="-1"/>
        </w:rPr>
        <w:t>e</w:t>
      </w:r>
      <w:r w:rsidRPr="006B293A">
        <w:rPr>
          <w:rFonts w:ascii="Arial Narrow" w:hAnsi="Arial Narrow"/>
          <w:spacing w:val="2"/>
        </w:rPr>
        <w:t>x</w:t>
      </w:r>
      <w:r w:rsidRPr="006B293A">
        <w:rPr>
          <w:rFonts w:ascii="Arial Narrow" w:hAnsi="Arial Narrow"/>
          <w:spacing w:val="-1"/>
        </w:rPr>
        <w:t>ec</w:t>
      </w:r>
      <w:r w:rsidRPr="006B293A">
        <w:rPr>
          <w:rFonts w:ascii="Arial Narrow" w:hAnsi="Arial Narrow"/>
        </w:rPr>
        <w:t>u</w:t>
      </w:r>
      <w:r w:rsidRPr="006B293A">
        <w:rPr>
          <w:rFonts w:ascii="Arial Narrow" w:hAnsi="Arial Narrow"/>
          <w:spacing w:val="-1"/>
        </w:rPr>
        <w:t>çã</w:t>
      </w:r>
      <w:r w:rsidRPr="006B293A">
        <w:rPr>
          <w:rFonts w:ascii="Arial Narrow" w:hAnsi="Arial Narrow"/>
        </w:rPr>
        <w:t>o</w:t>
      </w:r>
      <w:r w:rsidRPr="006B293A">
        <w:rPr>
          <w:rFonts w:ascii="Arial Narrow" w:hAnsi="Arial Narrow"/>
          <w:spacing w:val="-4"/>
        </w:rPr>
        <w:t xml:space="preserve"> </w:t>
      </w:r>
      <w:r w:rsidRPr="006B293A">
        <w:rPr>
          <w:rFonts w:ascii="Arial Narrow" w:hAnsi="Arial Narrow"/>
        </w:rPr>
        <w:t>do</w:t>
      </w:r>
      <w:r w:rsidRPr="006B293A">
        <w:rPr>
          <w:rFonts w:ascii="Arial Narrow" w:hAnsi="Arial Narrow"/>
          <w:spacing w:val="-2"/>
        </w:rPr>
        <w:t xml:space="preserve"> </w:t>
      </w:r>
      <w:r w:rsidRPr="006B293A">
        <w:rPr>
          <w:rFonts w:ascii="Arial Narrow" w:hAnsi="Arial Narrow"/>
          <w:spacing w:val="-1"/>
        </w:rPr>
        <w:t>c</w:t>
      </w:r>
      <w:r w:rsidRPr="006B293A">
        <w:rPr>
          <w:rFonts w:ascii="Arial Narrow" w:hAnsi="Arial Narrow"/>
        </w:rPr>
        <w:t>on</w:t>
      </w:r>
      <w:r w:rsidRPr="006B293A">
        <w:rPr>
          <w:rFonts w:ascii="Arial Narrow" w:hAnsi="Arial Narrow"/>
          <w:spacing w:val="1"/>
        </w:rPr>
        <w:t>t</w:t>
      </w:r>
      <w:r w:rsidRPr="006B293A">
        <w:rPr>
          <w:rFonts w:ascii="Arial Narrow" w:hAnsi="Arial Narrow"/>
          <w:spacing w:val="2"/>
        </w:rPr>
        <w:t>r</w:t>
      </w:r>
      <w:r w:rsidRPr="006B293A">
        <w:rPr>
          <w:rFonts w:ascii="Arial Narrow" w:hAnsi="Arial Narrow"/>
          <w:spacing w:val="-1"/>
        </w:rPr>
        <w:t>a</w:t>
      </w:r>
      <w:r w:rsidRPr="006B293A">
        <w:rPr>
          <w:rFonts w:ascii="Arial Narrow" w:hAnsi="Arial Narrow"/>
          <w:spacing w:val="1"/>
        </w:rPr>
        <w:t>t</w:t>
      </w:r>
      <w:r w:rsidRPr="006B293A">
        <w:rPr>
          <w:rFonts w:ascii="Arial Narrow" w:hAnsi="Arial Narrow"/>
        </w:rPr>
        <w:t>o;</w:t>
      </w:r>
    </w:p>
    <w:p w:rsidR="004F349D" w:rsidRPr="006B293A" w:rsidRDefault="004F349D" w:rsidP="004F349D">
      <w:pPr>
        <w:jc w:val="both"/>
        <w:rPr>
          <w:rFonts w:ascii="Arial Narrow" w:hAnsi="Arial Narrow"/>
        </w:rPr>
      </w:pPr>
      <w:r w:rsidRPr="006B293A">
        <w:rPr>
          <w:rFonts w:ascii="Arial Narrow" w:hAnsi="Arial Narrow"/>
        </w:rPr>
        <w:t>7.4.8.</w:t>
      </w:r>
      <w:r w:rsidRPr="006B293A">
        <w:rPr>
          <w:rFonts w:ascii="Arial Narrow" w:hAnsi="Arial Narrow"/>
          <w:spacing w:val="1"/>
        </w:rPr>
        <w:t xml:space="preserve"> C</w:t>
      </w:r>
      <w:r w:rsidRPr="006B293A">
        <w:rPr>
          <w:rFonts w:ascii="Arial Narrow" w:hAnsi="Arial Narrow"/>
        </w:rPr>
        <w:t>u</w:t>
      </w:r>
      <w:r w:rsidRPr="006B293A">
        <w:rPr>
          <w:rFonts w:ascii="Arial Narrow" w:hAnsi="Arial Narrow"/>
          <w:spacing w:val="1"/>
        </w:rPr>
        <w:t>m</w:t>
      </w:r>
      <w:r w:rsidRPr="006B293A">
        <w:rPr>
          <w:rFonts w:ascii="Arial Narrow" w:hAnsi="Arial Narrow"/>
        </w:rPr>
        <w:t>p</w:t>
      </w:r>
      <w:r w:rsidRPr="006B293A">
        <w:rPr>
          <w:rFonts w:ascii="Arial Narrow" w:hAnsi="Arial Narrow"/>
          <w:spacing w:val="-1"/>
        </w:rPr>
        <w:t>r</w:t>
      </w:r>
      <w:r w:rsidRPr="006B293A">
        <w:rPr>
          <w:rFonts w:ascii="Arial Narrow" w:hAnsi="Arial Narrow"/>
          <w:spacing w:val="1"/>
        </w:rPr>
        <w:t>i</w:t>
      </w:r>
      <w:r w:rsidRPr="006B293A">
        <w:rPr>
          <w:rFonts w:ascii="Arial Narrow" w:hAnsi="Arial Narrow"/>
        </w:rPr>
        <w:t xml:space="preserve">r </w:t>
      </w:r>
      <w:r w:rsidRPr="006B293A">
        <w:rPr>
          <w:rFonts w:ascii="Arial Narrow" w:hAnsi="Arial Narrow"/>
          <w:spacing w:val="1"/>
        </w:rPr>
        <w:t>t</w:t>
      </w:r>
      <w:r w:rsidRPr="006B293A">
        <w:rPr>
          <w:rFonts w:ascii="Arial Narrow" w:hAnsi="Arial Narrow"/>
        </w:rPr>
        <w:t>od</w:t>
      </w:r>
      <w:r w:rsidRPr="006B293A">
        <w:rPr>
          <w:rFonts w:ascii="Arial Narrow" w:hAnsi="Arial Narrow"/>
          <w:spacing w:val="-1"/>
        </w:rPr>
        <w:t>a</w:t>
      </w:r>
      <w:r w:rsidRPr="006B293A">
        <w:rPr>
          <w:rFonts w:ascii="Arial Narrow" w:hAnsi="Arial Narrow"/>
        </w:rPr>
        <w:t>s</w:t>
      </w:r>
      <w:r w:rsidRPr="006B293A">
        <w:rPr>
          <w:rFonts w:ascii="Arial Narrow" w:hAnsi="Arial Narrow"/>
          <w:spacing w:val="1"/>
        </w:rPr>
        <w:t xml:space="preserve"> </w:t>
      </w:r>
      <w:r w:rsidRPr="006B293A">
        <w:rPr>
          <w:rFonts w:ascii="Arial Narrow" w:hAnsi="Arial Narrow"/>
          <w:spacing w:val="-1"/>
        </w:rPr>
        <w:t>a</w:t>
      </w:r>
      <w:r w:rsidRPr="006B293A">
        <w:rPr>
          <w:rFonts w:ascii="Arial Narrow" w:hAnsi="Arial Narrow"/>
        </w:rPr>
        <w:t>s</w:t>
      </w:r>
      <w:r w:rsidRPr="006B293A">
        <w:rPr>
          <w:rFonts w:ascii="Arial Narrow" w:hAnsi="Arial Narrow"/>
          <w:spacing w:val="1"/>
        </w:rPr>
        <w:t xml:space="preserve"> </w:t>
      </w:r>
      <w:r w:rsidRPr="006B293A">
        <w:rPr>
          <w:rFonts w:ascii="Arial Narrow" w:hAnsi="Arial Narrow"/>
        </w:rPr>
        <w:t>ob</w:t>
      </w:r>
      <w:r w:rsidRPr="006B293A">
        <w:rPr>
          <w:rFonts w:ascii="Arial Narrow" w:hAnsi="Arial Narrow"/>
          <w:spacing w:val="-1"/>
        </w:rPr>
        <w:t>r</w:t>
      </w:r>
      <w:r w:rsidRPr="006B293A">
        <w:rPr>
          <w:rFonts w:ascii="Arial Narrow" w:hAnsi="Arial Narrow"/>
          <w:spacing w:val="1"/>
        </w:rPr>
        <w:t>i</w:t>
      </w:r>
      <w:r w:rsidRPr="006B293A">
        <w:rPr>
          <w:rFonts w:ascii="Arial Narrow" w:hAnsi="Arial Narrow"/>
          <w:spacing w:val="-2"/>
        </w:rPr>
        <w:t>g</w:t>
      </w:r>
      <w:r w:rsidRPr="006B293A">
        <w:rPr>
          <w:rFonts w:ascii="Arial Narrow" w:hAnsi="Arial Narrow"/>
          <w:spacing w:val="2"/>
        </w:rPr>
        <w:t>a</w:t>
      </w:r>
      <w:r w:rsidRPr="006B293A">
        <w:rPr>
          <w:rFonts w:ascii="Arial Narrow" w:hAnsi="Arial Narrow"/>
          <w:spacing w:val="-1"/>
        </w:rPr>
        <w:t>ç</w:t>
      </w:r>
      <w:r w:rsidRPr="006B293A">
        <w:rPr>
          <w:rFonts w:ascii="Arial Narrow" w:hAnsi="Arial Narrow"/>
        </w:rPr>
        <w:t>õ</w:t>
      </w:r>
      <w:r w:rsidRPr="006B293A">
        <w:rPr>
          <w:rFonts w:ascii="Arial Narrow" w:hAnsi="Arial Narrow"/>
          <w:spacing w:val="-1"/>
        </w:rPr>
        <w:t>e</w:t>
      </w:r>
      <w:r w:rsidRPr="006B293A">
        <w:rPr>
          <w:rFonts w:ascii="Arial Narrow" w:hAnsi="Arial Narrow"/>
        </w:rPr>
        <w:t>s</w:t>
      </w:r>
      <w:r w:rsidRPr="006B293A">
        <w:rPr>
          <w:rFonts w:ascii="Arial Narrow" w:hAnsi="Arial Narrow"/>
          <w:spacing w:val="1"/>
        </w:rPr>
        <w:t xml:space="preserve"> </w:t>
      </w:r>
      <w:r w:rsidRPr="006B293A">
        <w:rPr>
          <w:rFonts w:ascii="Arial Narrow" w:hAnsi="Arial Narrow"/>
        </w:rPr>
        <w:t>de n</w:t>
      </w:r>
      <w:r w:rsidRPr="006B293A">
        <w:rPr>
          <w:rFonts w:ascii="Arial Narrow" w:hAnsi="Arial Narrow"/>
          <w:spacing w:val="-1"/>
        </w:rPr>
        <w:t>a</w:t>
      </w:r>
      <w:r w:rsidRPr="006B293A">
        <w:rPr>
          <w:rFonts w:ascii="Arial Narrow" w:hAnsi="Arial Narrow"/>
          <w:spacing w:val="1"/>
        </w:rPr>
        <w:t>t</w:t>
      </w:r>
      <w:r w:rsidRPr="006B293A">
        <w:rPr>
          <w:rFonts w:ascii="Arial Narrow" w:hAnsi="Arial Narrow"/>
        </w:rPr>
        <w:t>u</w:t>
      </w:r>
      <w:r w:rsidRPr="006B293A">
        <w:rPr>
          <w:rFonts w:ascii="Arial Narrow" w:hAnsi="Arial Narrow"/>
          <w:spacing w:val="2"/>
        </w:rPr>
        <w:t>r</w:t>
      </w:r>
      <w:r w:rsidRPr="006B293A">
        <w:rPr>
          <w:rFonts w:ascii="Arial Narrow" w:hAnsi="Arial Narrow"/>
          <w:spacing w:val="-1"/>
        </w:rPr>
        <w:t>e</w:t>
      </w:r>
      <w:r w:rsidRPr="006B293A">
        <w:rPr>
          <w:rFonts w:ascii="Arial Narrow" w:hAnsi="Arial Narrow"/>
          <w:spacing w:val="2"/>
        </w:rPr>
        <w:t>z</w:t>
      </w:r>
      <w:r w:rsidRPr="006B293A">
        <w:rPr>
          <w:rFonts w:ascii="Arial Narrow" w:hAnsi="Arial Narrow"/>
        </w:rPr>
        <w:t xml:space="preserve">a </w:t>
      </w:r>
      <w:r w:rsidRPr="006B293A">
        <w:rPr>
          <w:rFonts w:ascii="Arial Narrow" w:hAnsi="Arial Narrow"/>
          <w:spacing w:val="2"/>
        </w:rPr>
        <w:t>f</w:t>
      </w:r>
      <w:r w:rsidRPr="006B293A">
        <w:rPr>
          <w:rFonts w:ascii="Arial Narrow" w:hAnsi="Arial Narrow"/>
          <w:spacing w:val="1"/>
        </w:rPr>
        <w:t>i</w:t>
      </w:r>
      <w:r w:rsidRPr="006B293A">
        <w:rPr>
          <w:rFonts w:ascii="Arial Narrow" w:hAnsi="Arial Narrow"/>
        </w:rPr>
        <w:t>s</w:t>
      </w:r>
      <w:r w:rsidRPr="006B293A">
        <w:rPr>
          <w:rFonts w:ascii="Arial Narrow" w:hAnsi="Arial Narrow"/>
          <w:spacing w:val="-1"/>
        </w:rPr>
        <w:t>ca</w:t>
      </w:r>
      <w:r w:rsidRPr="006B293A">
        <w:rPr>
          <w:rFonts w:ascii="Arial Narrow" w:hAnsi="Arial Narrow"/>
          <w:spacing w:val="1"/>
        </w:rPr>
        <w:t>l</w:t>
      </w:r>
      <w:r w:rsidRPr="006B293A">
        <w:rPr>
          <w:rFonts w:ascii="Arial Narrow" w:hAnsi="Arial Narrow"/>
        </w:rPr>
        <w:t>,</w:t>
      </w:r>
      <w:r w:rsidRPr="006B293A">
        <w:rPr>
          <w:rFonts w:ascii="Arial Narrow" w:hAnsi="Arial Narrow"/>
          <w:spacing w:val="1"/>
        </w:rPr>
        <w:t xml:space="preserve"> t</w:t>
      </w:r>
      <w:r w:rsidRPr="006B293A">
        <w:rPr>
          <w:rFonts w:ascii="Arial Narrow" w:hAnsi="Arial Narrow"/>
          <w:spacing w:val="-1"/>
        </w:rPr>
        <w:t>ra</w:t>
      </w:r>
      <w:r w:rsidRPr="006B293A">
        <w:rPr>
          <w:rFonts w:ascii="Arial Narrow" w:hAnsi="Arial Narrow"/>
        </w:rPr>
        <w:t>b</w:t>
      </w:r>
      <w:r w:rsidRPr="006B293A">
        <w:rPr>
          <w:rFonts w:ascii="Arial Narrow" w:hAnsi="Arial Narrow"/>
          <w:spacing w:val="-1"/>
        </w:rPr>
        <w:t>a</w:t>
      </w:r>
      <w:r w:rsidRPr="006B293A">
        <w:rPr>
          <w:rFonts w:ascii="Arial Narrow" w:hAnsi="Arial Narrow"/>
          <w:spacing w:val="1"/>
        </w:rPr>
        <w:t>l</w:t>
      </w:r>
      <w:r w:rsidRPr="006B293A">
        <w:rPr>
          <w:rFonts w:ascii="Arial Narrow" w:hAnsi="Arial Narrow"/>
        </w:rPr>
        <w:t>h</w:t>
      </w:r>
      <w:r w:rsidRPr="006B293A">
        <w:rPr>
          <w:rFonts w:ascii="Arial Narrow" w:hAnsi="Arial Narrow"/>
          <w:spacing w:val="1"/>
        </w:rPr>
        <w:t>i</w:t>
      </w:r>
      <w:r w:rsidRPr="006B293A">
        <w:rPr>
          <w:rFonts w:ascii="Arial Narrow" w:hAnsi="Arial Narrow"/>
        </w:rPr>
        <w:t>s</w:t>
      </w:r>
      <w:r w:rsidRPr="006B293A">
        <w:rPr>
          <w:rFonts w:ascii="Arial Narrow" w:hAnsi="Arial Narrow"/>
          <w:spacing w:val="1"/>
        </w:rPr>
        <w:t>t</w:t>
      </w:r>
      <w:r w:rsidRPr="006B293A">
        <w:rPr>
          <w:rFonts w:ascii="Arial Narrow" w:hAnsi="Arial Narrow"/>
        </w:rPr>
        <w:t>a e p</w:t>
      </w:r>
      <w:r w:rsidRPr="006B293A">
        <w:rPr>
          <w:rFonts w:ascii="Arial Narrow" w:hAnsi="Arial Narrow"/>
          <w:spacing w:val="-1"/>
        </w:rPr>
        <w:t>re</w:t>
      </w:r>
      <w:r w:rsidRPr="006B293A">
        <w:rPr>
          <w:rFonts w:ascii="Arial Narrow" w:hAnsi="Arial Narrow"/>
        </w:rPr>
        <w:t>v</w:t>
      </w:r>
      <w:r w:rsidRPr="006B293A">
        <w:rPr>
          <w:rFonts w:ascii="Arial Narrow" w:hAnsi="Arial Narrow"/>
          <w:spacing w:val="1"/>
        </w:rPr>
        <w:t>i</w:t>
      </w:r>
      <w:r w:rsidRPr="006B293A">
        <w:rPr>
          <w:rFonts w:ascii="Arial Narrow" w:hAnsi="Arial Narrow"/>
          <w:spacing w:val="2"/>
        </w:rPr>
        <w:t>d</w:t>
      </w:r>
      <w:r w:rsidRPr="006B293A">
        <w:rPr>
          <w:rFonts w:ascii="Arial Narrow" w:hAnsi="Arial Narrow"/>
          <w:spacing w:val="-1"/>
        </w:rPr>
        <w:t>e</w:t>
      </w:r>
      <w:r w:rsidRPr="006B293A">
        <w:rPr>
          <w:rFonts w:ascii="Arial Narrow" w:hAnsi="Arial Narrow"/>
        </w:rPr>
        <w:t>n</w:t>
      </w:r>
      <w:r w:rsidRPr="006B293A">
        <w:rPr>
          <w:rFonts w:ascii="Arial Narrow" w:hAnsi="Arial Narrow"/>
          <w:spacing w:val="-1"/>
        </w:rPr>
        <w:t>c</w:t>
      </w:r>
      <w:r w:rsidRPr="006B293A">
        <w:rPr>
          <w:rFonts w:ascii="Arial Narrow" w:hAnsi="Arial Narrow"/>
          <w:spacing w:val="1"/>
        </w:rPr>
        <w:t>i</w:t>
      </w:r>
      <w:r w:rsidRPr="006B293A">
        <w:rPr>
          <w:rFonts w:ascii="Arial Narrow" w:hAnsi="Arial Narrow"/>
          <w:spacing w:val="-1"/>
        </w:rPr>
        <w:t>ár</w:t>
      </w:r>
      <w:r w:rsidRPr="006B293A">
        <w:rPr>
          <w:rFonts w:ascii="Arial Narrow" w:hAnsi="Arial Narrow"/>
          <w:spacing w:val="1"/>
        </w:rPr>
        <w:t>i</w:t>
      </w:r>
      <w:r w:rsidRPr="006B293A">
        <w:rPr>
          <w:rFonts w:ascii="Arial Narrow" w:hAnsi="Arial Narrow"/>
          <w:spacing w:val="-1"/>
        </w:rPr>
        <w:t>a</w:t>
      </w:r>
      <w:r w:rsidRPr="006B293A">
        <w:rPr>
          <w:rFonts w:ascii="Arial Narrow" w:hAnsi="Arial Narrow"/>
        </w:rPr>
        <w:t>,</w:t>
      </w:r>
      <w:r w:rsidRPr="006B293A">
        <w:rPr>
          <w:rFonts w:ascii="Arial Narrow" w:hAnsi="Arial Narrow"/>
          <w:spacing w:val="1"/>
        </w:rPr>
        <w:t xml:space="preserve"> i</w:t>
      </w:r>
      <w:r w:rsidRPr="006B293A">
        <w:rPr>
          <w:rFonts w:ascii="Arial Narrow" w:hAnsi="Arial Narrow"/>
        </w:rPr>
        <w:t>n</w:t>
      </w:r>
      <w:r w:rsidRPr="006B293A">
        <w:rPr>
          <w:rFonts w:ascii="Arial Narrow" w:hAnsi="Arial Narrow"/>
          <w:spacing w:val="-1"/>
        </w:rPr>
        <w:t>c</w:t>
      </w:r>
      <w:r w:rsidRPr="006B293A">
        <w:rPr>
          <w:rFonts w:ascii="Arial Narrow" w:hAnsi="Arial Narrow"/>
          <w:spacing w:val="1"/>
        </w:rPr>
        <w:t>l</w:t>
      </w:r>
      <w:r w:rsidRPr="006B293A">
        <w:rPr>
          <w:rFonts w:ascii="Arial Narrow" w:hAnsi="Arial Narrow"/>
        </w:rPr>
        <w:t>u</w:t>
      </w:r>
      <w:r w:rsidRPr="006B293A">
        <w:rPr>
          <w:rFonts w:ascii="Arial Narrow" w:hAnsi="Arial Narrow"/>
          <w:spacing w:val="1"/>
        </w:rPr>
        <w:t>i</w:t>
      </w:r>
      <w:r w:rsidRPr="006B293A">
        <w:rPr>
          <w:rFonts w:ascii="Arial Narrow" w:hAnsi="Arial Narrow"/>
        </w:rPr>
        <w:t>ndo s</w:t>
      </w:r>
      <w:r w:rsidRPr="006B293A">
        <w:rPr>
          <w:rFonts w:ascii="Arial Narrow" w:hAnsi="Arial Narrow"/>
          <w:spacing w:val="-1"/>
        </w:rPr>
        <w:t>e</w:t>
      </w:r>
      <w:r w:rsidRPr="006B293A">
        <w:rPr>
          <w:rFonts w:ascii="Arial Narrow" w:hAnsi="Arial Narrow"/>
          <w:spacing w:val="-2"/>
        </w:rPr>
        <w:t>g</w:t>
      </w:r>
      <w:r w:rsidRPr="006B293A">
        <w:rPr>
          <w:rFonts w:ascii="Arial Narrow" w:hAnsi="Arial Narrow"/>
          <w:spacing w:val="2"/>
        </w:rPr>
        <w:t>u</w:t>
      </w:r>
      <w:r w:rsidRPr="006B293A">
        <w:rPr>
          <w:rFonts w:ascii="Arial Narrow" w:hAnsi="Arial Narrow"/>
          <w:spacing w:val="-1"/>
        </w:rPr>
        <w:t>r</w:t>
      </w:r>
      <w:r w:rsidRPr="006B293A">
        <w:rPr>
          <w:rFonts w:ascii="Arial Narrow" w:hAnsi="Arial Narrow"/>
        </w:rPr>
        <w:t>o</w:t>
      </w:r>
      <w:r w:rsidRPr="006B293A">
        <w:rPr>
          <w:rFonts w:ascii="Arial Narrow" w:hAnsi="Arial Narrow"/>
          <w:spacing w:val="58"/>
        </w:rPr>
        <w:t xml:space="preserve"> </w:t>
      </w:r>
      <w:r w:rsidRPr="006B293A">
        <w:rPr>
          <w:rFonts w:ascii="Arial Narrow" w:hAnsi="Arial Narrow"/>
          <w:spacing w:val="-1"/>
        </w:rPr>
        <w:t>c</w:t>
      </w:r>
      <w:r w:rsidRPr="006B293A">
        <w:rPr>
          <w:rFonts w:ascii="Arial Narrow" w:hAnsi="Arial Narrow"/>
        </w:rPr>
        <w:t>on</w:t>
      </w:r>
      <w:r w:rsidRPr="006B293A">
        <w:rPr>
          <w:rFonts w:ascii="Arial Narrow" w:hAnsi="Arial Narrow"/>
          <w:spacing w:val="1"/>
        </w:rPr>
        <w:t>t</w:t>
      </w:r>
      <w:r w:rsidRPr="006B293A">
        <w:rPr>
          <w:rFonts w:ascii="Arial Narrow" w:hAnsi="Arial Narrow"/>
          <w:spacing w:val="2"/>
        </w:rPr>
        <w:t>r</w:t>
      </w:r>
      <w:r w:rsidRPr="006B293A">
        <w:rPr>
          <w:rFonts w:ascii="Arial Narrow" w:hAnsi="Arial Narrow"/>
        </w:rPr>
        <w:t>a</w:t>
      </w:r>
      <w:r w:rsidRPr="006B293A">
        <w:rPr>
          <w:rFonts w:ascii="Arial Narrow" w:hAnsi="Arial Narrow"/>
          <w:spacing w:val="57"/>
        </w:rPr>
        <w:t xml:space="preserve"> </w:t>
      </w:r>
      <w:r w:rsidRPr="006B293A">
        <w:rPr>
          <w:rFonts w:ascii="Arial Narrow" w:hAnsi="Arial Narrow"/>
          <w:spacing w:val="-1"/>
        </w:rPr>
        <w:t>r</w:t>
      </w:r>
      <w:r w:rsidRPr="006B293A">
        <w:rPr>
          <w:rFonts w:ascii="Arial Narrow" w:hAnsi="Arial Narrow"/>
          <w:spacing w:val="1"/>
        </w:rPr>
        <w:t>i</w:t>
      </w:r>
      <w:r w:rsidRPr="006B293A">
        <w:rPr>
          <w:rFonts w:ascii="Arial Narrow" w:hAnsi="Arial Narrow"/>
        </w:rPr>
        <w:t>s</w:t>
      </w:r>
      <w:r w:rsidRPr="006B293A">
        <w:rPr>
          <w:rFonts w:ascii="Arial Narrow" w:hAnsi="Arial Narrow"/>
          <w:spacing w:val="-1"/>
        </w:rPr>
        <w:t>c</w:t>
      </w:r>
      <w:r w:rsidRPr="006B293A">
        <w:rPr>
          <w:rFonts w:ascii="Arial Narrow" w:hAnsi="Arial Narrow"/>
        </w:rPr>
        <w:t>os</w:t>
      </w:r>
      <w:r w:rsidRPr="006B293A">
        <w:rPr>
          <w:rFonts w:ascii="Arial Narrow" w:hAnsi="Arial Narrow"/>
          <w:spacing w:val="58"/>
        </w:rPr>
        <w:t xml:space="preserve"> </w:t>
      </w:r>
      <w:r w:rsidRPr="006B293A">
        <w:rPr>
          <w:rFonts w:ascii="Arial Narrow" w:hAnsi="Arial Narrow"/>
          <w:spacing w:val="2"/>
        </w:rPr>
        <w:t>d</w:t>
      </w:r>
      <w:r w:rsidRPr="006B293A">
        <w:rPr>
          <w:rFonts w:ascii="Arial Narrow" w:hAnsi="Arial Narrow"/>
        </w:rPr>
        <w:t>e</w:t>
      </w:r>
      <w:r w:rsidRPr="006B293A">
        <w:rPr>
          <w:rFonts w:ascii="Arial Narrow" w:hAnsi="Arial Narrow"/>
          <w:spacing w:val="59"/>
        </w:rPr>
        <w:t xml:space="preserve"> </w:t>
      </w:r>
      <w:r w:rsidRPr="006B293A">
        <w:rPr>
          <w:rFonts w:ascii="Arial Narrow" w:hAnsi="Arial Narrow"/>
          <w:spacing w:val="-1"/>
        </w:rPr>
        <w:t>ac</w:t>
      </w:r>
      <w:r w:rsidRPr="006B293A">
        <w:rPr>
          <w:rFonts w:ascii="Arial Narrow" w:hAnsi="Arial Narrow"/>
          <w:spacing w:val="1"/>
        </w:rPr>
        <w:t>i</w:t>
      </w:r>
      <w:r w:rsidRPr="006B293A">
        <w:rPr>
          <w:rFonts w:ascii="Arial Narrow" w:hAnsi="Arial Narrow"/>
        </w:rPr>
        <w:t>d</w:t>
      </w:r>
      <w:r w:rsidRPr="006B293A">
        <w:rPr>
          <w:rFonts w:ascii="Arial Narrow" w:hAnsi="Arial Narrow"/>
          <w:spacing w:val="-1"/>
        </w:rPr>
        <w:t>e</w:t>
      </w:r>
      <w:r w:rsidRPr="006B293A">
        <w:rPr>
          <w:rFonts w:ascii="Arial Narrow" w:hAnsi="Arial Narrow"/>
        </w:rPr>
        <w:t>n</w:t>
      </w:r>
      <w:r w:rsidRPr="006B293A">
        <w:rPr>
          <w:rFonts w:ascii="Arial Narrow" w:hAnsi="Arial Narrow"/>
          <w:spacing w:val="1"/>
        </w:rPr>
        <w:t>t</w:t>
      </w:r>
      <w:r w:rsidRPr="006B293A">
        <w:rPr>
          <w:rFonts w:ascii="Arial Narrow" w:hAnsi="Arial Narrow"/>
          <w:spacing w:val="-1"/>
        </w:rPr>
        <w:t>e</w:t>
      </w:r>
      <w:r w:rsidRPr="006B293A">
        <w:rPr>
          <w:rFonts w:ascii="Arial Narrow" w:hAnsi="Arial Narrow"/>
        </w:rPr>
        <w:t>s</w:t>
      </w:r>
      <w:r w:rsidRPr="006B293A">
        <w:rPr>
          <w:rFonts w:ascii="Arial Narrow" w:hAnsi="Arial Narrow"/>
          <w:spacing w:val="58"/>
        </w:rPr>
        <w:t xml:space="preserve"> </w:t>
      </w:r>
      <w:r w:rsidRPr="006B293A">
        <w:rPr>
          <w:rFonts w:ascii="Arial Narrow" w:hAnsi="Arial Narrow"/>
        </w:rPr>
        <w:t xml:space="preserve">do </w:t>
      </w:r>
      <w:r w:rsidRPr="006B293A">
        <w:rPr>
          <w:rFonts w:ascii="Arial Narrow" w:hAnsi="Arial Narrow"/>
          <w:spacing w:val="1"/>
        </w:rPr>
        <w:t>t</w:t>
      </w:r>
      <w:r w:rsidRPr="006B293A">
        <w:rPr>
          <w:rFonts w:ascii="Arial Narrow" w:hAnsi="Arial Narrow"/>
          <w:spacing w:val="-1"/>
        </w:rPr>
        <w:t>ra</w:t>
      </w:r>
      <w:r w:rsidRPr="006B293A">
        <w:rPr>
          <w:rFonts w:ascii="Arial Narrow" w:hAnsi="Arial Narrow"/>
        </w:rPr>
        <w:t>b</w:t>
      </w:r>
      <w:r w:rsidRPr="006B293A">
        <w:rPr>
          <w:rFonts w:ascii="Arial Narrow" w:hAnsi="Arial Narrow"/>
          <w:spacing w:val="-1"/>
        </w:rPr>
        <w:t>a</w:t>
      </w:r>
      <w:r w:rsidRPr="006B293A">
        <w:rPr>
          <w:rFonts w:ascii="Arial Narrow" w:hAnsi="Arial Narrow"/>
          <w:spacing w:val="1"/>
        </w:rPr>
        <w:t>l</w:t>
      </w:r>
      <w:r w:rsidRPr="006B293A">
        <w:rPr>
          <w:rFonts w:ascii="Arial Narrow" w:hAnsi="Arial Narrow"/>
        </w:rPr>
        <w:t xml:space="preserve">ho, </w:t>
      </w:r>
      <w:r w:rsidRPr="006B293A">
        <w:rPr>
          <w:rFonts w:ascii="Arial Narrow" w:hAnsi="Arial Narrow"/>
          <w:spacing w:val="-1"/>
        </w:rPr>
        <w:t>c</w:t>
      </w:r>
      <w:r w:rsidRPr="006B293A">
        <w:rPr>
          <w:rFonts w:ascii="Arial Narrow" w:hAnsi="Arial Narrow"/>
        </w:rPr>
        <w:t>om</w:t>
      </w:r>
      <w:r w:rsidRPr="006B293A">
        <w:rPr>
          <w:rFonts w:ascii="Arial Narrow" w:hAnsi="Arial Narrow"/>
          <w:spacing w:val="58"/>
        </w:rPr>
        <w:t xml:space="preserve"> </w:t>
      </w:r>
      <w:r w:rsidRPr="006B293A">
        <w:rPr>
          <w:rFonts w:ascii="Arial Narrow" w:hAnsi="Arial Narrow"/>
          <w:spacing w:val="-1"/>
        </w:rPr>
        <w:t>re</w:t>
      </w:r>
      <w:r w:rsidRPr="006B293A">
        <w:rPr>
          <w:rFonts w:ascii="Arial Narrow" w:hAnsi="Arial Narrow"/>
          <w:spacing w:val="1"/>
        </w:rPr>
        <w:t>l</w:t>
      </w:r>
      <w:r w:rsidRPr="006B293A">
        <w:rPr>
          <w:rFonts w:ascii="Arial Narrow" w:hAnsi="Arial Narrow"/>
          <w:spacing w:val="2"/>
        </w:rPr>
        <w:t>a</w:t>
      </w:r>
      <w:r w:rsidRPr="006B293A">
        <w:rPr>
          <w:rFonts w:ascii="Arial Narrow" w:hAnsi="Arial Narrow"/>
          <w:spacing w:val="-1"/>
        </w:rPr>
        <w:t>çã</w:t>
      </w:r>
      <w:r w:rsidRPr="006B293A">
        <w:rPr>
          <w:rFonts w:ascii="Arial Narrow" w:hAnsi="Arial Narrow"/>
        </w:rPr>
        <w:t xml:space="preserve">o </w:t>
      </w:r>
      <w:r w:rsidRPr="006B293A">
        <w:rPr>
          <w:rFonts w:ascii="Arial Narrow" w:hAnsi="Arial Narrow"/>
          <w:spacing w:val="-1"/>
        </w:rPr>
        <w:t>a</w:t>
      </w:r>
      <w:r w:rsidRPr="006B293A">
        <w:rPr>
          <w:rFonts w:ascii="Arial Narrow" w:hAnsi="Arial Narrow"/>
        </w:rPr>
        <w:t>o</w:t>
      </w:r>
      <w:r w:rsidRPr="006B293A">
        <w:rPr>
          <w:rFonts w:ascii="Arial Narrow" w:hAnsi="Arial Narrow"/>
          <w:spacing w:val="58"/>
        </w:rPr>
        <w:t xml:space="preserve"> </w:t>
      </w:r>
      <w:r w:rsidRPr="006B293A">
        <w:rPr>
          <w:rFonts w:ascii="Arial Narrow" w:hAnsi="Arial Narrow"/>
        </w:rPr>
        <w:t>p</w:t>
      </w:r>
      <w:r w:rsidRPr="006B293A">
        <w:rPr>
          <w:rFonts w:ascii="Arial Narrow" w:hAnsi="Arial Narrow"/>
          <w:spacing w:val="-1"/>
        </w:rPr>
        <w:t>e</w:t>
      </w:r>
      <w:r w:rsidRPr="006B293A">
        <w:rPr>
          <w:rFonts w:ascii="Arial Narrow" w:hAnsi="Arial Narrow"/>
        </w:rPr>
        <w:t>sso</w:t>
      </w:r>
      <w:r w:rsidRPr="006B293A">
        <w:rPr>
          <w:rFonts w:ascii="Arial Narrow" w:hAnsi="Arial Narrow"/>
          <w:spacing w:val="-1"/>
        </w:rPr>
        <w:t>a</w:t>
      </w:r>
      <w:r w:rsidRPr="006B293A">
        <w:rPr>
          <w:rFonts w:ascii="Arial Narrow" w:hAnsi="Arial Narrow"/>
        </w:rPr>
        <w:t>l d</w:t>
      </w:r>
      <w:r w:rsidRPr="006B293A">
        <w:rPr>
          <w:rFonts w:ascii="Arial Narrow" w:hAnsi="Arial Narrow"/>
          <w:spacing w:val="-1"/>
        </w:rPr>
        <w:t>e</w:t>
      </w:r>
      <w:r w:rsidRPr="006B293A">
        <w:rPr>
          <w:rFonts w:ascii="Arial Narrow" w:hAnsi="Arial Narrow"/>
        </w:rPr>
        <w:t>s</w:t>
      </w:r>
      <w:r w:rsidRPr="006B293A">
        <w:rPr>
          <w:rFonts w:ascii="Arial Narrow" w:hAnsi="Arial Narrow"/>
          <w:spacing w:val="1"/>
        </w:rPr>
        <w:t>i</w:t>
      </w:r>
      <w:r w:rsidRPr="006B293A">
        <w:rPr>
          <w:rFonts w:ascii="Arial Narrow" w:hAnsi="Arial Narrow"/>
          <w:spacing w:val="-2"/>
        </w:rPr>
        <w:t>g</w:t>
      </w:r>
      <w:r w:rsidRPr="006B293A">
        <w:rPr>
          <w:rFonts w:ascii="Arial Narrow" w:hAnsi="Arial Narrow"/>
          <w:spacing w:val="2"/>
        </w:rPr>
        <w:t>n</w:t>
      </w:r>
      <w:r w:rsidRPr="006B293A">
        <w:rPr>
          <w:rFonts w:ascii="Arial Narrow" w:hAnsi="Arial Narrow"/>
          <w:spacing w:val="-1"/>
        </w:rPr>
        <w:t>a</w:t>
      </w:r>
      <w:r w:rsidRPr="006B293A">
        <w:rPr>
          <w:rFonts w:ascii="Arial Narrow" w:hAnsi="Arial Narrow"/>
        </w:rPr>
        <w:t>do</w:t>
      </w:r>
      <w:r w:rsidRPr="006B293A">
        <w:rPr>
          <w:rFonts w:ascii="Arial Narrow" w:hAnsi="Arial Narrow"/>
          <w:spacing w:val="58"/>
        </w:rPr>
        <w:t xml:space="preserve"> </w:t>
      </w:r>
      <w:r w:rsidRPr="006B293A">
        <w:rPr>
          <w:rFonts w:ascii="Arial Narrow" w:hAnsi="Arial Narrow"/>
        </w:rPr>
        <w:t>p</w:t>
      </w:r>
      <w:r w:rsidRPr="006B293A">
        <w:rPr>
          <w:rFonts w:ascii="Arial Narrow" w:hAnsi="Arial Narrow"/>
          <w:spacing w:val="-1"/>
        </w:rPr>
        <w:t>a</w:t>
      </w:r>
      <w:r w:rsidRPr="006B293A">
        <w:rPr>
          <w:rFonts w:ascii="Arial Narrow" w:hAnsi="Arial Narrow"/>
          <w:spacing w:val="2"/>
        </w:rPr>
        <w:t>r</w:t>
      </w:r>
      <w:r w:rsidRPr="006B293A">
        <w:rPr>
          <w:rFonts w:ascii="Arial Narrow" w:hAnsi="Arial Narrow"/>
        </w:rPr>
        <w:t>a</w:t>
      </w:r>
      <w:r w:rsidRPr="006B293A">
        <w:rPr>
          <w:rFonts w:ascii="Arial Narrow" w:hAnsi="Arial Narrow"/>
          <w:spacing w:val="57"/>
        </w:rPr>
        <w:t xml:space="preserve"> </w:t>
      </w:r>
      <w:r w:rsidRPr="006B293A">
        <w:rPr>
          <w:rFonts w:ascii="Arial Narrow" w:hAnsi="Arial Narrow"/>
        </w:rPr>
        <w:t xml:space="preserve">a </w:t>
      </w:r>
      <w:r w:rsidRPr="006B293A">
        <w:rPr>
          <w:rFonts w:ascii="Arial Narrow" w:hAnsi="Arial Narrow"/>
          <w:spacing w:val="-1"/>
        </w:rPr>
        <w:t>rea</w:t>
      </w:r>
      <w:r w:rsidRPr="006B293A">
        <w:rPr>
          <w:rFonts w:ascii="Arial Narrow" w:hAnsi="Arial Narrow"/>
          <w:spacing w:val="1"/>
        </w:rPr>
        <w:t>li</w:t>
      </w:r>
      <w:r w:rsidRPr="006B293A">
        <w:rPr>
          <w:rFonts w:ascii="Arial Narrow" w:hAnsi="Arial Narrow"/>
          <w:spacing w:val="2"/>
        </w:rPr>
        <w:t>z</w:t>
      </w:r>
      <w:r w:rsidRPr="006B293A">
        <w:rPr>
          <w:rFonts w:ascii="Arial Narrow" w:hAnsi="Arial Narrow"/>
          <w:spacing w:val="-1"/>
        </w:rPr>
        <w:t>açã</w:t>
      </w:r>
      <w:r w:rsidRPr="006B293A">
        <w:rPr>
          <w:rFonts w:ascii="Arial Narrow" w:hAnsi="Arial Narrow"/>
        </w:rPr>
        <w:t>o</w:t>
      </w:r>
      <w:r w:rsidRPr="006B293A">
        <w:rPr>
          <w:rFonts w:ascii="Arial Narrow" w:hAnsi="Arial Narrow"/>
          <w:spacing w:val="1"/>
        </w:rPr>
        <w:t xml:space="preserve"> </w:t>
      </w:r>
      <w:r w:rsidRPr="006B293A">
        <w:rPr>
          <w:rFonts w:ascii="Arial Narrow" w:hAnsi="Arial Narrow"/>
        </w:rPr>
        <w:t>do</w:t>
      </w:r>
      <w:r w:rsidRPr="006B293A">
        <w:rPr>
          <w:rFonts w:ascii="Arial Narrow" w:hAnsi="Arial Narrow"/>
          <w:spacing w:val="1"/>
        </w:rPr>
        <w:t xml:space="preserve"> </w:t>
      </w:r>
      <w:r w:rsidRPr="006B293A">
        <w:rPr>
          <w:rFonts w:ascii="Arial Narrow" w:hAnsi="Arial Narrow"/>
          <w:spacing w:val="-1"/>
        </w:rPr>
        <w:t>f</w:t>
      </w:r>
      <w:r w:rsidRPr="006B293A">
        <w:rPr>
          <w:rFonts w:ascii="Arial Narrow" w:hAnsi="Arial Narrow"/>
        </w:rPr>
        <w:t>o</w:t>
      </w:r>
      <w:r w:rsidRPr="006B293A">
        <w:rPr>
          <w:rFonts w:ascii="Arial Narrow" w:hAnsi="Arial Narrow"/>
          <w:spacing w:val="-1"/>
        </w:rPr>
        <w:t>r</w:t>
      </w:r>
      <w:r w:rsidRPr="006B293A">
        <w:rPr>
          <w:rFonts w:ascii="Arial Narrow" w:hAnsi="Arial Narrow"/>
          <w:spacing w:val="2"/>
        </w:rPr>
        <w:t>n</w:t>
      </w:r>
      <w:r w:rsidRPr="006B293A">
        <w:rPr>
          <w:rFonts w:ascii="Arial Narrow" w:hAnsi="Arial Narrow"/>
          <w:spacing w:val="-1"/>
        </w:rPr>
        <w:t>ec</w:t>
      </w:r>
      <w:r w:rsidRPr="006B293A">
        <w:rPr>
          <w:rFonts w:ascii="Arial Narrow" w:hAnsi="Arial Narrow"/>
          <w:spacing w:val="1"/>
        </w:rPr>
        <w:t>im</w:t>
      </w:r>
      <w:r w:rsidRPr="006B293A">
        <w:rPr>
          <w:rFonts w:ascii="Arial Narrow" w:hAnsi="Arial Narrow"/>
          <w:spacing w:val="-1"/>
        </w:rPr>
        <w:t>e</w:t>
      </w:r>
      <w:r w:rsidRPr="006B293A">
        <w:rPr>
          <w:rFonts w:ascii="Arial Narrow" w:hAnsi="Arial Narrow"/>
        </w:rPr>
        <w:t>n</w:t>
      </w:r>
      <w:r w:rsidRPr="006B293A">
        <w:rPr>
          <w:rFonts w:ascii="Arial Narrow" w:hAnsi="Arial Narrow"/>
          <w:spacing w:val="1"/>
        </w:rPr>
        <w:t>t</w:t>
      </w:r>
      <w:r w:rsidRPr="006B293A">
        <w:rPr>
          <w:rFonts w:ascii="Arial Narrow" w:hAnsi="Arial Narrow"/>
        </w:rPr>
        <w:t>o,</w:t>
      </w:r>
      <w:r w:rsidRPr="006B293A">
        <w:rPr>
          <w:rFonts w:ascii="Arial Narrow" w:hAnsi="Arial Narrow"/>
          <w:spacing w:val="1"/>
        </w:rPr>
        <w:t xml:space="preserve"> </w:t>
      </w:r>
      <w:r w:rsidRPr="006B293A">
        <w:rPr>
          <w:rFonts w:ascii="Arial Narrow" w:hAnsi="Arial Narrow"/>
        </w:rPr>
        <w:t>que n</w:t>
      </w:r>
      <w:r w:rsidRPr="006B293A">
        <w:rPr>
          <w:rFonts w:ascii="Arial Narrow" w:hAnsi="Arial Narrow"/>
          <w:spacing w:val="-1"/>
        </w:rPr>
        <w:t>ã</w:t>
      </w:r>
      <w:r w:rsidRPr="006B293A">
        <w:rPr>
          <w:rFonts w:ascii="Arial Narrow" w:hAnsi="Arial Narrow"/>
        </w:rPr>
        <w:t>o</w:t>
      </w:r>
      <w:r w:rsidRPr="006B293A">
        <w:rPr>
          <w:rFonts w:ascii="Arial Narrow" w:hAnsi="Arial Narrow"/>
          <w:spacing w:val="1"/>
        </w:rPr>
        <w:t xml:space="preserve"> t</w:t>
      </w:r>
      <w:r w:rsidRPr="006B293A">
        <w:rPr>
          <w:rFonts w:ascii="Arial Narrow" w:hAnsi="Arial Narrow"/>
          <w:spacing w:val="-1"/>
        </w:rPr>
        <w:t>erã</w:t>
      </w:r>
      <w:r w:rsidRPr="006B293A">
        <w:rPr>
          <w:rFonts w:ascii="Arial Narrow" w:hAnsi="Arial Narrow"/>
        </w:rPr>
        <w:t>o</w:t>
      </w:r>
      <w:r w:rsidRPr="006B293A">
        <w:rPr>
          <w:rFonts w:ascii="Arial Narrow" w:hAnsi="Arial Narrow"/>
          <w:spacing w:val="1"/>
        </w:rPr>
        <w:t xml:space="preserve"> </w:t>
      </w:r>
      <w:r w:rsidRPr="006B293A">
        <w:rPr>
          <w:rFonts w:ascii="Arial Narrow" w:hAnsi="Arial Narrow"/>
          <w:spacing w:val="2"/>
        </w:rPr>
        <w:t>c</w:t>
      </w:r>
      <w:r w:rsidRPr="006B293A">
        <w:rPr>
          <w:rFonts w:ascii="Arial Narrow" w:hAnsi="Arial Narrow"/>
        </w:rPr>
        <w:t>om</w:t>
      </w:r>
      <w:r w:rsidRPr="006B293A">
        <w:rPr>
          <w:rFonts w:ascii="Arial Narrow" w:hAnsi="Arial Narrow"/>
          <w:spacing w:val="1"/>
        </w:rPr>
        <w:t xml:space="preserve"> </w:t>
      </w:r>
      <w:r w:rsidRPr="006B293A">
        <w:rPr>
          <w:rFonts w:ascii="Arial Narrow" w:hAnsi="Arial Narrow"/>
        </w:rPr>
        <w:t>o</w:t>
      </w:r>
      <w:r w:rsidRPr="006B293A">
        <w:rPr>
          <w:rFonts w:ascii="Arial Narrow" w:hAnsi="Arial Narrow"/>
          <w:spacing w:val="1"/>
        </w:rPr>
        <w:t xml:space="preserve"> contratante </w:t>
      </w:r>
      <w:r w:rsidRPr="006B293A">
        <w:rPr>
          <w:rFonts w:ascii="Arial Narrow" w:hAnsi="Arial Narrow"/>
        </w:rPr>
        <w:t>qu</w:t>
      </w:r>
      <w:r w:rsidRPr="006B293A">
        <w:rPr>
          <w:rFonts w:ascii="Arial Narrow" w:hAnsi="Arial Narrow"/>
          <w:spacing w:val="-1"/>
        </w:rPr>
        <w:t>a</w:t>
      </w:r>
      <w:r w:rsidRPr="006B293A">
        <w:rPr>
          <w:rFonts w:ascii="Arial Narrow" w:hAnsi="Arial Narrow"/>
          <w:spacing w:val="1"/>
        </w:rPr>
        <w:t>l</w:t>
      </w:r>
      <w:r w:rsidRPr="006B293A">
        <w:rPr>
          <w:rFonts w:ascii="Arial Narrow" w:hAnsi="Arial Narrow"/>
        </w:rPr>
        <w:t>qu</w:t>
      </w:r>
      <w:r w:rsidRPr="006B293A">
        <w:rPr>
          <w:rFonts w:ascii="Arial Narrow" w:hAnsi="Arial Narrow"/>
          <w:spacing w:val="-1"/>
        </w:rPr>
        <w:t>e</w:t>
      </w:r>
      <w:r w:rsidRPr="006B293A">
        <w:rPr>
          <w:rFonts w:ascii="Arial Narrow" w:hAnsi="Arial Narrow"/>
        </w:rPr>
        <w:t>r v</w:t>
      </w:r>
      <w:r w:rsidRPr="006B293A">
        <w:rPr>
          <w:rFonts w:ascii="Arial Narrow" w:hAnsi="Arial Narrow"/>
          <w:spacing w:val="1"/>
        </w:rPr>
        <w:t>í</w:t>
      </w:r>
      <w:r w:rsidRPr="006B293A">
        <w:rPr>
          <w:rFonts w:ascii="Arial Narrow" w:hAnsi="Arial Narrow"/>
        </w:rPr>
        <w:t>n</w:t>
      </w:r>
      <w:r w:rsidRPr="006B293A">
        <w:rPr>
          <w:rFonts w:ascii="Arial Narrow" w:hAnsi="Arial Narrow"/>
          <w:spacing w:val="-1"/>
        </w:rPr>
        <w:t>c</w:t>
      </w:r>
      <w:r w:rsidRPr="006B293A">
        <w:rPr>
          <w:rFonts w:ascii="Arial Narrow" w:hAnsi="Arial Narrow"/>
        </w:rPr>
        <w:t>u</w:t>
      </w:r>
      <w:r w:rsidRPr="006B293A">
        <w:rPr>
          <w:rFonts w:ascii="Arial Narrow" w:hAnsi="Arial Narrow"/>
          <w:spacing w:val="1"/>
        </w:rPr>
        <w:t>l</w:t>
      </w:r>
      <w:r w:rsidRPr="006B293A">
        <w:rPr>
          <w:rFonts w:ascii="Arial Narrow" w:hAnsi="Arial Narrow"/>
        </w:rPr>
        <w:t xml:space="preserve">o </w:t>
      </w:r>
      <w:r w:rsidRPr="006B293A">
        <w:rPr>
          <w:rFonts w:ascii="Arial Narrow" w:hAnsi="Arial Narrow"/>
          <w:spacing w:val="-1"/>
        </w:rPr>
        <w:t>e</w:t>
      </w:r>
      <w:r w:rsidRPr="006B293A">
        <w:rPr>
          <w:rFonts w:ascii="Arial Narrow" w:hAnsi="Arial Narrow"/>
          <w:spacing w:val="1"/>
        </w:rPr>
        <w:t>m</w:t>
      </w:r>
      <w:r w:rsidRPr="006B293A">
        <w:rPr>
          <w:rFonts w:ascii="Arial Narrow" w:hAnsi="Arial Narrow"/>
        </w:rPr>
        <w:t>p</w:t>
      </w:r>
      <w:r w:rsidRPr="006B293A">
        <w:rPr>
          <w:rFonts w:ascii="Arial Narrow" w:hAnsi="Arial Narrow"/>
          <w:spacing w:val="-1"/>
        </w:rPr>
        <w:t>r</w:t>
      </w:r>
      <w:r w:rsidRPr="006B293A">
        <w:rPr>
          <w:rFonts w:ascii="Arial Narrow" w:hAnsi="Arial Narrow"/>
          <w:spacing w:val="2"/>
        </w:rPr>
        <w:t>e</w:t>
      </w:r>
      <w:r w:rsidRPr="006B293A">
        <w:rPr>
          <w:rFonts w:ascii="Arial Narrow" w:hAnsi="Arial Narrow"/>
          <w:spacing w:val="-2"/>
        </w:rPr>
        <w:t>g</w:t>
      </w:r>
      <w:r w:rsidRPr="006B293A">
        <w:rPr>
          <w:rFonts w:ascii="Arial Narrow" w:hAnsi="Arial Narrow"/>
          <w:spacing w:val="-1"/>
        </w:rPr>
        <w:t>a</w:t>
      </w:r>
      <w:r w:rsidRPr="006B293A">
        <w:rPr>
          <w:rFonts w:ascii="Arial Narrow" w:hAnsi="Arial Narrow"/>
          <w:spacing w:val="1"/>
        </w:rPr>
        <w:t>tí</w:t>
      </w:r>
      <w:r w:rsidRPr="006B293A">
        <w:rPr>
          <w:rFonts w:ascii="Arial Narrow" w:hAnsi="Arial Narrow"/>
          <w:spacing w:val="-1"/>
        </w:rPr>
        <w:t>c</w:t>
      </w:r>
      <w:r w:rsidRPr="006B293A">
        <w:rPr>
          <w:rFonts w:ascii="Arial Narrow" w:hAnsi="Arial Narrow"/>
          <w:spacing w:val="1"/>
        </w:rPr>
        <w:t>i</w:t>
      </w:r>
      <w:r w:rsidRPr="006B293A">
        <w:rPr>
          <w:rFonts w:ascii="Arial Narrow" w:hAnsi="Arial Narrow"/>
        </w:rPr>
        <w:t>o;</w:t>
      </w:r>
    </w:p>
    <w:p w:rsidR="004F349D" w:rsidRPr="006B293A" w:rsidRDefault="004F349D" w:rsidP="004F349D">
      <w:pPr>
        <w:jc w:val="both"/>
        <w:rPr>
          <w:rFonts w:ascii="Arial Narrow" w:hAnsi="Arial Narrow"/>
        </w:rPr>
      </w:pPr>
      <w:r w:rsidRPr="006B293A">
        <w:rPr>
          <w:rFonts w:ascii="Arial Narrow" w:hAnsi="Arial Narrow"/>
        </w:rPr>
        <w:t>7.4.9.</w:t>
      </w:r>
      <w:r w:rsidRPr="006B293A">
        <w:rPr>
          <w:rFonts w:ascii="Arial Narrow" w:hAnsi="Arial Narrow"/>
          <w:spacing w:val="1"/>
        </w:rPr>
        <w:t xml:space="preserve"> R</w:t>
      </w:r>
      <w:r w:rsidRPr="006B293A">
        <w:rPr>
          <w:rFonts w:ascii="Arial Narrow" w:hAnsi="Arial Narrow"/>
          <w:spacing w:val="-1"/>
        </w:rPr>
        <w:t>e</w:t>
      </w:r>
      <w:r w:rsidRPr="006B293A">
        <w:rPr>
          <w:rFonts w:ascii="Arial Narrow" w:hAnsi="Arial Narrow"/>
        </w:rPr>
        <w:t>spond</w:t>
      </w:r>
      <w:r w:rsidRPr="006B293A">
        <w:rPr>
          <w:rFonts w:ascii="Arial Narrow" w:hAnsi="Arial Narrow"/>
          <w:spacing w:val="-1"/>
        </w:rPr>
        <w:t>er</w:t>
      </w:r>
      <w:r w:rsidRPr="006B293A">
        <w:rPr>
          <w:rFonts w:ascii="Arial Narrow" w:hAnsi="Arial Narrow"/>
        </w:rPr>
        <w:t>,</w:t>
      </w:r>
      <w:r w:rsidRPr="006B293A">
        <w:rPr>
          <w:rFonts w:ascii="Arial Narrow" w:hAnsi="Arial Narrow"/>
          <w:spacing w:val="1"/>
        </w:rPr>
        <w:t xml:space="preserve"> i</w:t>
      </w:r>
      <w:r w:rsidRPr="006B293A">
        <w:rPr>
          <w:rFonts w:ascii="Arial Narrow" w:hAnsi="Arial Narrow"/>
        </w:rPr>
        <w:t>nd</w:t>
      </w:r>
      <w:r w:rsidRPr="006B293A">
        <w:rPr>
          <w:rFonts w:ascii="Arial Narrow" w:hAnsi="Arial Narrow"/>
          <w:spacing w:val="-1"/>
        </w:rPr>
        <w:t>e</w:t>
      </w:r>
      <w:r w:rsidRPr="006B293A">
        <w:rPr>
          <w:rFonts w:ascii="Arial Narrow" w:hAnsi="Arial Narrow"/>
          <w:spacing w:val="3"/>
        </w:rPr>
        <w:t>p</w:t>
      </w:r>
      <w:r w:rsidRPr="006B293A">
        <w:rPr>
          <w:rFonts w:ascii="Arial Narrow" w:hAnsi="Arial Narrow"/>
          <w:spacing w:val="-1"/>
        </w:rPr>
        <w:t>e</w:t>
      </w:r>
      <w:r w:rsidRPr="006B293A">
        <w:rPr>
          <w:rFonts w:ascii="Arial Narrow" w:hAnsi="Arial Narrow"/>
        </w:rPr>
        <w:t>nd</w:t>
      </w:r>
      <w:r w:rsidRPr="006B293A">
        <w:rPr>
          <w:rFonts w:ascii="Arial Narrow" w:hAnsi="Arial Narrow"/>
          <w:spacing w:val="-1"/>
        </w:rPr>
        <w:t>e</w:t>
      </w:r>
      <w:r w:rsidRPr="006B293A">
        <w:rPr>
          <w:rFonts w:ascii="Arial Narrow" w:hAnsi="Arial Narrow"/>
        </w:rPr>
        <w:t>n</w:t>
      </w:r>
      <w:r w:rsidRPr="006B293A">
        <w:rPr>
          <w:rFonts w:ascii="Arial Narrow" w:hAnsi="Arial Narrow"/>
          <w:spacing w:val="1"/>
        </w:rPr>
        <w:t>t</w:t>
      </w:r>
      <w:r w:rsidRPr="006B293A">
        <w:rPr>
          <w:rFonts w:ascii="Arial Narrow" w:hAnsi="Arial Narrow"/>
          <w:spacing w:val="-1"/>
        </w:rPr>
        <w:t>e</w:t>
      </w:r>
      <w:r w:rsidRPr="006B293A">
        <w:rPr>
          <w:rFonts w:ascii="Arial Narrow" w:hAnsi="Arial Narrow"/>
          <w:spacing w:val="1"/>
        </w:rPr>
        <w:t>m</w:t>
      </w:r>
      <w:r w:rsidRPr="006B293A">
        <w:rPr>
          <w:rFonts w:ascii="Arial Narrow" w:hAnsi="Arial Narrow"/>
          <w:spacing w:val="-1"/>
        </w:rPr>
        <w:t>e</w:t>
      </w:r>
      <w:r w:rsidRPr="006B293A">
        <w:rPr>
          <w:rFonts w:ascii="Arial Narrow" w:hAnsi="Arial Narrow"/>
        </w:rPr>
        <w:t>n</w:t>
      </w:r>
      <w:r w:rsidRPr="006B293A">
        <w:rPr>
          <w:rFonts w:ascii="Arial Narrow" w:hAnsi="Arial Narrow"/>
          <w:spacing w:val="1"/>
        </w:rPr>
        <w:t>t</w:t>
      </w:r>
      <w:r w:rsidRPr="006B293A">
        <w:rPr>
          <w:rFonts w:ascii="Arial Narrow" w:hAnsi="Arial Narrow"/>
        </w:rPr>
        <w:t>e</w:t>
      </w:r>
      <w:r w:rsidRPr="006B293A">
        <w:rPr>
          <w:rFonts w:ascii="Arial Narrow" w:hAnsi="Arial Narrow"/>
          <w:spacing w:val="3"/>
        </w:rPr>
        <w:t xml:space="preserve"> </w:t>
      </w:r>
      <w:r w:rsidRPr="006B293A">
        <w:rPr>
          <w:rFonts w:ascii="Arial Narrow" w:hAnsi="Arial Narrow"/>
        </w:rPr>
        <w:t>de</w:t>
      </w:r>
      <w:r w:rsidRPr="006B293A">
        <w:rPr>
          <w:rFonts w:ascii="Arial Narrow" w:hAnsi="Arial Narrow"/>
          <w:spacing w:val="3"/>
        </w:rPr>
        <w:t xml:space="preserve"> </w:t>
      </w:r>
      <w:r w:rsidRPr="006B293A">
        <w:rPr>
          <w:rFonts w:ascii="Arial Narrow" w:hAnsi="Arial Narrow"/>
          <w:spacing w:val="-1"/>
        </w:rPr>
        <w:t>c</w:t>
      </w:r>
      <w:r w:rsidRPr="006B293A">
        <w:rPr>
          <w:rFonts w:ascii="Arial Narrow" w:hAnsi="Arial Narrow"/>
        </w:rPr>
        <w:t>ulp</w:t>
      </w:r>
      <w:r w:rsidRPr="006B293A">
        <w:rPr>
          <w:rFonts w:ascii="Arial Narrow" w:hAnsi="Arial Narrow"/>
          <w:spacing w:val="-1"/>
        </w:rPr>
        <w:t>a</w:t>
      </w:r>
      <w:r w:rsidRPr="006B293A">
        <w:rPr>
          <w:rFonts w:ascii="Arial Narrow" w:hAnsi="Arial Narrow"/>
        </w:rPr>
        <w:t>,</w:t>
      </w:r>
      <w:r w:rsidRPr="006B293A">
        <w:rPr>
          <w:rFonts w:ascii="Arial Narrow" w:hAnsi="Arial Narrow"/>
          <w:spacing w:val="4"/>
        </w:rPr>
        <w:t xml:space="preserve"> </w:t>
      </w:r>
      <w:r w:rsidRPr="006B293A">
        <w:rPr>
          <w:rFonts w:ascii="Arial Narrow" w:hAnsi="Arial Narrow"/>
        </w:rPr>
        <w:t>por qu</w:t>
      </w:r>
      <w:r w:rsidRPr="006B293A">
        <w:rPr>
          <w:rFonts w:ascii="Arial Narrow" w:hAnsi="Arial Narrow"/>
          <w:spacing w:val="-1"/>
        </w:rPr>
        <w:t>a</w:t>
      </w:r>
      <w:r w:rsidRPr="006B293A">
        <w:rPr>
          <w:rFonts w:ascii="Arial Narrow" w:hAnsi="Arial Narrow"/>
          <w:spacing w:val="1"/>
        </w:rPr>
        <w:t>l</w:t>
      </w:r>
      <w:r w:rsidRPr="006B293A">
        <w:rPr>
          <w:rFonts w:ascii="Arial Narrow" w:hAnsi="Arial Narrow"/>
        </w:rPr>
        <w:t>qu</w:t>
      </w:r>
      <w:r w:rsidRPr="006B293A">
        <w:rPr>
          <w:rFonts w:ascii="Arial Narrow" w:hAnsi="Arial Narrow"/>
          <w:spacing w:val="-1"/>
        </w:rPr>
        <w:t>e</w:t>
      </w:r>
      <w:r w:rsidRPr="006B293A">
        <w:rPr>
          <w:rFonts w:ascii="Arial Narrow" w:hAnsi="Arial Narrow"/>
        </w:rPr>
        <w:t>r</w:t>
      </w:r>
      <w:r w:rsidRPr="006B293A">
        <w:rPr>
          <w:rFonts w:ascii="Arial Narrow" w:hAnsi="Arial Narrow"/>
          <w:spacing w:val="3"/>
        </w:rPr>
        <w:t xml:space="preserve"> </w:t>
      </w:r>
      <w:r w:rsidRPr="006B293A">
        <w:rPr>
          <w:rFonts w:ascii="Arial Narrow" w:hAnsi="Arial Narrow"/>
        </w:rPr>
        <w:t>d</w:t>
      </w:r>
      <w:r w:rsidRPr="006B293A">
        <w:rPr>
          <w:rFonts w:ascii="Arial Narrow" w:hAnsi="Arial Narrow"/>
          <w:spacing w:val="-1"/>
        </w:rPr>
        <w:t>a</w:t>
      </w:r>
      <w:r w:rsidRPr="006B293A">
        <w:rPr>
          <w:rFonts w:ascii="Arial Narrow" w:hAnsi="Arial Narrow"/>
        </w:rPr>
        <w:t>no</w:t>
      </w:r>
      <w:r w:rsidRPr="006B293A">
        <w:rPr>
          <w:rFonts w:ascii="Arial Narrow" w:hAnsi="Arial Narrow"/>
          <w:spacing w:val="1"/>
        </w:rPr>
        <w:t xml:space="preserve"> </w:t>
      </w:r>
      <w:r w:rsidRPr="006B293A">
        <w:rPr>
          <w:rFonts w:ascii="Arial Narrow" w:hAnsi="Arial Narrow"/>
          <w:spacing w:val="3"/>
        </w:rPr>
        <w:t>p</w:t>
      </w:r>
      <w:r w:rsidRPr="006B293A">
        <w:rPr>
          <w:rFonts w:ascii="Arial Narrow" w:hAnsi="Arial Narrow"/>
          <w:spacing w:val="-1"/>
        </w:rPr>
        <w:t>e</w:t>
      </w:r>
      <w:r w:rsidRPr="006B293A">
        <w:rPr>
          <w:rFonts w:ascii="Arial Narrow" w:hAnsi="Arial Narrow"/>
        </w:rPr>
        <w:t>ss</w:t>
      </w:r>
      <w:r w:rsidRPr="006B293A">
        <w:rPr>
          <w:rFonts w:ascii="Arial Narrow" w:hAnsi="Arial Narrow"/>
          <w:spacing w:val="2"/>
        </w:rPr>
        <w:t>o</w:t>
      </w:r>
      <w:r w:rsidRPr="006B293A">
        <w:rPr>
          <w:rFonts w:ascii="Arial Narrow" w:hAnsi="Arial Narrow"/>
          <w:spacing w:val="-1"/>
        </w:rPr>
        <w:t>a</w:t>
      </w:r>
      <w:r w:rsidRPr="006B293A">
        <w:rPr>
          <w:rFonts w:ascii="Arial Narrow" w:hAnsi="Arial Narrow"/>
        </w:rPr>
        <w:t>l</w:t>
      </w:r>
      <w:r w:rsidRPr="006B293A">
        <w:rPr>
          <w:rFonts w:ascii="Arial Narrow" w:hAnsi="Arial Narrow"/>
          <w:spacing w:val="2"/>
        </w:rPr>
        <w:t xml:space="preserve"> </w:t>
      </w:r>
      <w:r w:rsidRPr="006B293A">
        <w:rPr>
          <w:rFonts w:ascii="Arial Narrow" w:hAnsi="Arial Narrow"/>
        </w:rPr>
        <w:t>ou</w:t>
      </w:r>
      <w:r w:rsidRPr="006B293A">
        <w:rPr>
          <w:rFonts w:ascii="Arial Narrow" w:hAnsi="Arial Narrow"/>
          <w:spacing w:val="1"/>
        </w:rPr>
        <w:t xml:space="preserve"> </w:t>
      </w:r>
      <w:r w:rsidRPr="006B293A">
        <w:rPr>
          <w:rFonts w:ascii="Arial Narrow" w:hAnsi="Arial Narrow"/>
        </w:rPr>
        <w:t>p</w:t>
      </w:r>
      <w:r w:rsidRPr="006B293A">
        <w:rPr>
          <w:rFonts w:ascii="Arial Narrow" w:hAnsi="Arial Narrow"/>
          <w:spacing w:val="-1"/>
        </w:rPr>
        <w:t>a</w:t>
      </w:r>
      <w:r w:rsidRPr="006B293A">
        <w:rPr>
          <w:rFonts w:ascii="Arial Narrow" w:hAnsi="Arial Narrow"/>
          <w:spacing w:val="1"/>
        </w:rPr>
        <w:t>t</w:t>
      </w:r>
      <w:r w:rsidRPr="006B293A">
        <w:rPr>
          <w:rFonts w:ascii="Arial Narrow" w:hAnsi="Arial Narrow"/>
          <w:spacing w:val="-1"/>
        </w:rPr>
        <w:t>r</w:t>
      </w:r>
      <w:r w:rsidRPr="006B293A">
        <w:rPr>
          <w:rFonts w:ascii="Arial Narrow" w:hAnsi="Arial Narrow"/>
          <w:spacing w:val="1"/>
        </w:rPr>
        <w:t>im</w:t>
      </w:r>
      <w:r w:rsidRPr="006B293A">
        <w:rPr>
          <w:rFonts w:ascii="Arial Narrow" w:hAnsi="Arial Narrow"/>
        </w:rPr>
        <w:t>on</w:t>
      </w:r>
      <w:r w:rsidRPr="006B293A">
        <w:rPr>
          <w:rFonts w:ascii="Arial Narrow" w:hAnsi="Arial Narrow"/>
          <w:spacing w:val="1"/>
        </w:rPr>
        <w:t>i</w:t>
      </w:r>
      <w:r w:rsidRPr="006B293A">
        <w:rPr>
          <w:rFonts w:ascii="Arial Narrow" w:hAnsi="Arial Narrow"/>
          <w:spacing w:val="-1"/>
        </w:rPr>
        <w:t>a</w:t>
      </w:r>
      <w:r w:rsidRPr="006B293A">
        <w:rPr>
          <w:rFonts w:ascii="Arial Narrow" w:hAnsi="Arial Narrow"/>
        </w:rPr>
        <w:t>l</w:t>
      </w:r>
      <w:r w:rsidRPr="006B293A">
        <w:rPr>
          <w:rFonts w:ascii="Arial Narrow" w:hAnsi="Arial Narrow"/>
          <w:spacing w:val="2"/>
        </w:rPr>
        <w:t xml:space="preserve"> </w:t>
      </w:r>
      <w:r w:rsidRPr="006B293A">
        <w:rPr>
          <w:rFonts w:ascii="Arial Narrow" w:hAnsi="Arial Narrow"/>
          <w:spacing w:val="-1"/>
        </w:rPr>
        <w:t>a</w:t>
      </w:r>
      <w:r w:rsidRPr="006B293A">
        <w:rPr>
          <w:rFonts w:ascii="Arial Narrow" w:hAnsi="Arial Narrow"/>
        </w:rPr>
        <w:t xml:space="preserve">o </w:t>
      </w:r>
      <w:r w:rsidRPr="006B293A">
        <w:rPr>
          <w:rFonts w:ascii="Arial Narrow" w:hAnsi="Arial Narrow"/>
          <w:spacing w:val="1"/>
        </w:rPr>
        <w:t>contratante</w:t>
      </w:r>
      <w:r w:rsidRPr="006B293A">
        <w:rPr>
          <w:rFonts w:ascii="Arial Narrow" w:hAnsi="Arial Narrow"/>
        </w:rPr>
        <w:t>,</w:t>
      </w:r>
      <w:r w:rsidRPr="006B293A">
        <w:rPr>
          <w:rFonts w:ascii="Arial Narrow" w:hAnsi="Arial Narrow"/>
          <w:spacing w:val="1"/>
        </w:rPr>
        <w:t xml:space="preserve"> </w:t>
      </w:r>
      <w:r w:rsidRPr="006B293A">
        <w:rPr>
          <w:rFonts w:ascii="Arial Narrow" w:hAnsi="Arial Narrow"/>
        </w:rPr>
        <w:t>ou</w:t>
      </w:r>
      <w:r w:rsidRPr="006B293A">
        <w:rPr>
          <w:rFonts w:ascii="Arial Narrow" w:hAnsi="Arial Narrow"/>
          <w:spacing w:val="1"/>
        </w:rPr>
        <w:t xml:space="preserve"> </w:t>
      </w:r>
      <w:r w:rsidRPr="006B293A">
        <w:rPr>
          <w:rFonts w:ascii="Arial Narrow" w:hAnsi="Arial Narrow"/>
          <w:spacing w:val="-1"/>
        </w:rPr>
        <w:t>a</w:t>
      </w:r>
      <w:r w:rsidRPr="006B293A">
        <w:rPr>
          <w:rFonts w:ascii="Arial Narrow" w:hAnsi="Arial Narrow"/>
          <w:spacing w:val="3"/>
        </w:rPr>
        <w:t>i</w:t>
      </w:r>
      <w:r w:rsidRPr="006B293A">
        <w:rPr>
          <w:rFonts w:ascii="Arial Narrow" w:hAnsi="Arial Narrow"/>
        </w:rPr>
        <w:t xml:space="preserve">nda a </w:t>
      </w:r>
      <w:r w:rsidRPr="006B293A">
        <w:rPr>
          <w:rFonts w:ascii="Arial Narrow" w:hAnsi="Arial Narrow"/>
          <w:spacing w:val="1"/>
        </w:rPr>
        <w:t>t</w:t>
      </w:r>
      <w:r w:rsidRPr="006B293A">
        <w:rPr>
          <w:rFonts w:ascii="Arial Narrow" w:hAnsi="Arial Narrow"/>
          <w:spacing w:val="-1"/>
        </w:rPr>
        <w:t>er</w:t>
      </w:r>
      <w:r w:rsidRPr="006B293A">
        <w:rPr>
          <w:rFonts w:ascii="Arial Narrow" w:hAnsi="Arial Narrow"/>
          <w:spacing w:val="2"/>
        </w:rPr>
        <w:t>c</w:t>
      </w:r>
      <w:r w:rsidRPr="006B293A">
        <w:rPr>
          <w:rFonts w:ascii="Arial Narrow" w:hAnsi="Arial Narrow"/>
          <w:spacing w:val="-1"/>
        </w:rPr>
        <w:t>e</w:t>
      </w:r>
      <w:r w:rsidRPr="006B293A">
        <w:rPr>
          <w:rFonts w:ascii="Arial Narrow" w:hAnsi="Arial Narrow"/>
          <w:spacing w:val="1"/>
        </w:rPr>
        <w:t>i</w:t>
      </w:r>
      <w:r w:rsidRPr="006B293A">
        <w:rPr>
          <w:rFonts w:ascii="Arial Narrow" w:hAnsi="Arial Narrow"/>
          <w:spacing w:val="-1"/>
        </w:rPr>
        <w:t>r</w:t>
      </w:r>
      <w:r w:rsidRPr="006B293A">
        <w:rPr>
          <w:rFonts w:ascii="Arial Narrow" w:hAnsi="Arial Narrow"/>
        </w:rPr>
        <w:t>os,</w:t>
      </w:r>
      <w:r w:rsidRPr="006B293A">
        <w:rPr>
          <w:rFonts w:ascii="Arial Narrow" w:hAnsi="Arial Narrow"/>
          <w:spacing w:val="1"/>
        </w:rPr>
        <w:t xml:space="preserve"> </w:t>
      </w:r>
      <w:r w:rsidRPr="006B293A">
        <w:rPr>
          <w:rFonts w:ascii="Arial Narrow" w:hAnsi="Arial Narrow"/>
        </w:rPr>
        <w:t xml:space="preserve">na </w:t>
      </w:r>
      <w:r w:rsidRPr="006B293A">
        <w:rPr>
          <w:rFonts w:ascii="Arial Narrow" w:hAnsi="Arial Narrow"/>
          <w:spacing w:val="-1"/>
        </w:rPr>
        <w:t>e</w:t>
      </w:r>
      <w:r w:rsidRPr="006B293A">
        <w:rPr>
          <w:rFonts w:ascii="Arial Narrow" w:hAnsi="Arial Narrow"/>
          <w:spacing w:val="2"/>
        </w:rPr>
        <w:t>x</w:t>
      </w:r>
      <w:r w:rsidRPr="006B293A">
        <w:rPr>
          <w:rFonts w:ascii="Arial Narrow" w:hAnsi="Arial Narrow"/>
          <w:spacing w:val="-1"/>
        </w:rPr>
        <w:t>ec</w:t>
      </w:r>
      <w:r w:rsidRPr="006B293A">
        <w:rPr>
          <w:rFonts w:ascii="Arial Narrow" w:hAnsi="Arial Narrow"/>
          <w:spacing w:val="2"/>
        </w:rPr>
        <w:t>u</w:t>
      </w:r>
      <w:r w:rsidRPr="006B293A">
        <w:rPr>
          <w:rFonts w:ascii="Arial Narrow" w:hAnsi="Arial Narrow"/>
          <w:spacing w:val="-1"/>
        </w:rPr>
        <w:t>çã</w:t>
      </w:r>
      <w:r w:rsidRPr="006B293A">
        <w:rPr>
          <w:rFonts w:ascii="Arial Narrow" w:hAnsi="Arial Narrow"/>
        </w:rPr>
        <w:t>o</w:t>
      </w:r>
      <w:r w:rsidRPr="006B293A">
        <w:rPr>
          <w:rFonts w:ascii="Arial Narrow" w:hAnsi="Arial Narrow"/>
          <w:spacing w:val="1"/>
        </w:rPr>
        <w:t xml:space="preserve"> </w:t>
      </w:r>
      <w:r w:rsidRPr="006B293A">
        <w:rPr>
          <w:rFonts w:ascii="Arial Narrow" w:hAnsi="Arial Narrow"/>
        </w:rPr>
        <w:t>do</w:t>
      </w:r>
      <w:r w:rsidRPr="006B293A">
        <w:rPr>
          <w:rFonts w:ascii="Arial Narrow" w:hAnsi="Arial Narrow"/>
          <w:spacing w:val="1"/>
        </w:rPr>
        <w:t xml:space="preserve"> </w:t>
      </w:r>
      <w:r w:rsidRPr="006B293A">
        <w:rPr>
          <w:rFonts w:ascii="Arial Narrow" w:hAnsi="Arial Narrow"/>
          <w:spacing w:val="-1"/>
        </w:rPr>
        <w:t>f</w:t>
      </w:r>
      <w:r w:rsidRPr="006B293A">
        <w:rPr>
          <w:rFonts w:ascii="Arial Narrow" w:hAnsi="Arial Narrow"/>
        </w:rPr>
        <w:t>o</w:t>
      </w:r>
      <w:r w:rsidRPr="006B293A">
        <w:rPr>
          <w:rFonts w:ascii="Arial Narrow" w:hAnsi="Arial Narrow"/>
          <w:spacing w:val="-1"/>
        </w:rPr>
        <w:t>r</w:t>
      </w:r>
      <w:r w:rsidRPr="006B293A">
        <w:rPr>
          <w:rFonts w:ascii="Arial Narrow" w:hAnsi="Arial Narrow"/>
        </w:rPr>
        <w:t>n</w:t>
      </w:r>
      <w:r w:rsidRPr="006B293A">
        <w:rPr>
          <w:rFonts w:ascii="Arial Narrow" w:hAnsi="Arial Narrow"/>
          <w:spacing w:val="2"/>
        </w:rPr>
        <w:t>e</w:t>
      </w:r>
      <w:r w:rsidRPr="006B293A">
        <w:rPr>
          <w:rFonts w:ascii="Arial Narrow" w:hAnsi="Arial Narrow"/>
          <w:spacing w:val="-1"/>
        </w:rPr>
        <w:t>c</w:t>
      </w:r>
      <w:r w:rsidRPr="006B293A">
        <w:rPr>
          <w:rFonts w:ascii="Arial Narrow" w:hAnsi="Arial Narrow"/>
          <w:spacing w:val="1"/>
        </w:rPr>
        <w:t>im</w:t>
      </w:r>
      <w:r w:rsidRPr="006B293A">
        <w:rPr>
          <w:rFonts w:ascii="Arial Narrow" w:hAnsi="Arial Narrow"/>
          <w:spacing w:val="-1"/>
        </w:rPr>
        <w:t>e</w:t>
      </w:r>
      <w:r w:rsidRPr="006B293A">
        <w:rPr>
          <w:rFonts w:ascii="Arial Narrow" w:hAnsi="Arial Narrow"/>
        </w:rPr>
        <w:t>n</w:t>
      </w:r>
      <w:r w:rsidRPr="006B293A">
        <w:rPr>
          <w:rFonts w:ascii="Arial Narrow" w:hAnsi="Arial Narrow"/>
          <w:spacing w:val="1"/>
        </w:rPr>
        <w:t>t</w:t>
      </w:r>
      <w:r w:rsidRPr="006B293A">
        <w:rPr>
          <w:rFonts w:ascii="Arial Narrow" w:hAnsi="Arial Narrow"/>
        </w:rPr>
        <w:t>o</w:t>
      </w:r>
      <w:r w:rsidRPr="006B293A">
        <w:rPr>
          <w:rFonts w:ascii="Arial Narrow" w:hAnsi="Arial Narrow"/>
          <w:spacing w:val="1"/>
        </w:rPr>
        <w:t xml:space="preserve"> </w:t>
      </w:r>
      <w:r w:rsidRPr="006B293A">
        <w:rPr>
          <w:rFonts w:ascii="Arial Narrow" w:hAnsi="Arial Narrow"/>
        </w:rPr>
        <w:t>ob</w:t>
      </w:r>
      <w:r w:rsidRPr="006B293A">
        <w:rPr>
          <w:rFonts w:ascii="Arial Narrow" w:hAnsi="Arial Narrow"/>
          <w:spacing w:val="1"/>
        </w:rPr>
        <w:t>j</w:t>
      </w:r>
      <w:r w:rsidRPr="006B293A">
        <w:rPr>
          <w:rFonts w:ascii="Arial Narrow" w:hAnsi="Arial Narrow"/>
          <w:spacing w:val="-1"/>
        </w:rPr>
        <w:t>e</w:t>
      </w:r>
      <w:r w:rsidRPr="006B293A">
        <w:rPr>
          <w:rFonts w:ascii="Arial Narrow" w:hAnsi="Arial Narrow"/>
          <w:spacing w:val="1"/>
        </w:rPr>
        <w:t>t</w:t>
      </w:r>
      <w:r w:rsidRPr="006B293A">
        <w:rPr>
          <w:rFonts w:ascii="Arial Narrow" w:hAnsi="Arial Narrow"/>
        </w:rPr>
        <w:t>o</w:t>
      </w:r>
      <w:r w:rsidRPr="006B293A">
        <w:rPr>
          <w:rFonts w:ascii="Arial Narrow" w:hAnsi="Arial Narrow"/>
          <w:spacing w:val="1"/>
        </w:rPr>
        <w:t xml:space="preserve"> </w:t>
      </w:r>
      <w:r w:rsidRPr="006B293A">
        <w:rPr>
          <w:rFonts w:ascii="Arial Narrow" w:hAnsi="Arial Narrow"/>
        </w:rPr>
        <w:t xml:space="preserve">da </w:t>
      </w:r>
      <w:r w:rsidRPr="006B293A">
        <w:rPr>
          <w:rFonts w:ascii="Arial Narrow" w:hAnsi="Arial Narrow"/>
          <w:spacing w:val="1"/>
        </w:rPr>
        <w:t>li</w:t>
      </w:r>
      <w:r w:rsidRPr="006B293A">
        <w:rPr>
          <w:rFonts w:ascii="Arial Narrow" w:hAnsi="Arial Narrow"/>
          <w:spacing w:val="-1"/>
        </w:rPr>
        <w:t>c</w:t>
      </w:r>
      <w:r w:rsidRPr="006B293A">
        <w:rPr>
          <w:rFonts w:ascii="Arial Narrow" w:hAnsi="Arial Narrow"/>
          <w:spacing w:val="1"/>
        </w:rPr>
        <w:t>it</w:t>
      </w:r>
      <w:r w:rsidRPr="006B293A">
        <w:rPr>
          <w:rFonts w:ascii="Arial Narrow" w:hAnsi="Arial Narrow"/>
          <w:spacing w:val="-1"/>
        </w:rPr>
        <w:t>açã</w:t>
      </w:r>
      <w:r w:rsidRPr="006B293A">
        <w:rPr>
          <w:rFonts w:ascii="Arial Narrow" w:hAnsi="Arial Narrow"/>
        </w:rPr>
        <w:t>o,</w:t>
      </w:r>
      <w:r w:rsidRPr="006B293A">
        <w:rPr>
          <w:rFonts w:ascii="Arial Narrow" w:hAnsi="Arial Narrow"/>
          <w:spacing w:val="1"/>
        </w:rPr>
        <w:t xml:space="preserve"> </w:t>
      </w:r>
      <w:r w:rsidRPr="006B293A">
        <w:rPr>
          <w:rFonts w:ascii="Arial Narrow" w:hAnsi="Arial Narrow"/>
        </w:rPr>
        <w:t>n</w:t>
      </w:r>
      <w:r w:rsidRPr="006B293A">
        <w:rPr>
          <w:rFonts w:ascii="Arial Narrow" w:hAnsi="Arial Narrow"/>
          <w:spacing w:val="-1"/>
        </w:rPr>
        <w:t>ã</w:t>
      </w:r>
      <w:r w:rsidRPr="006B293A">
        <w:rPr>
          <w:rFonts w:ascii="Arial Narrow" w:hAnsi="Arial Narrow"/>
        </w:rPr>
        <w:t>o s</w:t>
      </w:r>
      <w:r w:rsidRPr="006B293A">
        <w:rPr>
          <w:rFonts w:ascii="Arial Narrow" w:hAnsi="Arial Narrow"/>
          <w:spacing w:val="-1"/>
        </w:rPr>
        <w:t>e</w:t>
      </w:r>
      <w:r w:rsidRPr="006B293A">
        <w:rPr>
          <w:rFonts w:ascii="Arial Narrow" w:hAnsi="Arial Narrow"/>
        </w:rPr>
        <w:t>ndo</w:t>
      </w:r>
      <w:r w:rsidRPr="006B293A">
        <w:rPr>
          <w:rFonts w:ascii="Arial Narrow" w:hAnsi="Arial Narrow"/>
          <w:spacing w:val="1"/>
        </w:rPr>
        <w:t xml:space="preserve"> </w:t>
      </w:r>
      <w:r w:rsidRPr="006B293A">
        <w:rPr>
          <w:rFonts w:ascii="Arial Narrow" w:hAnsi="Arial Narrow"/>
          <w:spacing w:val="-1"/>
        </w:rPr>
        <w:t>e</w:t>
      </w:r>
      <w:r w:rsidRPr="006B293A">
        <w:rPr>
          <w:rFonts w:ascii="Arial Narrow" w:hAnsi="Arial Narrow"/>
          <w:spacing w:val="2"/>
        </w:rPr>
        <w:t>x</w:t>
      </w:r>
      <w:r w:rsidRPr="006B293A">
        <w:rPr>
          <w:rFonts w:ascii="Arial Narrow" w:hAnsi="Arial Narrow"/>
          <w:spacing w:val="-1"/>
        </w:rPr>
        <w:t>c</w:t>
      </w:r>
      <w:r w:rsidRPr="006B293A">
        <w:rPr>
          <w:rFonts w:ascii="Arial Narrow" w:hAnsi="Arial Narrow"/>
          <w:spacing w:val="1"/>
        </w:rPr>
        <w:t>l</w:t>
      </w:r>
      <w:r w:rsidRPr="006B293A">
        <w:rPr>
          <w:rFonts w:ascii="Arial Narrow" w:hAnsi="Arial Narrow"/>
        </w:rPr>
        <w:t>u</w:t>
      </w:r>
      <w:r w:rsidRPr="006B293A">
        <w:rPr>
          <w:rFonts w:ascii="Arial Narrow" w:hAnsi="Arial Narrow"/>
          <w:spacing w:val="1"/>
        </w:rPr>
        <w:t>í</w:t>
      </w:r>
      <w:r w:rsidRPr="006B293A">
        <w:rPr>
          <w:rFonts w:ascii="Arial Narrow" w:hAnsi="Arial Narrow"/>
        </w:rPr>
        <w:t>d</w:t>
      </w:r>
      <w:r w:rsidRPr="006B293A">
        <w:rPr>
          <w:rFonts w:ascii="Arial Narrow" w:hAnsi="Arial Narrow"/>
          <w:spacing w:val="-1"/>
        </w:rPr>
        <w:t>a</w:t>
      </w:r>
      <w:r w:rsidRPr="006B293A">
        <w:rPr>
          <w:rFonts w:ascii="Arial Narrow" w:hAnsi="Arial Narrow"/>
        </w:rPr>
        <w:t>,</w:t>
      </w:r>
      <w:r w:rsidRPr="006B293A">
        <w:rPr>
          <w:rFonts w:ascii="Arial Narrow" w:hAnsi="Arial Narrow"/>
          <w:spacing w:val="1"/>
        </w:rPr>
        <w:t xml:space="preserve"> </w:t>
      </w:r>
      <w:r w:rsidRPr="006B293A">
        <w:rPr>
          <w:rFonts w:ascii="Arial Narrow" w:hAnsi="Arial Narrow"/>
        </w:rPr>
        <w:t>ou</w:t>
      </w:r>
      <w:r w:rsidRPr="006B293A">
        <w:rPr>
          <w:rFonts w:ascii="Arial Narrow" w:hAnsi="Arial Narrow"/>
          <w:spacing w:val="1"/>
        </w:rPr>
        <w:t xml:space="preserve"> m</w:t>
      </w:r>
      <w:r w:rsidRPr="006B293A">
        <w:rPr>
          <w:rFonts w:ascii="Arial Narrow" w:hAnsi="Arial Narrow"/>
          <w:spacing w:val="-1"/>
        </w:rPr>
        <w:t>e</w:t>
      </w:r>
      <w:r w:rsidRPr="006B293A">
        <w:rPr>
          <w:rFonts w:ascii="Arial Narrow" w:hAnsi="Arial Narrow"/>
        </w:rPr>
        <w:t>s</w:t>
      </w:r>
      <w:r w:rsidRPr="006B293A">
        <w:rPr>
          <w:rFonts w:ascii="Arial Narrow" w:hAnsi="Arial Narrow"/>
          <w:spacing w:val="1"/>
        </w:rPr>
        <w:t>m</w:t>
      </w:r>
      <w:r w:rsidRPr="006B293A">
        <w:rPr>
          <w:rFonts w:ascii="Arial Narrow" w:hAnsi="Arial Narrow"/>
        </w:rPr>
        <w:t>o</w:t>
      </w:r>
      <w:r w:rsidRPr="006B293A">
        <w:rPr>
          <w:rFonts w:ascii="Arial Narrow" w:hAnsi="Arial Narrow"/>
          <w:spacing w:val="1"/>
        </w:rPr>
        <w:t xml:space="preserve"> </w:t>
      </w:r>
      <w:r w:rsidRPr="006B293A">
        <w:rPr>
          <w:rFonts w:ascii="Arial Narrow" w:hAnsi="Arial Narrow"/>
          <w:spacing w:val="-1"/>
        </w:rPr>
        <w:t>re</w:t>
      </w:r>
      <w:r w:rsidRPr="006B293A">
        <w:rPr>
          <w:rFonts w:ascii="Arial Narrow" w:hAnsi="Arial Narrow"/>
        </w:rPr>
        <w:t>du</w:t>
      </w:r>
      <w:r w:rsidRPr="006B293A">
        <w:rPr>
          <w:rFonts w:ascii="Arial Narrow" w:hAnsi="Arial Narrow"/>
          <w:spacing w:val="2"/>
        </w:rPr>
        <w:t>z</w:t>
      </w:r>
      <w:r w:rsidRPr="006B293A">
        <w:rPr>
          <w:rFonts w:ascii="Arial Narrow" w:hAnsi="Arial Narrow"/>
          <w:spacing w:val="1"/>
        </w:rPr>
        <w:t>i</w:t>
      </w:r>
      <w:r w:rsidRPr="006B293A">
        <w:rPr>
          <w:rFonts w:ascii="Arial Narrow" w:hAnsi="Arial Narrow"/>
        </w:rPr>
        <w:t>d</w:t>
      </w:r>
      <w:r w:rsidRPr="006B293A">
        <w:rPr>
          <w:rFonts w:ascii="Arial Narrow" w:hAnsi="Arial Narrow"/>
          <w:spacing w:val="-1"/>
        </w:rPr>
        <w:t>a</w:t>
      </w:r>
      <w:r w:rsidRPr="006B293A">
        <w:rPr>
          <w:rFonts w:ascii="Arial Narrow" w:hAnsi="Arial Narrow"/>
        </w:rPr>
        <w:t>,</w:t>
      </w:r>
      <w:r w:rsidRPr="006B293A">
        <w:rPr>
          <w:rFonts w:ascii="Arial Narrow" w:hAnsi="Arial Narrow"/>
          <w:spacing w:val="1"/>
        </w:rPr>
        <w:t xml:space="preserve"> </w:t>
      </w:r>
      <w:r w:rsidRPr="006B293A">
        <w:rPr>
          <w:rFonts w:ascii="Arial Narrow" w:hAnsi="Arial Narrow"/>
        </w:rPr>
        <w:t>a</w:t>
      </w:r>
      <w:r w:rsidRPr="006B293A">
        <w:rPr>
          <w:rFonts w:ascii="Arial Narrow" w:hAnsi="Arial Narrow"/>
          <w:spacing w:val="1"/>
        </w:rPr>
        <w:t xml:space="preserve"> </w:t>
      </w:r>
      <w:r w:rsidRPr="006B293A">
        <w:rPr>
          <w:rFonts w:ascii="Arial Narrow" w:hAnsi="Arial Narrow"/>
          <w:spacing w:val="-1"/>
        </w:rPr>
        <w:t>re</w:t>
      </w:r>
      <w:r w:rsidRPr="006B293A">
        <w:rPr>
          <w:rFonts w:ascii="Arial Narrow" w:hAnsi="Arial Narrow"/>
        </w:rPr>
        <w:t>spons</w:t>
      </w:r>
      <w:r w:rsidRPr="006B293A">
        <w:rPr>
          <w:rFonts w:ascii="Arial Narrow" w:hAnsi="Arial Narrow"/>
          <w:spacing w:val="1"/>
        </w:rPr>
        <w:t>a</w:t>
      </w:r>
      <w:r w:rsidRPr="006B293A">
        <w:rPr>
          <w:rFonts w:ascii="Arial Narrow" w:hAnsi="Arial Narrow"/>
        </w:rPr>
        <w:t>b</w:t>
      </w:r>
      <w:r w:rsidRPr="006B293A">
        <w:rPr>
          <w:rFonts w:ascii="Arial Narrow" w:hAnsi="Arial Narrow"/>
          <w:spacing w:val="1"/>
        </w:rPr>
        <w:t>ili</w:t>
      </w:r>
      <w:r w:rsidRPr="006B293A">
        <w:rPr>
          <w:rFonts w:ascii="Arial Narrow" w:hAnsi="Arial Narrow"/>
        </w:rPr>
        <w:t>d</w:t>
      </w:r>
      <w:r w:rsidRPr="006B293A">
        <w:rPr>
          <w:rFonts w:ascii="Arial Narrow" w:hAnsi="Arial Narrow"/>
          <w:spacing w:val="-1"/>
        </w:rPr>
        <w:t>a</w:t>
      </w:r>
      <w:r w:rsidRPr="006B293A">
        <w:rPr>
          <w:rFonts w:ascii="Arial Narrow" w:hAnsi="Arial Narrow"/>
        </w:rPr>
        <w:t>de p</w:t>
      </w:r>
      <w:r w:rsidRPr="006B293A">
        <w:rPr>
          <w:rFonts w:ascii="Arial Narrow" w:hAnsi="Arial Narrow"/>
          <w:spacing w:val="-1"/>
        </w:rPr>
        <w:t>e</w:t>
      </w:r>
      <w:r w:rsidRPr="006B293A">
        <w:rPr>
          <w:rFonts w:ascii="Arial Narrow" w:hAnsi="Arial Narrow"/>
          <w:spacing w:val="1"/>
        </w:rPr>
        <w:t>l</w:t>
      </w:r>
      <w:r w:rsidRPr="006B293A">
        <w:rPr>
          <w:rFonts w:ascii="Arial Narrow" w:hAnsi="Arial Narrow"/>
        </w:rPr>
        <w:t>o</w:t>
      </w:r>
      <w:r w:rsidRPr="006B293A">
        <w:rPr>
          <w:rFonts w:ascii="Arial Narrow" w:hAnsi="Arial Narrow"/>
          <w:spacing w:val="1"/>
        </w:rPr>
        <w:t xml:space="preserve"> </w:t>
      </w:r>
      <w:r w:rsidRPr="006B293A">
        <w:rPr>
          <w:rFonts w:ascii="Arial Narrow" w:hAnsi="Arial Narrow"/>
          <w:spacing w:val="-1"/>
        </w:rPr>
        <w:t>fa</w:t>
      </w:r>
      <w:r w:rsidRPr="006B293A">
        <w:rPr>
          <w:rFonts w:ascii="Arial Narrow" w:hAnsi="Arial Narrow"/>
          <w:spacing w:val="1"/>
        </w:rPr>
        <w:t>t</w:t>
      </w:r>
      <w:r w:rsidRPr="006B293A">
        <w:rPr>
          <w:rFonts w:ascii="Arial Narrow" w:hAnsi="Arial Narrow"/>
        </w:rPr>
        <w:t>o</w:t>
      </w:r>
      <w:r w:rsidRPr="006B293A">
        <w:rPr>
          <w:rFonts w:ascii="Arial Narrow" w:hAnsi="Arial Narrow"/>
          <w:spacing w:val="1"/>
        </w:rPr>
        <w:t xml:space="preserve"> </w:t>
      </w:r>
      <w:r w:rsidRPr="006B293A">
        <w:rPr>
          <w:rFonts w:ascii="Arial Narrow" w:hAnsi="Arial Narrow"/>
        </w:rPr>
        <w:t>de</w:t>
      </w:r>
      <w:r w:rsidRPr="006B293A">
        <w:rPr>
          <w:rFonts w:ascii="Arial Narrow" w:hAnsi="Arial Narrow"/>
          <w:spacing w:val="1"/>
        </w:rPr>
        <w:t xml:space="preserve"> </w:t>
      </w:r>
      <w:r w:rsidRPr="006B293A">
        <w:rPr>
          <w:rFonts w:ascii="Arial Narrow" w:hAnsi="Arial Narrow"/>
        </w:rPr>
        <w:t>h</w:t>
      </w:r>
      <w:r w:rsidRPr="006B293A">
        <w:rPr>
          <w:rFonts w:ascii="Arial Narrow" w:hAnsi="Arial Narrow"/>
          <w:spacing w:val="2"/>
        </w:rPr>
        <w:t>a</w:t>
      </w:r>
      <w:r w:rsidRPr="006B293A">
        <w:rPr>
          <w:rFonts w:ascii="Arial Narrow" w:hAnsi="Arial Narrow"/>
        </w:rPr>
        <w:t>v</w:t>
      </w:r>
      <w:r w:rsidRPr="006B293A">
        <w:rPr>
          <w:rFonts w:ascii="Arial Narrow" w:hAnsi="Arial Narrow"/>
          <w:spacing w:val="-1"/>
        </w:rPr>
        <w:t>e</w:t>
      </w:r>
      <w:r w:rsidRPr="006B293A">
        <w:rPr>
          <w:rFonts w:ascii="Arial Narrow" w:hAnsi="Arial Narrow"/>
        </w:rPr>
        <w:t>r</w:t>
      </w:r>
      <w:r w:rsidRPr="006B293A">
        <w:rPr>
          <w:rFonts w:ascii="Arial Narrow" w:hAnsi="Arial Narrow"/>
          <w:spacing w:val="1"/>
        </w:rPr>
        <w:t xml:space="preserve"> </w:t>
      </w:r>
      <w:r w:rsidRPr="006B293A">
        <w:rPr>
          <w:rFonts w:ascii="Arial Narrow" w:hAnsi="Arial Narrow"/>
          <w:spacing w:val="-1"/>
        </w:rPr>
        <w:t>f</w:t>
      </w:r>
      <w:r w:rsidRPr="006B293A">
        <w:rPr>
          <w:rFonts w:ascii="Arial Narrow" w:hAnsi="Arial Narrow"/>
          <w:spacing w:val="1"/>
        </w:rPr>
        <w:t>i</w:t>
      </w:r>
      <w:r w:rsidRPr="006B293A">
        <w:rPr>
          <w:rFonts w:ascii="Arial Narrow" w:hAnsi="Arial Narrow"/>
        </w:rPr>
        <w:t>s</w:t>
      </w:r>
      <w:r w:rsidRPr="006B293A">
        <w:rPr>
          <w:rFonts w:ascii="Arial Narrow" w:hAnsi="Arial Narrow"/>
          <w:spacing w:val="-1"/>
        </w:rPr>
        <w:t>ca</w:t>
      </w:r>
      <w:r w:rsidRPr="006B293A">
        <w:rPr>
          <w:rFonts w:ascii="Arial Narrow" w:hAnsi="Arial Narrow"/>
          <w:spacing w:val="1"/>
        </w:rPr>
        <w:t>li</w:t>
      </w:r>
      <w:r w:rsidRPr="006B293A">
        <w:rPr>
          <w:rFonts w:ascii="Arial Narrow" w:hAnsi="Arial Narrow"/>
          <w:spacing w:val="2"/>
        </w:rPr>
        <w:t>z</w:t>
      </w:r>
      <w:r w:rsidRPr="006B293A">
        <w:rPr>
          <w:rFonts w:ascii="Arial Narrow" w:hAnsi="Arial Narrow"/>
          <w:spacing w:val="-1"/>
        </w:rPr>
        <w:t>a</w:t>
      </w:r>
      <w:r w:rsidRPr="006B293A">
        <w:rPr>
          <w:rFonts w:ascii="Arial Narrow" w:hAnsi="Arial Narrow"/>
          <w:spacing w:val="2"/>
        </w:rPr>
        <w:t>ç</w:t>
      </w:r>
      <w:r w:rsidRPr="006B293A">
        <w:rPr>
          <w:rFonts w:ascii="Arial Narrow" w:hAnsi="Arial Narrow"/>
          <w:spacing w:val="-1"/>
        </w:rPr>
        <w:t>ã</w:t>
      </w:r>
      <w:r w:rsidRPr="006B293A">
        <w:rPr>
          <w:rFonts w:ascii="Arial Narrow" w:hAnsi="Arial Narrow"/>
        </w:rPr>
        <w:t>o</w:t>
      </w:r>
      <w:r w:rsidRPr="006B293A">
        <w:rPr>
          <w:rFonts w:ascii="Arial Narrow" w:hAnsi="Arial Narrow"/>
          <w:spacing w:val="1"/>
        </w:rPr>
        <w:t xml:space="preserve"> </w:t>
      </w:r>
      <w:r w:rsidRPr="006B293A">
        <w:rPr>
          <w:rFonts w:ascii="Arial Narrow" w:hAnsi="Arial Narrow"/>
        </w:rPr>
        <w:t xml:space="preserve">ou </w:t>
      </w:r>
      <w:r w:rsidRPr="006B293A">
        <w:rPr>
          <w:rFonts w:ascii="Arial Narrow" w:hAnsi="Arial Narrow"/>
          <w:spacing w:val="-1"/>
        </w:rPr>
        <w:t>ac</w:t>
      </w:r>
      <w:r w:rsidRPr="006B293A">
        <w:rPr>
          <w:rFonts w:ascii="Arial Narrow" w:hAnsi="Arial Narrow"/>
        </w:rPr>
        <w:t>o</w:t>
      </w:r>
      <w:r w:rsidRPr="006B293A">
        <w:rPr>
          <w:rFonts w:ascii="Arial Narrow" w:hAnsi="Arial Narrow"/>
          <w:spacing w:val="1"/>
        </w:rPr>
        <w:t>m</w:t>
      </w:r>
      <w:r w:rsidRPr="006B293A">
        <w:rPr>
          <w:rFonts w:ascii="Arial Narrow" w:hAnsi="Arial Narrow"/>
        </w:rPr>
        <w:t>p</w:t>
      </w:r>
      <w:r w:rsidRPr="006B293A">
        <w:rPr>
          <w:rFonts w:ascii="Arial Narrow" w:hAnsi="Arial Narrow"/>
          <w:spacing w:val="-1"/>
        </w:rPr>
        <w:t>a</w:t>
      </w:r>
      <w:r w:rsidRPr="006B293A">
        <w:rPr>
          <w:rFonts w:ascii="Arial Narrow" w:hAnsi="Arial Narrow"/>
        </w:rPr>
        <w:t>nh</w:t>
      </w:r>
      <w:r w:rsidRPr="006B293A">
        <w:rPr>
          <w:rFonts w:ascii="Arial Narrow" w:hAnsi="Arial Narrow"/>
          <w:spacing w:val="-1"/>
        </w:rPr>
        <w:t>a</w:t>
      </w:r>
      <w:r w:rsidRPr="006B293A">
        <w:rPr>
          <w:rFonts w:ascii="Arial Narrow" w:hAnsi="Arial Narrow"/>
          <w:spacing w:val="3"/>
        </w:rPr>
        <w:t>m</w:t>
      </w:r>
      <w:r w:rsidRPr="006B293A">
        <w:rPr>
          <w:rFonts w:ascii="Arial Narrow" w:hAnsi="Arial Narrow"/>
          <w:spacing w:val="-1"/>
        </w:rPr>
        <w:t>e</w:t>
      </w:r>
      <w:r w:rsidRPr="006B293A">
        <w:rPr>
          <w:rFonts w:ascii="Arial Narrow" w:hAnsi="Arial Narrow"/>
        </w:rPr>
        <w:t>n</w:t>
      </w:r>
      <w:r w:rsidRPr="006B293A">
        <w:rPr>
          <w:rFonts w:ascii="Arial Narrow" w:hAnsi="Arial Narrow"/>
          <w:spacing w:val="1"/>
        </w:rPr>
        <w:t>t</w:t>
      </w:r>
      <w:r w:rsidRPr="006B293A">
        <w:rPr>
          <w:rFonts w:ascii="Arial Narrow" w:hAnsi="Arial Narrow"/>
        </w:rPr>
        <w:t>o</w:t>
      </w:r>
      <w:r w:rsidRPr="006B293A">
        <w:rPr>
          <w:rFonts w:ascii="Arial Narrow" w:hAnsi="Arial Narrow"/>
          <w:spacing w:val="-7"/>
        </w:rPr>
        <w:t xml:space="preserve"> </w:t>
      </w:r>
      <w:r w:rsidRPr="006B293A">
        <w:rPr>
          <w:rFonts w:ascii="Arial Narrow" w:hAnsi="Arial Narrow"/>
        </w:rPr>
        <w:t>p</w:t>
      </w:r>
      <w:r w:rsidRPr="006B293A">
        <w:rPr>
          <w:rFonts w:ascii="Arial Narrow" w:hAnsi="Arial Narrow"/>
          <w:spacing w:val="-1"/>
        </w:rPr>
        <w:t>e</w:t>
      </w:r>
      <w:r w:rsidRPr="006B293A">
        <w:rPr>
          <w:rFonts w:ascii="Arial Narrow" w:hAnsi="Arial Narrow"/>
          <w:spacing w:val="1"/>
        </w:rPr>
        <w:t>l</w:t>
      </w:r>
      <w:r w:rsidRPr="006B293A">
        <w:rPr>
          <w:rFonts w:ascii="Arial Narrow" w:hAnsi="Arial Narrow"/>
        </w:rPr>
        <w:t>o</w:t>
      </w:r>
      <w:r w:rsidRPr="006B293A">
        <w:rPr>
          <w:rFonts w:ascii="Arial Narrow" w:hAnsi="Arial Narrow"/>
          <w:spacing w:val="-2"/>
        </w:rPr>
        <w:t xml:space="preserve"> </w:t>
      </w:r>
      <w:r w:rsidRPr="006B293A">
        <w:rPr>
          <w:rFonts w:ascii="Arial Narrow" w:hAnsi="Arial Narrow"/>
          <w:spacing w:val="1"/>
        </w:rPr>
        <w:t>contratante</w:t>
      </w:r>
      <w:r w:rsidRPr="006B293A">
        <w:rPr>
          <w:rFonts w:ascii="Arial Narrow" w:hAnsi="Arial Narrow"/>
        </w:rPr>
        <w:t>.</w:t>
      </w:r>
    </w:p>
    <w:p w:rsidR="004F349D" w:rsidRPr="006B293A" w:rsidRDefault="004F349D" w:rsidP="004F349D">
      <w:pPr>
        <w:jc w:val="both"/>
        <w:rPr>
          <w:rFonts w:ascii="Arial Narrow" w:hAnsi="Arial Narrow"/>
        </w:rPr>
      </w:pPr>
      <w:r w:rsidRPr="006B293A">
        <w:rPr>
          <w:rFonts w:ascii="Arial Narrow" w:hAnsi="Arial Narrow"/>
        </w:rPr>
        <w:t>7.4.10.</w:t>
      </w:r>
      <w:r w:rsidRPr="006B293A">
        <w:rPr>
          <w:rFonts w:ascii="Arial Narrow" w:hAnsi="Arial Narrow"/>
          <w:spacing w:val="3"/>
        </w:rPr>
        <w:t xml:space="preserve"> </w:t>
      </w:r>
      <w:r w:rsidRPr="006B293A">
        <w:rPr>
          <w:rFonts w:ascii="Arial Narrow" w:hAnsi="Arial Narrow"/>
          <w:spacing w:val="-5"/>
        </w:rPr>
        <w:t>I</w:t>
      </w:r>
      <w:r w:rsidRPr="006B293A">
        <w:rPr>
          <w:rFonts w:ascii="Arial Narrow" w:hAnsi="Arial Narrow"/>
        </w:rPr>
        <w:t>n</w:t>
      </w:r>
      <w:r w:rsidRPr="006B293A">
        <w:rPr>
          <w:rFonts w:ascii="Arial Narrow" w:hAnsi="Arial Narrow"/>
          <w:spacing w:val="2"/>
        </w:rPr>
        <w:t>d</w:t>
      </w:r>
      <w:r w:rsidRPr="006B293A">
        <w:rPr>
          <w:rFonts w:ascii="Arial Narrow" w:hAnsi="Arial Narrow"/>
          <w:spacing w:val="-1"/>
        </w:rPr>
        <w:t>e</w:t>
      </w:r>
      <w:r w:rsidRPr="006B293A">
        <w:rPr>
          <w:rFonts w:ascii="Arial Narrow" w:hAnsi="Arial Narrow"/>
        </w:rPr>
        <w:t>n</w:t>
      </w:r>
      <w:r w:rsidRPr="006B293A">
        <w:rPr>
          <w:rFonts w:ascii="Arial Narrow" w:hAnsi="Arial Narrow"/>
          <w:spacing w:val="1"/>
        </w:rPr>
        <w:t>i</w:t>
      </w:r>
      <w:r w:rsidRPr="006B293A">
        <w:rPr>
          <w:rFonts w:ascii="Arial Narrow" w:hAnsi="Arial Narrow"/>
          <w:spacing w:val="2"/>
        </w:rPr>
        <w:t>z</w:t>
      </w:r>
      <w:r w:rsidRPr="006B293A">
        <w:rPr>
          <w:rFonts w:ascii="Arial Narrow" w:hAnsi="Arial Narrow"/>
          <w:spacing w:val="-1"/>
        </w:rPr>
        <w:t>a</w:t>
      </w:r>
      <w:r w:rsidRPr="006B293A">
        <w:rPr>
          <w:rFonts w:ascii="Arial Narrow" w:hAnsi="Arial Narrow"/>
        </w:rPr>
        <w:t xml:space="preserve">r </w:t>
      </w:r>
      <w:r w:rsidRPr="006B293A">
        <w:rPr>
          <w:rFonts w:ascii="Arial Narrow" w:hAnsi="Arial Narrow"/>
          <w:spacing w:val="1"/>
        </w:rPr>
        <w:t>t</w:t>
      </w:r>
      <w:r w:rsidRPr="006B293A">
        <w:rPr>
          <w:rFonts w:ascii="Arial Narrow" w:hAnsi="Arial Narrow"/>
          <w:spacing w:val="-1"/>
        </w:rPr>
        <w:t>er</w:t>
      </w:r>
      <w:r w:rsidRPr="006B293A">
        <w:rPr>
          <w:rFonts w:ascii="Arial Narrow" w:hAnsi="Arial Narrow"/>
          <w:spacing w:val="2"/>
        </w:rPr>
        <w:t>c</w:t>
      </w:r>
      <w:r w:rsidRPr="006B293A">
        <w:rPr>
          <w:rFonts w:ascii="Arial Narrow" w:hAnsi="Arial Narrow"/>
          <w:spacing w:val="-1"/>
        </w:rPr>
        <w:t>e</w:t>
      </w:r>
      <w:r w:rsidRPr="006B293A">
        <w:rPr>
          <w:rFonts w:ascii="Arial Narrow" w:hAnsi="Arial Narrow"/>
          <w:spacing w:val="1"/>
        </w:rPr>
        <w:t>i</w:t>
      </w:r>
      <w:r w:rsidRPr="006B293A">
        <w:rPr>
          <w:rFonts w:ascii="Arial Narrow" w:hAnsi="Arial Narrow"/>
          <w:spacing w:val="2"/>
        </w:rPr>
        <w:t>r</w:t>
      </w:r>
      <w:r w:rsidRPr="006B293A">
        <w:rPr>
          <w:rFonts w:ascii="Arial Narrow" w:hAnsi="Arial Narrow"/>
        </w:rPr>
        <w:t>os</w:t>
      </w:r>
      <w:r w:rsidRPr="006B293A">
        <w:rPr>
          <w:rFonts w:ascii="Arial Narrow" w:hAnsi="Arial Narrow"/>
          <w:spacing w:val="1"/>
        </w:rPr>
        <w:t xml:space="preserve"> </w:t>
      </w:r>
      <w:r w:rsidRPr="006B293A">
        <w:rPr>
          <w:rFonts w:ascii="Arial Narrow" w:hAnsi="Arial Narrow"/>
          <w:spacing w:val="-1"/>
        </w:rPr>
        <w:t>e</w:t>
      </w:r>
      <w:r w:rsidRPr="006B293A">
        <w:rPr>
          <w:rFonts w:ascii="Arial Narrow" w:hAnsi="Arial Narrow"/>
          <w:spacing w:val="1"/>
        </w:rPr>
        <w:t>/</w:t>
      </w:r>
      <w:r w:rsidRPr="006B293A">
        <w:rPr>
          <w:rFonts w:ascii="Arial Narrow" w:hAnsi="Arial Narrow"/>
        </w:rPr>
        <w:t>ou</w:t>
      </w:r>
      <w:r w:rsidRPr="006B293A">
        <w:rPr>
          <w:rFonts w:ascii="Arial Narrow" w:hAnsi="Arial Narrow"/>
          <w:spacing w:val="1"/>
        </w:rPr>
        <w:t xml:space="preserve"> </w:t>
      </w:r>
      <w:r w:rsidRPr="006B293A">
        <w:rPr>
          <w:rFonts w:ascii="Arial Narrow" w:hAnsi="Arial Narrow"/>
        </w:rPr>
        <w:t>o</w:t>
      </w:r>
      <w:r w:rsidRPr="006B293A">
        <w:rPr>
          <w:rFonts w:ascii="Arial Narrow" w:hAnsi="Arial Narrow"/>
          <w:spacing w:val="1"/>
        </w:rPr>
        <w:t xml:space="preserve"> C</w:t>
      </w:r>
      <w:r w:rsidRPr="006B293A">
        <w:rPr>
          <w:rFonts w:ascii="Arial Narrow" w:hAnsi="Arial Narrow"/>
        </w:rPr>
        <w:t>on</w:t>
      </w:r>
      <w:r w:rsidRPr="006B293A">
        <w:rPr>
          <w:rFonts w:ascii="Arial Narrow" w:hAnsi="Arial Narrow"/>
          <w:spacing w:val="1"/>
        </w:rPr>
        <w:t>t</w:t>
      </w:r>
      <w:r w:rsidRPr="006B293A">
        <w:rPr>
          <w:rFonts w:ascii="Arial Narrow" w:hAnsi="Arial Narrow"/>
          <w:spacing w:val="-1"/>
        </w:rPr>
        <w:t>ra</w:t>
      </w:r>
      <w:r w:rsidRPr="006B293A">
        <w:rPr>
          <w:rFonts w:ascii="Arial Narrow" w:hAnsi="Arial Narrow"/>
          <w:spacing w:val="1"/>
        </w:rPr>
        <w:t>t</w:t>
      </w:r>
      <w:r w:rsidRPr="006B293A">
        <w:rPr>
          <w:rFonts w:ascii="Arial Narrow" w:hAnsi="Arial Narrow"/>
          <w:spacing w:val="-1"/>
        </w:rPr>
        <w:t>a</w:t>
      </w:r>
      <w:r w:rsidRPr="006B293A">
        <w:rPr>
          <w:rFonts w:ascii="Arial Narrow" w:hAnsi="Arial Narrow"/>
        </w:rPr>
        <w:t>n</w:t>
      </w:r>
      <w:r w:rsidRPr="006B293A">
        <w:rPr>
          <w:rFonts w:ascii="Arial Narrow" w:hAnsi="Arial Narrow"/>
          <w:spacing w:val="1"/>
        </w:rPr>
        <w:t>t</w:t>
      </w:r>
      <w:r w:rsidRPr="006B293A">
        <w:rPr>
          <w:rFonts w:ascii="Arial Narrow" w:hAnsi="Arial Narrow"/>
          <w:spacing w:val="-1"/>
        </w:rPr>
        <w:t>e</w:t>
      </w:r>
      <w:r w:rsidRPr="006B293A">
        <w:rPr>
          <w:rFonts w:ascii="Arial Narrow" w:hAnsi="Arial Narrow"/>
        </w:rPr>
        <w:t>,</w:t>
      </w:r>
      <w:r w:rsidRPr="006B293A">
        <w:rPr>
          <w:rFonts w:ascii="Arial Narrow" w:hAnsi="Arial Narrow"/>
          <w:spacing w:val="1"/>
        </w:rPr>
        <w:t xml:space="preserve"> m</w:t>
      </w:r>
      <w:r w:rsidRPr="006B293A">
        <w:rPr>
          <w:rFonts w:ascii="Arial Narrow" w:hAnsi="Arial Narrow"/>
          <w:spacing w:val="-1"/>
        </w:rPr>
        <w:t>e</w:t>
      </w:r>
      <w:r w:rsidRPr="006B293A">
        <w:rPr>
          <w:rFonts w:ascii="Arial Narrow" w:hAnsi="Arial Narrow"/>
        </w:rPr>
        <w:t>s</w:t>
      </w:r>
      <w:r w:rsidRPr="006B293A">
        <w:rPr>
          <w:rFonts w:ascii="Arial Narrow" w:hAnsi="Arial Narrow"/>
          <w:spacing w:val="1"/>
        </w:rPr>
        <w:t>m</w:t>
      </w:r>
      <w:r w:rsidRPr="006B293A">
        <w:rPr>
          <w:rFonts w:ascii="Arial Narrow" w:hAnsi="Arial Narrow"/>
        </w:rPr>
        <w:t>o</w:t>
      </w:r>
      <w:r w:rsidRPr="006B293A">
        <w:rPr>
          <w:rFonts w:ascii="Arial Narrow" w:hAnsi="Arial Narrow"/>
          <w:spacing w:val="1"/>
        </w:rPr>
        <w:t xml:space="preserve"> </w:t>
      </w:r>
      <w:r w:rsidRPr="006B293A">
        <w:rPr>
          <w:rFonts w:ascii="Arial Narrow" w:hAnsi="Arial Narrow"/>
          <w:spacing w:val="-1"/>
        </w:rPr>
        <w:t>e</w:t>
      </w:r>
      <w:r w:rsidRPr="006B293A">
        <w:rPr>
          <w:rFonts w:ascii="Arial Narrow" w:hAnsi="Arial Narrow"/>
        </w:rPr>
        <w:t>m</w:t>
      </w:r>
      <w:r w:rsidRPr="006B293A">
        <w:rPr>
          <w:rFonts w:ascii="Arial Narrow" w:hAnsi="Arial Narrow"/>
          <w:spacing w:val="2"/>
        </w:rPr>
        <w:t xml:space="preserve"> </w:t>
      </w:r>
      <w:r w:rsidRPr="006B293A">
        <w:rPr>
          <w:rFonts w:ascii="Arial Narrow" w:hAnsi="Arial Narrow"/>
          <w:spacing w:val="-1"/>
        </w:rPr>
        <w:t>ca</w:t>
      </w:r>
      <w:r w:rsidRPr="006B293A">
        <w:rPr>
          <w:rFonts w:ascii="Arial Narrow" w:hAnsi="Arial Narrow"/>
        </w:rPr>
        <w:t>so</w:t>
      </w:r>
      <w:r w:rsidRPr="006B293A">
        <w:rPr>
          <w:rFonts w:ascii="Arial Narrow" w:hAnsi="Arial Narrow"/>
          <w:spacing w:val="1"/>
        </w:rPr>
        <w:t xml:space="preserve"> </w:t>
      </w:r>
      <w:r w:rsidRPr="006B293A">
        <w:rPr>
          <w:rFonts w:ascii="Arial Narrow" w:hAnsi="Arial Narrow"/>
        </w:rPr>
        <w:t xml:space="preserve">de </w:t>
      </w:r>
      <w:r w:rsidRPr="006B293A">
        <w:rPr>
          <w:rFonts w:ascii="Arial Narrow" w:hAnsi="Arial Narrow"/>
          <w:spacing w:val="-1"/>
        </w:rPr>
        <w:t>a</w:t>
      </w:r>
      <w:r w:rsidRPr="006B293A">
        <w:rPr>
          <w:rFonts w:ascii="Arial Narrow" w:hAnsi="Arial Narrow"/>
        </w:rPr>
        <w:t>u</w:t>
      </w:r>
      <w:r w:rsidRPr="006B293A">
        <w:rPr>
          <w:rFonts w:ascii="Arial Narrow" w:hAnsi="Arial Narrow"/>
          <w:spacing w:val="3"/>
        </w:rPr>
        <w:t>s</w:t>
      </w:r>
      <w:r w:rsidRPr="006B293A">
        <w:rPr>
          <w:rFonts w:ascii="Arial Narrow" w:hAnsi="Arial Narrow"/>
          <w:spacing w:val="2"/>
        </w:rPr>
        <w:t>ê</w:t>
      </w:r>
      <w:r w:rsidRPr="006B293A">
        <w:rPr>
          <w:rFonts w:ascii="Arial Narrow" w:hAnsi="Arial Narrow"/>
        </w:rPr>
        <w:t>n</w:t>
      </w:r>
      <w:r w:rsidRPr="006B293A">
        <w:rPr>
          <w:rFonts w:ascii="Arial Narrow" w:hAnsi="Arial Narrow"/>
          <w:spacing w:val="-1"/>
        </w:rPr>
        <w:t>c</w:t>
      </w:r>
      <w:r w:rsidRPr="006B293A">
        <w:rPr>
          <w:rFonts w:ascii="Arial Narrow" w:hAnsi="Arial Narrow"/>
          <w:spacing w:val="1"/>
        </w:rPr>
        <w:t>i</w:t>
      </w:r>
      <w:r w:rsidRPr="006B293A">
        <w:rPr>
          <w:rFonts w:ascii="Arial Narrow" w:hAnsi="Arial Narrow"/>
        </w:rPr>
        <w:t>a ou</w:t>
      </w:r>
      <w:r w:rsidRPr="006B293A">
        <w:rPr>
          <w:rFonts w:ascii="Arial Narrow" w:hAnsi="Arial Narrow"/>
          <w:spacing w:val="1"/>
        </w:rPr>
        <w:t xml:space="preserve"> </w:t>
      </w:r>
      <w:r w:rsidRPr="006B293A">
        <w:rPr>
          <w:rFonts w:ascii="Arial Narrow" w:hAnsi="Arial Narrow"/>
        </w:rPr>
        <w:t>o</w:t>
      </w:r>
      <w:r w:rsidRPr="006B293A">
        <w:rPr>
          <w:rFonts w:ascii="Arial Narrow" w:hAnsi="Arial Narrow"/>
          <w:spacing w:val="1"/>
        </w:rPr>
        <w:t>mi</w:t>
      </w:r>
      <w:r w:rsidRPr="006B293A">
        <w:rPr>
          <w:rFonts w:ascii="Arial Narrow" w:hAnsi="Arial Narrow"/>
        </w:rPr>
        <w:t>ss</w:t>
      </w:r>
      <w:r w:rsidRPr="006B293A">
        <w:rPr>
          <w:rFonts w:ascii="Arial Narrow" w:hAnsi="Arial Narrow"/>
          <w:spacing w:val="-1"/>
        </w:rPr>
        <w:t>ã</w:t>
      </w:r>
      <w:r w:rsidRPr="006B293A">
        <w:rPr>
          <w:rFonts w:ascii="Arial Narrow" w:hAnsi="Arial Narrow"/>
        </w:rPr>
        <w:t>o</w:t>
      </w:r>
      <w:r w:rsidRPr="006B293A">
        <w:rPr>
          <w:rFonts w:ascii="Arial Narrow" w:hAnsi="Arial Narrow"/>
          <w:spacing w:val="1"/>
        </w:rPr>
        <w:t xml:space="preserve"> </w:t>
      </w:r>
      <w:r w:rsidRPr="006B293A">
        <w:rPr>
          <w:rFonts w:ascii="Arial Narrow" w:hAnsi="Arial Narrow"/>
        </w:rPr>
        <w:t xml:space="preserve">de </w:t>
      </w:r>
      <w:r w:rsidRPr="006B293A">
        <w:rPr>
          <w:rFonts w:ascii="Arial Narrow" w:hAnsi="Arial Narrow"/>
          <w:spacing w:val="-1"/>
        </w:rPr>
        <w:t>f</w:t>
      </w:r>
      <w:r w:rsidRPr="006B293A">
        <w:rPr>
          <w:rFonts w:ascii="Arial Narrow" w:hAnsi="Arial Narrow"/>
          <w:spacing w:val="1"/>
        </w:rPr>
        <w:t>i</w:t>
      </w:r>
      <w:r w:rsidRPr="006B293A">
        <w:rPr>
          <w:rFonts w:ascii="Arial Narrow" w:hAnsi="Arial Narrow"/>
        </w:rPr>
        <w:t>s</w:t>
      </w:r>
      <w:r w:rsidRPr="006B293A">
        <w:rPr>
          <w:rFonts w:ascii="Arial Narrow" w:hAnsi="Arial Narrow"/>
          <w:spacing w:val="-1"/>
        </w:rPr>
        <w:t>ca</w:t>
      </w:r>
      <w:r w:rsidRPr="006B293A">
        <w:rPr>
          <w:rFonts w:ascii="Arial Narrow" w:hAnsi="Arial Narrow"/>
          <w:spacing w:val="1"/>
        </w:rPr>
        <w:t>li</w:t>
      </w:r>
      <w:r w:rsidRPr="006B293A">
        <w:rPr>
          <w:rFonts w:ascii="Arial Narrow" w:hAnsi="Arial Narrow"/>
          <w:spacing w:val="2"/>
        </w:rPr>
        <w:t>z</w:t>
      </w:r>
      <w:r w:rsidRPr="006B293A">
        <w:rPr>
          <w:rFonts w:ascii="Arial Narrow" w:hAnsi="Arial Narrow"/>
          <w:spacing w:val="-1"/>
        </w:rPr>
        <w:t>açã</w:t>
      </w:r>
      <w:r w:rsidRPr="006B293A">
        <w:rPr>
          <w:rFonts w:ascii="Arial Narrow" w:hAnsi="Arial Narrow"/>
        </w:rPr>
        <w:t xml:space="preserve">o por </w:t>
      </w:r>
      <w:r w:rsidRPr="006B293A">
        <w:rPr>
          <w:rFonts w:ascii="Arial Narrow" w:hAnsi="Arial Narrow"/>
          <w:spacing w:val="3"/>
        </w:rPr>
        <w:t>p</w:t>
      </w:r>
      <w:r w:rsidRPr="006B293A">
        <w:rPr>
          <w:rFonts w:ascii="Arial Narrow" w:hAnsi="Arial Narrow"/>
          <w:spacing w:val="-1"/>
        </w:rPr>
        <w:t>ar</w:t>
      </w:r>
      <w:r w:rsidRPr="006B293A">
        <w:rPr>
          <w:rFonts w:ascii="Arial Narrow" w:hAnsi="Arial Narrow"/>
          <w:spacing w:val="1"/>
        </w:rPr>
        <w:t>t</w:t>
      </w:r>
      <w:r w:rsidRPr="006B293A">
        <w:rPr>
          <w:rFonts w:ascii="Arial Narrow" w:hAnsi="Arial Narrow"/>
        </w:rPr>
        <w:t xml:space="preserve">e </w:t>
      </w:r>
      <w:r w:rsidRPr="006B293A">
        <w:rPr>
          <w:rFonts w:ascii="Arial Narrow" w:hAnsi="Arial Narrow"/>
          <w:spacing w:val="2"/>
        </w:rPr>
        <w:t>de</w:t>
      </w:r>
      <w:r w:rsidRPr="006B293A">
        <w:rPr>
          <w:rFonts w:ascii="Arial Narrow" w:hAnsi="Arial Narrow"/>
        </w:rPr>
        <w:t>s</w:t>
      </w:r>
      <w:r w:rsidRPr="006B293A">
        <w:rPr>
          <w:rFonts w:ascii="Arial Narrow" w:hAnsi="Arial Narrow"/>
          <w:spacing w:val="1"/>
        </w:rPr>
        <w:t>t</w:t>
      </w:r>
      <w:r w:rsidRPr="006B293A">
        <w:rPr>
          <w:rFonts w:ascii="Arial Narrow" w:hAnsi="Arial Narrow"/>
          <w:spacing w:val="-1"/>
        </w:rPr>
        <w:t>e</w:t>
      </w:r>
      <w:r w:rsidRPr="006B293A">
        <w:rPr>
          <w:rFonts w:ascii="Arial Narrow" w:hAnsi="Arial Narrow"/>
        </w:rPr>
        <w:t>, p</w:t>
      </w:r>
      <w:r w:rsidRPr="006B293A">
        <w:rPr>
          <w:rFonts w:ascii="Arial Narrow" w:hAnsi="Arial Narrow"/>
          <w:spacing w:val="-1"/>
        </w:rPr>
        <w:t>e</w:t>
      </w:r>
      <w:r w:rsidRPr="006B293A">
        <w:rPr>
          <w:rFonts w:ascii="Arial Narrow" w:hAnsi="Arial Narrow"/>
          <w:spacing w:val="1"/>
        </w:rPr>
        <w:t>l</w:t>
      </w:r>
      <w:r w:rsidRPr="006B293A">
        <w:rPr>
          <w:rFonts w:ascii="Arial Narrow" w:hAnsi="Arial Narrow"/>
        </w:rPr>
        <w:t>os</w:t>
      </w:r>
      <w:r w:rsidRPr="006B293A">
        <w:rPr>
          <w:rFonts w:ascii="Arial Narrow" w:hAnsi="Arial Narrow"/>
          <w:spacing w:val="1"/>
        </w:rPr>
        <w:t xml:space="preserve"> </w:t>
      </w:r>
      <w:r w:rsidRPr="006B293A">
        <w:rPr>
          <w:rFonts w:ascii="Arial Narrow" w:hAnsi="Arial Narrow"/>
        </w:rPr>
        <w:t>d</w:t>
      </w:r>
      <w:r w:rsidRPr="006B293A">
        <w:rPr>
          <w:rFonts w:ascii="Arial Narrow" w:hAnsi="Arial Narrow"/>
          <w:spacing w:val="-1"/>
        </w:rPr>
        <w:t>a</w:t>
      </w:r>
      <w:r w:rsidRPr="006B293A">
        <w:rPr>
          <w:rFonts w:ascii="Arial Narrow" w:hAnsi="Arial Narrow"/>
        </w:rPr>
        <w:t>nos</w:t>
      </w:r>
      <w:r w:rsidRPr="006B293A">
        <w:rPr>
          <w:rFonts w:ascii="Arial Narrow" w:hAnsi="Arial Narrow"/>
          <w:spacing w:val="1"/>
        </w:rPr>
        <w:t xml:space="preserve"> </w:t>
      </w:r>
      <w:r w:rsidRPr="006B293A">
        <w:rPr>
          <w:rFonts w:ascii="Arial Narrow" w:hAnsi="Arial Narrow"/>
        </w:rPr>
        <w:t>ou p</w:t>
      </w:r>
      <w:r w:rsidRPr="006B293A">
        <w:rPr>
          <w:rFonts w:ascii="Arial Narrow" w:hAnsi="Arial Narrow"/>
          <w:spacing w:val="2"/>
        </w:rPr>
        <w:t>r</w:t>
      </w:r>
      <w:r w:rsidRPr="006B293A">
        <w:rPr>
          <w:rFonts w:ascii="Arial Narrow" w:hAnsi="Arial Narrow"/>
          <w:spacing w:val="-1"/>
        </w:rPr>
        <w:t>e</w:t>
      </w:r>
      <w:r w:rsidRPr="006B293A">
        <w:rPr>
          <w:rFonts w:ascii="Arial Narrow" w:hAnsi="Arial Narrow"/>
          <w:spacing w:val="1"/>
        </w:rPr>
        <w:t>j</w:t>
      </w:r>
      <w:r w:rsidRPr="006B293A">
        <w:rPr>
          <w:rFonts w:ascii="Arial Narrow" w:hAnsi="Arial Narrow"/>
        </w:rPr>
        <w:t>uí</w:t>
      </w:r>
      <w:r w:rsidRPr="006B293A">
        <w:rPr>
          <w:rFonts w:ascii="Arial Narrow" w:hAnsi="Arial Narrow"/>
          <w:spacing w:val="2"/>
        </w:rPr>
        <w:t>z</w:t>
      </w:r>
      <w:r w:rsidRPr="006B293A">
        <w:rPr>
          <w:rFonts w:ascii="Arial Narrow" w:hAnsi="Arial Narrow"/>
        </w:rPr>
        <w:t>os</w:t>
      </w:r>
      <w:r w:rsidRPr="006B293A">
        <w:rPr>
          <w:rFonts w:ascii="Arial Narrow" w:hAnsi="Arial Narrow"/>
          <w:spacing w:val="1"/>
        </w:rPr>
        <w:t xml:space="preserve"> </w:t>
      </w:r>
      <w:r w:rsidRPr="006B293A">
        <w:rPr>
          <w:rFonts w:ascii="Arial Narrow" w:hAnsi="Arial Narrow"/>
        </w:rPr>
        <w:t>a que d</w:t>
      </w:r>
      <w:r w:rsidRPr="006B293A">
        <w:rPr>
          <w:rFonts w:ascii="Arial Narrow" w:hAnsi="Arial Narrow"/>
          <w:spacing w:val="-1"/>
        </w:rPr>
        <w:t>e</w:t>
      </w:r>
      <w:r w:rsidRPr="006B293A">
        <w:rPr>
          <w:rFonts w:ascii="Arial Narrow" w:hAnsi="Arial Narrow"/>
        </w:rPr>
        <w:t xml:space="preserve">r </w:t>
      </w:r>
      <w:r w:rsidRPr="006B293A">
        <w:rPr>
          <w:rFonts w:ascii="Arial Narrow" w:hAnsi="Arial Narrow"/>
          <w:spacing w:val="2"/>
        </w:rPr>
        <w:t>c</w:t>
      </w:r>
      <w:r w:rsidRPr="006B293A">
        <w:rPr>
          <w:rFonts w:ascii="Arial Narrow" w:hAnsi="Arial Narrow"/>
          <w:spacing w:val="-1"/>
        </w:rPr>
        <w:t>a</w:t>
      </w:r>
      <w:r w:rsidRPr="006B293A">
        <w:rPr>
          <w:rFonts w:ascii="Arial Narrow" w:hAnsi="Arial Narrow"/>
        </w:rPr>
        <w:t>us</w:t>
      </w:r>
      <w:r w:rsidRPr="006B293A">
        <w:rPr>
          <w:rFonts w:ascii="Arial Narrow" w:hAnsi="Arial Narrow"/>
          <w:spacing w:val="-1"/>
        </w:rPr>
        <w:t>a</w:t>
      </w:r>
      <w:r w:rsidRPr="006B293A">
        <w:rPr>
          <w:rFonts w:ascii="Arial Narrow" w:hAnsi="Arial Narrow"/>
        </w:rPr>
        <w:t>,</w:t>
      </w:r>
      <w:r w:rsidRPr="006B293A">
        <w:rPr>
          <w:rFonts w:ascii="Arial Narrow" w:hAnsi="Arial Narrow"/>
          <w:spacing w:val="3"/>
        </w:rPr>
        <w:t xml:space="preserve"> </w:t>
      </w:r>
      <w:r w:rsidRPr="006B293A">
        <w:rPr>
          <w:rFonts w:ascii="Arial Narrow" w:hAnsi="Arial Narrow"/>
        </w:rPr>
        <w:t>por do</w:t>
      </w:r>
      <w:r w:rsidRPr="006B293A">
        <w:rPr>
          <w:rFonts w:ascii="Arial Narrow" w:hAnsi="Arial Narrow"/>
          <w:spacing w:val="1"/>
        </w:rPr>
        <w:t>l</w:t>
      </w:r>
      <w:r w:rsidRPr="006B293A">
        <w:rPr>
          <w:rFonts w:ascii="Arial Narrow" w:hAnsi="Arial Narrow"/>
        </w:rPr>
        <w:t xml:space="preserve">o ou </w:t>
      </w:r>
      <w:r w:rsidRPr="006B293A">
        <w:rPr>
          <w:rFonts w:ascii="Arial Narrow" w:hAnsi="Arial Narrow"/>
          <w:spacing w:val="-1"/>
        </w:rPr>
        <w:t>c</w:t>
      </w:r>
      <w:r w:rsidRPr="006B293A">
        <w:rPr>
          <w:rFonts w:ascii="Arial Narrow" w:hAnsi="Arial Narrow"/>
        </w:rPr>
        <w:t>ulp</w:t>
      </w:r>
      <w:r w:rsidRPr="006B293A">
        <w:rPr>
          <w:rFonts w:ascii="Arial Narrow" w:hAnsi="Arial Narrow"/>
          <w:spacing w:val="-1"/>
        </w:rPr>
        <w:t>a</w:t>
      </w:r>
      <w:r w:rsidRPr="006B293A">
        <w:rPr>
          <w:rFonts w:ascii="Arial Narrow" w:hAnsi="Arial Narrow"/>
        </w:rPr>
        <w:t xml:space="preserve">, </w:t>
      </w:r>
      <w:r w:rsidRPr="006B293A">
        <w:rPr>
          <w:rFonts w:ascii="Arial Narrow" w:hAnsi="Arial Narrow"/>
          <w:spacing w:val="-1"/>
        </w:rPr>
        <w:t>a</w:t>
      </w:r>
      <w:r w:rsidRPr="006B293A">
        <w:rPr>
          <w:rFonts w:ascii="Arial Narrow" w:hAnsi="Arial Narrow"/>
        </w:rPr>
        <w:t>ss</w:t>
      </w:r>
      <w:r w:rsidRPr="006B293A">
        <w:rPr>
          <w:rFonts w:ascii="Arial Narrow" w:hAnsi="Arial Narrow"/>
          <w:spacing w:val="2"/>
        </w:rPr>
        <w:t>e</w:t>
      </w:r>
      <w:r w:rsidRPr="006B293A">
        <w:rPr>
          <w:rFonts w:ascii="Arial Narrow" w:hAnsi="Arial Narrow"/>
          <w:spacing w:val="-2"/>
        </w:rPr>
        <w:t>g</w:t>
      </w:r>
      <w:r w:rsidRPr="006B293A">
        <w:rPr>
          <w:rFonts w:ascii="Arial Narrow" w:hAnsi="Arial Narrow"/>
        </w:rPr>
        <w:t>u</w:t>
      </w:r>
      <w:r w:rsidRPr="006B293A">
        <w:rPr>
          <w:rFonts w:ascii="Arial Narrow" w:hAnsi="Arial Narrow"/>
          <w:spacing w:val="-1"/>
        </w:rPr>
        <w:t>ra</w:t>
      </w:r>
      <w:r w:rsidRPr="006B293A">
        <w:rPr>
          <w:rFonts w:ascii="Arial Narrow" w:hAnsi="Arial Narrow"/>
        </w:rPr>
        <w:t>dos</w:t>
      </w:r>
      <w:r w:rsidRPr="006B293A">
        <w:rPr>
          <w:rFonts w:ascii="Arial Narrow" w:hAnsi="Arial Narrow"/>
          <w:spacing w:val="3"/>
        </w:rPr>
        <w:t xml:space="preserve"> </w:t>
      </w:r>
      <w:r w:rsidRPr="006B293A">
        <w:rPr>
          <w:rFonts w:ascii="Arial Narrow" w:hAnsi="Arial Narrow"/>
        </w:rPr>
        <w:t xml:space="preserve">a </w:t>
      </w:r>
      <w:r w:rsidRPr="006B293A">
        <w:rPr>
          <w:rFonts w:ascii="Arial Narrow" w:hAnsi="Arial Narrow"/>
          <w:spacing w:val="-1"/>
        </w:rPr>
        <w:t>a</w:t>
      </w:r>
      <w:r w:rsidRPr="006B293A">
        <w:rPr>
          <w:rFonts w:ascii="Arial Narrow" w:hAnsi="Arial Narrow"/>
          <w:spacing w:val="1"/>
        </w:rPr>
        <w:t>m</w:t>
      </w:r>
      <w:r w:rsidRPr="006B293A">
        <w:rPr>
          <w:rFonts w:ascii="Arial Narrow" w:hAnsi="Arial Narrow"/>
        </w:rPr>
        <w:t>p</w:t>
      </w:r>
      <w:r w:rsidRPr="006B293A">
        <w:rPr>
          <w:rFonts w:ascii="Arial Narrow" w:hAnsi="Arial Narrow"/>
          <w:spacing w:val="1"/>
        </w:rPr>
        <w:t>l</w:t>
      </w:r>
      <w:r w:rsidRPr="006B293A">
        <w:rPr>
          <w:rFonts w:ascii="Arial Narrow" w:hAnsi="Arial Narrow"/>
        </w:rPr>
        <w:t xml:space="preserve">a </w:t>
      </w:r>
      <w:r w:rsidRPr="006B293A">
        <w:rPr>
          <w:rFonts w:ascii="Arial Narrow" w:hAnsi="Arial Narrow"/>
          <w:spacing w:val="2"/>
        </w:rPr>
        <w:t>d</w:t>
      </w:r>
      <w:r w:rsidRPr="006B293A">
        <w:rPr>
          <w:rFonts w:ascii="Arial Narrow" w:hAnsi="Arial Narrow"/>
          <w:spacing w:val="-1"/>
        </w:rPr>
        <w:t>e</w:t>
      </w:r>
      <w:r w:rsidRPr="006B293A">
        <w:rPr>
          <w:rFonts w:ascii="Arial Narrow" w:hAnsi="Arial Narrow"/>
          <w:spacing w:val="2"/>
        </w:rPr>
        <w:t>f</w:t>
      </w:r>
      <w:r w:rsidRPr="006B293A">
        <w:rPr>
          <w:rFonts w:ascii="Arial Narrow" w:hAnsi="Arial Narrow"/>
          <w:spacing w:val="-1"/>
        </w:rPr>
        <w:t>e</w:t>
      </w:r>
      <w:r w:rsidRPr="006B293A">
        <w:rPr>
          <w:rFonts w:ascii="Arial Narrow" w:hAnsi="Arial Narrow"/>
        </w:rPr>
        <w:t>sa e o</w:t>
      </w:r>
      <w:r w:rsidRPr="006B293A">
        <w:rPr>
          <w:rFonts w:ascii="Arial Narrow" w:hAnsi="Arial Narrow"/>
          <w:spacing w:val="3"/>
        </w:rPr>
        <w:t xml:space="preserve"> </w:t>
      </w:r>
      <w:r w:rsidRPr="006B293A">
        <w:rPr>
          <w:rFonts w:ascii="Arial Narrow" w:hAnsi="Arial Narrow"/>
          <w:spacing w:val="-1"/>
        </w:rPr>
        <w:t>c</w:t>
      </w:r>
      <w:r w:rsidRPr="006B293A">
        <w:rPr>
          <w:rFonts w:ascii="Arial Narrow" w:hAnsi="Arial Narrow"/>
        </w:rPr>
        <w:t>on</w:t>
      </w:r>
      <w:r w:rsidRPr="006B293A">
        <w:rPr>
          <w:rFonts w:ascii="Arial Narrow" w:hAnsi="Arial Narrow"/>
          <w:spacing w:val="1"/>
        </w:rPr>
        <w:t>t</w:t>
      </w:r>
      <w:r w:rsidRPr="006B293A">
        <w:rPr>
          <w:rFonts w:ascii="Arial Narrow" w:hAnsi="Arial Narrow"/>
          <w:spacing w:val="-1"/>
        </w:rPr>
        <w:t>ra</w:t>
      </w:r>
      <w:r w:rsidRPr="006B293A">
        <w:rPr>
          <w:rFonts w:ascii="Arial Narrow" w:hAnsi="Arial Narrow"/>
        </w:rPr>
        <w:t>d</w:t>
      </w:r>
      <w:r w:rsidRPr="006B293A">
        <w:rPr>
          <w:rFonts w:ascii="Arial Narrow" w:hAnsi="Arial Narrow"/>
          <w:spacing w:val="1"/>
        </w:rPr>
        <w:t>it</w:t>
      </w:r>
      <w:r w:rsidRPr="006B293A">
        <w:rPr>
          <w:rFonts w:ascii="Arial Narrow" w:hAnsi="Arial Narrow"/>
        </w:rPr>
        <w:t>ó</w:t>
      </w:r>
      <w:r w:rsidRPr="006B293A">
        <w:rPr>
          <w:rFonts w:ascii="Arial Narrow" w:hAnsi="Arial Narrow"/>
          <w:spacing w:val="-1"/>
        </w:rPr>
        <w:t>r</w:t>
      </w:r>
      <w:r w:rsidRPr="006B293A">
        <w:rPr>
          <w:rFonts w:ascii="Arial Narrow" w:hAnsi="Arial Narrow"/>
          <w:spacing w:val="1"/>
        </w:rPr>
        <w:t>i</w:t>
      </w:r>
      <w:r w:rsidRPr="006B293A">
        <w:rPr>
          <w:rFonts w:ascii="Arial Narrow" w:hAnsi="Arial Narrow"/>
        </w:rPr>
        <w:t>o,</w:t>
      </w:r>
      <w:r w:rsidRPr="006B293A">
        <w:rPr>
          <w:rFonts w:ascii="Arial Narrow" w:hAnsi="Arial Narrow"/>
          <w:spacing w:val="1"/>
        </w:rPr>
        <w:t xml:space="preserve"> </w:t>
      </w:r>
      <w:r w:rsidRPr="006B293A">
        <w:rPr>
          <w:rFonts w:ascii="Arial Narrow" w:hAnsi="Arial Narrow"/>
        </w:rPr>
        <w:t>d</w:t>
      </w:r>
      <w:r w:rsidRPr="006B293A">
        <w:rPr>
          <w:rFonts w:ascii="Arial Narrow" w:hAnsi="Arial Narrow"/>
          <w:spacing w:val="2"/>
        </w:rPr>
        <w:t>e</w:t>
      </w:r>
      <w:r w:rsidRPr="006B293A">
        <w:rPr>
          <w:rFonts w:ascii="Arial Narrow" w:hAnsi="Arial Narrow"/>
        </w:rPr>
        <w:t>v</w:t>
      </w:r>
      <w:r w:rsidRPr="006B293A">
        <w:rPr>
          <w:rFonts w:ascii="Arial Narrow" w:hAnsi="Arial Narrow"/>
          <w:spacing w:val="-1"/>
        </w:rPr>
        <w:t>en</w:t>
      </w:r>
      <w:r w:rsidRPr="006B293A">
        <w:rPr>
          <w:rFonts w:ascii="Arial Narrow" w:hAnsi="Arial Narrow"/>
        </w:rPr>
        <w:t>do</w:t>
      </w:r>
      <w:r w:rsidRPr="006B293A">
        <w:rPr>
          <w:rFonts w:ascii="Arial Narrow" w:hAnsi="Arial Narrow"/>
          <w:spacing w:val="1"/>
        </w:rPr>
        <w:t xml:space="preserve"> </w:t>
      </w:r>
      <w:r w:rsidRPr="006B293A">
        <w:rPr>
          <w:rFonts w:ascii="Arial Narrow" w:hAnsi="Arial Narrow"/>
        </w:rPr>
        <w:t>o</w:t>
      </w:r>
      <w:r w:rsidRPr="006B293A">
        <w:rPr>
          <w:rFonts w:ascii="Arial Narrow" w:hAnsi="Arial Narrow"/>
          <w:spacing w:val="1"/>
        </w:rPr>
        <w:t xml:space="preserve"> </w:t>
      </w:r>
      <w:r w:rsidRPr="006B293A">
        <w:rPr>
          <w:rFonts w:ascii="Arial Narrow" w:hAnsi="Arial Narrow"/>
          <w:spacing w:val="-1"/>
        </w:rPr>
        <w:t>f</w:t>
      </w:r>
      <w:r w:rsidRPr="006B293A">
        <w:rPr>
          <w:rFonts w:ascii="Arial Narrow" w:hAnsi="Arial Narrow"/>
        </w:rPr>
        <w:t>o</w:t>
      </w:r>
      <w:r w:rsidRPr="006B293A">
        <w:rPr>
          <w:rFonts w:ascii="Arial Narrow" w:hAnsi="Arial Narrow"/>
          <w:spacing w:val="-1"/>
        </w:rPr>
        <w:t>r</w:t>
      </w:r>
      <w:r w:rsidRPr="006B293A">
        <w:rPr>
          <w:rFonts w:ascii="Arial Narrow" w:hAnsi="Arial Narrow"/>
          <w:spacing w:val="2"/>
        </w:rPr>
        <w:t>n</w:t>
      </w:r>
      <w:r w:rsidRPr="006B293A">
        <w:rPr>
          <w:rFonts w:ascii="Arial Narrow" w:hAnsi="Arial Narrow"/>
          <w:spacing w:val="-1"/>
        </w:rPr>
        <w:t>ece</w:t>
      </w:r>
      <w:r w:rsidRPr="006B293A">
        <w:rPr>
          <w:rFonts w:ascii="Arial Narrow" w:hAnsi="Arial Narrow"/>
        </w:rPr>
        <w:t>d</w:t>
      </w:r>
      <w:r w:rsidRPr="006B293A">
        <w:rPr>
          <w:rFonts w:ascii="Arial Narrow" w:hAnsi="Arial Narrow"/>
          <w:spacing w:val="2"/>
        </w:rPr>
        <w:t>o</w:t>
      </w:r>
      <w:r w:rsidRPr="006B293A">
        <w:rPr>
          <w:rFonts w:ascii="Arial Narrow" w:hAnsi="Arial Narrow"/>
        </w:rPr>
        <w:t xml:space="preserve">r </w:t>
      </w:r>
      <w:r w:rsidRPr="006B293A">
        <w:rPr>
          <w:rFonts w:ascii="Arial Narrow" w:hAnsi="Arial Narrow"/>
          <w:spacing w:val="-1"/>
        </w:rPr>
        <w:t>a</w:t>
      </w:r>
      <w:r w:rsidRPr="006B293A">
        <w:rPr>
          <w:rFonts w:ascii="Arial Narrow" w:hAnsi="Arial Narrow"/>
        </w:rPr>
        <w:t>do</w:t>
      </w:r>
      <w:r w:rsidRPr="006B293A">
        <w:rPr>
          <w:rFonts w:ascii="Arial Narrow" w:hAnsi="Arial Narrow"/>
          <w:spacing w:val="3"/>
        </w:rPr>
        <w:t>t</w:t>
      </w:r>
      <w:r w:rsidRPr="006B293A">
        <w:rPr>
          <w:rFonts w:ascii="Arial Narrow" w:hAnsi="Arial Narrow"/>
          <w:spacing w:val="-1"/>
        </w:rPr>
        <w:t>a</w:t>
      </w:r>
      <w:r w:rsidRPr="006B293A">
        <w:rPr>
          <w:rFonts w:ascii="Arial Narrow" w:hAnsi="Arial Narrow"/>
        </w:rPr>
        <w:t xml:space="preserve">r </w:t>
      </w:r>
      <w:r w:rsidRPr="006B293A">
        <w:rPr>
          <w:rFonts w:ascii="Arial Narrow" w:hAnsi="Arial Narrow"/>
          <w:spacing w:val="1"/>
        </w:rPr>
        <w:t>t</w:t>
      </w:r>
      <w:r w:rsidRPr="006B293A">
        <w:rPr>
          <w:rFonts w:ascii="Arial Narrow" w:hAnsi="Arial Narrow"/>
        </w:rPr>
        <w:t>od</w:t>
      </w:r>
      <w:r w:rsidRPr="006B293A">
        <w:rPr>
          <w:rFonts w:ascii="Arial Narrow" w:hAnsi="Arial Narrow"/>
          <w:spacing w:val="-1"/>
        </w:rPr>
        <w:t>a</w:t>
      </w:r>
      <w:r w:rsidRPr="006B293A">
        <w:rPr>
          <w:rFonts w:ascii="Arial Narrow" w:hAnsi="Arial Narrow"/>
        </w:rPr>
        <w:t>s</w:t>
      </w:r>
      <w:r w:rsidRPr="006B293A">
        <w:rPr>
          <w:rFonts w:ascii="Arial Narrow" w:hAnsi="Arial Narrow"/>
          <w:spacing w:val="1"/>
        </w:rPr>
        <w:t xml:space="preserve"> </w:t>
      </w:r>
      <w:r w:rsidRPr="006B293A">
        <w:rPr>
          <w:rFonts w:ascii="Arial Narrow" w:hAnsi="Arial Narrow"/>
          <w:spacing w:val="-1"/>
        </w:rPr>
        <w:t>a</w:t>
      </w:r>
      <w:r w:rsidRPr="006B293A">
        <w:rPr>
          <w:rFonts w:ascii="Arial Narrow" w:hAnsi="Arial Narrow"/>
        </w:rPr>
        <w:t>s</w:t>
      </w:r>
      <w:r w:rsidRPr="006B293A">
        <w:rPr>
          <w:rFonts w:ascii="Arial Narrow" w:hAnsi="Arial Narrow"/>
          <w:spacing w:val="1"/>
        </w:rPr>
        <w:t xml:space="preserve"> m</w:t>
      </w:r>
      <w:r w:rsidRPr="006B293A">
        <w:rPr>
          <w:rFonts w:ascii="Arial Narrow" w:hAnsi="Arial Narrow"/>
          <w:spacing w:val="-1"/>
        </w:rPr>
        <w:t>e</w:t>
      </w:r>
      <w:r w:rsidRPr="006B293A">
        <w:rPr>
          <w:rFonts w:ascii="Arial Narrow" w:hAnsi="Arial Narrow"/>
        </w:rPr>
        <w:t>d</w:t>
      </w:r>
      <w:r w:rsidRPr="006B293A">
        <w:rPr>
          <w:rFonts w:ascii="Arial Narrow" w:hAnsi="Arial Narrow"/>
          <w:spacing w:val="1"/>
        </w:rPr>
        <w:t>i</w:t>
      </w:r>
      <w:r w:rsidRPr="006B293A">
        <w:rPr>
          <w:rFonts w:ascii="Arial Narrow" w:hAnsi="Arial Narrow"/>
          <w:spacing w:val="2"/>
        </w:rPr>
        <w:t>d</w:t>
      </w:r>
      <w:r w:rsidRPr="006B293A">
        <w:rPr>
          <w:rFonts w:ascii="Arial Narrow" w:hAnsi="Arial Narrow"/>
          <w:spacing w:val="-1"/>
        </w:rPr>
        <w:t>a</w:t>
      </w:r>
      <w:r w:rsidRPr="006B293A">
        <w:rPr>
          <w:rFonts w:ascii="Arial Narrow" w:hAnsi="Arial Narrow"/>
        </w:rPr>
        <w:t>s p</w:t>
      </w:r>
      <w:r w:rsidRPr="006B293A">
        <w:rPr>
          <w:rFonts w:ascii="Arial Narrow" w:hAnsi="Arial Narrow"/>
          <w:spacing w:val="-1"/>
        </w:rPr>
        <w:t>re</w:t>
      </w:r>
      <w:r w:rsidRPr="006B293A">
        <w:rPr>
          <w:rFonts w:ascii="Arial Narrow" w:hAnsi="Arial Narrow"/>
        </w:rPr>
        <w:t>v</w:t>
      </w:r>
      <w:r w:rsidRPr="006B293A">
        <w:rPr>
          <w:rFonts w:ascii="Arial Narrow" w:hAnsi="Arial Narrow"/>
          <w:spacing w:val="-1"/>
        </w:rPr>
        <w:t>e</w:t>
      </w:r>
      <w:r w:rsidRPr="006B293A">
        <w:rPr>
          <w:rFonts w:ascii="Arial Narrow" w:hAnsi="Arial Narrow"/>
        </w:rPr>
        <w:t>n</w:t>
      </w:r>
      <w:r w:rsidRPr="006B293A">
        <w:rPr>
          <w:rFonts w:ascii="Arial Narrow" w:hAnsi="Arial Narrow"/>
          <w:spacing w:val="1"/>
        </w:rPr>
        <w:t>ti</w:t>
      </w:r>
      <w:r w:rsidRPr="006B293A">
        <w:rPr>
          <w:rFonts w:ascii="Arial Narrow" w:hAnsi="Arial Narrow"/>
        </w:rPr>
        <w:t>v</w:t>
      </w:r>
      <w:r w:rsidRPr="006B293A">
        <w:rPr>
          <w:rFonts w:ascii="Arial Narrow" w:hAnsi="Arial Narrow"/>
          <w:spacing w:val="-1"/>
        </w:rPr>
        <w:t>a</w:t>
      </w:r>
      <w:r w:rsidRPr="006B293A">
        <w:rPr>
          <w:rFonts w:ascii="Arial Narrow" w:hAnsi="Arial Narrow"/>
        </w:rPr>
        <w:t>s,</w:t>
      </w:r>
      <w:r w:rsidRPr="006B293A">
        <w:rPr>
          <w:rFonts w:ascii="Arial Narrow" w:hAnsi="Arial Narrow"/>
          <w:spacing w:val="3"/>
        </w:rPr>
        <w:t xml:space="preserve"> </w:t>
      </w:r>
      <w:r w:rsidRPr="006B293A">
        <w:rPr>
          <w:rFonts w:ascii="Arial Narrow" w:hAnsi="Arial Narrow"/>
          <w:spacing w:val="-1"/>
        </w:rPr>
        <w:t>c</w:t>
      </w:r>
      <w:r w:rsidRPr="006B293A">
        <w:rPr>
          <w:rFonts w:ascii="Arial Narrow" w:hAnsi="Arial Narrow"/>
        </w:rPr>
        <w:t>om</w:t>
      </w:r>
      <w:r w:rsidRPr="006B293A">
        <w:rPr>
          <w:rFonts w:ascii="Arial Narrow" w:hAnsi="Arial Narrow"/>
          <w:spacing w:val="1"/>
        </w:rPr>
        <w:t xml:space="preserve"> </w:t>
      </w:r>
      <w:r w:rsidRPr="006B293A">
        <w:rPr>
          <w:rFonts w:ascii="Arial Narrow" w:hAnsi="Arial Narrow"/>
          <w:spacing w:val="-1"/>
        </w:rPr>
        <w:t>f</w:t>
      </w:r>
      <w:r w:rsidRPr="006B293A">
        <w:rPr>
          <w:rFonts w:ascii="Arial Narrow" w:hAnsi="Arial Narrow"/>
          <w:spacing w:val="1"/>
        </w:rPr>
        <w:t>i</w:t>
      </w:r>
      <w:r w:rsidRPr="006B293A">
        <w:rPr>
          <w:rFonts w:ascii="Arial Narrow" w:hAnsi="Arial Narrow"/>
          <w:spacing w:val="-1"/>
        </w:rPr>
        <w:t>e</w:t>
      </w:r>
      <w:r w:rsidRPr="006B293A">
        <w:rPr>
          <w:rFonts w:ascii="Arial Narrow" w:hAnsi="Arial Narrow"/>
        </w:rPr>
        <w:t>l</w:t>
      </w:r>
      <w:r w:rsidRPr="006B293A">
        <w:rPr>
          <w:rFonts w:ascii="Arial Narrow" w:hAnsi="Arial Narrow"/>
          <w:spacing w:val="1"/>
        </w:rPr>
        <w:t xml:space="preserve"> </w:t>
      </w:r>
      <w:r w:rsidRPr="006B293A">
        <w:rPr>
          <w:rFonts w:ascii="Arial Narrow" w:hAnsi="Arial Narrow"/>
        </w:rPr>
        <w:t>ob</w:t>
      </w:r>
      <w:r w:rsidRPr="006B293A">
        <w:rPr>
          <w:rFonts w:ascii="Arial Narrow" w:hAnsi="Arial Narrow"/>
          <w:spacing w:val="3"/>
        </w:rPr>
        <w:t>s</w:t>
      </w:r>
      <w:r w:rsidRPr="006B293A">
        <w:rPr>
          <w:rFonts w:ascii="Arial Narrow" w:hAnsi="Arial Narrow"/>
          <w:spacing w:val="-1"/>
        </w:rPr>
        <w:t>er</w:t>
      </w:r>
      <w:r w:rsidRPr="006B293A">
        <w:rPr>
          <w:rFonts w:ascii="Arial Narrow" w:hAnsi="Arial Narrow"/>
        </w:rPr>
        <w:t>v</w:t>
      </w:r>
      <w:r w:rsidRPr="006B293A">
        <w:rPr>
          <w:rFonts w:ascii="Arial Narrow" w:hAnsi="Arial Narrow"/>
          <w:spacing w:val="-1"/>
        </w:rPr>
        <w:t>â</w:t>
      </w:r>
      <w:r w:rsidRPr="006B293A">
        <w:rPr>
          <w:rFonts w:ascii="Arial Narrow" w:hAnsi="Arial Narrow"/>
        </w:rPr>
        <w:t>n</w:t>
      </w:r>
      <w:r w:rsidRPr="006B293A">
        <w:rPr>
          <w:rFonts w:ascii="Arial Narrow" w:hAnsi="Arial Narrow"/>
          <w:spacing w:val="-1"/>
        </w:rPr>
        <w:t>c</w:t>
      </w:r>
      <w:r w:rsidRPr="006B293A">
        <w:rPr>
          <w:rFonts w:ascii="Arial Narrow" w:hAnsi="Arial Narrow"/>
          <w:spacing w:val="3"/>
        </w:rPr>
        <w:t>i</w:t>
      </w:r>
      <w:r w:rsidRPr="006B293A">
        <w:rPr>
          <w:rFonts w:ascii="Arial Narrow" w:hAnsi="Arial Narrow"/>
        </w:rPr>
        <w:t xml:space="preserve">a </w:t>
      </w:r>
      <w:r w:rsidRPr="006B293A">
        <w:rPr>
          <w:rFonts w:ascii="Arial Narrow" w:hAnsi="Arial Narrow"/>
          <w:spacing w:val="-1"/>
        </w:rPr>
        <w:t>à</w:t>
      </w:r>
      <w:r w:rsidRPr="006B293A">
        <w:rPr>
          <w:rFonts w:ascii="Arial Narrow" w:hAnsi="Arial Narrow"/>
        </w:rPr>
        <w:t>s</w:t>
      </w:r>
      <w:r w:rsidRPr="006B293A">
        <w:rPr>
          <w:rFonts w:ascii="Arial Narrow" w:hAnsi="Arial Narrow"/>
          <w:spacing w:val="3"/>
        </w:rPr>
        <w:t xml:space="preserve"> </w:t>
      </w:r>
      <w:r w:rsidRPr="006B293A">
        <w:rPr>
          <w:rFonts w:ascii="Arial Narrow" w:hAnsi="Arial Narrow"/>
          <w:spacing w:val="-1"/>
        </w:rPr>
        <w:t>e</w:t>
      </w:r>
      <w:r w:rsidRPr="006B293A">
        <w:rPr>
          <w:rFonts w:ascii="Arial Narrow" w:hAnsi="Arial Narrow"/>
          <w:spacing w:val="2"/>
        </w:rPr>
        <w:t>x</w:t>
      </w:r>
      <w:r w:rsidRPr="006B293A">
        <w:rPr>
          <w:rFonts w:ascii="Arial Narrow" w:hAnsi="Arial Narrow"/>
          <w:spacing w:val="1"/>
        </w:rPr>
        <w:t>i</w:t>
      </w:r>
      <w:r w:rsidRPr="006B293A">
        <w:rPr>
          <w:rFonts w:ascii="Arial Narrow" w:hAnsi="Arial Narrow"/>
          <w:spacing w:val="-2"/>
        </w:rPr>
        <w:t>g</w:t>
      </w:r>
      <w:r w:rsidRPr="006B293A">
        <w:rPr>
          <w:rFonts w:ascii="Arial Narrow" w:hAnsi="Arial Narrow"/>
          <w:spacing w:val="-1"/>
        </w:rPr>
        <w:t>ê</w:t>
      </w:r>
      <w:r w:rsidRPr="006B293A">
        <w:rPr>
          <w:rFonts w:ascii="Arial Narrow" w:hAnsi="Arial Narrow"/>
        </w:rPr>
        <w:t>n</w:t>
      </w:r>
      <w:r w:rsidRPr="006B293A">
        <w:rPr>
          <w:rFonts w:ascii="Arial Narrow" w:hAnsi="Arial Narrow"/>
          <w:spacing w:val="-1"/>
        </w:rPr>
        <w:t>c</w:t>
      </w:r>
      <w:r w:rsidRPr="006B293A">
        <w:rPr>
          <w:rFonts w:ascii="Arial Narrow" w:hAnsi="Arial Narrow"/>
          <w:spacing w:val="3"/>
        </w:rPr>
        <w:t>i</w:t>
      </w:r>
      <w:r w:rsidRPr="006B293A">
        <w:rPr>
          <w:rFonts w:ascii="Arial Narrow" w:hAnsi="Arial Narrow"/>
          <w:spacing w:val="-1"/>
        </w:rPr>
        <w:t>a</w:t>
      </w:r>
      <w:r w:rsidRPr="006B293A">
        <w:rPr>
          <w:rFonts w:ascii="Arial Narrow" w:hAnsi="Arial Narrow"/>
        </w:rPr>
        <w:t>s</w:t>
      </w:r>
      <w:r w:rsidRPr="006B293A">
        <w:rPr>
          <w:rFonts w:ascii="Arial Narrow" w:hAnsi="Arial Narrow"/>
          <w:spacing w:val="1"/>
        </w:rPr>
        <w:t xml:space="preserve"> </w:t>
      </w:r>
      <w:r w:rsidRPr="006B293A">
        <w:rPr>
          <w:rFonts w:ascii="Arial Narrow" w:hAnsi="Arial Narrow"/>
          <w:spacing w:val="2"/>
        </w:rPr>
        <w:t>d</w:t>
      </w:r>
      <w:r w:rsidRPr="006B293A">
        <w:rPr>
          <w:rFonts w:ascii="Arial Narrow" w:hAnsi="Arial Narrow"/>
          <w:spacing w:val="-1"/>
        </w:rPr>
        <w:t>a</w:t>
      </w:r>
      <w:r w:rsidRPr="006B293A">
        <w:rPr>
          <w:rFonts w:ascii="Arial Narrow" w:hAnsi="Arial Narrow"/>
        </w:rPr>
        <w:t xml:space="preserve">s </w:t>
      </w:r>
      <w:r w:rsidRPr="006B293A">
        <w:rPr>
          <w:rFonts w:ascii="Arial Narrow" w:hAnsi="Arial Narrow"/>
          <w:spacing w:val="-1"/>
        </w:rPr>
        <w:t>a</w:t>
      </w:r>
      <w:r w:rsidRPr="006B293A">
        <w:rPr>
          <w:rFonts w:ascii="Arial Narrow" w:hAnsi="Arial Narrow"/>
        </w:rPr>
        <w:t>u</w:t>
      </w:r>
      <w:r w:rsidRPr="006B293A">
        <w:rPr>
          <w:rFonts w:ascii="Arial Narrow" w:hAnsi="Arial Narrow"/>
          <w:spacing w:val="1"/>
        </w:rPr>
        <w:t>t</w:t>
      </w:r>
      <w:r w:rsidRPr="006B293A">
        <w:rPr>
          <w:rFonts w:ascii="Arial Narrow" w:hAnsi="Arial Narrow"/>
        </w:rPr>
        <w:t>o</w:t>
      </w:r>
      <w:r w:rsidRPr="006B293A">
        <w:rPr>
          <w:rFonts w:ascii="Arial Narrow" w:hAnsi="Arial Narrow"/>
          <w:spacing w:val="-1"/>
        </w:rPr>
        <w:t>r</w:t>
      </w:r>
      <w:r w:rsidRPr="006B293A">
        <w:rPr>
          <w:rFonts w:ascii="Arial Narrow" w:hAnsi="Arial Narrow"/>
          <w:spacing w:val="1"/>
        </w:rPr>
        <w:t>i</w:t>
      </w:r>
      <w:r w:rsidRPr="006B293A">
        <w:rPr>
          <w:rFonts w:ascii="Arial Narrow" w:hAnsi="Arial Narrow"/>
        </w:rPr>
        <w:t>d</w:t>
      </w:r>
      <w:r w:rsidRPr="006B293A">
        <w:rPr>
          <w:rFonts w:ascii="Arial Narrow" w:hAnsi="Arial Narrow"/>
          <w:spacing w:val="-1"/>
        </w:rPr>
        <w:t>a</w:t>
      </w:r>
      <w:r w:rsidRPr="006B293A">
        <w:rPr>
          <w:rFonts w:ascii="Arial Narrow" w:hAnsi="Arial Narrow"/>
          <w:spacing w:val="2"/>
        </w:rPr>
        <w:t>d</w:t>
      </w:r>
      <w:r w:rsidRPr="006B293A">
        <w:rPr>
          <w:rFonts w:ascii="Arial Narrow" w:hAnsi="Arial Narrow"/>
          <w:spacing w:val="-1"/>
        </w:rPr>
        <w:t>e</w:t>
      </w:r>
      <w:r w:rsidRPr="006B293A">
        <w:rPr>
          <w:rFonts w:ascii="Arial Narrow" w:hAnsi="Arial Narrow"/>
        </w:rPr>
        <w:t>s</w:t>
      </w:r>
      <w:r w:rsidRPr="006B293A">
        <w:rPr>
          <w:rFonts w:ascii="Arial Narrow" w:hAnsi="Arial Narrow"/>
          <w:spacing w:val="1"/>
        </w:rPr>
        <w:t xml:space="preserve"> </w:t>
      </w:r>
      <w:r w:rsidRPr="006B293A">
        <w:rPr>
          <w:rFonts w:ascii="Arial Narrow" w:hAnsi="Arial Narrow"/>
          <w:spacing w:val="-1"/>
        </w:rPr>
        <w:t>c</w:t>
      </w:r>
      <w:r w:rsidRPr="006B293A">
        <w:rPr>
          <w:rFonts w:ascii="Arial Narrow" w:hAnsi="Arial Narrow"/>
        </w:rPr>
        <w:t>o</w:t>
      </w:r>
      <w:r w:rsidRPr="006B293A">
        <w:rPr>
          <w:rFonts w:ascii="Arial Narrow" w:hAnsi="Arial Narrow"/>
          <w:spacing w:val="1"/>
        </w:rPr>
        <w:t>m</w:t>
      </w:r>
      <w:r w:rsidRPr="006B293A">
        <w:rPr>
          <w:rFonts w:ascii="Arial Narrow" w:hAnsi="Arial Narrow"/>
        </w:rPr>
        <w:t>p</w:t>
      </w:r>
      <w:r w:rsidRPr="006B293A">
        <w:rPr>
          <w:rFonts w:ascii="Arial Narrow" w:hAnsi="Arial Narrow"/>
          <w:spacing w:val="-1"/>
        </w:rPr>
        <w:t>e</w:t>
      </w:r>
      <w:r w:rsidRPr="006B293A">
        <w:rPr>
          <w:rFonts w:ascii="Arial Narrow" w:hAnsi="Arial Narrow"/>
          <w:spacing w:val="3"/>
        </w:rPr>
        <w:t>t</w:t>
      </w:r>
      <w:r w:rsidRPr="006B293A">
        <w:rPr>
          <w:rFonts w:ascii="Arial Narrow" w:hAnsi="Arial Narrow"/>
          <w:spacing w:val="-1"/>
        </w:rPr>
        <w:t>e</w:t>
      </w:r>
      <w:r w:rsidRPr="006B293A">
        <w:rPr>
          <w:rFonts w:ascii="Arial Narrow" w:hAnsi="Arial Narrow"/>
        </w:rPr>
        <w:t>n</w:t>
      </w:r>
      <w:r w:rsidRPr="006B293A">
        <w:rPr>
          <w:rFonts w:ascii="Arial Narrow" w:hAnsi="Arial Narrow"/>
          <w:spacing w:val="1"/>
        </w:rPr>
        <w:t>t</w:t>
      </w:r>
      <w:r w:rsidRPr="006B293A">
        <w:rPr>
          <w:rFonts w:ascii="Arial Narrow" w:hAnsi="Arial Narrow"/>
          <w:spacing w:val="-1"/>
        </w:rPr>
        <w:t>e</w:t>
      </w:r>
      <w:r w:rsidRPr="006B293A">
        <w:rPr>
          <w:rFonts w:ascii="Arial Narrow" w:hAnsi="Arial Narrow"/>
        </w:rPr>
        <w:t>s</w:t>
      </w:r>
      <w:r w:rsidRPr="006B293A">
        <w:rPr>
          <w:rFonts w:ascii="Arial Narrow" w:hAnsi="Arial Narrow"/>
          <w:spacing w:val="1"/>
        </w:rPr>
        <w:t xml:space="preserve"> </w:t>
      </w:r>
      <w:r w:rsidRPr="006B293A">
        <w:rPr>
          <w:rFonts w:ascii="Arial Narrow" w:hAnsi="Arial Narrow"/>
        </w:rPr>
        <w:t>e</w:t>
      </w:r>
      <w:r w:rsidRPr="006B293A">
        <w:rPr>
          <w:rFonts w:ascii="Arial Narrow" w:hAnsi="Arial Narrow"/>
          <w:spacing w:val="2"/>
        </w:rPr>
        <w:t xml:space="preserve"> </w:t>
      </w:r>
      <w:r w:rsidRPr="006B293A">
        <w:rPr>
          <w:rFonts w:ascii="Arial Narrow" w:hAnsi="Arial Narrow"/>
          <w:spacing w:val="-1"/>
        </w:rPr>
        <w:t>à</w:t>
      </w:r>
      <w:r w:rsidRPr="006B293A">
        <w:rPr>
          <w:rFonts w:ascii="Arial Narrow" w:hAnsi="Arial Narrow"/>
        </w:rPr>
        <w:t>s</w:t>
      </w:r>
      <w:r w:rsidRPr="006B293A">
        <w:rPr>
          <w:rFonts w:ascii="Arial Narrow" w:hAnsi="Arial Narrow"/>
          <w:spacing w:val="1"/>
        </w:rPr>
        <w:t xml:space="preserve"> </w:t>
      </w:r>
      <w:r w:rsidRPr="006B293A">
        <w:rPr>
          <w:rFonts w:ascii="Arial Narrow" w:hAnsi="Arial Narrow"/>
        </w:rPr>
        <w:t>d</w:t>
      </w:r>
      <w:r w:rsidRPr="006B293A">
        <w:rPr>
          <w:rFonts w:ascii="Arial Narrow" w:hAnsi="Arial Narrow"/>
          <w:spacing w:val="1"/>
        </w:rPr>
        <w:t>i</w:t>
      </w:r>
      <w:r w:rsidRPr="006B293A">
        <w:rPr>
          <w:rFonts w:ascii="Arial Narrow" w:hAnsi="Arial Narrow"/>
        </w:rPr>
        <w:t>spos</w:t>
      </w:r>
      <w:r w:rsidRPr="006B293A">
        <w:rPr>
          <w:rFonts w:ascii="Arial Narrow" w:hAnsi="Arial Narrow"/>
          <w:spacing w:val="1"/>
        </w:rPr>
        <w:t>i</w:t>
      </w:r>
      <w:r w:rsidRPr="006B293A">
        <w:rPr>
          <w:rFonts w:ascii="Arial Narrow" w:hAnsi="Arial Narrow"/>
          <w:spacing w:val="-1"/>
        </w:rPr>
        <w:t>ç</w:t>
      </w:r>
      <w:r w:rsidRPr="006B293A">
        <w:rPr>
          <w:rFonts w:ascii="Arial Narrow" w:hAnsi="Arial Narrow"/>
        </w:rPr>
        <w:t>õ</w:t>
      </w:r>
      <w:r w:rsidRPr="006B293A">
        <w:rPr>
          <w:rFonts w:ascii="Arial Narrow" w:hAnsi="Arial Narrow"/>
          <w:spacing w:val="-1"/>
        </w:rPr>
        <w:t>e</w:t>
      </w:r>
      <w:r w:rsidRPr="006B293A">
        <w:rPr>
          <w:rFonts w:ascii="Arial Narrow" w:hAnsi="Arial Narrow"/>
        </w:rPr>
        <w:t xml:space="preserve">s </w:t>
      </w:r>
      <w:r w:rsidRPr="006B293A">
        <w:rPr>
          <w:rFonts w:ascii="Arial Narrow" w:hAnsi="Arial Narrow"/>
          <w:spacing w:val="1"/>
        </w:rPr>
        <w:t>l</w:t>
      </w:r>
      <w:r w:rsidRPr="006B293A">
        <w:rPr>
          <w:rFonts w:ascii="Arial Narrow" w:hAnsi="Arial Narrow"/>
          <w:spacing w:val="-1"/>
        </w:rPr>
        <w:t>e</w:t>
      </w:r>
      <w:r w:rsidRPr="006B293A">
        <w:rPr>
          <w:rFonts w:ascii="Arial Narrow" w:hAnsi="Arial Narrow"/>
        </w:rPr>
        <w:t>g</w:t>
      </w:r>
      <w:r w:rsidRPr="006B293A">
        <w:rPr>
          <w:rFonts w:ascii="Arial Narrow" w:hAnsi="Arial Narrow"/>
          <w:spacing w:val="-1"/>
        </w:rPr>
        <w:t>a</w:t>
      </w:r>
      <w:r w:rsidRPr="006B293A">
        <w:rPr>
          <w:rFonts w:ascii="Arial Narrow" w:hAnsi="Arial Narrow"/>
          <w:spacing w:val="1"/>
        </w:rPr>
        <w:t>i</w:t>
      </w:r>
      <w:r w:rsidRPr="006B293A">
        <w:rPr>
          <w:rFonts w:ascii="Arial Narrow" w:hAnsi="Arial Narrow"/>
        </w:rPr>
        <w:t>s</w:t>
      </w:r>
      <w:r w:rsidRPr="006B293A">
        <w:rPr>
          <w:rFonts w:ascii="Arial Narrow" w:hAnsi="Arial Narrow"/>
          <w:spacing w:val="-2"/>
        </w:rPr>
        <w:t xml:space="preserve"> </w:t>
      </w:r>
      <w:r w:rsidRPr="006B293A">
        <w:rPr>
          <w:rFonts w:ascii="Arial Narrow" w:hAnsi="Arial Narrow"/>
        </w:rPr>
        <w:t>v</w:t>
      </w:r>
      <w:r w:rsidRPr="006B293A">
        <w:rPr>
          <w:rFonts w:ascii="Arial Narrow" w:hAnsi="Arial Narrow"/>
          <w:spacing w:val="1"/>
        </w:rPr>
        <w:t>i</w:t>
      </w:r>
      <w:r w:rsidRPr="006B293A">
        <w:rPr>
          <w:rFonts w:ascii="Arial Narrow" w:hAnsi="Arial Narrow"/>
          <w:spacing w:val="-2"/>
        </w:rPr>
        <w:t>g</w:t>
      </w:r>
      <w:r w:rsidRPr="006B293A">
        <w:rPr>
          <w:rFonts w:ascii="Arial Narrow" w:hAnsi="Arial Narrow"/>
          <w:spacing w:val="-1"/>
        </w:rPr>
        <w:t>e</w:t>
      </w:r>
      <w:r w:rsidRPr="006B293A">
        <w:rPr>
          <w:rFonts w:ascii="Arial Narrow" w:hAnsi="Arial Narrow"/>
        </w:rPr>
        <w:t>n</w:t>
      </w:r>
      <w:r w:rsidRPr="006B293A">
        <w:rPr>
          <w:rFonts w:ascii="Arial Narrow" w:hAnsi="Arial Narrow"/>
          <w:spacing w:val="3"/>
        </w:rPr>
        <w:t>t</w:t>
      </w:r>
      <w:r w:rsidRPr="006B293A">
        <w:rPr>
          <w:rFonts w:ascii="Arial Narrow" w:hAnsi="Arial Narrow"/>
          <w:spacing w:val="-1"/>
        </w:rPr>
        <w:t>e</w:t>
      </w:r>
      <w:r w:rsidRPr="006B293A">
        <w:rPr>
          <w:rFonts w:ascii="Arial Narrow" w:hAnsi="Arial Narrow"/>
        </w:rPr>
        <w:t>s;</w:t>
      </w:r>
    </w:p>
    <w:p w:rsidR="004F349D" w:rsidRPr="006B293A" w:rsidRDefault="004F349D" w:rsidP="004F349D">
      <w:pPr>
        <w:jc w:val="both"/>
        <w:rPr>
          <w:rFonts w:ascii="Arial Narrow" w:hAnsi="Arial Narrow"/>
        </w:rPr>
      </w:pPr>
      <w:r w:rsidRPr="006B293A">
        <w:rPr>
          <w:rFonts w:ascii="Arial Narrow" w:hAnsi="Arial Narrow"/>
        </w:rPr>
        <w:t>7.4.11.</w:t>
      </w:r>
      <w:r w:rsidRPr="006B293A">
        <w:rPr>
          <w:rFonts w:ascii="Arial Narrow" w:hAnsi="Arial Narrow"/>
          <w:spacing w:val="1"/>
        </w:rPr>
        <w:t xml:space="preserve"> S</w:t>
      </w:r>
      <w:r w:rsidRPr="006B293A">
        <w:rPr>
          <w:rFonts w:ascii="Arial Narrow" w:hAnsi="Arial Narrow"/>
        </w:rPr>
        <w:t>ub</w:t>
      </w:r>
      <w:r w:rsidRPr="006B293A">
        <w:rPr>
          <w:rFonts w:ascii="Arial Narrow" w:hAnsi="Arial Narrow"/>
          <w:spacing w:val="1"/>
        </w:rPr>
        <w:t>m</w:t>
      </w:r>
      <w:r w:rsidRPr="006B293A">
        <w:rPr>
          <w:rFonts w:ascii="Arial Narrow" w:hAnsi="Arial Narrow"/>
          <w:spacing w:val="-1"/>
        </w:rPr>
        <w:t>e</w:t>
      </w:r>
      <w:r w:rsidRPr="006B293A">
        <w:rPr>
          <w:rFonts w:ascii="Arial Narrow" w:hAnsi="Arial Narrow"/>
          <w:spacing w:val="1"/>
        </w:rPr>
        <w:t>t</w:t>
      </w:r>
      <w:r w:rsidRPr="006B293A">
        <w:rPr>
          <w:rFonts w:ascii="Arial Narrow" w:hAnsi="Arial Narrow"/>
          <w:spacing w:val="-1"/>
        </w:rPr>
        <w:t>er-</w:t>
      </w:r>
      <w:r w:rsidRPr="006B293A">
        <w:rPr>
          <w:rFonts w:ascii="Arial Narrow" w:hAnsi="Arial Narrow"/>
        </w:rPr>
        <w:t>se à</w:t>
      </w:r>
      <w:r w:rsidRPr="006B293A">
        <w:rPr>
          <w:rFonts w:ascii="Arial Narrow" w:hAnsi="Arial Narrow"/>
          <w:spacing w:val="3"/>
        </w:rPr>
        <w:t xml:space="preserve"> </w:t>
      </w:r>
      <w:r w:rsidRPr="006B293A">
        <w:rPr>
          <w:rFonts w:ascii="Arial Narrow" w:hAnsi="Arial Narrow"/>
          <w:spacing w:val="-1"/>
        </w:rPr>
        <w:t>f</w:t>
      </w:r>
      <w:r w:rsidRPr="006B293A">
        <w:rPr>
          <w:rFonts w:ascii="Arial Narrow" w:hAnsi="Arial Narrow"/>
          <w:spacing w:val="1"/>
        </w:rPr>
        <w:t>i</w:t>
      </w:r>
      <w:r w:rsidRPr="006B293A">
        <w:rPr>
          <w:rFonts w:ascii="Arial Narrow" w:hAnsi="Arial Narrow"/>
          <w:spacing w:val="3"/>
        </w:rPr>
        <w:t>s</w:t>
      </w:r>
      <w:r w:rsidRPr="006B293A">
        <w:rPr>
          <w:rFonts w:ascii="Arial Narrow" w:hAnsi="Arial Narrow"/>
          <w:spacing w:val="-1"/>
        </w:rPr>
        <w:t>ca</w:t>
      </w:r>
      <w:r w:rsidRPr="006B293A">
        <w:rPr>
          <w:rFonts w:ascii="Arial Narrow" w:hAnsi="Arial Narrow"/>
          <w:spacing w:val="1"/>
        </w:rPr>
        <w:t>li</w:t>
      </w:r>
      <w:r w:rsidRPr="006B293A">
        <w:rPr>
          <w:rFonts w:ascii="Arial Narrow" w:hAnsi="Arial Narrow"/>
          <w:spacing w:val="2"/>
        </w:rPr>
        <w:t>z</w:t>
      </w:r>
      <w:r w:rsidRPr="006B293A">
        <w:rPr>
          <w:rFonts w:ascii="Arial Narrow" w:hAnsi="Arial Narrow"/>
          <w:spacing w:val="-1"/>
        </w:rPr>
        <w:t>açã</w:t>
      </w:r>
      <w:r w:rsidRPr="006B293A">
        <w:rPr>
          <w:rFonts w:ascii="Arial Narrow" w:hAnsi="Arial Narrow"/>
        </w:rPr>
        <w:t>o</w:t>
      </w:r>
      <w:r w:rsidRPr="006B293A">
        <w:rPr>
          <w:rFonts w:ascii="Arial Narrow" w:hAnsi="Arial Narrow"/>
          <w:spacing w:val="1"/>
        </w:rPr>
        <w:t xml:space="preserve"> </w:t>
      </w:r>
      <w:r w:rsidRPr="006B293A">
        <w:rPr>
          <w:rFonts w:ascii="Arial Narrow" w:hAnsi="Arial Narrow"/>
        </w:rPr>
        <w:t xml:space="preserve">por </w:t>
      </w:r>
      <w:r w:rsidRPr="006B293A">
        <w:rPr>
          <w:rFonts w:ascii="Arial Narrow" w:hAnsi="Arial Narrow"/>
          <w:spacing w:val="3"/>
        </w:rPr>
        <w:t>p</w:t>
      </w:r>
      <w:r w:rsidRPr="006B293A">
        <w:rPr>
          <w:rFonts w:ascii="Arial Narrow" w:hAnsi="Arial Narrow"/>
          <w:spacing w:val="-1"/>
        </w:rPr>
        <w:t>ar</w:t>
      </w:r>
      <w:r w:rsidRPr="006B293A">
        <w:rPr>
          <w:rFonts w:ascii="Arial Narrow" w:hAnsi="Arial Narrow"/>
          <w:spacing w:val="1"/>
        </w:rPr>
        <w:t>t</w:t>
      </w:r>
      <w:r w:rsidRPr="006B293A">
        <w:rPr>
          <w:rFonts w:ascii="Arial Narrow" w:hAnsi="Arial Narrow"/>
        </w:rPr>
        <w:t xml:space="preserve">e </w:t>
      </w:r>
      <w:r w:rsidRPr="006B293A">
        <w:rPr>
          <w:rFonts w:ascii="Arial Narrow" w:hAnsi="Arial Narrow"/>
          <w:spacing w:val="2"/>
        </w:rPr>
        <w:t>d</w:t>
      </w:r>
      <w:r w:rsidRPr="006B293A">
        <w:rPr>
          <w:rFonts w:ascii="Arial Narrow" w:hAnsi="Arial Narrow"/>
        </w:rPr>
        <w:t xml:space="preserve">a </w:t>
      </w:r>
      <w:r w:rsidRPr="006B293A">
        <w:rPr>
          <w:rFonts w:ascii="Arial Narrow" w:hAnsi="Arial Narrow"/>
          <w:spacing w:val="3"/>
        </w:rPr>
        <w:t>C</w:t>
      </w:r>
      <w:r w:rsidRPr="006B293A">
        <w:rPr>
          <w:rFonts w:ascii="Arial Narrow" w:hAnsi="Arial Narrow"/>
        </w:rPr>
        <w:t>o</w:t>
      </w:r>
      <w:r w:rsidRPr="006B293A">
        <w:rPr>
          <w:rFonts w:ascii="Arial Narrow" w:hAnsi="Arial Narrow"/>
          <w:spacing w:val="-1"/>
        </w:rPr>
        <w:t>n</w:t>
      </w:r>
      <w:r w:rsidRPr="006B293A">
        <w:rPr>
          <w:rFonts w:ascii="Arial Narrow" w:hAnsi="Arial Narrow"/>
          <w:spacing w:val="1"/>
        </w:rPr>
        <w:t>t</w:t>
      </w:r>
      <w:r w:rsidRPr="006B293A">
        <w:rPr>
          <w:rFonts w:ascii="Arial Narrow" w:hAnsi="Arial Narrow"/>
          <w:spacing w:val="-1"/>
        </w:rPr>
        <w:t>ra</w:t>
      </w:r>
      <w:r w:rsidRPr="006B293A">
        <w:rPr>
          <w:rFonts w:ascii="Arial Narrow" w:hAnsi="Arial Narrow"/>
          <w:spacing w:val="1"/>
        </w:rPr>
        <w:t>t</w:t>
      </w:r>
      <w:r w:rsidRPr="006B293A">
        <w:rPr>
          <w:rFonts w:ascii="Arial Narrow" w:hAnsi="Arial Narrow"/>
          <w:spacing w:val="-1"/>
        </w:rPr>
        <w:t>a</w:t>
      </w:r>
      <w:r w:rsidRPr="006B293A">
        <w:rPr>
          <w:rFonts w:ascii="Arial Narrow" w:hAnsi="Arial Narrow"/>
        </w:rPr>
        <w:t>n</w:t>
      </w:r>
      <w:r w:rsidRPr="006B293A">
        <w:rPr>
          <w:rFonts w:ascii="Arial Narrow" w:hAnsi="Arial Narrow"/>
          <w:spacing w:val="1"/>
        </w:rPr>
        <w:t>t</w:t>
      </w:r>
      <w:r w:rsidRPr="006B293A">
        <w:rPr>
          <w:rFonts w:ascii="Arial Narrow" w:hAnsi="Arial Narrow"/>
          <w:spacing w:val="-1"/>
        </w:rPr>
        <w:t>e</w:t>
      </w:r>
      <w:r w:rsidRPr="006B293A">
        <w:rPr>
          <w:rFonts w:ascii="Arial Narrow" w:hAnsi="Arial Narrow"/>
        </w:rPr>
        <w:t>,</w:t>
      </w:r>
      <w:r w:rsidRPr="006B293A">
        <w:rPr>
          <w:rFonts w:ascii="Arial Narrow" w:hAnsi="Arial Narrow"/>
          <w:spacing w:val="1"/>
        </w:rPr>
        <w:t xml:space="preserve"> </w:t>
      </w:r>
      <w:r w:rsidRPr="006B293A">
        <w:rPr>
          <w:rFonts w:ascii="Arial Narrow" w:hAnsi="Arial Narrow"/>
        </w:rPr>
        <w:t>b</w:t>
      </w:r>
      <w:r w:rsidRPr="006B293A">
        <w:rPr>
          <w:rFonts w:ascii="Arial Narrow" w:hAnsi="Arial Narrow"/>
          <w:spacing w:val="-1"/>
        </w:rPr>
        <w:t>e</w:t>
      </w:r>
      <w:r w:rsidRPr="006B293A">
        <w:rPr>
          <w:rFonts w:ascii="Arial Narrow" w:hAnsi="Arial Narrow"/>
        </w:rPr>
        <w:t>m</w:t>
      </w:r>
      <w:r w:rsidRPr="006B293A">
        <w:rPr>
          <w:rFonts w:ascii="Arial Narrow" w:hAnsi="Arial Narrow"/>
          <w:spacing w:val="4"/>
        </w:rPr>
        <w:t xml:space="preserve"> </w:t>
      </w:r>
      <w:r w:rsidRPr="006B293A">
        <w:rPr>
          <w:rFonts w:ascii="Arial Narrow" w:hAnsi="Arial Narrow"/>
          <w:spacing w:val="-1"/>
        </w:rPr>
        <w:t>c</w:t>
      </w:r>
      <w:r w:rsidRPr="006B293A">
        <w:rPr>
          <w:rFonts w:ascii="Arial Narrow" w:hAnsi="Arial Narrow"/>
        </w:rPr>
        <w:t>o</w:t>
      </w:r>
      <w:r w:rsidRPr="006B293A">
        <w:rPr>
          <w:rFonts w:ascii="Arial Narrow" w:hAnsi="Arial Narrow"/>
          <w:spacing w:val="1"/>
        </w:rPr>
        <w:t>m</w:t>
      </w:r>
      <w:r w:rsidRPr="006B293A">
        <w:rPr>
          <w:rFonts w:ascii="Arial Narrow" w:hAnsi="Arial Narrow"/>
        </w:rPr>
        <w:t>o</w:t>
      </w:r>
      <w:r w:rsidRPr="006B293A">
        <w:rPr>
          <w:rFonts w:ascii="Arial Narrow" w:hAnsi="Arial Narrow"/>
          <w:spacing w:val="1"/>
        </w:rPr>
        <w:t xml:space="preserve"> </w:t>
      </w:r>
      <w:r w:rsidRPr="006B293A">
        <w:rPr>
          <w:rFonts w:ascii="Arial Narrow" w:hAnsi="Arial Narrow"/>
          <w:spacing w:val="-1"/>
        </w:rPr>
        <w:t>à</w:t>
      </w:r>
      <w:r w:rsidRPr="006B293A">
        <w:rPr>
          <w:rFonts w:ascii="Arial Narrow" w:hAnsi="Arial Narrow"/>
        </w:rPr>
        <w:t>s</w:t>
      </w:r>
      <w:r w:rsidRPr="006B293A">
        <w:rPr>
          <w:rFonts w:ascii="Arial Narrow" w:hAnsi="Arial Narrow"/>
          <w:spacing w:val="4"/>
        </w:rPr>
        <w:t xml:space="preserve"> </w:t>
      </w:r>
      <w:r w:rsidRPr="006B293A">
        <w:rPr>
          <w:rFonts w:ascii="Arial Narrow" w:hAnsi="Arial Narrow"/>
        </w:rPr>
        <w:t>d</w:t>
      </w:r>
      <w:r w:rsidRPr="006B293A">
        <w:rPr>
          <w:rFonts w:ascii="Arial Narrow" w:hAnsi="Arial Narrow"/>
          <w:spacing w:val="1"/>
        </w:rPr>
        <w:t>i</w:t>
      </w:r>
      <w:r w:rsidRPr="006B293A">
        <w:rPr>
          <w:rFonts w:ascii="Arial Narrow" w:hAnsi="Arial Narrow"/>
        </w:rPr>
        <w:t>spos</w:t>
      </w:r>
      <w:r w:rsidRPr="006B293A">
        <w:rPr>
          <w:rFonts w:ascii="Arial Narrow" w:hAnsi="Arial Narrow"/>
          <w:spacing w:val="1"/>
        </w:rPr>
        <w:t>i</w:t>
      </w:r>
      <w:r w:rsidRPr="006B293A">
        <w:rPr>
          <w:rFonts w:ascii="Arial Narrow" w:hAnsi="Arial Narrow"/>
          <w:spacing w:val="-1"/>
        </w:rPr>
        <w:t>ç</w:t>
      </w:r>
      <w:r w:rsidRPr="006B293A">
        <w:rPr>
          <w:rFonts w:ascii="Arial Narrow" w:hAnsi="Arial Narrow"/>
        </w:rPr>
        <w:t>õ</w:t>
      </w:r>
      <w:r w:rsidRPr="006B293A">
        <w:rPr>
          <w:rFonts w:ascii="Arial Narrow" w:hAnsi="Arial Narrow"/>
          <w:spacing w:val="-1"/>
        </w:rPr>
        <w:t>e</w:t>
      </w:r>
      <w:r w:rsidRPr="006B293A">
        <w:rPr>
          <w:rFonts w:ascii="Arial Narrow" w:hAnsi="Arial Narrow"/>
        </w:rPr>
        <w:t>s</w:t>
      </w:r>
      <w:r w:rsidRPr="006B293A">
        <w:rPr>
          <w:rFonts w:ascii="Arial Narrow" w:hAnsi="Arial Narrow"/>
          <w:spacing w:val="1"/>
        </w:rPr>
        <w:t xml:space="preserve"> l</w:t>
      </w:r>
      <w:r w:rsidRPr="006B293A">
        <w:rPr>
          <w:rFonts w:ascii="Arial Narrow" w:hAnsi="Arial Narrow"/>
          <w:spacing w:val="-1"/>
        </w:rPr>
        <w:t>e</w:t>
      </w:r>
      <w:r w:rsidRPr="006B293A">
        <w:rPr>
          <w:rFonts w:ascii="Arial Narrow" w:hAnsi="Arial Narrow"/>
        </w:rPr>
        <w:t>g</w:t>
      </w:r>
      <w:r w:rsidRPr="006B293A">
        <w:rPr>
          <w:rFonts w:ascii="Arial Narrow" w:hAnsi="Arial Narrow"/>
          <w:spacing w:val="-1"/>
        </w:rPr>
        <w:t>a</w:t>
      </w:r>
      <w:r w:rsidRPr="006B293A">
        <w:rPr>
          <w:rFonts w:ascii="Arial Narrow" w:hAnsi="Arial Narrow"/>
          <w:spacing w:val="1"/>
        </w:rPr>
        <w:t>i</w:t>
      </w:r>
      <w:r w:rsidRPr="006B293A">
        <w:rPr>
          <w:rFonts w:ascii="Arial Narrow" w:hAnsi="Arial Narrow"/>
        </w:rPr>
        <w:t xml:space="preserve">s </w:t>
      </w:r>
      <w:r w:rsidRPr="006B293A">
        <w:rPr>
          <w:rFonts w:ascii="Arial Narrow" w:hAnsi="Arial Narrow"/>
          <w:spacing w:val="-1"/>
        </w:rPr>
        <w:t>e</w:t>
      </w:r>
      <w:r w:rsidRPr="006B293A">
        <w:rPr>
          <w:rFonts w:ascii="Arial Narrow" w:hAnsi="Arial Narrow"/>
        </w:rPr>
        <w:t>m</w:t>
      </w:r>
      <w:r w:rsidRPr="006B293A">
        <w:rPr>
          <w:rFonts w:ascii="Arial Narrow" w:hAnsi="Arial Narrow"/>
          <w:spacing w:val="1"/>
        </w:rPr>
        <w:t xml:space="preserve"> </w:t>
      </w:r>
      <w:r w:rsidRPr="006B293A">
        <w:rPr>
          <w:rFonts w:ascii="Arial Narrow" w:hAnsi="Arial Narrow"/>
        </w:rPr>
        <w:t>v</w:t>
      </w:r>
      <w:r w:rsidRPr="006B293A">
        <w:rPr>
          <w:rFonts w:ascii="Arial Narrow" w:hAnsi="Arial Narrow"/>
          <w:spacing w:val="1"/>
        </w:rPr>
        <w:t>i</w:t>
      </w:r>
      <w:r w:rsidRPr="006B293A">
        <w:rPr>
          <w:rFonts w:ascii="Arial Narrow" w:hAnsi="Arial Narrow"/>
          <w:spacing w:val="-2"/>
        </w:rPr>
        <w:t>g</w:t>
      </w:r>
      <w:r w:rsidRPr="006B293A">
        <w:rPr>
          <w:rFonts w:ascii="Arial Narrow" w:hAnsi="Arial Narrow"/>
        </w:rPr>
        <w:t>o</w:t>
      </w:r>
      <w:r w:rsidRPr="006B293A">
        <w:rPr>
          <w:rFonts w:ascii="Arial Narrow" w:hAnsi="Arial Narrow"/>
          <w:spacing w:val="-1"/>
        </w:rPr>
        <w:t>r</w:t>
      </w:r>
      <w:r w:rsidRPr="006B293A">
        <w:rPr>
          <w:rFonts w:ascii="Arial Narrow" w:hAnsi="Arial Narrow"/>
        </w:rPr>
        <w:t>;</w:t>
      </w:r>
    </w:p>
    <w:p w:rsidR="004F349D" w:rsidRPr="006B293A" w:rsidRDefault="004F349D" w:rsidP="004F349D">
      <w:pPr>
        <w:jc w:val="both"/>
        <w:rPr>
          <w:rFonts w:ascii="Arial Narrow" w:hAnsi="Arial Narrow"/>
        </w:rPr>
      </w:pPr>
      <w:r w:rsidRPr="006B293A">
        <w:rPr>
          <w:rFonts w:ascii="Arial Narrow" w:hAnsi="Arial Narrow"/>
          <w:u w:val="single"/>
        </w:rPr>
        <w:t>Quando da emissão da Nota Fiscal de fornecimento de peças</w:t>
      </w:r>
      <w:r w:rsidRPr="006B293A">
        <w:rPr>
          <w:rFonts w:ascii="Arial Narrow" w:hAnsi="Arial Narrow"/>
        </w:rPr>
        <w:t>, o Compromitente Fornecedor deverá, obrigatoriamente, encaminhar os seguintes documentos:</w:t>
      </w:r>
    </w:p>
    <w:p w:rsidR="004F349D" w:rsidRPr="006B293A" w:rsidRDefault="004F349D" w:rsidP="004F349D">
      <w:pPr>
        <w:jc w:val="both"/>
        <w:rPr>
          <w:rFonts w:ascii="Arial Narrow" w:hAnsi="Arial Narrow"/>
        </w:rPr>
      </w:pPr>
      <w:r w:rsidRPr="006B293A">
        <w:rPr>
          <w:rFonts w:ascii="Arial Narrow" w:hAnsi="Arial Narrow"/>
        </w:rPr>
        <w:t xml:space="preserve">a) </w:t>
      </w:r>
      <w:r w:rsidRPr="006B293A">
        <w:rPr>
          <w:rFonts w:ascii="Arial Narrow" w:hAnsi="Arial Narrow"/>
        </w:rPr>
        <w:tab/>
      </w:r>
      <w:r w:rsidRPr="006B293A">
        <w:rPr>
          <w:rFonts w:ascii="Arial Narrow" w:hAnsi="Arial Narrow"/>
          <w:u w:val="single"/>
        </w:rPr>
        <w:t>03 (três) vias da Autorização de Fornecimento (AF)</w:t>
      </w:r>
      <w:r w:rsidRPr="006B293A">
        <w:rPr>
          <w:rFonts w:ascii="Arial Narrow" w:hAnsi="Arial Narrow"/>
        </w:rPr>
        <w:t xml:space="preserve"> encaminhada pela Administração, que deverão estar devidamente assinadas pelo Compromitente Fornecedor em local apropriado;</w:t>
      </w:r>
    </w:p>
    <w:p w:rsidR="004F349D" w:rsidRPr="006B293A" w:rsidRDefault="004F349D" w:rsidP="004F349D">
      <w:pPr>
        <w:jc w:val="both"/>
        <w:rPr>
          <w:rFonts w:ascii="Arial Narrow" w:hAnsi="Arial Narrow"/>
        </w:rPr>
      </w:pPr>
      <w:r w:rsidRPr="006B293A">
        <w:rPr>
          <w:rFonts w:ascii="Arial Narrow" w:hAnsi="Arial Narrow"/>
        </w:rPr>
        <w:t xml:space="preserve">b) </w:t>
      </w:r>
      <w:r w:rsidRPr="006B293A">
        <w:rPr>
          <w:rFonts w:ascii="Arial Narrow" w:hAnsi="Arial Narrow"/>
        </w:rPr>
        <w:tab/>
      </w:r>
      <w:r w:rsidRPr="006B293A">
        <w:rPr>
          <w:rFonts w:ascii="Arial Narrow" w:hAnsi="Arial Narrow"/>
          <w:u w:val="single"/>
        </w:rPr>
        <w:t>Nota fiscal e/ou Fatura</w:t>
      </w:r>
      <w:r w:rsidRPr="006B293A">
        <w:rPr>
          <w:rFonts w:ascii="Arial Narrow" w:hAnsi="Arial Narrow"/>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4F349D" w:rsidRPr="006B293A" w:rsidRDefault="004F349D" w:rsidP="004F349D">
      <w:pPr>
        <w:jc w:val="both"/>
        <w:rPr>
          <w:rFonts w:ascii="Arial Narrow" w:hAnsi="Arial Narrow"/>
        </w:rPr>
      </w:pPr>
      <w:r w:rsidRPr="006B293A">
        <w:rPr>
          <w:rFonts w:ascii="Arial Narrow" w:hAnsi="Arial Narrow"/>
        </w:rPr>
        <w:t xml:space="preserve">c) </w:t>
      </w:r>
      <w:r w:rsidRPr="006B293A">
        <w:rPr>
          <w:rFonts w:ascii="Arial Narrow" w:hAnsi="Arial Narrow"/>
        </w:rPr>
        <w:tab/>
      </w:r>
      <w:r w:rsidRPr="006B293A">
        <w:rPr>
          <w:rFonts w:ascii="Arial Narrow" w:hAnsi="Arial Narrow"/>
          <w:u w:val="single"/>
        </w:rPr>
        <w:t>Certidões Negativas de Débitos</w:t>
      </w:r>
      <w:r w:rsidRPr="006B293A">
        <w:rPr>
          <w:rFonts w:ascii="Arial Narrow" w:hAnsi="Arial Narrow"/>
        </w:rPr>
        <w:t>: da União, do Estado, do Município e da Certidão Negativa de Débitos Trabalhistas (CNDT), sendo que, todas deverão estar dentro do prazo de validade de no mínimo 10 (dez) dias antes de seu vencimento.</w:t>
      </w:r>
    </w:p>
    <w:p w:rsidR="004F349D" w:rsidRPr="0001032B" w:rsidRDefault="004F349D" w:rsidP="004F349D">
      <w:pPr>
        <w:jc w:val="both"/>
        <w:rPr>
          <w:rFonts w:ascii="Arial Narrow" w:hAnsi="Arial Narrow"/>
          <w:b/>
          <w:color w:val="000000"/>
        </w:rPr>
      </w:pPr>
      <w:r w:rsidRPr="0001032B">
        <w:rPr>
          <w:rFonts w:ascii="Arial Narrow" w:hAnsi="Arial Narrow"/>
          <w:b/>
          <w:bCs/>
          <w:u w:val="single"/>
        </w:rPr>
        <w:t>DO RECEBIMENTO</w:t>
      </w:r>
    </w:p>
    <w:p w:rsidR="004F349D" w:rsidRPr="006B293A" w:rsidRDefault="004F349D" w:rsidP="004F349D">
      <w:pPr>
        <w:jc w:val="both"/>
        <w:rPr>
          <w:rFonts w:ascii="Arial Narrow" w:hAnsi="Arial Narrow"/>
          <w:color w:val="000000"/>
        </w:rPr>
      </w:pPr>
      <w:r w:rsidRPr="006B293A">
        <w:rPr>
          <w:rFonts w:ascii="Arial Narrow" w:hAnsi="Arial Narrow"/>
        </w:rPr>
        <w:t xml:space="preserve">O recebimento deverá se efetivar, em conformidade com os </w:t>
      </w:r>
      <w:proofErr w:type="spellStart"/>
      <w:r w:rsidRPr="006B293A">
        <w:rPr>
          <w:rFonts w:ascii="Arial Narrow" w:hAnsi="Arial Narrow"/>
        </w:rPr>
        <w:t>arts</w:t>
      </w:r>
      <w:proofErr w:type="spellEnd"/>
      <w:r w:rsidRPr="006B293A">
        <w:rPr>
          <w:rFonts w:ascii="Arial Narrow" w:hAnsi="Arial Narrow"/>
        </w:rPr>
        <w:t>. 73 a 76 da Lei Federal n.º 8.666/93, especificamente nos termos do art. 73, inciso II, alíneas “a” e “b” do referido dispositivo</w:t>
      </w:r>
      <w:r w:rsidRPr="006B293A">
        <w:rPr>
          <w:rFonts w:ascii="Arial Narrow" w:hAnsi="Arial Narrow"/>
          <w:color w:val="000000"/>
        </w:rPr>
        <w:t>.</w:t>
      </w:r>
    </w:p>
    <w:p w:rsidR="004F349D" w:rsidRPr="006B293A" w:rsidRDefault="004F349D" w:rsidP="004F349D">
      <w:pPr>
        <w:jc w:val="both"/>
        <w:rPr>
          <w:rFonts w:ascii="Arial Narrow" w:hAnsi="Arial Narrow"/>
        </w:rPr>
      </w:pPr>
      <w:r w:rsidRPr="006B293A">
        <w:rPr>
          <w:rFonts w:ascii="Arial Narrow" w:hAnsi="Arial Narrow"/>
        </w:rPr>
        <w:t>Relativamente ao disposto na presente cláusula, aplica-se subsidiariamente as disposições da Lei n.º 8.078/90 – Código de Defesa do Consumidor.</w:t>
      </w:r>
    </w:p>
    <w:p w:rsidR="004F349D" w:rsidRPr="006B293A" w:rsidRDefault="004F349D" w:rsidP="004F349D">
      <w:pPr>
        <w:jc w:val="both"/>
        <w:rPr>
          <w:rFonts w:ascii="Arial Narrow" w:hAnsi="Arial Narrow"/>
        </w:rPr>
      </w:pPr>
      <w:r w:rsidRPr="006B293A">
        <w:rPr>
          <w:rFonts w:ascii="Arial Narrow" w:hAnsi="Arial Narrow"/>
        </w:rPr>
        <w:lastRenderedPageBreak/>
        <w:t>Caso o Compromitente Fornecedor não possa fornecer os produtos solicitados ou o quantitativo total ou parcial, deverá comunicar o fato à Secretaria Municipal solicitada, por escrito, no prazo máximo de 48 (vinte e quatro) horas, a contar do recebimento da ordem de fornecimento.</w:t>
      </w:r>
    </w:p>
    <w:p w:rsidR="004F349D" w:rsidRPr="006B293A" w:rsidRDefault="004F349D" w:rsidP="004F349D">
      <w:pPr>
        <w:jc w:val="both"/>
        <w:rPr>
          <w:rFonts w:ascii="Arial Narrow" w:hAnsi="Arial Narrow"/>
        </w:rPr>
      </w:pPr>
      <w:r w:rsidRPr="006B293A">
        <w:rPr>
          <w:rFonts w:ascii="Arial Narrow" w:hAnsi="Arial Narrow"/>
        </w:rPr>
        <w:t>Caso a fornecedora detentora da Ata se recusar ao recebimento da nota de empenho ou instrumento equivalente, no prazo de 05 (cinco) dias úteis,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4F349D" w:rsidRPr="006B293A" w:rsidRDefault="004F349D" w:rsidP="004F349D">
      <w:pPr>
        <w:jc w:val="both"/>
        <w:rPr>
          <w:rFonts w:ascii="Arial Narrow" w:hAnsi="Arial Narrow"/>
        </w:rPr>
      </w:pPr>
      <w:r w:rsidRPr="006B293A">
        <w:rPr>
          <w:rFonts w:ascii="Arial Narrow" w:hAnsi="Arial Narrow"/>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4F349D" w:rsidRPr="0001032B" w:rsidRDefault="004F349D" w:rsidP="004F349D">
      <w:pPr>
        <w:jc w:val="both"/>
        <w:rPr>
          <w:rFonts w:ascii="Arial Narrow" w:hAnsi="Arial Narrow"/>
          <w:b/>
        </w:rPr>
      </w:pPr>
      <w:r w:rsidRPr="0001032B">
        <w:rPr>
          <w:rFonts w:ascii="Arial Narrow" w:hAnsi="Arial Narrow"/>
          <w:b/>
          <w:bCs/>
        </w:rPr>
        <w:t>CLÁUSULA OITAVA – DO PAGAMENTO</w:t>
      </w:r>
    </w:p>
    <w:p w:rsidR="004F349D" w:rsidRPr="006B293A" w:rsidRDefault="004F349D" w:rsidP="004F349D">
      <w:pPr>
        <w:jc w:val="both"/>
        <w:rPr>
          <w:rFonts w:ascii="Arial Narrow" w:hAnsi="Arial Narrow"/>
        </w:rPr>
      </w:pPr>
      <w:r w:rsidRPr="006B293A">
        <w:rPr>
          <w:rFonts w:ascii="Arial Narrow" w:hAnsi="Arial Narrow"/>
        </w:rPr>
        <w:t xml:space="preserve">Os pagamentos devido à Contratada </w:t>
      </w:r>
      <w:proofErr w:type="gramStart"/>
      <w:r w:rsidRPr="006B293A">
        <w:rPr>
          <w:rFonts w:ascii="Arial Narrow" w:hAnsi="Arial Narrow"/>
        </w:rPr>
        <w:t>será efetuado</w:t>
      </w:r>
      <w:proofErr w:type="gramEnd"/>
      <w:r w:rsidRPr="006B293A">
        <w:rPr>
          <w:rFonts w:ascii="Arial Narrow" w:hAnsi="Arial Narrow"/>
        </w:rPr>
        <w:t xml:space="preserve">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rsidR="004F349D" w:rsidRPr="006B293A" w:rsidRDefault="004F349D" w:rsidP="004F349D">
      <w:pPr>
        <w:jc w:val="both"/>
        <w:rPr>
          <w:rFonts w:ascii="Arial Narrow" w:hAnsi="Arial Narrow"/>
        </w:rPr>
      </w:pPr>
      <w:r w:rsidRPr="006B293A">
        <w:rPr>
          <w:rFonts w:ascii="Arial Narrow" w:hAnsi="Arial Narrow"/>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rsidR="004F349D" w:rsidRPr="006B293A" w:rsidRDefault="004F349D" w:rsidP="004F349D">
      <w:pPr>
        <w:jc w:val="both"/>
        <w:rPr>
          <w:rFonts w:ascii="Arial Narrow" w:hAnsi="Arial Narrow"/>
        </w:rPr>
      </w:pPr>
      <w:r w:rsidRPr="006B293A">
        <w:rPr>
          <w:rFonts w:ascii="Arial Narrow" w:hAnsi="Arial Narrow"/>
        </w:rPr>
        <w:t>Ocorrendo erro no documento da cobrança, este será devolvido e o pagamento será sustado para que a fornecedora tome as medidas necessárias, passando o prazo para o pagamento a ser contado a partir da data da reapresentação do mesmo.</w:t>
      </w:r>
    </w:p>
    <w:p w:rsidR="004F349D" w:rsidRPr="006B293A" w:rsidRDefault="004F349D" w:rsidP="004F349D">
      <w:pPr>
        <w:jc w:val="both"/>
        <w:rPr>
          <w:rFonts w:ascii="Arial Narrow" w:hAnsi="Arial Narrow"/>
        </w:rPr>
      </w:pPr>
      <w:r w:rsidRPr="006B293A">
        <w:rPr>
          <w:rFonts w:ascii="Arial Narrow" w:eastAsia="Batang" w:hAnsi="Arial Narrow"/>
        </w:rPr>
        <w:t>Caso se constate erro ou irregularidade na Nota Fiscal/Fatura, o órgão, a seu critério, poderá devolvê-la, para as devidas correções, ou aceitá-la, com a glosa da parte que considerar indevida</w:t>
      </w:r>
      <w:r w:rsidRPr="006B293A">
        <w:rPr>
          <w:rFonts w:ascii="Arial Narrow" w:hAnsi="Arial Narrow"/>
        </w:rPr>
        <w:t>.</w:t>
      </w:r>
    </w:p>
    <w:p w:rsidR="004F349D" w:rsidRPr="006B293A" w:rsidRDefault="004F349D" w:rsidP="004F349D">
      <w:pPr>
        <w:jc w:val="both"/>
        <w:rPr>
          <w:rFonts w:ascii="Arial Narrow" w:hAnsi="Arial Narrow"/>
        </w:rPr>
      </w:pPr>
      <w:r w:rsidRPr="006B293A">
        <w:rPr>
          <w:rFonts w:ascii="Arial Narrow" w:hAnsi="Arial Narrow"/>
        </w:rPr>
        <w:t>Na hipótese de devolução, a Nota Fiscal/Fatura será considerada como não apresentada, para fins de atendimento das condições contratuais e o prazo de pagamento passará a fluir após a sua reapresentação.</w:t>
      </w:r>
    </w:p>
    <w:p w:rsidR="004F349D" w:rsidRPr="006B293A" w:rsidRDefault="004F349D" w:rsidP="004F349D">
      <w:pPr>
        <w:jc w:val="both"/>
        <w:rPr>
          <w:rFonts w:ascii="Arial Narrow" w:hAnsi="Arial Narrow"/>
        </w:rPr>
      </w:pPr>
      <w:r w:rsidRPr="006B293A">
        <w:rPr>
          <w:rFonts w:ascii="Arial Narrow" w:hAnsi="Arial Narrow"/>
        </w:rPr>
        <w:t>Na pendência de liquidação da obrigação financeira em virtude de penalidade ou inadimplência contratual o valor será descontado da fatura ou créditos existentes em favor da fornecedora.</w:t>
      </w:r>
    </w:p>
    <w:p w:rsidR="004F349D" w:rsidRPr="006B293A" w:rsidRDefault="004F349D" w:rsidP="004F349D">
      <w:pPr>
        <w:jc w:val="both"/>
        <w:rPr>
          <w:rFonts w:ascii="Arial Narrow" w:hAnsi="Arial Narrow"/>
        </w:rPr>
      </w:pPr>
      <w:r w:rsidRPr="006B293A">
        <w:rPr>
          <w:rFonts w:ascii="Arial Narrow" w:hAnsi="Arial Narrow"/>
        </w:rPr>
        <w:t>O órgão não pagará, sem que tenha autorização prévia e formalmente nenhum compromisso que lhe venha a ser cobrado diretamente por terceiros, sejam ou não instituições financeiras.</w:t>
      </w:r>
    </w:p>
    <w:p w:rsidR="004F349D" w:rsidRPr="006B293A" w:rsidRDefault="004F349D" w:rsidP="004F349D">
      <w:pPr>
        <w:jc w:val="both"/>
        <w:rPr>
          <w:rFonts w:ascii="Arial Narrow" w:hAnsi="Arial Narrow"/>
        </w:rPr>
      </w:pPr>
      <w:r w:rsidRPr="006B293A">
        <w:rPr>
          <w:rFonts w:ascii="Arial Narrow" w:hAnsi="Arial Narrow"/>
        </w:rPr>
        <w:t>Os eventuais encargos financeiros, processuais e outros, decorrentes da inobservância, pela Fornecedora de prazo de pagamento, serão de sua exclusiva responsabilidade.</w:t>
      </w:r>
    </w:p>
    <w:p w:rsidR="004F349D" w:rsidRPr="006B293A" w:rsidRDefault="004F349D" w:rsidP="004F349D">
      <w:pPr>
        <w:jc w:val="both"/>
        <w:rPr>
          <w:rFonts w:ascii="Arial Narrow" w:hAnsi="Arial Narrow"/>
        </w:rPr>
      </w:pPr>
      <w:r w:rsidRPr="006B293A">
        <w:rPr>
          <w:rFonts w:ascii="Arial Narrow" w:hAnsi="Arial Narrow"/>
        </w:rPr>
        <w:t>O Município de Coronel Sapucaia-MS efetuará retenção, na fonte, dos tributos e contribuições sobre todos os pagamentos devidos à fornecedora classificada.</w:t>
      </w:r>
    </w:p>
    <w:p w:rsidR="004F349D" w:rsidRPr="006B293A" w:rsidRDefault="004F349D" w:rsidP="004F349D">
      <w:pPr>
        <w:jc w:val="both"/>
        <w:rPr>
          <w:rFonts w:ascii="Arial Narrow" w:hAnsi="Arial Narrow"/>
        </w:rPr>
      </w:pPr>
      <w:r w:rsidRPr="006B293A">
        <w:rPr>
          <w:rFonts w:ascii="Arial Narrow" w:hAnsi="Arial Narrow"/>
        </w:rPr>
        <w:t>Fica estabelecido o percentual de juros de 6% (seis por cento) ao ano, na hipótese de mora por parte do Município de Coronel Sapucaia.</w:t>
      </w:r>
    </w:p>
    <w:p w:rsidR="004F349D" w:rsidRPr="006B293A" w:rsidRDefault="004F349D" w:rsidP="004F349D">
      <w:pPr>
        <w:jc w:val="both"/>
        <w:rPr>
          <w:rFonts w:ascii="Arial Narrow" w:hAnsi="Arial Narrow"/>
        </w:rPr>
      </w:pPr>
      <w:r w:rsidRPr="006B293A">
        <w:rPr>
          <w:rFonts w:ascii="Arial Narrow" w:hAnsi="Arial Narrow"/>
        </w:rPr>
        <w:lastRenderedPageBreak/>
        <w:t>As Notas Fiscais e/ou Faturas correspondentes, serão discriminativas, constando o número do Contrato a ser firmado, banco, agência, número da conta - corrente e prazo de pagamento, e ainda o número da Nota de Empenho.</w:t>
      </w:r>
    </w:p>
    <w:p w:rsidR="004F349D" w:rsidRPr="006B293A" w:rsidRDefault="004F349D" w:rsidP="004F349D">
      <w:pPr>
        <w:jc w:val="both"/>
        <w:rPr>
          <w:rFonts w:ascii="Arial Narrow" w:hAnsi="Arial Narrow"/>
        </w:rPr>
      </w:pPr>
      <w:r w:rsidRPr="006B293A">
        <w:rPr>
          <w:rFonts w:ascii="Arial Narrow" w:hAnsi="Arial Narrow"/>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4F349D" w:rsidRPr="006B293A" w:rsidRDefault="004F349D" w:rsidP="004F349D">
      <w:pPr>
        <w:jc w:val="both"/>
        <w:rPr>
          <w:rFonts w:ascii="Arial Narrow" w:hAnsi="Arial Narrow"/>
        </w:rPr>
      </w:pPr>
      <w:r w:rsidRPr="006B293A">
        <w:rPr>
          <w:rFonts w:ascii="Arial Narrow" w:hAnsi="Arial Narrow"/>
        </w:rPr>
        <w:t>O Município de Coronel Sapucaia não efetuará nenhum pagamento ao Compromitente Fornecedor sem a devida apresentação da Nota Fiscal Eletrônica – NF-e, além das demais exigências legais.</w:t>
      </w:r>
    </w:p>
    <w:p w:rsidR="004F349D" w:rsidRPr="006B293A" w:rsidRDefault="004F349D" w:rsidP="004F349D">
      <w:pPr>
        <w:jc w:val="both"/>
        <w:rPr>
          <w:rFonts w:ascii="Arial Narrow" w:hAnsi="Arial Narrow"/>
        </w:rPr>
      </w:pPr>
      <w:r w:rsidRPr="006B293A">
        <w:rPr>
          <w:rFonts w:ascii="Arial Narrow" w:eastAsia="Batang" w:hAnsi="Arial Narrow"/>
        </w:rPr>
        <w:t>O Compromitente Fornecedor fica ciente que o Município de Coronel Sapucaia-MS, efetuará a retenção de valores devidos, em razão de cumprimento</w:t>
      </w:r>
      <w:r w:rsidRPr="006B293A">
        <w:rPr>
          <w:rFonts w:ascii="Arial Narrow" w:hAnsi="Arial Narrow"/>
        </w:rPr>
        <w:t xml:space="preserve"> da referida Ata a ser firmada, caso seja demonstrado que o mesmo possua Débitos Trabalhistas.</w:t>
      </w:r>
    </w:p>
    <w:p w:rsidR="004F349D" w:rsidRPr="006B293A" w:rsidRDefault="004F349D" w:rsidP="004F349D">
      <w:pPr>
        <w:jc w:val="both"/>
        <w:rPr>
          <w:rFonts w:ascii="Arial Narrow" w:hAnsi="Arial Narrow"/>
        </w:rPr>
      </w:pPr>
      <w:r w:rsidRPr="006B293A">
        <w:rPr>
          <w:rFonts w:ascii="Arial Narrow" w:eastAsia="Batang" w:hAnsi="Arial Narrow"/>
        </w:rPr>
        <w:t>Como condição para pagamento, o Compromitente Fornecedor deverá se encontrar nas mesmas condições requeridas na fase de habilitação, assim como para o recebimento dos pagamentos relativos ao objeto contratado.</w:t>
      </w:r>
    </w:p>
    <w:p w:rsidR="004F349D" w:rsidRPr="0001032B" w:rsidRDefault="004F349D" w:rsidP="004F349D">
      <w:pPr>
        <w:jc w:val="both"/>
        <w:rPr>
          <w:rFonts w:ascii="Arial Narrow" w:hAnsi="Arial Narrow"/>
          <w:b/>
          <w:bCs/>
          <w:color w:val="000000"/>
        </w:rPr>
      </w:pPr>
      <w:r w:rsidRPr="0001032B">
        <w:rPr>
          <w:rFonts w:ascii="Arial Narrow" w:hAnsi="Arial Narrow"/>
          <w:b/>
          <w:bCs/>
          <w:color w:val="000000"/>
        </w:rPr>
        <w:t xml:space="preserve">CLÁUSULA NONA </w:t>
      </w:r>
      <w:r w:rsidRPr="0001032B">
        <w:rPr>
          <w:rFonts w:ascii="Arial Narrow" w:hAnsi="Arial Narrow"/>
          <w:b/>
          <w:bCs/>
          <w:noProof/>
          <w:color w:val="000000"/>
        </w:rPr>
        <w:t>–</w:t>
      </w:r>
      <w:r w:rsidRPr="0001032B">
        <w:rPr>
          <w:rFonts w:ascii="Arial Narrow" w:hAnsi="Arial Narrow"/>
          <w:b/>
          <w:bCs/>
          <w:color w:val="000000"/>
        </w:rPr>
        <w:t xml:space="preserve"> DAS SUPRESSÕES</w:t>
      </w:r>
    </w:p>
    <w:p w:rsidR="004F349D" w:rsidRPr="006B293A" w:rsidRDefault="004F349D" w:rsidP="004F349D">
      <w:pPr>
        <w:jc w:val="both"/>
        <w:rPr>
          <w:rFonts w:ascii="Arial Narrow" w:hAnsi="Arial Narrow"/>
        </w:rPr>
      </w:pPr>
      <w:r w:rsidRPr="006B293A">
        <w:rPr>
          <w:rFonts w:ascii="Arial Narrow" w:hAnsi="Arial Narrow"/>
        </w:rPr>
        <w:t>A supressão dos produtos registrados na Ata de Registro de Preços poderá ser total ou parcial, a critério do órgão gerenciador, considerando-se o disposto no § 4º do artigo 15 da Lei Federal n.º 8.666/93 e alterações.</w:t>
      </w:r>
    </w:p>
    <w:p w:rsidR="004F349D" w:rsidRPr="0001032B" w:rsidRDefault="004F349D" w:rsidP="004F349D">
      <w:pPr>
        <w:jc w:val="both"/>
        <w:rPr>
          <w:rFonts w:ascii="Arial Narrow" w:hAnsi="Arial Narrow"/>
          <w:b/>
          <w:bCs/>
          <w:color w:val="000000"/>
        </w:rPr>
      </w:pPr>
      <w:r w:rsidRPr="0001032B">
        <w:rPr>
          <w:rFonts w:ascii="Arial Narrow" w:hAnsi="Arial Narrow"/>
          <w:b/>
          <w:bCs/>
          <w:color w:val="000000"/>
        </w:rPr>
        <w:t xml:space="preserve">CLÁUSULA DÉCIMA </w:t>
      </w:r>
      <w:r w:rsidRPr="0001032B">
        <w:rPr>
          <w:rFonts w:ascii="Arial Narrow" w:hAnsi="Arial Narrow"/>
          <w:b/>
          <w:bCs/>
          <w:noProof/>
          <w:color w:val="000000"/>
        </w:rPr>
        <w:t>–</w:t>
      </w:r>
      <w:r w:rsidRPr="0001032B">
        <w:rPr>
          <w:rFonts w:ascii="Arial Narrow" w:hAnsi="Arial Narrow"/>
          <w:b/>
          <w:bCs/>
          <w:color w:val="000000"/>
        </w:rPr>
        <w:t xml:space="preserve"> DA DOTAÇÃO ORÇAMENTÁRIA</w:t>
      </w:r>
    </w:p>
    <w:p w:rsidR="004F349D" w:rsidRPr="006B293A" w:rsidRDefault="004F349D" w:rsidP="004F349D">
      <w:pPr>
        <w:jc w:val="both"/>
        <w:rPr>
          <w:rFonts w:ascii="Arial Narrow" w:hAnsi="Arial Narrow"/>
        </w:rPr>
      </w:pPr>
      <w:proofErr w:type="gramStart"/>
      <w:r w:rsidRPr="006B293A">
        <w:rPr>
          <w:rFonts w:ascii="Arial Narrow" w:hAnsi="Arial Narrow"/>
        </w:rPr>
        <w:t>As despesas decorrentes da contratação dos objetos da presente Ata</w:t>
      </w:r>
      <w:proofErr w:type="gramEnd"/>
      <w:r w:rsidRPr="006B293A">
        <w:rPr>
          <w:rFonts w:ascii="Arial Narrow" w:hAnsi="Arial Narrow"/>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4F349D" w:rsidRPr="0001032B" w:rsidRDefault="004F349D" w:rsidP="004F349D">
      <w:pPr>
        <w:jc w:val="both"/>
        <w:rPr>
          <w:rFonts w:ascii="Arial Narrow" w:hAnsi="Arial Narrow"/>
          <w:b/>
          <w:bCs/>
          <w:color w:val="000000"/>
        </w:rPr>
      </w:pPr>
      <w:r w:rsidRPr="0001032B">
        <w:rPr>
          <w:rFonts w:ascii="Arial Narrow" w:hAnsi="Arial Narrow"/>
          <w:b/>
          <w:color w:val="000000"/>
        </w:rPr>
        <w:t xml:space="preserve">CLÁUSULA DÉCIMA PRIMEIRA – </w:t>
      </w:r>
      <w:r w:rsidRPr="0001032B">
        <w:rPr>
          <w:rFonts w:ascii="Arial Narrow" w:hAnsi="Arial Narrow"/>
          <w:b/>
          <w:bCs/>
          <w:color w:val="000000"/>
        </w:rPr>
        <w:t>DAS PENALIDADES E MULTAS</w:t>
      </w:r>
    </w:p>
    <w:p w:rsidR="004F349D" w:rsidRPr="006B293A" w:rsidRDefault="004F349D" w:rsidP="004F349D">
      <w:pPr>
        <w:jc w:val="both"/>
        <w:rPr>
          <w:rFonts w:ascii="Arial Narrow" w:hAnsi="Arial Narrow"/>
        </w:rPr>
      </w:pPr>
      <w:r w:rsidRPr="006B293A">
        <w:rPr>
          <w:rFonts w:ascii="Arial Narrow" w:hAnsi="Arial Narrow"/>
        </w:rPr>
        <w:t>Caso haja inexecução parcial ou total da Ata de Registro de Preços</w:t>
      </w:r>
      <w:r w:rsidRPr="006B293A">
        <w:rPr>
          <w:rFonts w:ascii="Arial Narrow" w:hAnsi="Arial Narrow"/>
          <w:smallCaps/>
        </w:rPr>
        <w:t>,</w:t>
      </w:r>
      <w:r w:rsidRPr="006B293A">
        <w:rPr>
          <w:rFonts w:ascii="Arial Narrow" w:hAnsi="Arial Narrow"/>
        </w:rPr>
        <w:t xml:space="preserve"> com fundamento na Lei Federal n.º 8.666/93 e alterações, consubstanciadas com as sanções previstas na Lei Federal n.º 10.520/02, a Administração poderá aplicar ao </w:t>
      </w:r>
      <w:r w:rsidRPr="006B293A">
        <w:rPr>
          <w:rFonts w:ascii="Arial Narrow" w:eastAsia="Batang" w:hAnsi="Arial Narrow"/>
        </w:rPr>
        <w:t>Compromitente Fornecedor</w:t>
      </w:r>
      <w:r w:rsidRPr="006B293A">
        <w:rPr>
          <w:rFonts w:ascii="Arial Narrow" w:hAnsi="Arial Narrow"/>
        </w:rPr>
        <w:t xml:space="preserve"> as seguintes penalidades, sem prejuízo das responsabilidades civil e criminal.</w:t>
      </w:r>
    </w:p>
    <w:p w:rsidR="004F349D" w:rsidRPr="006B293A" w:rsidRDefault="004F349D" w:rsidP="004F349D">
      <w:pPr>
        <w:jc w:val="both"/>
        <w:rPr>
          <w:rFonts w:ascii="Arial Narrow" w:hAnsi="Arial Narrow"/>
        </w:rPr>
      </w:pPr>
      <w:r w:rsidRPr="006B293A">
        <w:rPr>
          <w:rFonts w:ascii="Arial Narrow" w:hAnsi="Arial Narrow"/>
        </w:rPr>
        <w:t>Por inexecução ou execução irregular do fornecimento ou de prestação de serviços, nos termo da ATA:</w:t>
      </w:r>
    </w:p>
    <w:p w:rsidR="004F349D" w:rsidRPr="006B293A" w:rsidRDefault="004F349D" w:rsidP="004F349D">
      <w:pPr>
        <w:jc w:val="both"/>
        <w:rPr>
          <w:rFonts w:ascii="Arial Narrow" w:hAnsi="Arial Narrow"/>
          <w:color w:val="000000"/>
        </w:rPr>
      </w:pPr>
      <w:r w:rsidRPr="006B293A">
        <w:rPr>
          <w:rFonts w:ascii="Arial Narrow" w:hAnsi="Arial Narrow"/>
          <w:color w:val="000000"/>
        </w:rPr>
        <w:t>Advertência, por escrito;</w:t>
      </w:r>
    </w:p>
    <w:p w:rsidR="004F349D" w:rsidRPr="006B293A" w:rsidRDefault="004F349D" w:rsidP="004F349D">
      <w:pPr>
        <w:jc w:val="both"/>
        <w:rPr>
          <w:rFonts w:ascii="Arial Narrow" w:hAnsi="Arial Narrow"/>
          <w:color w:val="000000"/>
        </w:rPr>
      </w:pPr>
      <w:r w:rsidRPr="006B293A">
        <w:rPr>
          <w:rFonts w:ascii="Arial Narrow" w:eastAsia="Batang" w:hAnsi="Arial Narrow"/>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6B293A">
        <w:rPr>
          <w:rFonts w:ascii="Arial Narrow" w:hAnsi="Arial Narrow"/>
          <w:color w:val="000000"/>
        </w:rPr>
        <w:t>;</w:t>
      </w:r>
    </w:p>
    <w:p w:rsidR="004F349D" w:rsidRPr="006B293A" w:rsidRDefault="004F349D" w:rsidP="004F349D">
      <w:pPr>
        <w:jc w:val="both"/>
        <w:rPr>
          <w:rFonts w:ascii="Arial Narrow" w:hAnsi="Arial Narrow"/>
          <w:color w:val="000000"/>
        </w:rPr>
      </w:pPr>
      <w:r w:rsidRPr="006B293A">
        <w:rPr>
          <w:rFonts w:ascii="Arial Narrow" w:eastAsia="Batang" w:hAnsi="Arial Narrow"/>
        </w:rPr>
        <w:t>Liberação da referida Ata e cancelamento do preço registrado após o 10º (décimo) dia de atraso</w:t>
      </w:r>
      <w:r w:rsidRPr="006B293A">
        <w:rPr>
          <w:rFonts w:ascii="Arial Narrow" w:hAnsi="Arial Narrow"/>
          <w:color w:val="000000"/>
        </w:rPr>
        <w:t>;</w:t>
      </w:r>
    </w:p>
    <w:p w:rsidR="004F349D" w:rsidRPr="006B293A" w:rsidRDefault="004F349D" w:rsidP="004F349D">
      <w:pPr>
        <w:jc w:val="both"/>
        <w:rPr>
          <w:rFonts w:ascii="Arial Narrow" w:hAnsi="Arial Narrow"/>
          <w:color w:val="000000"/>
        </w:rPr>
      </w:pPr>
      <w:r w:rsidRPr="006B293A">
        <w:rPr>
          <w:rFonts w:ascii="Arial Narrow" w:eastAsia="Batang" w:hAnsi="Arial Narrow"/>
        </w:rPr>
        <w:t>Multa compensatória de</w:t>
      </w:r>
      <w:r w:rsidRPr="006B293A">
        <w:rPr>
          <w:rFonts w:ascii="Arial Narrow" w:hAnsi="Arial Narrow"/>
        </w:rPr>
        <w:t>:</w:t>
      </w:r>
    </w:p>
    <w:p w:rsidR="004F349D" w:rsidRPr="006B293A" w:rsidRDefault="004F349D" w:rsidP="004F349D">
      <w:pPr>
        <w:jc w:val="both"/>
        <w:rPr>
          <w:rFonts w:ascii="Arial Narrow" w:eastAsia="Batang" w:hAnsi="Arial Narrow"/>
        </w:rPr>
      </w:pPr>
      <w:r w:rsidRPr="006B293A">
        <w:rPr>
          <w:rFonts w:ascii="Arial Narrow" w:eastAsia="Batang" w:hAnsi="Arial Narrow"/>
        </w:rPr>
        <w:lastRenderedPageBreak/>
        <w:t>3% (três por cento) sobre o valor correspondente a parte não cumprida da Ata de Registro por ocorrência, até o limite de 9% (nove por cento), em caso de inexecução parcial da presente Ata; e</w:t>
      </w:r>
    </w:p>
    <w:p w:rsidR="004F349D" w:rsidRPr="006B293A" w:rsidRDefault="004F349D" w:rsidP="004F349D">
      <w:pPr>
        <w:jc w:val="both"/>
        <w:rPr>
          <w:rFonts w:ascii="Arial Narrow" w:eastAsia="Batang" w:hAnsi="Arial Narrow"/>
        </w:rPr>
      </w:pPr>
      <w:r w:rsidRPr="006B293A">
        <w:rPr>
          <w:rFonts w:ascii="Arial Narrow" w:eastAsia="Batang" w:hAnsi="Arial Narrow"/>
        </w:rPr>
        <w:t>30% (trinta por cento) sobre o valor da Ata de Registro, em caso de inexecução total da obrigação assumida.</w:t>
      </w:r>
    </w:p>
    <w:p w:rsidR="004F349D" w:rsidRPr="006B293A" w:rsidRDefault="004F349D" w:rsidP="004F349D">
      <w:pPr>
        <w:jc w:val="both"/>
        <w:rPr>
          <w:rFonts w:ascii="Arial Narrow" w:hAnsi="Arial Narrow"/>
        </w:rPr>
      </w:pPr>
      <w:r w:rsidRPr="006B293A">
        <w:rPr>
          <w:rFonts w:ascii="Arial Narrow" w:eastAsia="Batang" w:hAnsi="Arial Narrow"/>
        </w:rPr>
        <w:t>A apresentação de documentação falsa, não manutenção da proposta e cometimento de fraude fiscal, acarretará sem prejuízo das demais cominações legais</w:t>
      </w:r>
      <w:r w:rsidRPr="006B293A">
        <w:rPr>
          <w:rFonts w:ascii="Arial Narrow" w:hAnsi="Arial Narrow"/>
        </w:rPr>
        <w:t>:</w:t>
      </w:r>
    </w:p>
    <w:p w:rsidR="004F349D" w:rsidRPr="006B293A" w:rsidRDefault="004F349D" w:rsidP="004F349D">
      <w:pPr>
        <w:jc w:val="both"/>
        <w:rPr>
          <w:rFonts w:ascii="Arial Narrow" w:hAnsi="Arial Narrow"/>
          <w:color w:val="000000"/>
        </w:rPr>
      </w:pPr>
      <w:r w:rsidRPr="006B293A">
        <w:rPr>
          <w:rFonts w:ascii="Arial Narrow" w:eastAsia="Batang" w:hAnsi="Arial Narrow"/>
        </w:rPr>
        <w:t>Suspensão temporária de participação em licitação ou impedimento de contratar com a Administração de até 05 (cinco) anos e descredenciamento do Certificado de Registro Cadastral</w:t>
      </w:r>
      <w:r w:rsidRPr="006B293A">
        <w:rPr>
          <w:rFonts w:ascii="Arial Narrow" w:hAnsi="Arial Narrow"/>
          <w:color w:val="000000"/>
        </w:rPr>
        <w:t>.</w:t>
      </w:r>
    </w:p>
    <w:p w:rsidR="004F349D" w:rsidRPr="006B293A" w:rsidRDefault="004F349D" w:rsidP="004F349D">
      <w:pPr>
        <w:jc w:val="both"/>
        <w:rPr>
          <w:rFonts w:ascii="Arial Narrow" w:hAnsi="Arial Narrow"/>
        </w:rPr>
      </w:pPr>
      <w:r w:rsidRPr="006B293A">
        <w:rPr>
          <w:rFonts w:ascii="Arial Narrow" w:eastAsia="Batang" w:hAnsi="Arial Narrow"/>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6B293A">
        <w:rPr>
          <w:rFonts w:ascii="Arial Narrow" w:hAnsi="Arial Narrow"/>
        </w:rPr>
        <w:t>.</w:t>
      </w:r>
    </w:p>
    <w:p w:rsidR="004F349D" w:rsidRPr="006B293A" w:rsidRDefault="004F349D" w:rsidP="004F349D">
      <w:pPr>
        <w:jc w:val="both"/>
        <w:rPr>
          <w:rFonts w:ascii="Arial Narrow" w:hAnsi="Arial Narrow"/>
        </w:rPr>
      </w:pPr>
      <w:r w:rsidRPr="006B293A">
        <w:rPr>
          <w:rFonts w:ascii="Arial Narrow" w:eastAsia="Batang" w:hAnsi="Arial Narrow"/>
        </w:rPr>
        <w:t>As penalidades aplicadas serão, obrigatoriamente, anotadas no Certificado de Registro Cadastral do Fornecedor</w:t>
      </w:r>
      <w:r w:rsidRPr="006B293A">
        <w:rPr>
          <w:rFonts w:ascii="Arial Narrow" w:hAnsi="Arial Narrow"/>
        </w:rPr>
        <w:t>.</w:t>
      </w:r>
    </w:p>
    <w:p w:rsidR="004F349D" w:rsidRPr="006B293A" w:rsidRDefault="004F349D" w:rsidP="004F349D">
      <w:pPr>
        <w:jc w:val="both"/>
        <w:rPr>
          <w:rFonts w:ascii="Arial Narrow" w:hAnsi="Arial Narrow"/>
        </w:rPr>
      </w:pPr>
      <w:r w:rsidRPr="006B293A">
        <w:rPr>
          <w:rFonts w:ascii="Arial Narrow" w:hAnsi="Arial Narrow"/>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4F349D" w:rsidRPr="006B293A" w:rsidRDefault="004F349D" w:rsidP="004F349D">
      <w:pPr>
        <w:jc w:val="both"/>
        <w:rPr>
          <w:rFonts w:ascii="Arial Narrow" w:hAnsi="Arial Narrow"/>
        </w:rPr>
      </w:pPr>
      <w:r w:rsidRPr="006B293A">
        <w:rPr>
          <w:rFonts w:ascii="Arial Narrow" w:eastAsia="Batang" w:hAnsi="Arial Narrow"/>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6B293A">
        <w:rPr>
          <w:rFonts w:ascii="Arial Narrow" w:hAnsi="Arial Narrow"/>
        </w:rPr>
        <w:t>.</w:t>
      </w:r>
    </w:p>
    <w:p w:rsidR="004F349D" w:rsidRPr="006B293A" w:rsidRDefault="004F349D" w:rsidP="004F349D">
      <w:pPr>
        <w:jc w:val="both"/>
        <w:rPr>
          <w:rFonts w:ascii="Arial Narrow" w:hAnsi="Arial Narrow"/>
        </w:rPr>
      </w:pPr>
      <w:r w:rsidRPr="006B293A">
        <w:rPr>
          <w:rFonts w:ascii="Arial Narrow" w:eastAsia="Batang" w:hAnsi="Arial Narrow"/>
        </w:rPr>
        <w:t>Os danos e prejuízos serão ressarcidos ao Município de Coronel Sapucaia-MS no prazo máximo de 48 (quarenta e oito) horas, contado da notificação administrativa do Compromitente Fornecedor, sob pena de multa</w:t>
      </w:r>
      <w:r w:rsidRPr="006B293A">
        <w:rPr>
          <w:rFonts w:ascii="Arial Narrow" w:hAnsi="Arial Narrow"/>
        </w:rPr>
        <w:t>.</w:t>
      </w:r>
    </w:p>
    <w:p w:rsidR="004F349D" w:rsidRPr="006B293A" w:rsidRDefault="004F349D" w:rsidP="004F349D">
      <w:pPr>
        <w:jc w:val="both"/>
        <w:rPr>
          <w:rFonts w:ascii="Arial Narrow" w:hAnsi="Arial Narrow"/>
        </w:rPr>
      </w:pPr>
      <w:r w:rsidRPr="006B293A">
        <w:rPr>
          <w:rFonts w:ascii="Arial Narrow" w:hAnsi="Arial Narrow"/>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4F349D" w:rsidRPr="0001032B" w:rsidRDefault="004F349D" w:rsidP="004F349D">
      <w:pPr>
        <w:jc w:val="both"/>
        <w:rPr>
          <w:rFonts w:ascii="Arial Narrow" w:hAnsi="Arial Narrow"/>
          <w:b/>
          <w:bCs/>
          <w:color w:val="000000"/>
        </w:rPr>
      </w:pPr>
      <w:r w:rsidRPr="0001032B">
        <w:rPr>
          <w:rFonts w:ascii="Arial Narrow" w:hAnsi="Arial Narrow"/>
          <w:b/>
          <w:color w:val="000000"/>
        </w:rPr>
        <w:t xml:space="preserve">CLÁUSULA DÉCIMA SEGUNDA – </w:t>
      </w:r>
      <w:r w:rsidRPr="0001032B">
        <w:rPr>
          <w:rFonts w:ascii="Arial Narrow" w:hAnsi="Arial Narrow"/>
          <w:b/>
          <w:bCs/>
          <w:color w:val="000000"/>
        </w:rPr>
        <w:t>DA FRAUDE E DA CORRUPÇÃO</w:t>
      </w:r>
    </w:p>
    <w:p w:rsidR="004F349D" w:rsidRPr="006B293A" w:rsidRDefault="004F349D" w:rsidP="004F349D">
      <w:pPr>
        <w:jc w:val="both"/>
        <w:rPr>
          <w:rFonts w:ascii="Arial Narrow" w:hAnsi="Arial Narrow"/>
          <w:color w:val="000000"/>
        </w:rPr>
      </w:pPr>
      <w:r w:rsidRPr="006B293A">
        <w:rPr>
          <w:rFonts w:ascii="Arial Narrow" w:hAnsi="Arial Narrow"/>
          <w:color w:val="000000"/>
        </w:rPr>
        <w:t>Os licitantes e o contratado devem observar e fazer observar, o mais alto padrão ético durante todo o processo de licitação, de contratação e de execução do objeto contratual.</w:t>
      </w:r>
    </w:p>
    <w:p w:rsidR="004F349D" w:rsidRPr="006B293A" w:rsidRDefault="004F349D" w:rsidP="004F349D">
      <w:pPr>
        <w:jc w:val="both"/>
        <w:rPr>
          <w:rFonts w:ascii="Arial Narrow" w:hAnsi="Arial Narrow"/>
          <w:color w:val="000000"/>
        </w:rPr>
      </w:pPr>
      <w:r w:rsidRPr="0001032B">
        <w:rPr>
          <w:rFonts w:ascii="Arial Narrow" w:hAnsi="Arial Narrow"/>
          <w:color w:val="000000"/>
        </w:rPr>
        <w:t>SUBCLÁUSULA PRIMEIRA</w:t>
      </w:r>
      <w:r w:rsidRPr="006B293A">
        <w:rPr>
          <w:rFonts w:ascii="Arial Narrow" w:hAnsi="Arial Narrow"/>
          <w:color w:val="000000"/>
        </w:rPr>
        <w:t xml:space="preserve"> - Para os propósitos desta cláusula, definem-se as seguintes práticas:</w:t>
      </w:r>
    </w:p>
    <w:p w:rsidR="004F349D" w:rsidRPr="006B293A" w:rsidRDefault="004F349D" w:rsidP="004F349D">
      <w:pPr>
        <w:jc w:val="both"/>
        <w:rPr>
          <w:rFonts w:ascii="Arial Narrow" w:hAnsi="Arial Narrow"/>
          <w:color w:val="000000"/>
        </w:rPr>
      </w:pPr>
      <w:r w:rsidRPr="006B293A">
        <w:rPr>
          <w:rFonts w:ascii="Arial Narrow" w:hAnsi="Arial Narrow"/>
          <w:color w:val="000000"/>
        </w:rPr>
        <w:t>“prática corrupta”: oferecer, dar, receber ou solicitar, direta ou indiretamente, qualquer vantagem com o objetivo de influenciar a ação de servidor público no processo de licitação ou no cumprimento de Contrato;</w:t>
      </w:r>
    </w:p>
    <w:p w:rsidR="004F349D" w:rsidRPr="006B293A" w:rsidRDefault="004F349D" w:rsidP="004F349D">
      <w:pPr>
        <w:jc w:val="both"/>
        <w:rPr>
          <w:rFonts w:ascii="Arial Narrow" w:hAnsi="Arial Narrow"/>
          <w:color w:val="000000"/>
        </w:rPr>
      </w:pPr>
      <w:r w:rsidRPr="006B293A">
        <w:rPr>
          <w:rFonts w:ascii="Arial Narrow" w:hAnsi="Arial Narrow"/>
          <w:color w:val="000000"/>
        </w:rPr>
        <w:t>“prática fraudulenta”: a falsificação ou omissão dos fatos, com o objetivo de influenciar o processo de licitação ou de cumprimento do Contrato;</w:t>
      </w:r>
    </w:p>
    <w:p w:rsidR="004F349D" w:rsidRPr="006B293A" w:rsidRDefault="004F349D" w:rsidP="004F349D">
      <w:pPr>
        <w:jc w:val="both"/>
        <w:rPr>
          <w:rFonts w:ascii="Arial Narrow" w:hAnsi="Arial Narrow"/>
          <w:color w:val="000000"/>
        </w:rPr>
      </w:pPr>
      <w:r w:rsidRPr="006B293A">
        <w:rPr>
          <w:rFonts w:ascii="Arial Narrow" w:hAnsi="Arial Narrow"/>
          <w:color w:val="000000"/>
        </w:rPr>
        <w:t>“prática conluiada”: esquematizar ou estabelecer um acordo entre dois ou mais licitantes, com ou sem o conhecimento de representantes ou prepostos do órgão licitador, visando estabelecer preços em níveis artificiais e não-competitivos;</w:t>
      </w:r>
    </w:p>
    <w:p w:rsidR="004F349D" w:rsidRPr="006B293A" w:rsidRDefault="004F349D" w:rsidP="004F349D">
      <w:pPr>
        <w:jc w:val="both"/>
        <w:rPr>
          <w:rFonts w:ascii="Arial Narrow" w:hAnsi="Arial Narrow"/>
          <w:color w:val="000000"/>
        </w:rPr>
      </w:pPr>
      <w:r w:rsidRPr="006B293A">
        <w:rPr>
          <w:rFonts w:ascii="Arial Narrow" w:hAnsi="Arial Narrow"/>
          <w:color w:val="000000"/>
        </w:rPr>
        <w:lastRenderedPageBreak/>
        <w:t>“prática coercitiva”: causar dano ou ameaçar causar dano, direta ou indiretamente, às pessoas ou sua propriedade, visando influenciar sua participação em um processo licitatório ou afetar a execução do Contrato.</w:t>
      </w:r>
    </w:p>
    <w:p w:rsidR="004F349D" w:rsidRPr="006B293A" w:rsidRDefault="004F349D" w:rsidP="004F349D">
      <w:pPr>
        <w:jc w:val="both"/>
        <w:rPr>
          <w:rFonts w:ascii="Arial Narrow" w:hAnsi="Arial Narrow"/>
          <w:color w:val="000000"/>
        </w:rPr>
      </w:pPr>
      <w:r w:rsidRPr="006B293A">
        <w:rPr>
          <w:rFonts w:ascii="Arial Narrow" w:hAnsi="Arial Narrow"/>
          <w:color w:val="000000"/>
        </w:rPr>
        <w:t>“prática obstrutiva”: (i) destruir, falsificar, alterar ou ocultar provas em inspeções ou fazer declarações falsas aos representantes do organismo financeiro multilateral, com o objetivo de impedir materialmente a apuração de alegações de prática prevista acima; (</w:t>
      </w:r>
      <w:proofErr w:type="spellStart"/>
      <w:r w:rsidRPr="006B293A">
        <w:rPr>
          <w:rFonts w:ascii="Arial Narrow" w:hAnsi="Arial Narrow"/>
          <w:color w:val="000000"/>
        </w:rPr>
        <w:t>ii</w:t>
      </w:r>
      <w:proofErr w:type="spellEnd"/>
      <w:r w:rsidRPr="006B293A">
        <w:rPr>
          <w:rFonts w:ascii="Arial Narrow" w:hAnsi="Arial Narrow"/>
          <w:color w:val="000000"/>
        </w:rPr>
        <w:t>) atos cuja intenção seja impedir materialmente o exercício do direito de o organismo financeiro multilateral promover inspeção.</w:t>
      </w:r>
    </w:p>
    <w:p w:rsidR="004F349D" w:rsidRPr="006B293A" w:rsidRDefault="004F349D" w:rsidP="004F349D">
      <w:pPr>
        <w:jc w:val="both"/>
        <w:rPr>
          <w:rFonts w:ascii="Arial Narrow" w:hAnsi="Arial Narrow"/>
          <w:color w:val="000000"/>
        </w:rPr>
      </w:pPr>
      <w:r w:rsidRPr="0001032B">
        <w:rPr>
          <w:rFonts w:ascii="Arial Narrow" w:hAnsi="Arial Narrow"/>
          <w:b/>
          <w:color w:val="000000"/>
        </w:rPr>
        <w:t>SUBCLÁUSULA SEGUNDA</w:t>
      </w:r>
      <w:r w:rsidRPr="006B293A">
        <w:rPr>
          <w:rFonts w:ascii="Arial Narrow" w:hAnsi="Arial Narrow"/>
          <w:color w:val="000000"/>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6B293A">
        <w:rPr>
          <w:rFonts w:ascii="Arial Narrow" w:hAnsi="Arial Narrow"/>
          <w:color w:val="000000"/>
        </w:rPr>
        <w:t>colusivas</w:t>
      </w:r>
      <w:proofErr w:type="spellEnd"/>
      <w:r w:rsidRPr="006B293A">
        <w:rPr>
          <w:rFonts w:ascii="Arial Narrow" w:hAnsi="Arial Narrow"/>
          <w:color w:val="000000"/>
        </w:rPr>
        <w:t>, coercitivas ou obstrutivas ao participar da licitação ou da execução um contrato financiado pelo organismo.</w:t>
      </w:r>
    </w:p>
    <w:p w:rsidR="004F349D" w:rsidRPr="006B293A" w:rsidRDefault="004F349D" w:rsidP="004F349D">
      <w:pPr>
        <w:jc w:val="both"/>
        <w:rPr>
          <w:rFonts w:ascii="Arial Narrow" w:hAnsi="Arial Narrow"/>
          <w:color w:val="000000"/>
        </w:rPr>
      </w:pPr>
      <w:r w:rsidRPr="0001032B">
        <w:rPr>
          <w:rFonts w:ascii="Arial Narrow" w:hAnsi="Arial Narrow"/>
          <w:b/>
          <w:color w:val="000000"/>
        </w:rPr>
        <w:t>SUBCLÁUSULA TERCEIRA</w:t>
      </w:r>
      <w:r w:rsidRPr="006B293A">
        <w:rPr>
          <w:rFonts w:ascii="Arial Narrow" w:hAnsi="Arial Narrow"/>
          <w:color w:val="000000"/>
        </w:rPr>
        <w:t xml:space="preserve"> - Considerando os propósitos das cláusulas acima, o </w:t>
      </w:r>
      <w:r w:rsidRPr="006B293A">
        <w:rPr>
          <w:rFonts w:ascii="Arial Narrow" w:hAnsi="Arial Narrow"/>
        </w:rPr>
        <w:t>Compromitente Fornecedor</w:t>
      </w:r>
      <w:r w:rsidRPr="006B293A">
        <w:rPr>
          <w:rFonts w:ascii="Arial Narrow" w:hAnsi="Arial Narrow"/>
          <w:color w:val="000000"/>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4F349D" w:rsidRPr="0001032B" w:rsidRDefault="004F349D" w:rsidP="004F349D">
      <w:pPr>
        <w:jc w:val="both"/>
        <w:rPr>
          <w:rFonts w:ascii="Arial Narrow" w:hAnsi="Arial Narrow"/>
          <w:b/>
          <w:bCs/>
          <w:color w:val="000000"/>
        </w:rPr>
      </w:pPr>
      <w:r w:rsidRPr="0001032B">
        <w:rPr>
          <w:rFonts w:ascii="Arial Narrow" w:hAnsi="Arial Narrow"/>
          <w:b/>
          <w:color w:val="000000"/>
        </w:rPr>
        <w:t xml:space="preserve">CLÁUSULA DÉCIMA TERCEIRA – </w:t>
      </w:r>
      <w:r w:rsidRPr="0001032B">
        <w:rPr>
          <w:rFonts w:ascii="Arial Narrow" w:hAnsi="Arial Narrow"/>
          <w:b/>
          <w:bCs/>
          <w:color w:val="000000"/>
        </w:rPr>
        <w:t>DA EFICÁCIA</w:t>
      </w:r>
    </w:p>
    <w:p w:rsidR="004F349D" w:rsidRPr="006B293A" w:rsidRDefault="004F349D" w:rsidP="004F349D">
      <w:pPr>
        <w:jc w:val="both"/>
        <w:rPr>
          <w:rFonts w:ascii="Arial Narrow" w:hAnsi="Arial Narrow"/>
        </w:rPr>
      </w:pPr>
      <w:r w:rsidRPr="006B293A">
        <w:rPr>
          <w:rFonts w:ascii="Arial Narrow" w:hAnsi="Arial Narrow"/>
        </w:rPr>
        <w:t>O presente Termo de Registro de Preços somente terá eficácia após a publicação do respectivo extrato na Imprensa Oficial, para que produza seus efeitos legais e jurídicos.</w:t>
      </w:r>
    </w:p>
    <w:p w:rsidR="004F349D" w:rsidRPr="0001032B" w:rsidRDefault="0001032B" w:rsidP="004F349D">
      <w:pPr>
        <w:jc w:val="both"/>
        <w:rPr>
          <w:rFonts w:ascii="Arial Narrow" w:hAnsi="Arial Narrow"/>
          <w:b/>
          <w:bCs/>
          <w:color w:val="000000"/>
        </w:rPr>
      </w:pPr>
      <w:r>
        <w:rPr>
          <w:rFonts w:ascii="Arial Narrow" w:hAnsi="Arial Narrow"/>
          <w:b/>
          <w:color w:val="000000"/>
        </w:rPr>
        <w:t>CLA</w:t>
      </w:r>
      <w:r w:rsidR="004F349D" w:rsidRPr="0001032B">
        <w:rPr>
          <w:rFonts w:ascii="Arial Narrow" w:hAnsi="Arial Narrow"/>
          <w:b/>
          <w:color w:val="000000"/>
        </w:rPr>
        <w:t xml:space="preserve">USULA DÉCIMA QUARTA – </w:t>
      </w:r>
      <w:r w:rsidR="004F349D" w:rsidRPr="0001032B">
        <w:rPr>
          <w:rFonts w:ascii="Arial Narrow" w:hAnsi="Arial Narrow"/>
          <w:b/>
          <w:bCs/>
          <w:color w:val="000000"/>
        </w:rPr>
        <w:t>DO FORO</w:t>
      </w:r>
    </w:p>
    <w:p w:rsidR="004F349D" w:rsidRPr="006B293A" w:rsidRDefault="004F349D" w:rsidP="004F349D">
      <w:pPr>
        <w:jc w:val="both"/>
        <w:rPr>
          <w:rFonts w:ascii="Arial Narrow" w:hAnsi="Arial Narrow"/>
        </w:rPr>
      </w:pPr>
      <w:r w:rsidRPr="006B293A">
        <w:rPr>
          <w:rFonts w:ascii="Arial Narrow" w:hAnsi="Arial Narrow"/>
          <w:bCs/>
          <w:color w:val="000000"/>
        </w:rPr>
        <w:t xml:space="preserve">Fica eleito o foro da Comarca de Coronel Sapucaia, Estado de Mato Grosso do Sul, para dirimir todas as questões </w:t>
      </w:r>
      <w:r w:rsidRPr="006B293A">
        <w:rPr>
          <w:rFonts w:ascii="Arial Narrow" w:hAnsi="Arial Narrow"/>
        </w:rPr>
        <w:t>oriundas do presente instrumento</w:t>
      </w:r>
      <w:r w:rsidRPr="006B293A">
        <w:rPr>
          <w:rFonts w:ascii="Arial Narrow" w:hAnsi="Arial Narrow"/>
          <w:bCs/>
          <w:color w:val="000000"/>
        </w:rPr>
        <w:t>, sendo esta, competente para a propositura de qualquer medida judicial, decorrente deste instrumento, com a exclusão de qualquer outro, por mais privilegiado que seja</w:t>
      </w:r>
      <w:r w:rsidRPr="006B293A">
        <w:rPr>
          <w:rFonts w:ascii="Arial Narrow" w:hAnsi="Arial Narrow"/>
        </w:rPr>
        <w:t>.</w:t>
      </w:r>
    </w:p>
    <w:p w:rsidR="004F349D" w:rsidRPr="006B293A" w:rsidRDefault="004F349D" w:rsidP="004F349D">
      <w:pPr>
        <w:jc w:val="both"/>
        <w:rPr>
          <w:rFonts w:ascii="Arial Narrow" w:hAnsi="Arial Narrow"/>
        </w:rPr>
      </w:pPr>
      <w:r w:rsidRPr="006B293A">
        <w:rPr>
          <w:rFonts w:ascii="Arial Narrow" w:hAnsi="Arial Narrow"/>
        </w:rPr>
        <w:t>E, por estarem as partes justas e compromissadas, assinam o presente Termo</w:t>
      </w:r>
      <w:r w:rsidR="00D87912">
        <w:rPr>
          <w:rFonts w:ascii="Arial Narrow" w:hAnsi="Arial Narrow"/>
        </w:rPr>
        <w:t xml:space="preserve"> em</w:t>
      </w:r>
      <w:r w:rsidRPr="006B293A">
        <w:rPr>
          <w:rFonts w:ascii="Arial Narrow" w:hAnsi="Arial Narrow"/>
        </w:rPr>
        <w:t>, de igual teor, na presença das testemunhas abaixo assinadas.</w:t>
      </w:r>
    </w:p>
    <w:p w:rsidR="005B56B8" w:rsidRDefault="00F42FC5" w:rsidP="004F349D">
      <w:pPr>
        <w:jc w:val="both"/>
        <w:rPr>
          <w:rFonts w:ascii="Arial Narrow" w:hAnsi="Arial Narrow"/>
          <w:bCs/>
          <w:color w:val="000000"/>
        </w:rPr>
      </w:pPr>
      <w:r>
        <w:rPr>
          <w:rFonts w:ascii="Arial Narrow" w:hAnsi="Arial Narrow"/>
          <w:bCs/>
          <w:color w:val="000000"/>
        </w:rPr>
        <w:t xml:space="preserve">                                                                                      </w:t>
      </w:r>
    </w:p>
    <w:p w:rsidR="004F349D" w:rsidRPr="006B293A" w:rsidRDefault="004F349D" w:rsidP="005B56B8">
      <w:pPr>
        <w:jc w:val="right"/>
        <w:rPr>
          <w:rFonts w:ascii="Arial Narrow" w:hAnsi="Arial Narrow"/>
          <w:bCs/>
          <w:color w:val="000000"/>
        </w:rPr>
      </w:pPr>
      <w:r w:rsidRPr="006B293A">
        <w:rPr>
          <w:rFonts w:ascii="Arial Narrow" w:hAnsi="Arial Narrow"/>
          <w:bCs/>
          <w:color w:val="000000"/>
        </w:rPr>
        <w:t xml:space="preserve">Coronel Sapucaia-MS, </w:t>
      </w:r>
      <w:r w:rsidR="00F42FC5">
        <w:rPr>
          <w:rFonts w:ascii="Arial Narrow" w:hAnsi="Arial Narrow"/>
          <w:bCs/>
          <w:color w:val="000000"/>
        </w:rPr>
        <w:t xml:space="preserve">16 </w:t>
      </w:r>
      <w:r w:rsidRPr="006B293A">
        <w:rPr>
          <w:rFonts w:ascii="Arial Narrow" w:hAnsi="Arial Narrow"/>
          <w:bCs/>
          <w:color w:val="000000"/>
        </w:rPr>
        <w:t xml:space="preserve">de </w:t>
      </w:r>
      <w:r w:rsidR="00F42FC5">
        <w:rPr>
          <w:rFonts w:ascii="Arial Narrow" w:hAnsi="Arial Narrow"/>
          <w:bCs/>
          <w:color w:val="000000"/>
        </w:rPr>
        <w:t xml:space="preserve">setembro </w:t>
      </w:r>
      <w:r w:rsidRPr="006B293A">
        <w:rPr>
          <w:rFonts w:ascii="Arial Narrow" w:hAnsi="Arial Narrow"/>
          <w:bCs/>
          <w:color w:val="000000"/>
        </w:rPr>
        <w:t>de 2019.</w:t>
      </w:r>
    </w:p>
    <w:p w:rsidR="00D87912" w:rsidRDefault="00D87912" w:rsidP="00D87912">
      <w:pPr>
        <w:rPr>
          <w:rFonts w:ascii="Arial Narrow" w:hAnsi="Arial Narrow"/>
          <w:b/>
          <w:color w:val="000000"/>
          <w:sz w:val="24"/>
          <w:szCs w:val="24"/>
        </w:rPr>
      </w:pPr>
    </w:p>
    <w:p w:rsidR="00D87912" w:rsidRDefault="00D87912" w:rsidP="00D87912">
      <w:pPr>
        <w:rPr>
          <w:rFonts w:ascii="Arial Narrow" w:hAnsi="Arial Narrow"/>
          <w:b/>
          <w:color w:val="000000"/>
          <w:sz w:val="24"/>
          <w:szCs w:val="24"/>
        </w:rPr>
      </w:pPr>
    </w:p>
    <w:p w:rsidR="00D87912" w:rsidRDefault="00D87912" w:rsidP="00D87912">
      <w:pPr>
        <w:rPr>
          <w:rFonts w:ascii="Arial Narrow" w:hAnsi="Arial Narrow"/>
          <w:b/>
          <w:color w:val="000000"/>
          <w:sz w:val="24"/>
          <w:szCs w:val="24"/>
        </w:rPr>
      </w:pPr>
    </w:p>
    <w:p w:rsidR="00D87912" w:rsidRPr="00D87912" w:rsidRDefault="00D87912" w:rsidP="00D87912">
      <w:pPr>
        <w:rPr>
          <w:rFonts w:ascii="Arial Narrow" w:hAnsi="Arial Narrow"/>
          <w:b/>
          <w:color w:val="000000"/>
          <w:sz w:val="24"/>
          <w:szCs w:val="24"/>
        </w:rPr>
      </w:pPr>
      <w:r w:rsidRPr="00D87912">
        <w:rPr>
          <w:rFonts w:ascii="Arial Narrow" w:hAnsi="Arial Narrow"/>
          <w:b/>
          <w:color w:val="000000"/>
          <w:sz w:val="24"/>
          <w:szCs w:val="24"/>
        </w:rPr>
        <w:t>___________________________                                         ___________________________</w:t>
      </w:r>
    </w:p>
    <w:p w:rsidR="00D87912" w:rsidRPr="00D87912" w:rsidRDefault="00D87912" w:rsidP="00D87912">
      <w:pPr>
        <w:rPr>
          <w:rFonts w:ascii="Arial Narrow" w:hAnsi="Arial Narrow"/>
          <w:b/>
          <w:color w:val="000000"/>
          <w:sz w:val="24"/>
          <w:szCs w:val="24"/>
          <w:u w:val="single"/>
        </w:rPr>
      </w:pPr>
      <w:r w:rsidRPr="00D87912">
        <w:rPr>
          <w:rFonts w:ascii="Arial Narrow" w:hAnsi="Arial Narrow"/>
          <w:b/>
          <w:color w:val="000000"/>
          <w:sz w:val="24"/>
          <w:szCs w:val="24"/>
        </w:rPr>
        <w:t xml:space="preserve">          Adriane </w:t>
      </w:r>
      <w:proofErr w:type="spellStart"/>
      <w:r w:rsidRPr="00D87912">
        <w:rPr>
          <w:rFonts w:ascii="Arial Narrow" w:hAnsi="Arial Narrow"/>
          <w:b/>
          <w:color w:val="000000"/>
          <w:sz w:val="24"/>
          <w:szCs w:val="24"/>
        </w:rPr>
        <w:t>Paetzold</w:t>
      </w:r>
      <w:proofErr w:type="spellEnd"/>
      <w:r w:rsidRPr="00D87912">
        <w:rPr>
          <w:rFonts w:ascii="Arial Narrow" w:hAnsi="Arial Narrow"/>
          <w:b/>
          <w:color w:val="000000"/>
          <w:sz w:val="24"/>
          <w:szCs w:val="24"/>
        </w:rPr>
        <w:t xml:space="preserve">                                                                 Ivone </w:t>
      </w:r>
      <w:proofErr w:type="spellStart"/>
      <w:r w:rsidRPr="00D87912">
        <w:rPr>
          <w:rFonts w:ascii="Arial Narrow" w:hAnsi="Arial Narrow"/>
          <w:b/>
          <w:color w:val="000000"/>
          <w:sz w:val="24"/>
          <w:szCs w:val="24"/>
        </w:rPr>
        <w:t>Paetzold</w:t>
      </w:r>
      <w:proofErr w:type="spellEnd"/>
      <w:r w:rsidRPr="00D87912">
        <w:rPr>
          <w:rFonts w:ascii="Arial Narrow" w:hAnsi="Arial Narrow"/>
          <w:b/>
          <w:color w:val="000000"/>
          <w:sz w:val="24"/>
          <w:szCs w:val="24"/>
        </w:rPr>
        <w:t xml:space="preserve"> Soares</w:t>
      </w:r>
    </w:p>
    <w:p w:rsidR="00D87912" w:rsidRDefault="00D87912" w:rsidP="00D87912">
      <w:pPr>
        <w:rPr>
          <w:rFonts w:ascii="Arial Narrow" w:hAnsi="Arial Narrow"/>
          <w:color w:val="000000"/>
          <w:sz w:val="24"/>
          <w:szCs w:val="24"/>
        </w:rPr>
      </w:pPr>
      <w:r w:rsidRPr="00F74CF4">
        <w:rPr>
          <w:rFonts w:ascii="Arial Narrow" w:hAnsi="Arial Narrow"/>
          <w:color w:val="000000"/>
          <w:sz w:val="24"/>
          <w:szCs w:val="24"/>
        </w:rPr>
        <w:t>Secretária Municipal de Administração</w:t>
      </w:r>
      <w:r>
        <w:rPr>
          <w:rFonts w:ascii="Arial Narrow" w:hAnsi="Arial Narrow"/>
          <w:color w:val="000000"/>
          <w:sz w:val="24"/>
          <w:szCs w:val="24"/>
        </w:rPr>
        <w:t xml:space="preserve">                          Secretária Municipal de A</w:t>
      </w:r>
      <w:r w:rsidRPr="003A0AD6">
        <w:rPr>
          <w:rFonts w:ascii="Arial Narrow" w:hAnsi="Arial Narrow"/>
          <w:color w:val="000000"/>
          <w:sz w:val="24"/>
          <w:szCs w:val="24"/>
        </w:rPr>
        <w:t xml:space="preserve">ssistência </w:t>
      </w:r>
      <w:r>
        <w:rPr>
          <w:rFonts w:ascii="Arial Narrow" w:hAnsi="Arial Narrow"/>
          <w:color w:val="000000"/>
          <w:sz w:val="24"/>
          <w:szCs w:val="24"/>
        </w:rPr>
        <w:t>S</w:t>
      </w:r>
      <w:r w:rsidRPr="003A0AD6">
        <w:rPr>
          <w:rFonts w:ascii="Arial Narrow" w:hAnsi="Arial Narrow"/>
          <w:color w:val="000000"/>
          <w:sz w:val="24"/>
          <w:szCs w:val="24"/>
        </w:rPr>
        <w:t>ocial</w:t>
      </w:r>
      <w:r>
        <w:rPr>
          <w:rFonts w:ascii="Arial Narrow" w:hAnsi="Arial Narrow"/>
          <w:color w:val="000000"/>
          <w:sz w:val="24"/>
          <w:szCs w:val="24"/>
        </w:rPr>
        <w:t xml:space="preserve">     </w:t>
      </w:r>
    </w:p>
    <w:p w:rsidR="00D87912" w:rsidRDefault="00D87912" w:rsidP="00D87912">
      <w:pPr>
        <w:rPr>
          <w:rFonts w:ascii="Arial Narrow" w:hAnsi="Arial Narrow"/>
          <w:color w:val="000000"/>
          <w:sz w:val="24"/>
          <w:szCs w:val="24"/>
        </w:rPr>
      </w:pPr>
    </w:p>
    <w:p w:rsidR="00D87912" w:rsidRDefault="00D87912" w:rsidP="00D87912">
      <w:pPr>
        <w:rPr>
          <w:rFonts w:ascii="Arial Narrow" w:hAnsi="Arial Narrow"/>
          <w:color w:val="000000"/>
          <w:sz w:val="24"/>
          <w:szCs w:val="24"/>
        </w:rPr>
      </w:pPr>
    </w:p>
    <w:p w:rsidR="00D87912" w:rsidRDefault="00D87912" w:rsidP="00D87912">
      <w:pPr>
        <w:rPr>
          <w:rFonts w:ascii="Arial Narrow" w:hAnsi="Arial Narrow"/>
          <w:b/>
          <w:iCs/>
          <w:sz w:val="24"/>
          <w:szCs w:val="24"/>
        </w:rPr>
      </w:pP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t xml:space="preserve">  ___________________________                                       </w:t>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t xml:space="preserve"> ___________________________</w:t>
      </w:r>
    </w:p>
    <w:p w:rsidR="00D87912" w:rsidRDefault="00D87912" w:rsidP="00D87912">
      <w:pPr>
        <w:rPr>
          <w:rFonts w:ascii="Arial Narrow" w:hAnsi="Arial Narrow"/>
          <w:color w:val="000000"/>
          <w:sz w:val="24"/>
          <w:szCs w:val="24"/>
        </w:rPr>
      </w:pPr>
      <w:r>
        <w:rPr>
          <w:rFonts w:ascii="Arial Narrow" w:hAnsi="Arial Narrow"/>
          <w:b/>
          <w:iCs/>
          <w:sz w:val="24"/>
          <w:szCs w:val="24"/>
        </w:rPr>
        <w:t xml:space="preserve">    </w:t>
      </w:r>
      <w:r w:rsidRPr="002B5C99">
        <w:rPr>
          <w:rFonts w:ascii="Arial Narrow" w:hAnsi="Arial Narrow"/>
          <w:b/>
          <w:iCs/>
          <w:sz w:val="24"/>
          <w:szCs w:val="24"/>
        </w:rPr>
        <w:t xml:space="preserve">Maria Eva </w:t>
      </w:r>
      <w:proofErr w:type="spellStart"/>
      <w:r w:rsidRPr="002B5C99">
        <w:rPr>
          <w:rFonts w:ascii="Arial Narrow" w:hAnsi="Arial Narrow"/>
          <w:b/>
          <w:iCs/>
          <w:sz w:val="24"/>
          <w:szCs w:val="24"/>
        </w:rPr>
        <w:t>Gauto</w:t>
      </w:r>
      <w:proofErr w:type="spellEnd"/>
      <w:r w:rsidRPr="002B5C99">
        <w:rPr>
          <w:rFonts w:ascii="Arial Narrow" w:hAnsi="Arial Narrow"/>
          <w:b/>
          <w:iCs/>
          <w:sz w:val="24"/>
          <w:szCs w:val="24"/>
        </w:rPr>
        <w:t xml:space="preserve"> Flor </w:t>
      </w:r>
      <w:proofErr w:type="spellStart"/>
      <w:r w:rsidRPr="002B5C99">
        <w:rPr>
          <w:rFonts w:ascii="Arial Narrow" w:hAnsi="Arial Narrow"/>
          <w:b/>
          <w:iCs/>
          <w:sz w:val="24"/>
          <w:szCs w:val="24"/>
        </w:rPr>
        <w:t>Eringer</w:t>
      </w:r>
      <w:proofErr w:type="spellEnd"/>
      <w:r>
        <w:rPr>
          <w:rFonts w:ascii="Arial Narrow" w:hAnsi="Arial Narrow"/>
          <w:b/>
          <w:iCs/>
          <w:sz w:val="24"/>
          <w:szCs w:val="24"/>
        </w:rPr>
        <w:t xml:space="preserve">                                       </w:t>
      </w:r>
      <w:proofErr w:type="spellStart"/>
      <w:r w:rsidRPr="002B5C99">
        <w:rPr>
          <w:rFonts w:ascii="Arial Narrow" w:hAnsi="Arial Narrow"/>
          <w:b/>
          <w:color w:val="000000"/>
          <w:sz w:val="24"/>
          <w:szCs w:val="24"/>
        </w:rPr>
        <w:t>Aldacir</w:t>
      </w:r>
      <w:proofErr w:type="spellEnd"/>
      <w:r w:rsidRPr="002B5C99">
        <w:rPr>
          <w:rFonts w:ascii="Arial Narrow" w:hAnsi="Arial Narrow"/>
          <w:b/>
          <w:color w:val="000000"/>
          <w:sz w:val="24"/>
          <w:szCs w:val="24"/>
        </w:rPr>
        <w:t xml:space="preserve"> Antônio da Silva Cardinal</w:t>
      </w:r>
      <w:r w:rsidRPr="002B5C99">
        <w:rPr>
          <w:rFonts w:ascii="Arial Narrow" w:hAnsi="Arial Narrow"/>
          <w:color w:val="000000"/>
          <w:sz w:val="24"/>
          <w:szCs w:val="24"/>
        </w:rPr>
        <w:t xml:space="preserve"> </w:t>
      </w:r>
    </w:p>
    <w:p w:rsidR="00D87912" w:rsidRDefault="00D87912" w:rsidP="00D87912">
      <w:pPr>
        <w:rPr>
          <w:rFonts w:ascii="Arial Narrow" w:hAnsi="Arial Narrow"/>
          <w:color w:val="000000"/>
          <w:sz w:val="24"/>
          <w:szCs w:val="24"/>
        </w:rPr>
      </w:pPr>
      <w:r w:rsidRPr="00F74CF4">
        <w:rPr>
          <w:rFonts w:ascii="Arial Narrow" w:hAnsi="Arial Narrow"/>
          <w:sz w:val="24"/>
          <w:szCs w:val="24"/>
        </w:rPr>
        <w:t>Secretária Munic</w:t>
      </w:r>
      <w:r>
        <w:rPr>
          <w:rFonts w:ascii="Arial Narrow" w:hAnsi="Arial Narrow"/>
          <w:sz w:val="24"/>
          <w:szCs w:val="24"/>
        </w:rPr>
        <w:t>.</w:t>
      </w:r>
      <w:r w:rsidRPr="00F74CF4">
        <w:rPr>
          <w:rFonts w:ascii="Arial Narrow" w:hAnsi="Arial Narrow"/>
          <w:sz w:val="24"/>
          <w:szCs w:val="24"/>
        </w:rPr>
        <w:t xml:space="preserve"> de Educação e Cultura</w:t>
      </w:r>
      <w:r w:rsidRPr="002B5C99">
        <w:rPr>
          <w:rFonts w:ascii="Arial Narrow" w:hAnsi="Arial Narrow"/>
          <w:color w:val="000000"/>
          <w:sz w:val="24"/>
          <w:szCs w:val="24"/>
        </w:rPr>
        <w:t xml:space="preserve">   </w:t>
      </w:r>
      <w:r>
        <w:rPr>
          <w:rFonts w:ascii="Arial Narrow" w:hAnsi="Arial Narrow"/>
          <w:color w:val="000000"/>
          <w:sz w:val="24"/>
          <w:szCs w:val="24"/>
        </w:rPr>
        <w:t xml:space="preserve">                  </w:t>
      </w:r>
      <w:r w:rsidRPr="00F74CF4">
        <w:rPr>
          <w:rFonts w:ascii="Arial Narrow" w:hAnsi="Arial Narrow"/>
          <w:color w:val="000000"/>
          <w:sz w:val="24"/>
          <w:szCs w:val="24"/>
        </w:rPr>
        <w:t>Secretário Munic</w:t>
      </w:r>
      <w:r>
        <w:rPr>
          <w:rFonts w:ascii="Arial Narrow" w:hAnsi="Arial Narrow"/>
          <w:color w:val="000000"/>
          <w:sz w:val="24"/>
          <w:szCs w:val="24"/>
        </w:rPr>
        <w:t>.</w:t>
      </w:r>
      <w:r w:rsidR="005B56B8">
        <w:rPr>
          <w:rFonts w:ascii="Arial Narrow" w:hAnsi="Arial Narrow"/>
          <w:color w:val="000000"/>
          <w:sz w:val="24"/>
          <w:szCs w:val="24"/>
        </w:rPr>
        <w:t xml:space="preserve"> de O</w:t>
      </w:r>
      <w:r w:rsidRPr="00F74CF4">
        <w:rPr>
          <w:rFonts w:ascii="Arial Narrow" w:hAnsi="Arial Narrow"/>
          <w:color w:val="000000"/>
          <w:sz w:val="24"/>
          <w:szCs w:val="24"/>
        </w:rPr>
        <w:t>bras e Infraestrutura</w:t>
      </w:r>
      <w:r w:rsidRPr="002B5C99">
        <w:rPr>
          <w:rFonts w:ascii="Arial Narrow" w:hAnsi="Arial Narrow"/>
          <w:color w:val="000000"/>
          <w:sz w:val="24"/>
          <w:szCs w:val="24"/>
        </w:rPr>
        <w:t xml:space="preserve">           </w:t>
      </w:r>
    </w:p>
    <w:p w:rsidR="00D87912" w:rsidRDefault="00D87912" w:rsidP="00D87912">
      <w:pPr>
        <w:rPr>
          <w:rFonts w:ascii="Arial Narrow" w:hAnsi="Arial Narrow"/>
          <w:color w:val="000000"/>
          <w:sz w:val="24"/>
          <w:szCs w:val="24"/>
        </w:rPr>
      </w:pPr>
    </w:p>
    <w:p w:rsidR="00D87912" w:rsidRDefault="00D87912" w:rsidP="00D87912">
      <w:pPr>
        <w:rPr>
          <w:rFonts w:ascii="Arial Narrow" w:hAnsi="Arial Narrow"/>
          <w:color w:val="000000"/>
          <w:sz w:val="24"/>
          <w:szCs w:val="24"/>
        </w:rPr>
      </w:pPr>
    </w:p>
    <w:p w:rsidR="00D87912" w:rsidRPr="002B5C99" w:rsidRDefault="00D87912" w:rsidP="00D87912">
      <w:pPr>
        <w:rPr>
          <w:rFonts w:ascii="Arial Narrow" w:hAnsi="Arial Narrow"/>
          <w:color w:val="000000"/>
          <w:sz w:val="24"/>
          <w:szCs w:val="24"/>
        </w:rPr>
      </w:pPr>
      <w:r>
        <w:rPr>
          <w:rFonts w:ascii="Arial Narrow" w:hAnsi="Arial Narrow"/>
          <w:color w:val="000000"/>
          <w:sz w:val="24"/>
          <w:szCs w:val="24"/>
        </w:rPr>
        <w:softHyphen/>
      </w:r>
      <w:r>
        <w:rPr>
          <w:rFonts w:ascii="Arial Narrow" w:hAnsi="Arial Narrow"/>
          <w:color w:val="000000"/>
          <w:sz w:val="24"/>
          <w:szCs w:val="24"/>
        </w:rPr>
        <w:softHyphen/>
      </w:r>
      <w:r>
        <w:rPr>
          <w:rFonts w:ascii="Arial Narrow" w:hAnsi="Arial Narrow"/>
          <w:color w:val="000000"/>
          <w:sz w:val="24"/>
          <w:szCs w:val="24"/>
        </w:rPr>
        <w:softHyphen/>
      </w:r>
      <w:r>
        <w:rPr>
          <w:rFonts w:ascii="Arial Narrow" w:hAnsi="Arial Narrow"/>
          <w:color w:val="000000"/>
          <w:sz w:val="24"/>
          <w:szCs w:val="24"/>
        </w:rPr>
        <w:softHyphen/>
      </w:r>
      <w:r>
        <w:rPr>
          <w:rFonts w:ascii="Arial Narrow" w:hAnsi="Arial Narrow"/>
          <w:color w:val="000000"/>
          <w:sz w:val="24"/>
          <w:szCs w:val="24"/>
        </w:rPr>
        <w:softHyphen/>
      </w:r>
      <w:r>
        <w:rPr>
          <w:rFonts w:ascii="Arial Narrow" w:hAnsi="Arial Narrow"/>
          <w:color w:val="000000"/>
          <w:sz w:val="24"/>
          <w:szCs w:val="24"/>
        </w:rPr>
        <w:softHyphen/>
      </w:r>
      <w:r>
        <w:rPr>
          <w:rFonts w:ascii="Arial Narrow" w:hAnsi="Arial Narrow"/>
          <w:color w:val="000000"/>
          <w:sz w:val="24"/>
          <w:szCs w:val="24"/>
        </w:rPr>
        <w:softHyphen/>
      </w:r>
      <w:r>
        <w:rPr>
          <w:rFonts w:ascii="Arial Narrow" w:hAnsi="Arial Narrow"/>
          <w:color w:val="000000"/>
          <w:sz w:val="24"/>
          <w:szCs w:val="24"/>
        </w:rPr>
        <w:softHyphen/>
      </w:r>
      <w:r>
        <w:rPr>
          <w:rFonts w:ascii="Arial Narrow" w:hAnsi="Arial Narrow"/>
          <w:color w:val="000000"/>
          <w:sz w:val="24"/>
          <w:szCs w:val="24"/>
        </w:rPr>
        <w:softHyphen/>
      </w:r>
      <w:r>
        <w:rPr>
          <w:rFonts w:ascii="Arial Narrow" w:hAnsi="Arial Narrow"/>
          <w:color w:val="000000"/>
          <w:sz w:val="24"/>
          <w:szCs w:val="24"/>
        </w:rPr>
        <w:softHyphen/>
      </w:r>
      <w:r>
        <w:rPr>
          <w:rFonts w:ascii="Arial Narrow" w:hAnsi="Arial Narrow"/>
          <w:color w:val="000000"/>
          <w:sz w:val="24"/>
          <w:szCs w:val="24"/>
        </w:rPr>
        <w:softHyphen/>
      </w:r>
      <w:r>
        <w:rPr>
          <w:rFonts w:ascii="Arial Narrow" w:hAnsi="Arial Narrow"/>
          <w:color w:val="000000"/>
          <w:sz w:val="24"/>
          <w:szCs w:val="24"/>
        </w:rPr>
        <w:softHyphen/>
      </w:r>
      <w:r>
        <w:rPr>
          <w:rFonts w:ascii="Arial Narrow" w:hAnsi="Arial Narrow"/>
          <w:color w:val="000000"/>
          <w:sz w:val="24"/>
          <w:szCs w:val="24"/>
        </w:rPr>
        <w:softHyphen/>
      </w:r>
      <w:r>
        <w:rPr>
          <w:rFonts w:ascii="Arial Narrow" w:hAnsi="Arial Narrow"/>
          <w:color w:val="000000"/>
          <w:sz w:val="24"/>
          <w:szCs w:val="24"/>
        </w:rPr>
        <w:softHyphen/>
      </w:r>
      <w:r>
        <w:rPr>
          <w:rFonts w:ascii="Arial Narrow" w:hAnsi="Arial Narrow"/>
          <w:color w:val="000000"/>
          <w:sz w:val="24"/>
          <w:szCs w:val="24"/>
        </w:rPr>
        <w:softHyphen/>
      </w:r>
      <w:r>
        <w:rPr>
          <w:rFonts w:ascii="Arial Narrow" w:hAnsi="Arial Narrow"/>
          <w:color w:val="000000"/>
          <w:sz w:val="24"/>
          <w:szCs w:val="24"/>
        </w:rPr>
        <w:softHyphen/>
      </w:r>
      <w:r>
        <w:rPr>
          <w:rFonts w:ascii="Arial Narrow" w:hAnsi="Arial Narrow"/>
          <w:color w:val="000000"/>
          <w:sz w:val="24"/>
          <w:szCs w:val="24"/>
        </w:rPr>
        <w:softHyphen/>
      </w:r>
      <w:r>
        <w:rPr>
          <w:rFonts w:ascii="Arial Narrow" w:hAnsi="Arial Narrow"/>
          <w:color w:val="000000"/>
          <w:sz w:val="24"/>
          <w:szCs w:val="24"/>
        </w:rPr>
        <w:softHyphen/>
      </w:r>
      <w:r>
        <w:rPr>
          <w:rFonts w:ascii="Arial Narrow" w:hAnsi="Arial Narrow"/>
          <w:color w:val="000000"/>
          <w:sz w:val="24"/>
          <w:szCs w:val="24"/>
        </w:rPr>
        <w:softHyphen/>
      </w:r>
      <w:r>
        <w:rPr>
          <w:rFonts w:ascii="Arial Narrow" w:hAnsi="Arial Narrow"/>
          <w:color w:val="000000"/>
          <w:sz w:val="24"/>
          <w:szCs w:val="24"/>
        </w:rPr>
        <w:softHyphen/>
      </w:r>
      <w:r>
        <w:rPr>
          <w:rFonts w:ascii="Arial Narrow" w:hAnsi="Arial Narrow"/>
          <w:color w:val="000000"/>
          <w:sz w:val="24"/>
          <w:szCs w:val="24"/>
        </w:rPr>
        <w:softHyphen/>
        <w:t xml:space="preserve"> ___________________________</w:t>
      </w:r>
      <w:r w:rsidRPr="002B5C99">
        <w:rPr>
          <w:rFonts w:ascii="Arial Narrow" w:hAnsi="Arial Narrow"/>
          <w:color w:val="000000"/>
          <w:sz w:val="24"/>
          <w:szCs w:val="24"/>
        </w:rPr>
        <w:t xml:space="preserve">                            </w:t>
      </w:r>
      <w:r>
        <w:rPr>
          <w:rFonts w:ascii="Arial Narrow" w:hAnsi="Arial Narrow"/>
          <w:color w:val="000000"/>
          <w:sz w:val="24"/>
          <w:szCs w:val="24"/>
        </w:rPr>
        <w:t xml:space="preserve">           ____________________________</w:t>
      </w:r>
    </w:p>
    <w:p w:rsidR="00D87912" w:rsidRDefault="00D87912" w:rsidP="00D87912">
      <w:pPr>
        <w:rPr>
          <w:rFonts w:ascii="Arial Narrow" w:hAnsi="Arial Narrow"/>
          <w:b/>
          <w:color w:val="000000"/>
          <w:sz w:val="24"/>
          <w:szCs w:val="24"/>
        </w:rPr>
      </w:pPr>
      <w:r>
        <w:rPr>
          <w:rFonts w:ascii="Arial Narrow" w:hAnsi="Arial Narrow"/>
          <w:b/>
          <w:color w:val="000000"/>
          <w:sz w:val="24"/>
          <w:szCs w:val="24"/>
        </w:rPr>
        <w:t xml:space="preserve">       </w:t>
      </w:r>
      <w:r w:rsidRPr="00A74EE4">
        <w:rPr>
          <w:rFonts w:ascii="Arial Narrow" w:hAnsi="Arial Narrow"/>
          <w:b/>
          <w:color w:val="000000"/>
          <w:sz w:val="24"/>
          <w:szCs w:val="24"/>
        </w:rPr>
        <w:t xml:space="preserve">Jairo </w:t>
      </w:r>
      <w:proofErr w:type="spellStart"/>
      <w:r w:rsidRPr="00A74EE4">
        <w:rPr>
          <w:rFonts w:ascii="Arial Narrow" w:hAnsi="Arial Narrow"/>
          <w:b/>
          <w:color w:val="000000"/>
          <w:sz w:val="24"/>
          <w:szCs w:val="24"/>
        </w:rPr>
        <w:t>Horts</w:t>
      </w:r>
      <w:proofErr w:type="spellEnd"/>
      <w:r w:rsidRPr="00A74EE4">
        <w:rPr>
          <w:rFonts w:ascii="Arial Narrow" w:hAnsi="Arial Narrow"/>
          <w:b/>
          <w:color w:val="000000"/>
          <w:sz w:val="24"/>
          <w:szCs w:val="24"/>
        </w:rPr>
        <w:t xml:space="preserve"> Martins</w:t>
      </w:r>
      <w:r>
        <w:rPr>
          <w:rFonts w:ascii="Arial Narrow" w:hAnsi="Arial Narrow"/>
          <w:b/>
          <w:color w:val="000000"/>
          <w:sz w:val="24"/>
          <w:szCs w:val="24"/>
        </w:rPr>
        <w:t xml:space="preserve">                                                          </w:t>
      </w:r>
      <w:r w:rsidRPr="00A74EE4">
        <w:rPr>
          <w:rFonts w:ascii="Arial Narrow" w:hAnsi="Arial Narrow"/>
          <w:b/>
          <w:snapToGrid w:val="0"/>
          <w:color w:val="000000"/>
          <w:sz w:val="24"/>
          <w:szCs w:val="24"/>
        </w:rPr>
        <w:t>Flávio Galdino Da Silva</w:t>
      </w:r>
    </w:p>
    <w:p w:rsidR="00D87912" w:rsidRPr="00A74EE4" w:rsidRDefault="00D87912" w:rsidP="00D87912">
      <w:pPr>
        <w:rPr>
          <w:rFonts w:ascii="Arial Narrow" w:hAnsi="Arial Narrow"/>
          <w:b/>
          <w:color w:val="000000"/>
          <w:sz w:val="24"/>
          <w:szCs w:val="24"/>
        </w:rPr>
      </w:pPr>
      <w:r w:rsidRPr="00F74CF4">
        <w:rPr>
          <w:rFonts w:ascii="Arial Narrow" w:hAnsi="Arial Narrow"/>
          <w:color w:val="000000"/>
          <w:sz w:val="24"/>
          <w:szCs w:val="24"/>
        </w:rPr>
        <w:t>Secretário Munic</w:t>
      </w:r>
      <w:r>
        <w:rPr>
          <w:rFonts w:ascii="Arial Narrow" w:hAnsi="Arial Narrow"/>
          <w:color w:val="000000"/>
          <w:sz w:val="24"/>
          <w:szCs w:val="24"/>
        </w:rPr>
        <w:t>.</w:t>
      </w:r>
      <w:r w:rsidRPr="00F74CF4">
        <w:rPr>
          <w:rFonts w:ascii="Arial Narrow" w:hAnsi="Arial Narrow"/>
          <w:color w:val="000000"/>
          <w:sz w:val="24"/>
          <w:szCs w:val="24"/>
        </w:rPr>
        <w:t xml:space="preserve"> de </w:t>
      </w:r>
      <w:proofErr w:type="spellStart"/>
      <w:r w:rsidRPr="00F74CF4">
        <w:rPr>
          <w:rFonts w:ascii="Arial Narrow" w:hAnsi="Arial Narrow"/>
          <w:color w:val="000000"/>
          <w:sz w:val="24"/>
          <w:szCs w:val="24"/>
        </w:rPr>
        <w:t>Desenv</w:t>
      </w:r>
      <w:proofErr w:type="spellEnd"/>
      <w:r>
        <w:rPr>
          <w:rFonts w:ascii="Arial Narrow" w:hAnsi="Arial Narrow"/>
          <w:color w:val="000000"/>
          <w:sz w:val="24"/>
          <w:szCs w:val="24"/>
        </w:rPr>
        <w:t>.</w:t>
      </w:r>
      <w:r w:rsidRPr="00F74CF4">
        <w:rPr>
          <w:rFonts w:ascii="Arial Narrow" w:hAnsi="Arial Narrow"/>
          <w:color w:val="000000"/>
          <w:sz w:val="24"/>
          <w:szCs w:val="24"/>
        </w:rPr>
        <w:t xml:space="preserve"> Econ</w:t>
      </w:r>
      <w:r>
        <w:rPr>
          <w:rFonts w:ascii="Arial Narrow" w:hAnsi="Arial Narrow"/>
          <w:color w:val="000000"/>
          <w:sz w:val="24"/>
          <w:szCs w:val="24"/>
        </w:rPr>
        <w:t>.</w:t>
      </w:r>
      <w:r w:rsidRPr="00F74CF4">
        <w:rPr>
          <w:rFonts w:ascii="Arial Narrow" w:hAnsi="Arial Narrow"/>
          <w:color w:val="000000"/>
          <w:sz w:val="24"/>
          <w:szCs w:val="24"/>
        </w:rPr>
        <w:t xml:space="preserve"> e Sustentável</w:t>
      </w:r>
      <w:r>
        <w:rPr>
          <w:rFonts w:ascii="Arial Narrow" w:hAnsi="Arial Narrow"/>
          <w:color w:val="000000"/>
          <w:sz w:val="24"/>
          <w:szCs w:val="24"/>
        </w:rPr>
        <w:t xml:space="preserve">                      </w:t>
      </w:r>
      <w:r w:rsidRPr="00F74CF4">
        <w:rPr>
          <w:rFonts w:ascii="Arial Narrow" w:hAnsi="Arial Narrow"/>
          <w:snapToGrid w:val="0"/>
          <w:color w:val="000000"/>
          <w:sz w:val="24"/>
          <w:szCs w:val="24"/>
        </w:rPr>
        <w:t>Secretário</w:t>
      </w:r>
      <w:r w:rsidR="005B56B8">
        <w:rPr>
          <w:rFonts w:ascii="Arial Narrow" w:hAnsi="Arial Narrow"/>
          <w:snapToGrid w:val="0"/>
          <w:color w:val="000000"/>
          <w:sz w:val="24"/>
          <w:szCs w:val="24"/>
        </w:rPr>
        <w:t xml:space="preserve"> Mun.</w:t>
      </w:r>
      <w:r w:rsidRPr="00F74CF4">
        <w:rPr>
          <w:rFonts w:ascii="Arial Narrow" w:hAnsi="Arial Narrow"/>
          <w:snapToGrid w:val="0"/>
          <w:color w:val="000000"/>
          <w:sz w:val="24"/>
          <w:szCs w:val="24"/>
        </w:rPr>
        <w:t xml:space="preserve"> De </w:t>
      </w:r>
      <w:proofErr w:type="gramStart"/>
      <w:r w:rsidRPr="00F74CF4">
        <w:rPr>
          <w:rFonts w:ascii="Arial Narrow" w:hAnsi="Arial Narrow"/>
          <w:snapToGrid w:val="0"/>
          <w:color w:val="000000"/>
          <w:sz w:val="24"/>
          <w:szCs w:val="24"/>
        </w:rPr>
        <w:t>Saúde</w:t>
      </w:r>
      <w:proofErr w:type="gramEnd"/>
    </w:p>
    <w:p w:rsidR="004F349D" w:rsidRPr="00D87912" w:rsidRDefault="004F349D" w:rsidP="004F349D">
      <w:pPr>
        <w:jc w:val="both"/>
        <w:rPr>
          <w:rFonts w:ascii="Arial Narrow" w:hAnsi="Arial Narrow"/>
          <w:i/>
        </w:rPr>
      </w:pPr>
    </w:p>
    <w:p w:rsidR="004F349D" w:rsidRPr="00D87912" w:rsidRDefault="004F349D" w:rsidP="004F349D">
      <w:pPr>
        <w:jc w:val="both"/>
        <w:rPr>
          <w:rFonts w:ascii="Arial Narrow" w:hAnsi="Arial Narrow"/>
          <w:i/>
        </w:rPr>
      </w:pPr>
    </w:p>
    <w:p w:rsidR="004F349D" w:rsidRDefault="004F349D" w:rsidP="004F349D">
      <w:pPr>
        <w:jc w:val="both"/>
        <w:rPr>
          <w:rFonts w:ascii="Arial Narrow" w:hAnsi="Arial Narrow"/>
          <w:i/>
        </w:rPr>
      </w:pPr>
      <w:r w:rsidRPr="006B293A">
        <w:rPr>
          <w:rFonts w:ascii="Arial Narrow" w:hAnsi="Arial Narrow"/>
          <w:i/>
        </w:rPr>
        <w:t>Promitentes Fornecedores:</w:t>
      </w:r>
    </w:p>
    <w:p w:rsidR="005B56B8" w:rsidRDefault="005B56B8" w:rsidP="004F349D">
      <w:pPr>
        <w:jc w:val="both"/>
        <w:rPr>
          <w:rFonts w:ascii="Arial Narrow" w:hAnsi="Arial Narrow"/>
          <w:i/>
        </w:rPr>
      </w:pPr>
    </w:p>
    <w:p w:rsidR="005B56B8" w:rsidRPr="006B293A" w:rsidRDefault="005B56B8" w:rsidP="004F349D">
      <w:pPr>
        <w:jc w:val="both"/>
        <w:rPr>
          <w:rFonts w:ascii="Arial Narrow" w:hAnsi="Arial Narrow"/>
          <w:bCs/>
          <w:i/>
          <w:color w:val="000000"/>
        </w:rPr>
      </w:pPr>
    </w:p>
    <w:tbl>
      <w:tblPr>
        <w:tblW w:w="4577" w:type="dxa"/>
        <w:jc w:val="center"/>
        <w:tblLayout w:type="fixed"/>
        <w:tblCellMar>
          <w:left w:w="70" w:type="dxa"/>
          <w:right w:w="70" w:type="dxa"/>
        </w:tblCellMar>
        <w:tblLook w:val="0000" w:firstRow="0" w:lastRow="0" w:firstColumn="0" w:lastColumn="0" w:noHBand="0" w:noVBand="0"/>
      </w:tblPr>
      <w:tblGrid>
        <w:gridCol w:w="4577"/>
      </w:tblGrid>
      <w:tr w:rsidR="004F349D" w:rsidRPr="006B293A" w:rsidTr="005B56B8">
        <w:trPr>
          <w:trHeight w:val="312"/>
          <w:jc w:val="center"/>
        </w:trPr>
        <w:tc>
          <w:tcPr>
            <w:tcW w:w="4577" w:type="dxa"/>
            <w:vAlign w:val="center"/>
          </w:tcPr>
          <w:p w:rsidR="004F349D" w:rsidRPr="006B293A" w:rsidRDefault="004F349D" w:rsidP="004E7E85">
            <w:pPr>
              <w:jc w:val="both"/>
              <w:rPr>
                <w:rFonts w:ascii="Arial Narrow" w:hAnsi="Arial Narrow"/>
                <w:bCs/>
                <w:i/>
                <w:color w:val="000000"/>
              </w:rPr>
            </w:pPr>
            <w:r w:rsidRPr="006B293A">
              <w:rPr>
                <w:rFonts w:ascii="Arial Narrow" w:hAnsi="Arial Narrow"/>
                <w:bCs/>
                <w:i/>
                <w:color w:val="000000"/>
              </w:rPr>
              <w:t>_________________________</w:t>
            </w:r>
            <w:r w:rsidR="005B56B8">
              <w:rPr>
                <w:rFonts w:ascii="Arial Narrow" w:hAnsi="Arial Narrow"/>
                <w:bCs/>
                <w:i/>
                <w:color w:val="000000"/>
              </w:rPr>
              <w:t>_______________</w:t>
            </w:r>
            <w:r w:rsidRPr="006B293A">
              <w:rPr>
                <w:rFonts w:ascii="Arial Narrow" w:hAnsi="Arial Narrow"/>
                <w:bCs/>
                <w:i/>
                <w:color w:val="000000"/>
              </w:rPr>
              <w:t>___</w:t>
            </w:r>
          </w:p>
        </w:tc>
      </w:tr>
      <w:tr w:rsidR="004F349D" w:rsidRPr="006B293A" w:rsidTr="005B56B8">
        <w:trPr>
          <w:trHeight w:val="1527"/>
          <w:jc w:val="center"/>
        </w:trPr>
        <w:tc>
          <w:tcPr>
            <w:tcW w:w="4577" w:type="dxa"/>
            <w:vAlign w:val="center"/>
          </w:tcPr>
          <w:p w:rsidR="005B56B8" w:rsidRDefault="005B56B8" w:rsidP="004E7E85">
            <w:pPr>
              <w:jc w:val="both"/>
              <w:rPr>
                <w:rFonts w:ascii="Arial Narrow" w:hAnsi="Arial Narrow"/>
                <w:bCs/>
                <w:i/>
                <w:color w:val="000000"/>
              </w:rPr>
            </w:pPr>
            <w:r>
              <w:rPr>
                <w:rFonts w:ascii="Arial Narrow" w:hAnsi="Arial Narrow"/>
                <w:bCs/>
                <w:i/>
                <w:color w:val="000000"/>
              </w:rPr>
              <w:t xml:space="preserve">                S.A. </w:t>
            </w:r>
            <w:proofErr w:type="spellStart"/>
            <w:r>
              <w:rPr>
                <w:rFonts w:ascii="Arial Narrow" w:hAnsi="Arial Narrow"/>
                <w:bCs/>
                <w:i/>
                <w:color w:val="000000"/>
              </w:rPr>
              <w:t>Sinigalia</w:t>
            </w:r>
            <w:proofErr w:type="spellEnd"/>
            <w:r>
              <w:rPr>
                <w:rFonts w:ascii="Arial Narrow" w:hAnsi="Arial Narrow"/>
                <w:bCs/>
                <w:i/>
                <w:color w:val="000000"/>
              </w:rPr>
              <w:t xml:space="preserve"> Auto Peças </w:t>
            </w:r>
            <w:proofErr w:type="spellStart"/>
            <w:r>
              <w:rPr>
                <w:rFonts w:ascii="Arial Narrow" w:hAnsi="Arial Narrow"/>
                <w:bCs/>
                <w:i/>
                <w:color w:val="000000"/>
              </w:rPr>
              <w:t>Eireli</w:t>
            </w:r>
            <w:proofErr w:type="spellEnd"/>
            <w:r>
              <w:rPr>
                <w:rFonts w:ascii="Arial Narrow" w:hAnsi="Arial Narrow"/>
                <w:bCs/>
                <w:i/>
                <w:color w:val="000000"/>
              </w:rPr>
              <w:t>-</w:t>
            </w:r>
            <w:proofErr w:type="gramStart"/>
            <w:r>
              <w:rPr>
                <w:rFonts w:ascii="Arial Narrow" w:hAnsi="Arial Narrow"/>
                <w:bCs/>
                <w:i/>
                <w:color w:val="000000"/>
              </w:rPr>
              <w:t>EPP</w:t>
            </w:r>
            <w:proofErr w:type="gramEnd"/>
            <w:r>
              <w:rPr>
                <w:rFonts w:ascii="Arial Narrow" w:hAnsi="Arial Narrow"/>
                <w:bCs/>
                <w:i/>
                <w:color w:val="000000"/>
              </w:rPr>
              <w:t xml:space="preserve">   </w:t>
            </w:r>
          </w:p>
          <w:p w:rsidR="004F349D" w:rsidRDefault="005B56B8" w:rsidP="004E7E85">
            <w:pPr>
              <w:jc w:val="both"/>
              <w:rPr>
                <w:rFonts w:ascii="Arial Narrow" w:hAnsi="Arial Narrow"/>
                <w:bCs/>
                <w:i/>
                <w:color w:val="000000"/>
              </w:rPr>
            </w:pPr>
            <w:r>
              <w:rPr>
                <w:rFonts w:ascii="Arial Narrow" w:hAnsi="Arial Narrow"/>
                <w:bCs/>
                <w:i/>
                <w:color w:val="000000"/>
              </w:rPr>
              <w:t xml:space="preserve">                            Silvio Almeida </w:t>
            </w:r>
            <w:proofErr w:type="spellStart"/>
            <w:r>
              <w:rPr>
                <w:rFonts w:ascii="Arial Narrow" w:hAnsi="Arial Narrow"/>
                <w:bCs/>
                <w:i/>
                <w:color w:val="000000"/>
              </w:rPr>
              <w:t>Sinigalia</w:t>
            </w:r>
            <w:proofErr w:type="spellEnd"/>
          </w:p>
          <w:p w:rsidR="005B56B8" w:rsidRDefault="005B56B8" w:rsidP="004E7E85">
            <w:pPr>
              <w:jc w:val="both"/>
              <w:rPr>
                <w:rFonts w:ascii="Arial Narrow" w:hAnsi="Arial Narrow"/>
                <w:bCs/>
                <w:i/>
                <w:color w:val="000000"/>
              </w:rPr>
            </w:pPr>
            <w:r>
              <w:rPr>
                <w:rFonts w:ascii="Arial Narrow" w:hAnsi="Arial Narrow"/>
                <w:bCs/>
                <w:i/>
                <w:color w:val="000000"/>
              </w:rPr>
              <w:t xml:space="preserve">                           CPF. Nº 974.034.669-34</w:t>
            </w:r>
          </w:p>
          <w:p w:rsidR="005B56B8" w:rsidRPr="006B293A" w:rsidRDefault="005B56B8" w:rsidP="004E7E85">
            <w:pPr>
              <w:jc w:val="both"/>
              <w:rPr>
                <w:rFonts w:ascii="Arial Narrow" w:hAnsi="Arial Narrow"/>
                <w:bCs/>
                <w:i/>
                <w:color w:val="000000"/>
              </w:rPr>
            </w:pPr>
          </w:p>
        </w:tc>
      </w:tr>
    </w:tbl>
    <w:p w:rsidR="004F349D" w:rsidRPr="006B293A" w:rsidRDefault="004F349D" w:rsidP="004F349D">
      <w:pPr>
        <w:jc w:val="both"/>
        <w:rPr>
          <w:rFonts w:ascii="Arial Narrow" w:hAnsi="Arial Narrow"/>
        </w:rPr>
      </w:pPr>
    </w:p>
    <w:p w:rsidR="004F349D" w:rsidRPr="006B293A" w:rsidRDefault="004F349D" w:rsidP="004F349D">
      <w:pPr>
        <w:jc w:val="both"/>
        <w:rPr>
          <w:rFonts w:ascii="Arial Narrow" w:hAnsi="Arial Narrow"/>
        </w:rPr>
      </w:pPr>
    </w:p>
    <w:p w:rsidR="007B082D" w:rsidRDefault="007B082D" w:rsidP="004C4BB3">
      <w:pPr>
        <w:tabs>
          <w:tab w:val="right" w:pos="9781"/>
        </w:tabs>
        <w:spacing w:after="120" w:line="240" w:lineRule="auto"/>
        <w:ind w:right="-143"/>
        <w:jc w:val="both"/>
        <w:rPr>
          <w:rFonts w:ascii="Garamond" w:hAnsi="Garamond" w:cs="Arial"/>
          <w:szCs w:val="10"/>
        </w:rPr>
      </w:pPr>
    </w:p>
    <w:p w:rsidR="004137BC" w:rsidRPr="00B26DD7" w:rsidRDefault="004137BC" w:rsidP="004137BC">
      <w:pPr>
        <w:tabs>
          <w:tab w:val="right" w:pos="9781"/>
        </w:tabs>
        <w:spacing w:before="120" w:after="0" w:line="240" w:lineRule="auto"/>
        <w:ind w:right="-142"/>
        <w:jc w:val="both"/>
        <w:rPr>
          <w:rFonts w:ascii="Arial Narrow" w:hAnsi="Arial Narrow" w:cs="Arial"/>
          <w:bCs/>
          <w:i/>
          <w:iCs/>
          <w:color w:val="000000"/>
          <w:szCs w:val="20"/>
        </w:rPr>
      </w:pPr>
      <w:r w:rsidRPr="00B26DD7">
        <w:rPr>
          <w:rFonts w:ascii="Arial Narrow" w:hAnsi="Arial Narrow" w:cs="Arial"/>
          <w:bCs/>
          <w:i/>
          <w:iCs/>
          <w:color w:val="000000"/>
          <w:szCs w:val="20"/>
        </w:rPr>
        <w:t>Testemunhas:</w:t>
      </w:r>
    </w:p>
    <w:tbl>
      <w:tblPr>
        <w:tblW w:w="9990" w:type="dxa"/>
        <w:tblLayout w:type="fixed"/>
        <w:tblCellMar>
          <w:left w:w="70" w:type="dxa"/>
          <w:right w:w="70" w:type="dxa"/>
        </w:tblCellMar>
        <w:tblLook w:val="04A0" w:firstRow="1" w:lastRow="0" w:firstColumn="1" w:lastColumn="0" w:noHBand="0" w:noVBand="1"/>
      </w:tblPr>
      <w:tblGrid>
        <w:gridCol w:w="4995"/>
        <w:gridCol w:w="4995"/>
      </w:tblGrid>
      <w:tr w:rsidR="004137BC" w:rsidRPr="00B26DD7" w:rsidTr="004137BC">
        <w:tc>
          <w:tcPr>
            <w:tcW w:w="4996" w:type="dxa"/>
            <w:hideMark/>
          </w:tcPr>
          <w:p w:rsidR="004137BC" w:rsidRPr="00B26DD7" w:rsidRDefault="004137BC">
            <w:pPr>
              <w:tabs>
                <w:tab w:val="right" w:pos="9781"/>
              </w:tabs>
              <w:spacing w:before="120" w:after="0" w:line="240" w:lineRule="auto"/>
              <w:ind w:right="-142"/>
              <w:jc w:val="both"/>
              <w:rPr>
                <w:rFonts w:ascii="Arial Narrow" w:hAnsi="Arial Narrow" w:cs="Arial"/>
                <w:bCs/>
                <w:i/>
                <w:iCs/>
                <w:color w:val="000000"/>
                <w:szCs w:val="20"/>
              </w:rPr>
            </w:pPr>
            <w:r w:rsidRPr="00B26DD7">
              <w:rPr>
                <w:rFonts w:ascii="Arial Narrow" w:hAnsi="Arial Narrow" w:cs="Arial"/>
                <w:bCs/>
                <w:i/>
                <w:iCs/>
                <w:color w:val="000000"/>
                <w:szCs w:val="20"/>
              </w:rPr>
              <w:t>Ass.:   ___________________________________</w:t>
            </w:r>
          </w:p>
        </w:tc>
        <w:tc>
          <w:tcPr>
            <w:tcW w:w="4997" w:type="dxa"/>
            <w:hideMark/>
          </w:tcPr>
          <w:p w:rsidR="004137BC" w:rsidRPr="00B26DD7" w:rsidRDefault="004137BC">
            <w:pPr>
              <w:tabs>
                <w:tab w:val="right" w:pos="9781"/>
              </w:tabs>
              <w:spacing w:before="120" w:after="0" w:line="240" w:lineRule="auto"/>
              <w:ind w:right="-142"/>
              <w:jc w:val="both"/>
              <w:rPr>
                <w:rFonts w:ascii="Arial Narrow" w:hAnsi="Arial Narrow" w:cs="Arial"/>
                <w:bCs/>
                <w:i/>
                <w:iCs/>
                <w:color w:val="000000"/>
                <w:szCs w:val="20"/>
              </w:rPr>
            </w:pPr>
            <w:r w:rsidRPr="00B26DD7">
              <w:rPr>
                <w:rFonts w:ascii="Arial Narrow" w:hAnsi="Arial Narrow" w:cs="Arial"/>
                <w:bCs/>
                <w:i/>
                <w:iCs/>
                <w:color w:val="000000"/>
                <w:szCs w:val="20"/>
              </w:rPr>
              <w:t>Ass.:   ____________________________________</w:t>
            </w:r>
          </w:p>
        </w:tc>
      </w:tr>
      <w:tr w:rsidR="004137BC" w:rsidRPr="00B26DD7" w:rsidTr="00211F68">
        <w:trPr>
          <w:trHeight w:val="80"/>
        </w:trPr>
        <w:tc>
          <w:tcPr>
            <w:tcW w:w="4996" w:type="dxa"/>
            <w:hideMark/>
          </w:tcPr>
          <w:p w:rsidR="004137BC" w:rsidRPr="00B26DD7" w:rsidRDefault="004137BC">
            <w:pPr>
              <w:tabs>
                <w:tab w:val="right" w:pos="9781"/>
              </w:tabs>
              <w:spacing w:before="120" w:after="0" w:line="240" w:lineRule="auto"/>
              <w:ind w:right="-142"/>
              <w:jc w:val="both"/>
              <w:rPr>
                <w:rFonts w:ascii="Arial Narrow" w:hAnsi="Arial Narrow" w:cs="Arial"/>
                <w:bCs/>
                <w:i/>
                <w:iCs/>
                <w:color w:val="000000"/>
                <w:szCs w:val="20"/>
              </w:rPr>
            </w:pPr>
            <w:r w:rsidRPr="00B26DD7">
              <w:rPr>
                <w:rFonts w:ascii="Arial Narrow" w:hAnsi="Arial Narrow" w:cs="Arial"/>
                <w:bCs/>
                <w:i/>
                <w:iCs/>
                <w:color w:val="000000"/>
                <w:szCs w:val="20"/>
              </w:rPr>
              <w:t>Nome:</w:t>
            </w:r>
            <w:r w:rsidR="00211F68" w:rsidRPr="00B26DD7">
              <w:rPr>
                <w:rFonts w:ascii="Arial Narrow" w:hAnsi="Arial Narrow" w:cs="Arial"/>
                <w:bCs/>
                <w:i/>
                <w:iCs/>
                <w:color w:val="000000"/>
                <w:szCs w:val="20"/>
              </w:rPr>
              <w:t xml:space="preserve">   Jonathan Cavalheri</w:t>
            </w:r>
          </w:p>
        </w:tc>
        <w:tc>
          <w:tcPr>
            <w:tcW w:w="4997" w:type="dxa"/>
            <w:hideMark/>
          </w:tcPr>
          <w:p w:rsidR="004137BC" w:rsidRPr="00B26DD7" w:rsidRDefault="004137BC">
            <w:pPr>
              <w:tabs>
                <w:tab w:val="right" w:pos="9781"/>
              </w:tabs>
              <w:spacing w:before="120" w:after="0" w:line="240" w:lineRule="auto"/>
              <w:ind w:right="-142"/>
              <w:jc w:val="both"/>
              <w:rPr>
                <w:rFonts w:ascii="Arial Narrow" w:hAnsi="Arial Narrow" w:cs="Arial"/>
                <w:bCs/>
                <w:i/>
                <w:iCs/>
                <w:color w:val="000000"/>
                <w:szCs w:val="20"/>
              </w:rPr>
            </w:pPr>
            <w:r w:rsidRPr="00B26DD7">
              <w:rPr>
                <w:rFonts w:ascii="Arial Narrow" w:hAnsi="Arial Narrow" w:cs="Arial"/>
                <w:bCs/>
                <w:i/>
                <w:iCs/>
                <w:color w:val="000000"/>
                <w:szCs w:val="20"/>
              </w:rPr>
              <w:t>Nome:</w:t>
            </w:r>
            <w:r w:rsidR="00211F68" w:rsidRPr="00B26DD7">
              <w:rPr>
                <w:rFonts w:ascii="Arial Narrow" w:hAnsi="Arial Narrow" w:cs="Arial"/>
                <w:bCs/>
                <w:i/>
                <w:iCs/>
                <w:color w:val="000000"/>
                <w:szCs w:val="20"/>
              </w:rPr>
              <w:t xml:space="preserve">  Sonia Maria Rufino</w:t>
            </w:r>
          </w:p>
        </w:tc>
      </w:tr>
      <w:tr w:rsidR="004137BC" w:rsidRPr="00B26DD7" w:rsidTr="004137BC">
        <w:tc>
          <w:tcPr>
            <w:tcW w:w="4996" w:type="dxa"/>
            <w:hideMark/>
          </w:tcPr>
          <w:p w:rsidR="004137BC" w:rsidRPr="00B26DD7" w:rsidRDefault="004137BC">
            <w:pPr>
              <w:tabs>
                <w:tab w:val="right" w:pos="9781"/>
              </w:tabs>
              <w:spacing w:before="120" w:after="0" w:line="240" w:lineRule="auto"/>
              <w:ind w:right="-142"/>
              <w:jc w:val="both"/>
              <w:rPr>
                <w:rFonts w:ascii="Arial Narrow" w:hAnsi="Arial Narrow" w:cs="Arial"/>
                <w:bCs/>
                <w:i/>
                <w:iCs/>
                <w:color w:val="000000"/>
                <w:szCs w:val="20"/>
              </w:rPr>
            </w:pPr>
            <w:r w:rsidRPr="00B26DD7">
              <w:rPr>
                <w:rFonts w:ascii="Arial Narrow" w:hAnsi="Arial Narrow" w:cs="Arial"/>
                <w:bCs/>
                <w:i/>
                <w:iCs/>
                <w:color w:val="000000"/>
                <w:szCs w:val="20"/>
              </w:rPr>
              <w:t>CPF:</w:t>
            </w:r>
            <w:r w:rsidR="00211F68" w:rsidRPr="00B26DD7">
              <w:rPr>
                <w:rFonts w:ascii="Arial Narrow" w:hAnsi="Arial Narrow" w:cs="Arial"/>
                <w:bCs/>
                <w:i/>
                <w:iCs/>
                <w:color w:val="000000"/>
                <w:szCs w:val="20"/>
              </w:rPr>
              <w:t xml:space="preserve"> 026.880.171-10</w:t>
            </w:r>
          </w:p>
        </w:tc>
        <w:tc>
          <w:tcPr>
            <w:tcW w:w="4997" w:type="dxa"/>
            <w:hideMark/>
          </w:tcPr>
          <w:p w:rsidR="004137BC" w:rsidRPr="00B26DD7" w:rsidRDefault="004137BC">
            <w:pPr>
              <w:tabs>
                <w:tab w:val="right" w:pos="9781"/>
              </w:tabs>
              <w:spacing w:before="120" w:after="0" w:line="240" w:lineRule="auto"/>
              <w:ind w:right="-142"/>
              <w:jc w:val="both"/>
              <w:rPr>
                <w:rFonts w:ascii="Arial Narrow" w:hAnsi="Arial Narrow" w:cs="Arial"/>
                <w:bCs/>
                <w:i/>
                <w:iCs/>
                <w:color w:val="000000"/>
                <w:szCs w:val="20"/>
              </w:rPr>
            </w:pPr>
            <w:r w:rsidRPr="00B26DD7">
              <w:rPr>
                <w:rFonts w:ascii="Arial Narrow" w:hAnsi="Arial Narrow" w:cs="Arial"/>
                <w:bCs/>
                <w:i/>
                <w:iCs/>
                <w:color w:val="000000"/>
                <w:szCs w:val="20"/>
              </w:rPr>
              <w:t>CPF:</w:t>
            </w:r>
            <w:r w:rsidR="00211F68" w:rsidRPr="00B26DD7">
              <w:rPr>
                <w:rFonts w:ascii="Arial Narrow" w:hAnsi="Arial Narrow" w:cs="Arial"/>
                <w:bCs/>
                <w:i/>
                <w:iCs/>
                <w:color w:val="000000"/>
                <w:szCs w:val="20"/>
              </w:rPr>
              <w:t xml:space="preserve"> 974.591.431-20</w:t>
            </w:r>
          </w:p>
        </w:tc>
      </w:tr>
    </w:tbl>
    <w:p w:rsidR="003A1CE9" w:rsidRPr="004137BC" w:rsidRDefault="003A1CE9" w:rsidP="004137BC"/>
    <w:sectPr w:rsidR="003A1CE9" w:rsidRPr="004137BC" w:rsidSect="003A092B">
      <w:headerReference w:type="default" r:id="rId9"/>
      <w:pgSz w:w="11906" w:h="16838"/>
      <w:pgMar w:top="1417" w:right="991" w:bottom="1417"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032B" w:rsidRDefault="0001032B" w:rsidP="00E74C1C">
      <w:pPr>
        <w:spacing w:after="0" w:line="240" w:lineRule="auto"/>
      </w:pPr>
      <w:r>
        <w:separator/>
      </w:r>
    </w:p>
  </w:endnote>
  <w:endnote w:type="continuationSeparator" w:id="0">
    <w:p w:rsidR="0001032B" w:rsidRDefault="0001032B" w:rsidP="00E74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MT">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032B" w:rsidRDefault="0001032B" w:rsidP="00E74C1C">
      <w:pPr>
        <w:spacing w:after="0" w:line="240" w:lineRule="auto"/>
      </w:pPr>
      <w:r>
        <w:separator/>
      </w:r>
    </w:p>
  </w:footnote>
  <w:footnote w:type="continuationSeparator" w:id="0">
    <w:p w:rsidR="0001032B" w:rsidRDefault="0001032B" w:rsidP="00E74C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32B" w:rsidRPr="00E74C1C" w:rsidRDefault="0001032B" w:rsidP="00E74C1C">
    <w:pPr>
      <w:spacing w:after="60" w:line="240" w:lineRule="auto"/>
      <w:jc w:val="center"/>
      <w:rPr>
        <w:rFonts w:ascii="Arial" w:hAnsi="Arial" w:cs="Arial"/>
        <w:b/>
        <w:sz w:val="18"/>
        <w:szCs w:val="18"/>
      </w:rPr>
    </w:pPr>
    <w:r w:rsidRPr="00E74C1C">
      <w:rPr>
        <w:rFonts w:ascii="Arial" w:hAnsi="Arial" w:cs="Arial"/>
        <w:noProof/>
        <w:sz w:val="18"/>
        <w:szCs w:val="18"/>
        <w:lang w:eastAsia="pt-BR"/>
      </w:rPr>
      <w:drawing>
        <wp:anchor distT="0" distB="0" distL="114300" distR="114300" simplePos="0" relativeHeight="251659264" behindDoc="0" locked="0" layoutInCell="1" allowOverlap="1" wp14:anchorId="0FB1F921" wp14:editId="39AF2A20">
          <wp:simplePos x="0" y="0"/>
          <wp:positionH relativeFrom="column">
            <wp:posOffset>243840</wp:posOffset>
          </wp:positionH>
          <wp:positionV relativeFrom="paragraph">
            <wp:posOffset>-30480</wp:posOffset>
          </wp:positionV>
          <wp:extent cx="723900" cy="889110"/>
          <wp:effectExtent l="0" t="0" r="0" b="635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889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032B" w:rsidRPr="00E74C1C" w:rsidRDefault="0001032B" w:rsidP="00E74C1C">
    <w:pPr>
      <w:spacing w:after="60" w:line="240" w:lineRule="auto"/>
      <w:ind w:firstLine="709"/>
      <w:jc w:val="center"/>
      <w:rPr>
        <w:rFonts w:ascii="Arial Black" w:hAnsi="Arial Black" w:cs="Arial"/>
        <w:sz w:val="18"/>
        <w:szCs w:val="18"/>
      </w:rPr>
    </w:pPr>
    <w:r w:rsidRPr="00E74C1C">
      <w:rPr>
        <w:rFonts w:ascii="Arial Black" w:hAnsi="Arial Black" w:cs="Arial"/>
        <w:sz w:val="18"/>
        <w:szCs w:val="18"/>
      </w:rPr>
      <w:t>PREFEITURA MUNICIPAL DE CORONEL SAPUCAIA</w:t>
    </w:r>
  </w:p>
  <w:p w:rsidR="0001032B" w:rsidRPr="00E74C1C" w:rsidRDefault="0001032B" w:rsidP="00E74C1C">
    <w:pPr>
      <w:spacing w:after="60" w:line="240" w:lineRule="auto"/>
      <w:ind w:firstLine="709"/>
      <w:jc w:val="center"/>
      <w:rPr>
        <w:rFonts w:ascii="Arial Black" w:hAnsi="Arial Black" w:cs="Arial"/>
        <w:sz w:val="18"/>
        <w:szCs w:val="18"/>
      </w:rPr>
    </w:pPr>
    <w:r w:rsidRPr="00E74C1C">
      <w:rPr>
        <w:rFonts w:ascii="Arial Black" w:hAnsi="Arial Black" w:cs="Arial"/>
        <w:sz w:val="18"/>
        <w:szCs w:val="18"/>
      </w:rPr>
      <w:t>ESTADO DE MATO GROSSO DO SUL</w:t>
    </w:r>
  </w:p>
  <w:p w:rsidR="0001032B" w:rsidRPr="00E74C1C" w:rsidRDefault="0001032B" w:rsidP="00E74C1C">
    <w:pPr>
      <w:spacing w:after="60" w:line="240" w:lineRule="auto"/>
      <w:ind w:firstLine="709"/>
      <w:jc w:val="center"/>
      <w:rPr>
        <w:rFonts w:ascii="Arial Black" w:hAnsi="Arial Black" w:cs="Arial"/>
        <w:sz w:val="18"/>
        <w:szCs w:val="18"/>
      </w:rPr>
    </w:pPr>
    <w:r w:rsidRPr="00E74C1C">
      <w:rPr>
        <w:rFonts w:ascii="Arial Black" w:hAnsi="Arial Black" w:cs="Arial"/>
        <w:sz w:val="18"/>
        <w:szCs w:val="18"/>
      </w:rPr>
      <w:t>DEPARTAMENTO DE LICITAÇÃO E CONTRATO</w:t>
    </w:r>
  </w:p>
  <w:p w:rsidR="0001032B" w:rsidRDefault="0001032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0D4780A"/>
    <w:lvl w:ilvl="0">
      <w:start w:val="1"/>
      <w:numFmt w:val="bullet"/>
      <w:pStyle w:val="Recuodecorpodetexto2"/>
      <w:lvlText w:val=""/>
      <w:lvlJc w:val="left"/>
      <w:pPr>
        <w:tabs>
          <w:tab w:val="num" w:pos="360"/>
        </w:tabs>
        <w:ind w:left="360" w:hanging="360"/>
      </w:pPr>
      <w:rPr>
        <w:rFonts w:ascii="Symbol" w:hAnsi="Symbol"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C1C"/>
    <w:rsid w:val="0001032B"/>
    <w:rsid w:val="00023011"/>
    <w:rsid w:val="00036D95"/>
    <w:rsid w:val="000553EF"/>
    <w:rsid w:val="0009144F"/>
    <w:rsid w:val="000937F8"/>
    <w:rsid w:val="000D1663"/>
    <w:rsid w:val="000E4F0C"/>
    <w:rsid w:val="0012139C"/>
    <w:rsid w:val="001474DB"/>
    <w:rsid w:val="001805DD"/>
    <w:rsid w:val="001A5900"/>
    <w:rsid w:val="001B4ABA"/>
    <w:rsid w:val="001C3BBA"/>
    <w:rsid w:val="00211F68"/>
    <w:rsid w:val="0021235C"/>
    <w:rsid w:val="002439F3"/>
    <w:rsid w:val="00257087"/>
    <w:rsid w:val="00291120"/>
    <w:rsid w:val="002A0350"/>
    <w:rsid w:val="002B15FD"/>
    <w:rsid w:val="002E1213"/>
    <w:rsid w:val="00353FDB"/>
    <w:rsid w:val="00382B87"/>
    <w:rsid w:val="00387A4D"/>
    <w:rsid w:val="003A092B"/>
    <w:rsid w:val="003A1CE9"/>
    <w:rsid w:val="003F6822"/>
    <w:rsid w:val="004137BC"/>
    <w:rsid w:val="004173E0"/>
    <w:rsid w:val="00467807"/>
    <w:rsid w:val="00475913"/>
    <w:rsid w:val="0048320D"/>
    <w:rsid w:val="00496984"/>
    <w:rsid w:val="004A428B"/>
    <w:rsid w:val="004C26BC"/>
    <w:rsid w:val="004C4BB3"/>
    <w:rsid w:val="004E7E85"/>
    <w:rsid w:val="004F349D"/>
    <w:rsid w:val="004F5334"/>
    <w:rsid w:val="005114D6"/>
    <w:rsid w:val="00520E37"/>
    <w:rsid w:val="00536093"/>
    <w:rsid w:val="005409D7"/>
    <w:rsid w:val="00581CD7"/>
    <w:rsid w:val="005B56B8"/>
    <w:rsid w:val="005C72F7"/>
    <w:rsid w:val="00636ECE"/>
    <w:rsid w:val="00743DEA"/>
    <w:rsid w:val="007B082D"/>
    <w:rsid w:val="007D6AE5"/>
    <w:rsid w:val="007F79F4"/>
    <w:rsid w:val="008240EA"/>
    <w:rsid w:val="00830016"/>
    <w:rsid w:val="00836B6B"/>
    <w:rsid w:val="00845288"/>
    <w:rsid w:val="00866DA9"/>
    <w:rsid w:val="008770F9"/>
    <w:rsid w:val="00884053"/>
    <w:rsid w:val="008A61FE"/>
    <w:rsid w:val="00904131"/>
    <w:rsid w:val="00930C1F"/>
    <w:rsid w:val="009B3A40"/>
    <w:rsid w:val="009B5698"/>
    <w:rsid w:val="009D0CB2"/>
    <w:rsid w:val="009F0ACF"/>
    <w:rsid w:val="009F5FA3"/>
    <w:rsid w:val="009F68B8"/>
    <w:rsid w:val="00A5706A"/>
    <w:rsid w:val="00A823A5"/>
    <w:rsid w:val="00A85838"/>
    <w:rsid w:val="00A97651"/>
    <w:rsid w:val="00B1603C"/>
    <w:rsid w:val="00B26DD7"/>
    <w:rsid w:val="00B4648E"/>
    <w:rsid w:val="00B50A3E"/>
    <w:rsid w:val="00B64C7A"/>
    <w:rsid w:val="00B778B2"/>
    <w:rsid w:val="00BE2D05"/>
    <w:rsid w:val="00C068A6"/>
    <w:rsid w:val="00C55D6E"/>
    <w:rsid w:val="00C6265E"/>
    <w:rsid w:val="00C73E80"/>
    <w:rsid w:val="00CB19A0"/>
    <w:rsid w:val="00CB3DA7"/>
    <w:rsid w:val="00CD4B4C"/>
    <w:rsid w:val="00CD68E9"/>
    <w:rsid w:val="00CF0255"/>
    <w:rsid w:val="00D21D87"/>
    <w:rsid w:val="00D35447"/>
    <w:rsid w:val="00D62240"/>
    <w:rsid w:val="00D62975"/>
    <w:rsid w:val="00D847DB"/>
    <w:rsid w:val="00D87912"/>
    <w:rsid w:val="00D90CC8"/>
    <w:rsid w:val="00DB7463"/>
    <w:rsid w:val="00DC718A"/>
    <w:rsid w:val="00DD1E3C"/>
    <w:rsid w:val="00DD66E0"/>
    <w:rsid w:val="00E215E3"/>
    <w:rsid w:val="00E30C71"/>
    <w:rsid w:val="00E34129"/>
    <w:rsid w:val="00E74C1C"/>
    <w:rsid w:val="00ED0BAD"/>
    <w:rsid w:val="00ED3920"/>
    <w:rsid w:val="00EF6F0C"/>
    <w:rsid w:val="00F0677F"/>
    <w:rsid w:val="00F366ED"/>
    <w:rsid w:val="00F42FC5"/>
    <w:rsid w:val="00F713B3"/>
    <w:rsid w:val="00F8180E"/>
    <w:rsid w:val="00FC0F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List Bulle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C1C"/>
    <w:rPr>
      <w:rFonts w:ascii="Calibri" w:eastAsia="Calibri" w:hAnsi="Calibri" w:cs="Times New Roman"/>
    </w:rPr>
  </w:style>
  <w:style w:type="paragraph" w:styleId="Ttulo1">
    <w:name w:val="heading 1"/>
    <w:basedOn w:val="Normal"/>
    <w:next w:val="Normal"/>
    <w:link w:val="Ttulo1Char"/>
    <w:qFormat/>
    <w:rsid w:val="004F349D"/>
    <w:pPr>
      <w:keepNext/>
      <w:autoSpaceDE w:val="0"/>
      <w:autoSpaceDN w:val="0"/>
      <w:adjustRightInd w:val="0"/>
      <w:spacing w:after="120" w:line="240" w:lineRule="auto"/>
      <w:jc w:val="center"/>
      <w:outlineLvl w:val="0"/>
    </w:pPr>
    <w:rPr>
      <w:rFonts w:ascii="Arial-BoldMT" w:eastAsia="Times New Roman" w:hAnsi="Arial-BoldMT"/>
      <w:b/>
      <w:bCs/>
      <w:sz w:val="20"/>
      <w:szCs w:val="20"/>
      <w:lang w:val="x-none" w:eastAsia="x-none"/>
    </w:rPr>
  </w:style>
  <w:style w:type="paragraph" w:styleId="Ttulo2">
    <w:name w:val="heading 2"/>
    <w:basedOn w:val="Normal"/>
    <w:next w:val="Normal"/>
    <w:link w:val="Ttulo2Char"/>
    <w:unhideWhenUsed/>
    <w:qFormat/>
    <w:rsid w:val="004F349D"/>
    <w:pPr>
      <w:keepNext/>
      <w:spacing w:before="240" w:after="60"/>
      <w:outlineLvl w:val="1"/>
    </w:pPr>
    <w:rPr>
      <w:rFonts w:ascii="Cambria" w:eastAsia="Times New Roman" w:hAnsi="Cambria"/>
      <w:b/>
      <w:bCs/>
      <w:i/>
      <w:iCs/>
      <w:sz w:val="28"/>
      <w:szCs w:val="28"/>
      <w:lang w:val="x-none"/>
    </w:rPr>
  </w:style>
  <w:style w:type="paragraph" w:styleId="Ttulo3">
    <w:name w:val="heading 3"/>
    <w:basedOn w:val="Normal"/>
    <w:link w:val="Ttulo3Char"/>
    <w:qFormat/>
    <w:rsid w:val="004F349D"/>
    <w:pPr>
      <w:widowControl w:val="0"/>
      <w:autoSpaceDE w:val="0"/>
      <w:autoSpaceDN w:val="0"/>
      <w:spacing w:before="90" w:after="0" w:line="240" w:lineRule="auto"/>
      <w:ind w:left="40"/>
      <w:outlineLvl w:val="2"/>
    </w:pPr>
    <w:rPr>
      <w:rFonts w:ascii="Times New Roman" w:eastAsia="Times New Roman" w:hAnsi="Times New Roman"/>
      <w:b/>
      <w:bCs/>
      <w:sz w:val="24"/>
      <w:szCs w:val="24"/>
      <w:lang w:eastAsia="pt-BR" w:bidi="pt-BR"/>
    </w:rPr>
  </w:style>
  <w:style w:type="paragraph" w:styleId="Ttulo4">
    <w:name w:val="heading 4"/>
    <w:basedOn w:val="Normal"/>
    <w:next w:val="Normal"/>
    <w:link w:val="Ttulo4Char"/>
    <w:unhideWhenUsed/>
    <w:qFormat/>
    <w:rsid w:val="004F349D"/>
    <w:pPr>
      <w:keepNext/>
      <w:spacing w:before="240" w:after="60"/>
      <w:outlineLvl w:val="3"/>
    </w:pPr>
    <w:rPr>
      <w:rFonts w:eastAsia="Times New Roman"/>
      <w:b/>
      <w:bCs/>
      <w:sz w:val="28"/>
      <w:szCs w:val="28"/>
      <w:lang w:val="x-none"/>
    </w:rPr>
  </w:style>
  <w:style w:type="paragraph" w:styleId="Ttulo5">
    <w:name w:val="heading 5"/>
    <w:basedOn w:val="Normal"/>
    <w:next w:val="Normal"/>
    <w:link w:val="Ttulo5Char"/>
    <w:unhideWhenUsed/>
    <w:qFormat/>
    <w:rsid w:val="004F349D"/>
    <w:pPr>
      <w:spacing w:before="240" w:after="60"/>
      <w:outlineLvl w:val="4"/>
    </w:pPr>
    <w:rPr>
      <w:rFonts w:eastAsia="Times New Roman"/>
      <w:b/>
      <w:bCs/>
      <w:i/>
      <w:iCs/>
      <w:sz w:val="26"/>
      <w:szCs w:val="26"/>
      <w:lang w:val="x-none"/>
    </w:rPr>
  </w:style>
  <w:style w:type="paragraph" w:styleId="Ttulo6">
    <w:name w:val="heading 6"/>
    <w:basedOn w:val="Normal"/>
    <w:next w:val="Normal"/>
    <w:link w:val="Ttulo6Char"/>
    <w:unhideWhenUsed/>
    <w:qFormat/>
    <w:rsid w:val="004F349D"/>
    <w:pPr>
      <w:spacing w:before="240" w:after="60"/>
      <w:outlineLvl w:val="5"/>
    </w:pPr>
    <w:rPr>
      <w:rFonts w:eastAsia="Times New Roman"/>
      <w:b/>
      <w:bCs/>
      <w:lang w:val="x-none"/>
    </w:rPr>
  </w:style>
  <w:style w:type="paragraph" w:styleId="Ttulo7">
    <w:name w:val="heading 7"/>
    <w:basedOn w:val="Normal"/>
    <w:next w:val="Normal"/>
    <w:link w:val="Ttulo7Char"/>
    <w:qFormat/>
    <w:rsid w:val="004F349D"/>
    <w:pPr>
      <w:spacing w:before="240" w:after="60" w:line="360" w:lineRule="auto"/>
      <w:jc w:val="both"/>
      <w:outlineLvl w:val="6"/>
    </w:pPr>
    <w:rPr>
      <w:rFonts w:ascii="Times New Roman" w:eastAsia="Times New Roman" w:hAnsi="Times New Roman"/>
      <w:bCs/>
      <w:kern w:val="32"/>
      <w:sz w:val="24"/>
      <w:szCs w:val="24"/>
      <w:lang w:eastAsia="pt-BR"/>
    </w:rPr>
  </w:style>
  <w:style w:type="paragraph" w:styleId="Ttulo8">
    <w:name w:val="heading 8"/>
    <w:basedOn w:val="Normal"/>
    <w:next w:val="Normal"/>
    <w:link w:val="Ttulo8Char"/>
    <w:qFormat/>
    <w:rsid w:val="004F349D"/>
    <w:pPr>
      <w:spacing w:before="240" w:after="60" w:line="360" w:lineRule="auto"/>
      <w:jc w:val="both"/>
      <w:outlineLvl w:val="7"/>
    </w:pPr>
    <w:rPr>
      <w:rFonts w:ascii="Times New Roman" w:eastAsia="Times New Roman" w:hAnsi="Times New Roman"/>
      <w:bCs/>
      <w:i/>
      <w:iCs/>
      <w:kern w:val="32"/>
      <w:sz w:val="24"/>
      <w:szCs w:val="24"/>
      <w:lang w:eastAsia="pt-BR"/>
    </w:rPr>
  </w:style>
  <w:style w:type="paragraph" w:styleId="Ttulo9">
    <w:name w:val="heading 9"/>
    <w:basedOn w:val="Normal"/>
    <w:next w:val="Normal"/>
    <w:link w:val="Ttulo9Char"/>
    <w:qFormat/>
    <w:rsid w:val="004F349D"/>
    <w:pPr>
      <w:spacing w:before="240" w:after="60" w:line="360" w:lineRule="auto"/>
      <w:jc w:val="both"/>
      <w:outlineLvl w:val="8"/>
    </w:pPr>
    <w:rPr>
      <w:rFonts w:ascii="Arial" w:eastAsia="Times New Roman" w:hAnsi="Arial" w:cs="Arial"/>
      <w:bCs/>
      <w:kern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Segundo"/>
    <w:basedOn w:val="Normal"/>
    <w:link w:val="PargrafodaListaChar"/>
    <w:uiPriority w:val="1"/>
    <w:qFormat/>
    <w:rsid w:val="00E74C1C"/>
    <w:pPr>
      <w:ind w:left="720"/>
      <w:contextualSpacing/>
    </w:pPr>
  </w:style>
  <w:style w:type="character" w:customStyle="1" w:styleId="PargrafodaListaChar">
    <w:name w:val="Parágrafo da Lista Char"/>
    <w:aliases w:val="Segundo Char"/>
    <w:link w:val="PargrafodaLista"/>
    <w:uiPriority w:val="1"/>
    <w:locked/>
    <w:rsid w:val="003F6822"/>
    <w:rPr>
      <w:rFonts w:ascii="Calibri" w:eastAsia="Calibri" w:hAnsi="Calibri" w:cs="Times New Roman"/>
    </w:rPr>
  </w:style>
  <w:style w:type="paragraph" w:styleId="Corpodetexto">
    <w:name w:val="Body Text"/>
    <w:basedOn w:val="Normal"/>
    <w:link w:val="CorpodetextoChar"/>
    <w:uiPriority w:val="1"/>
    <w:unhideWhenUsed/>
    <w:qFormat/>
    <w:rsid w:val="00E74C1C"/>
    <w:pPr>
      <w:spacing w:after="120"/>
    </w:pPr>
    <w:rPr>
      <w:lang w:val="x-none"/>
    </w:rPr>
  </w:style>
  <w:style w:type="character" w:customStyle="1" w:styleId="CorpodetextoChar">
    <w:name w:val="Corpo de texto Char"/>
    <w:basedOn w:val="Fontepargpadro"/>
    <w:link w:val="Corpodetexto"/>
    <w:uiPriority w:val="1"/>
    <w:rsid w:val="00E74C1C"/>
    <w:rPr>
      <w:rFonts w:ascii="Calibri" w:eastAsia="Calibri" w:hAnsi="Calibri" w:cs="Times New Roman"/>
      <w:lang w:val="x-none"/>
    </w:rPr>
  </w:style>
  <w:style w:type="paragraph" w:customStyle="1" w:styleId="Corpodetexto31">
    <w:name w:val="Corpo de texto 31"/>
    <w:basedOn w:val="Normal"/>
    <w:rsid w:val="00E74C1C"/>
    <w:pPr>
      <w:spacing w:after="0" w:line="240" w:lineRule="auto"/>
      <w:jc w:val="both"/>
    </w:pPr>
    <w:rPr>
      <w:rFonts w:ascii="Arial" w:eastAsia="Times New Roman" w:hAnsi="Arial"/>
      <w:kern w:val="20"/>
      <w:sz w:val="16"/>
      <w:szCs w:val="20"/>
      <w:lang w:eastAsia="pt-BR"/>
    </w:rPr>
  </w:style>
  <w:style w:type="paragraph" w:styleId="Cabealho">
    <w:name w:val="header"/>
    <w:aliases w:val="encabezado"/>
    <w:basedOn w:val="Normal"/>
    <w:link w:val="CabealhoChar"/>
    <w:uiPriority w:val="99"/>
    <w:unhideWhenUsed/>
    <w:rsid w:val="00E74C1C"/>
    <w:pPr>
      <w:tabs>
        <w:tab w:val="center" w:pos="4252"/>
        <w:tab w:val="right" w:pos="8504"/>
      </w:tabs>
      <w:spacing w:after="0" w:line="240" w:lineRule="auto"/>
    </w:pPr>
  </w:style>
  <w:style w:type="character" w:customStyle="1" w:styleId="CabealhoChar">
    <w:name w:val="Cabeçalho Char"/>
    <w:aliases w:val="encabezado Char"/>
    <w:basedOn w:val="Fontepargpadro"/>
    <w:link w:val="Cabealho"/>
    <w:uiPriority w:val="99"/>
    <w:rsid w:val="00E74C1C"/>
    <w:rPr>
      <w:rFonts w:ascii="Calibri" w:eastAsia="Calibri" w:hAnsi="Calibri" w:cs="Times New Roman"/>
    </w:rPr>
  </w:style>
  <w:style w:type="paragraph" w:styleId="Rodap">
    <w:name w:val="footer"/>
    <w:basedOn w:val="Normal"/>
    <w:link w:val="RodapChar"/>
    <w:uiPriority w:val="99"/>
    <w:unhideWhenUsed/>
    <w:rsid w:val="00E74C1C"/>
    <w:pPr>
      <w:tabs>
        <w:tab w:val="center" w:pos="4252"/>
        <w:tab w:val="right" w:pos="8504"/>
      </w:tabs>
      <w:spacing w:after="0" w:line="240" w:lineRule="auto"/>
    </w:pPr>
  </w:style>
  <w:style w:type="character" w:customStyle="1" w:styleId="RodapChar">
    <w:name w:val="Rodapé Char"/>
    <w:basedOn w:val="Fontepargpadro"/>
    <w:link w:val="Rodap"/>
    <w:uiPriority w:val="99"/>
    <w:rsid w:val="00E74C1C"/>
    <w:rPr>
      <w:rFonts w:ascii="Calibri" w:eastAsia="Calibri" w:hAnsi="Calibri" w:cs="Times New Roman"/>
    </w:rPr>
  </w:style>
  <w:style w:type="table" w:styleId="Tabelacomgrade">
    <w:name w:val="Table Grid"/>
    <w:basedOn w:val="Tabelanormal"/>
    <w:uiPriority w:val="59"/>
    <w:unhideWhenUsed/>
    <w:rsid w:val="003A09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unhideWhenUsed/>
    <w:rsid w:val="003F6822"/>
    <w:pPr>
      <w:spacing w:after="120"/>
      <w:ind w:left="283"/>
    </w:pPr>
  </w:style>
  <w:style w:type="character" w:customStyle="1" w:styleId="RecuodecorpodetextoChar">
    <w:name w:val="Recuo de corpo de texto Char"/>
    <w:basedOn w:val="Fontepargpadro"/>
    <w:link w:val="Recuodecorpodetexto"/>
    <w:rsid w:val="003F6822"/>
    <w:rPr>
      <w:rFonts w:ascii="Calibri" w:eastAsia="Calibri" w:hAnsi="Calibri" w:cs="Times New Roman"/>
    </w:rPr>
  </w:style>
  <w:style w:type="paragraph" w:styleId="Textodebalo">
    <w:name w:val="Balloon Text"/>
    <w:basedOn w:val="Normal"/>
    <w:link w:val="TextodebaloChar"/>
    <w:uiPriority w:val="99"/>
    <w:semiHidden/>
    <w:unhideWhenUsed/>
    <w:rsid w:val="009F68B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F68B8"/>
    <w:rPr>
      <w:rFonts w:ascii="Segoe UI" w:eastAsia="Calibri" w:hAnsi="Segoe UI" w:cs="Segoe UI"/>
      <w:sz w:val="18"/>
      <w:szCs w:val="18"/>
    </w:rPr>
  </w:style>
  <w:style w:type="paragraph" w:customStyle="1" w:styleId="Corpodetexto32">
    <w:name w:val="Corpo de texto 32"/>
    <w:basedOn w:val="Normal"/>
    <w:rsid w:val="008770F9"/>
    <w:pPr>
      <w:spacing w:after="0" w:line="240" w:lineRule="auto"/>
      <w:jc w:val="both"/>
    </w:pPr>
    <w:rPr>
      <w:rFonts w:ascii="Arial" w:eastAsia="Times New Roman" w:hAnsi="Arial"/>
      <w:kern w:val="20"/>
      <w:sz w:val="16"/>
      <w:szCs w:val="20"/>
      <w:lang w:eastAsia="pt-BR"/>
    </w:rPr>
  </w:style>
  <w:style w:type="paragraph" w:customStyle="1" w:styleId="Corpodetexto33">
    <w:name w:val="Corpo de texto 33"/>
    <w:basedOn w:val="Normal"/>
    <w:rsid w:val="001C3BBA"/>
    <w:pPr>
      <w:spacing w:after="0" w:line="240" w:lineRule="auto"/>
      <w:jc w:val="both"/>
    </w:pPr>
    <w:rPr>
      <w:rFonts w:ascii="Arial" w:eastAsia="Times New Roman" w:hAnsi="Arial"/>
      <w:kern w:val="20"/>
      <w:sz w:val="16"/>
      <w:szCs w:val="20"/>
      <w:lang w:eastAsia="pt-BR"/>
    </w:rPr>
  </w:style>
  <w:style w:type="paragraph" w:customStyle="1" w:styleId="Corpodetexto34">
    <w:name w:val="Corpo de texto 34"/>
    <w:basedOn w:val="Normal"/>
    <w:rsid w:val="004137BC"/>
    <w:pPr>
      <w:spacing w:after="0" w:line="240" w:lineRule="auto"/>
      <w:jc w:val="both"/>
    </w:pPr>
    <w:rPr>
      <w:rFonts w:ascii="Arial" w:eastAsia="Times New Roman" w:hAnsi="Arial"/>
      <w:kern w:val="20"/>
      <w:sz w:val="16"/>
      <w:szCs w:val="20"/>
      <w:lang w:eastAsia="pt-BR"/>
    </w:rPr>
  </w:style>
  <w:style w:type="paragraph" w:customStyle="1" w:styleId="Corpodetexto35">
    <w:name w:val="Corpo de texto 35"/>
    <w:basedOn w:val="Normal"/>
    <w:rsid w:val="002A0350"/>
    <w:pPr>
      <w:spacing w:after="0" w:line="240" w:lineRule="auto"/>
      <w:jc w:val="both"/>
    </w:pPr>
    <w:rPr>
      <w:rFonts w:ascii="Arial" w:eastAsia="Times New Roman" w:hAnsi="Arial"/>
      <w:kern w:val="20"/>
      <w:sz w:val="16"/>
      <w:szCs w:val="20"/>
      <w:lang w:eastAsia="pt-BR"/>
    </w:rPr>
  </w:style>
  <w:style w:type="paragraph" w:customStyle="1" w:styleId="Corpodetexto36">
    <w:name w:val="Corpo de texto 36"/>
    <w:basedOn w:val="Normal"/>
    <w:rsid w:val="004C4BB3"/>
    <w:pPr>
      <w:spacing w:after="0" w:line="240" w:lineRule="auto"/>
      <w:jc w:val="both"/>
    </w:pPr>
    <w:rPr>
      <w:rFonts w:ascii="Arial" w:eastAsia="Times New Roman" w:hAnsi="Arial"/>
      <w:kern w:val="20"/>
      <w:sz w:val="16"/>
      <w:szCs w:val="20"/>
      <w:lang w:eastAsia="pt-BR"/>
    </w:rPr>
  </w:style>
  <w:style w:type="character" w:customStyle="1" w:styleId="Ttulo1Char">
    <w:name w:val="Título 1 Char"/>
    <w:basedOn w:val="Fontepargpadro"/>
    <w:link w:val="Ttulo1"/>
    <w:rsid w:val="004F349D"/>
    <w:rPr>
      <w:rFonts w:ascii="Arial-BoldMT" w:eastAsia="Times New Roman" w:hAnsi="Arial-BoldMT" w:cs="Times New Roman"/>
      <w:b/>
      <w:bCs/>
      <w:sz w:val="20"/>
      <w:szCs w:val="20"/>
      <w:lang w:val="x-none" w:eastAsia="x-none"/>
    </w:rPr>
  </w:style>
  <w:style w:type="character" w:customStyle="1" w:styleId="Ttulo2Char">
    <w:name w:val="Título 2 Char"/>
    <w:basedOn w:val="Fontepargpadro"/>
    <w:link w:val="Ttulo2"/>
    <w:rsid w:val="004F349D"/>
    <w:rPr>
      <w:rFonts w:ascii="Cambria" w:eastAsia="Times New Roman" w:hAnsi="Cambria" w:cs="Times New Roman"/>
      <w:b/>
      <w:bCs/>
      <w:i/>
      <w:iCs/>
      <w:sz w:val="28"/>
      <w:szCs w:val="28"/>
      <w:lang w:val="x-none"/>
    </w:rPr>
  </w:style>
  <w:style w:type="character" w:customStyle="1" w:styleId="Ttulo3Char">
    <w:name w:val="Título 3 Char"/>
    <w:basedOn w:val="Fontepargpadro"/>
    <w:link w:val="Ttulo3"/>
    <w:rsid w:val="004F349D"/>
    <w:rPr>
      <w:rFonts w:ascii="Times New Roman" w:eastAsia="Times New Roman" w:hAnsi="Times New Roman" w:cs="Times New Roman"/>
      <w:b/>
      <w:bCs/>
      <w:sz w:val="24"/>
      <w:szCs w:val="24"/>
      <w:lang w:eastAsia="pt-BR" w:bidi="pt-BR"/>
    </w:rPr>
  </w:style>
  <w:style w:type="character" w:customStyle="1" w:styleId="Ttulo4Char">
    <w:name w:val="Título 4 Char"/>
    <w:basedOn w:val="Fontepargpadro"/>
    <w:link w:val="Ttulo4"/>
    <w:rsid w:val="004F349D"/>
    <w:rPr>
      <w:rFonts w:ascii="Calibri" w:eastAsia="Times New Roman" w:hAnsi="Calibri" w:cs="Times New Roman"/>
      <w:b/>
      <w:bCs/>
      <w:sz w:val="28"/>
      <w:szCs w:val="28"/>
      <w:lang w:val="x-none"/>
    </w:rPr>
  </w:style>
  <w:style w:type="character" w:customStyle="1" w:styleId="Ttulo5Char">
    <w:name w:val="Título 5 Char"/>
    <w:basedOn w:val="Fontepargpadro"/>
    <w:link w:val="Ttulo5"/>
    <w:rsid w:val="004F349D"/>
    <w:rPr>
      <w:rFonts w:ascii="Calibri" w:eastAsia="Times New Roman" w:hAnsi="Calibri" w:cs="Times New Roman"/>
      <w:b/>
      <w:bCs/>
      <w:i/>
      <w:iCs/>
      <w:sz w:val="26"/>
      <w:szCs w:val="26"/>
      <w:lang w:val="x-none"/>
    </w:rPr>
  </w:style>
  <w:style w:type="character" w:customStyle="1" w:styleId="Ttulo6Char">
    <w:name w:val="Título 6 Char"/>
    <w:basedOn w:val="Fontepargpadro"/>
    <w:link w:val="Ttulo6"/>
    <w:rsid w:val="004F349D"/>
    <w:rPr>
      <w:rFonts w:ascii="Calibri" w:eastAsia="Times New Roman" w:hAnsi="Calibri" w:cs="Times New Roman"/>
      <w:b/>
      <w:bCs/>
      <w:lang w:val="x-none"/>
    </w:rPr>
  </w:style>
  <w:style w:type="character" w:customStyle="1" w:styleId="Ttulo7Char">
    <w:name w:val="Título 7 Char"/>
    <w:basedOn w:val="Fontepargpadro"/>
    <w:link w:val="Ttulo7"/>
    <w:rsid w:val="004F349D"/>
    <w:rPr>
      <w:rFonts w:ascii="Times New Roman" w:eastAsia="Times New Roman" w:hAnsi="Times New Roman" w:cs="Times New Roman"/>
      <w:bCs/>
      <w:kern w:val="32"/>
      <w:sz w:val="24"/>
      <w:szCs w:val="24"/>
      <w:lang w:eastAsia="pt-BR"/>
    </w:rPr>
  </w:style>
  <w:style w:type="character" w:customStyle="1" w:styleId="Ttulo8Char">
    <w:name w:val="Título 8 Char"/>
    <w:basedOn w:val="Fontepargpadro"/>
    <w:link w:val="Ttulo8"/>
    <w:rsid w:val="004F349D"/>
    <w:rPr>
      <w:rFonts w:ascii="Times New Roman" w:eastAsia="Times New Roman" w:hAnsi="Times New Roman" w:cs="Times New Roman"/>
      <w:bCs/>
      <w:i/>
      <w:iCs/>
      <w:kern w:val="32"/>
      <w:sz w:val="24"/>
      <w:szCs w:val="24"/>
      <w:lang w:eastAsia="pt-BR"/>
    </w:rPr>
  </w:style>
  <w:style w:type="character" w:customStyle="1" w:styleId="Ttulo9Char">
    <w:name w:val="Título 9 Char"/>
    <w:basedOn w:val="Fontepargpadro"/>
    <w:link w:val="Ttulo9"/>
    <w:rsid w:val="004F349D"/>
    <w:rPr>
      <w:rFonts w:ascii="Arial" w:eastAsia="Times New Roman" w:hAnsi="Arial" w:cs="Arial"/>
      <w:bCs/>
      <w:kern w:val="32"/>
      <w:lang w:eastAsia="pt-BR"/>
    </w:rPr>
  </w:style>
  <w:style w:type="numbering" w:customStyle="1" w:styleId="Semlista1">
    <w:name w:val="Sem lista1"/>
    <w:next w:val="Semlista"/>
    <w:uiPriority w:val="99"/>
    <w:semiHidden/>
    <w:unhideWhenUsed/>
    <w:rsid w:val="004F349D"/>
  </w:style>
  <w:style w:type="paragraph" w:styleId="Recuodecorpodetexto3">
    <w:name w:val="Body Text Indent 3"/>
    <w:basedOn w:val="Normal"/>
    <w:link w:val="Recuodecorpodetexto3Char"/>
    <w:semiHidden/>
    <w:rsid w:val="004F349D"/>
    <w:pPr>
      <w:autoSpaceDE w:val="0"/>
      <w:autoSpaceDN w:val="0"/>
      <w:adjustRightInd w:val="0"/>
      <w:spacing w:after="120" w:line="240" w:lineRule="auto"/>
      <w:ind w:left="900" w:hanging="900"/>
      <w:jc w:val="both"/>
    </w:pPr>
    <w:rPr>
      <w:rFonts w:ascii="ArialMT" w:hAnsi="ArialMT"/>
      <w:lang w:eastAsia="pt-BR"/>
    </w:rPr>
  </w:style>
  <w:style w:type="character" w:customStyle="1" w:styleId="Recuodecorpodetexto3Char">
    <w:name w:val="Recuo de corpo de texto 3 Char"/>
    <w:basedOn w:val="Fontepargpadro"/>
    <w:link w:val="Recuodecorpodetexto3"/>
    <w:semiHidden/>
    <w:rsid w:val="004F349D"/>
    <w:rPr>
      <w:rFonts w:ascii="ArialMT" w:eastAsia="Calibri" w:hAnsi="ArialMT" w:cs="Times New Roman"/>
      <w:lang w:eastAsia="pt-BR"/>
    </w:rPr>
  </w:style>
  <w:style w:type="paragraph" w:styleId="TextosemFormatao">
    <w:name w:val="Plain Text"/>
    <w:basedOn w:val="Normal"/>
    <w:link w:val="TextosemFormataoChar"/>
    <w:rsid w:val="004F349D"/>
    <w:pPr>
      <w:spacing w:after="0" w:line="240" w:lineRule="auto"/>
    </w:pPr>
    <w:rPr>
      <w:rFonts w:ascii="Courier New" w:hAnsi="Courier New"/>
      <w:lang w:eastAsia="pt-BR"/>
    </w:rPr>
  </w:style>
  <w:style w:type="character" w:customStyle="1" w:styleId="TextosemFormataoChar">
    <w:name w:val="Texto sem Formatação Char"/>
    <w:basedOn w:val="Fontepargpadro"/>
    <w:link w:val="TextosemFormatao"/>
    <w:rsid w:val="004F349D"/>
    <w:rPr>
      <w:rFonts w:ascii="Courier New" w:eastAsia="Calibri" w:hAnsi="Courier New" w:cs="Times New Roman"/>
      <w:lang w:eastAsia="pt-BR"/>
    </w:rPr>
  </w:style>
  <w:style w:type="paragraph" w:styleId="Textoembloco">
    <w:name w:val="Block Text"/>
    <w:basedOn w:val="Normal"/>
    <w:semiHidden/>
    <w:rsid w:val="004F349D"/>
    <w:pPr>
      <w:spacing w:after="120" w:line="240" w:lineRule="auto"/>
      <w:ind w:left="1260" w:right="-79" w:hanging="1260"/>
      <w:jc w:val="both"/>
    </w:pPr>
    <w:rPr>
      <w:rFonts w:ascii="Arial" w:eastAsia="Times New Roman" w:hAnsi="Arial" w:cs="Arial"/>
      <w:color w:val="000000"/>
      <w:sz w:val="20"/>
      <w:lang w:eastAsia="pt-BR"/>
    </w:rPr>
  </w:style>
  <w:style w:type="paragraph" w:customStyle="1" w:styleId="p13">
    <w:name w:val="p13"/>
    <w:basedOn w:val="Normal"/>
    <w:rsid w:val="004F349D"/>
    <w:pPr>
      <w:widowControl w:val="0"/>
      <w:tabs>
        <w:tab w:val="left" w:pos="400"/>
      </w:tabs>
      <w:autoSpaceDE w:val="0"/>
      <w:autoSpaceDN w:val="0"/>
      <w:spacing w:after="0" w:line="300" w:lineRule="auto"/>
      <w:ind w:left="864" w:hanging="576"/>
    </w:pPr>
    <w:rPr>
      <w:rFonts w:ascii="Times New Roman" w:eastAsia="Times New Roman" w:hAnsi="Times New Roman"/>
      <w:sz w:val="24"/>
      <w:szCs w:val="24"/>
      <w:lang w:eastAsia="pt-BR"/>
    </w:rPr>
  </w:style>
  <w:style w:type="paragraph" w:styleId="Corpodetexto2">
    <w:name w:val="Body Text 2"/>
    <w:basedOn w:val="Normal"/>
    <w:link w:val="Corpodetexto2Char"/>
    <w:rsid w:val="004F349D"/>
    <w:pPr>
      <w:spacing w:after="120" w:line="480" w:lineRule="auto"/>
    </w:pPr>
  </w:style>
  <w:style w:type="character" w:customStyle="1" w:styleId="Corpodetexto2Char">
    <w:name w:val="Corpo de texto 2 Char"/>
    <w:basedOn w:val="Fontepargpadro"/>
    <w:link w:val="Corpodetexto2"/>
    <w:rsid w:val="004F349D"/>
    <w:rPr>
      <w:rFonts w:ascii="Calibri" w:eastAsia="Calibri" w:hAnsi="Calibri" w:cs="Times New Roman"/>
    </w:rPr>
  </w:style>
  <w:style w:type="paragraph" w:customStyle="1" w:styleId="p1">
    <w:name w:val="p1"/>
    <w:basedOn w:val="Normal"/>
    <w:rsid w:val="004F349D"/>
    <w:pPr>
      <w:widowControl w:val="0"/>
      <w:tabs>
        <w:tab w:val="left" w:pos="740"/>
      </w:tabs>
      <w:autoSpaceDE w:val="0"/>
      <w:autoSpaceDN w:val="0"/>
      <w:spacing w:after="0" w:line="280" w:lineRule="auto"/>
      <w:ind w:left="700"/>
      <w:jc w:val="both"/>
    </w:pPr>
    <w:rPr>
      <w:rFonts w:ascii="Times New Roman" w:eastAsia="Times New Roman" w:hAnsi="Times New Roman"/>
      <w:sz w:val="24"/>
      <w:szCs w:val="24"/>
      <w:lang w:eastAsia="pt-BR"/>
    </w:rPr>
  </w:style>
  <w:style w:type="paragraph" w:customStyle="1" w:styleId="p98">
    <w:name w:val="p98"/>
    <w:basedOn w:val="Normal"/>
    <w:rsid w:val="004F349D"/>
    <w:pPr>
      <w:widowControl w:val="0"/>
      <w:autoSpaceDE w:val="0"/>
      <w:autoSpaceDN w:val="0"/>
      <w:adjustRightInd w:val="0"/>
      <w:spacing w:after="0" w:line="280" w:lineRule="atLeast"/>
      <w:ind w:left="864" w:hanging="576"/>
    </w:pPr>
    <w:rPr>
      <w:rFonts w:ascii="Times New Roman" w:eastAsia="Times New Roman" w:hAnsi="Times New Roman"/>
      <w:sz w:val="20"/>
      <w:szCs w:val="24"/>
      <w:lang w:eastAsia="pt-BR"/>
    </w:rPr>
  </w:style>
  <w:style w:type="paragraph" w:customStyle="1" w:styleId="p12">
    <w:name w:val="p12"/>
    <w:basedOn w:val="Normal"/>
    <w:rsid w:val="004F349D"/>
    <w:pPr>
      <w:widowControl w:val="0"/>
      <w:tabs>
        <w:tab w:val="left" w:pos="440"/>
        <w:tab w:val="left" w:pos="780"/>
      </w:tabs>
      <w:autoSpaceDE w:val="0"/>
      <w:autoSpaceDN w:val="0"/>
      <w:adjustRightInd w:val="0"/>
      <w:spacing w:after="0" w:line="280" w:lineRule="atLeast"/>
      <w:ind w:left="720" w:hanging="720"/>
    </w:pPr>
    <w:rPr>
      <w:rFonts w:ascii="Times New Roman" w:eastAsia="Times New Roman" w:hAnsi="Times New Roman"/>
      <w:sz w:val="20"/>
      <w:szCs w:val="24"/>
      <w:lang w:eastAsia="pt-BR"/>
    </w:rPr>
  </w:style>
  <w:style w:type="paragraph" w:customStyle="1" w:styleId="p8">
    <w:name w:val="p8"/>
    <w:basedOn w:val="Normal"/>
    <w:rsid w:val="004F349D"/>
    <w:pPr>
      <w:widowControl w:val="0"/>
      <w:tabs>
        <w:tab w:val="left" w:pos="8260"/>
      </w:tabs>
      <w:autoSpaceDE w:val="0"/>
      <w:autoSpaceDN w:val="0"/>
      <w:spacing w:after="0" w:line="240" w:lineRule="auto"/>
      <w:ind w:left="6820"/>
    </w:pPr>
    <w:rPr>
      <w:rFonts w:ascii="Times New Roman" w:eastAsia="Times New Roman" w:hAnsi="Times New Roman"/>
      <w:sz w:val="24"/>
      <w:szCs w:val="24"/>
      <w:lang w:eastAsia="pt-BR"/>
    </w:rPr>
  </w:style>
  <w:style w:type="paragraph" w:customStyle="1" w:styleId="p9">
    <w:name w:val="p9"/>
    <w:basedOn w:val="Normal"/>
    <w:rsid w:val="004F349D"/>
    <w:pPr>
      <w:widowControl w:val="0"/>
      <w:tabs>
        <w:tab w:val="left" w:pos="420"/>
        <w:tab w:val="left" w:pos="620"/>
      </w:tabs>
      <w:autoSpaceDE w:val="0"/>
      <w:autoSpaceDN w:val="0"/>
      <w:spacing w:after="0" w:line="280" w:lineRule="auto"/>
      <w:ind w:left="864" w:hanging="576"/>
    </w:pPr>
    <w:rPr>
      <w:rFonts w:ascii="Times New Roman" w:eastAsia="Times New Roman" w:hAnsi="Times New Roman"/>
      <w:sz w:val="24"/>
      <w:szCs w:val="24"/>
      <w:lang w:eastAsia="pt-BR"/>
    </w:rPr>
  </w:style>
  <w:style w:type="paragraph" w:customStyle="1" w:styleId="p3">
    <w:name w:val="p3"/>
    <w:basedOn w:val="Normal"/>
    <w:rsid w:val="004F349D"/>
    <w:pPr>
      <w:widowControl w:val="0"/>
      <w:tabs>
        <w:tab w:val="left" w:pos="580"/>
      </w:tabs>
      <w:autoSpaceDE w:val="0"/>
      <w:autoSpaceDN w:val="0"/>
      <w:spacing w:after="0" w:line="280" w:lineRule="auto"/>
      <w:ind w:left="720" w:hanging="720"/>
      <w:jc w:val="both"/>
    </w:pPr>
    <w:rPr>
      <w:rFonts w:ascii="Times New Roman" w:eastAsia="Times New Roman" w:hAnsi="Times New Roman"/>
      <w:sz w:val="24"/>
      <w:szCs w:val="24"/>
      <w:lang w:eastAsia="pt-BR"/>
    </w:rPr>
  </w:style>
  <w:style w:type="paragraph" w:customStyle="1" w:styleId="p4">
    <w:name w:val="p4"/>
    <w:basedOn w:val="Normal"/>
    <w:rsid w:val="004F349D"/>
    <w:pPr>
      <w:widowControl w:val="0"/>
      <w:tabs>
        <w:tab w:val="left" w:pos="740"/>
        <w:tab w:val="left" w:pos="1020"/>
      </w:tabs>
      <w:autoSpaceDE w:val="0"/>
      <w:autoSpaceDN w:val="0"/>
      <w:spacing w:after="0" w:line="240" w:lineRule="auto"/>
      <w:ind w:left="432" w:hanging="288"/>
      <w:jc w:val="both"/>
    </w:pPr>
    <w:rPr>
      <w:rFonts w:ascii="Times New Roman" w:eastAsia="Times New Roman" w:hAnsi="Times New Roman"/>
      <w:sz w:val="24"/>
      <w:szCs w:val="24"/>
      <w:lang w:eastAsia="pt-BR"/>
    </w:rPr>
  </w:style>
  <w:style w:type="paragraph" w:customStyle="1" w:styleId="p5">
    <w:name w:val="p5"/>
    <w:basedOn w:val="Normal"/>
    <w:rsid w:val="004F349D"/>
    <w:pPr>
      <w:widowControl w:val="0"/>
      <w:tabs>
        <w:tab w:val="left" w:pos="1020"/>
      </w:tabs>
      <w:autoSpaceDE w:val="0"/>
      <w:autoSpaceDN w:val="0"/>
      <w:spacing w:after="0" w:line="240" w:lineRule="auto"/>
      <w:ind w:left="420"/>
      <w:jc w:val="both"/>
    </w:pPr>
    <w:rPr>
      <w:rFonts w:ascii="Times New Roman" w:eastAsia="Times New Roman" w:hAnsi="Times New Roman"/>
      <w:sz w:val="24"/>
      <w:szCs w:val="24"/>
      <w:lang w:eastAsia="pt-BR"/>
    </w:rPr>
  </w:style>
  <w:style w:type="paragraph" w:styleId="Recuodecorpodetexto2">
    <w:name w:val="Body Text Indent 2"/>
    <w:basedOn w:val="Normal"/>
    <w:link w:val="Recuodecorpodetexto2Char"/>
    <w:semiHidden/>
    <w:rsid w:val="004F349D"/>
    <w:pPr>
      <w:numPr>
        <w:numId w:val="1"/>
      </w:numPr>
      <w:tabs>
        <w:tab w:val="clear" w:pos="360"/>
      </w:tabs>
      <w:spacing w:after="120" w:line="480" w:lineRule="auto"/>
      <w:ind w:left="283" w:firstLine="0"/>
    </w:pPr>
    <w:rPr>
      <w:lang w:val="x-none"/>
    </w:rPr>
  </w:style>
  <w:style w:type="character" w:customStyle="1" w:styleId="Recuodecorpodetexto2Char">
    <w:name w:val="Recuo de corpo de texto 2 Char"/>
    <w:basedOn w:val="Fontepargpadro"/>
    <w:link w:val="Recuodecorpodetexto2"/>
    <w:semiHidden/>
    <w:rsid w:val="004F349D"/>
    <w:rPr>
      <w:rFonts w:ascii="Calibri" w:eastAsia="Calibri" w:hAnsi="Calibri" w:cs="Times New Roman"/>
      <w:lang w:val="x-none"/>
    </w:rPr>
  </w:style>
  <w:style w:type="paragraph" w:styleId="Corpodetexto3">
    <w:name w:val="Body Text 3"/>
    <w:basedOn w:val="Normal"/>
    <w:link w:val="Corpodetexto3Char"/>
    <w:semiHidden/>
    <w:rsid w:val="004F349D"/>
    <w:pPr>
      <w:spacing w:after="120"/>
    </w:pPr>
    <w:rPr>
      <w:sz w:val="16"/>
      <w:szCs w:val="16"/>
      <w:lang w:val="x-none"/>
    </w:rPr>
  </w:style>
  <w:style w:type="character" w:customStyle="1" w:styleId="Corpodetexto3Char">
    <w:name w:val="Corpo de texto 3 Char"/>
    <w:basedOn w:val="Fontepargpadro"/>
    <w:link w:val="Corpodetexto3"/>
    <w:semiHidden/>
    <w:rsid w:val="004F349D"/>
    <w:rPr>
      <w:rFonts w:ascii="Calibri" w:eastAsia="Calibri" w:hAnsi="Calibri" w:cs="Times New Roman"/>
      <w:sz w:val="16"/>
      <w:szCs w:val="16"/>
      <w:lang w:val="x-none"/>
    </w:rPr>
  </w:style>
  <w:style w:type="paragraph" w:customStyle="1" w:styleId="Destino">
    <w:name w:val="Destino"/>
    <w:basedOn w:val="Normal"/>
    <w:rsid w:val="004F349D"/>
    <w:pPr>
      <w:spacing w:after="0" w:line="240" w:lineRule="auto"/>
      <w:jc w:val="both"/>
    </w:pPr>
    <w:rPr>
      <w:rFonts w:ascii="Arial" w:eastAsia="Times New Roman" w:hAnsi="Arial"/>
      <w:sz w:val="24"/>
      <w:szCs w:val="20"/>
      <w:lang w:eastAsia="pt-BR"/>
    </w:rPr>
  </w:style>
  <w:style w:type="character" w:styleId="Hyperlink">
    <w:name w:val="Hyperlink"/>
    <w:uiPriority w:val="99"/>
    <w:rsid w:val="004F349D"/>
    <w:rPr>
      <w:color w:val="0000FF"/>
      <w:u w:val="single"/>
    </w:rPr>
  </w:style>
  <w:style w:type="character" w:styleId="Refdecomentrio">
    <w:name w:val="annotation reference"/>
    <w:semiHidden/>
    <w:rsid w:val="004F349D"/>
    <w:rPr>
      <w:sz w:val="16"/>
      <w:szCs w:val="16"/>
    </w:rPr>
  </w:style>
  <w:style w:type="paragraph" w:styleId="Textodecomentrio">
    <w:name w:val="annotation text"/>
    <w:basedOn w:val="Normal"/>
    <w:link w:val="TextodecomentrioChar"/>
    <w:semiHidden/>
    <w:rsid w:val="004F349D"/>
    <w:rPr>
      <w:sz w:val="20"/>
      <w:szCs w:val="20"/>
      <w:lang w:val="x-none"/>
    </w:rPr>
  </w:style>
  <w:style w:type="character" w:customStyle="1" w:styleId="TextodecomentrioChar">
    <w:name w:val="Texto de comentário Char"/>
    <w:basedOn w:val="Fontepargpadro"/>
    <w:link w:val="Textodecomentrio"/>
    <w:semiHidden/>
    <w:rsid w:val="004F349D"/>
    <w:rPr>
      <w:rFonts w:ascii="Calibri" w:eastAsia="Calibri" w:hAnsi="Calibri" w:cs="Times New Roman"/>
      <w:sz w:val="20"/>
      <w:szCs w:val="20"/>
      <w:lang w:val="x-none"/>
    </w:rPr>
  </w:style>
  <w:style w:type="character" w:styleId="HiperlinkVisitado">
    <w:name w:val="FollowedHyperlink"/>
    <w:uiPriority w:val="99"/>
    <w:semiHidden/>
    <w:rsid w:val="004F349D"/>
    <w:rPr>
      <w:color w:val="800080"/>
      <w:u w:val="single"/>
    </w:rPr>
  </w:style>
  <w:style w:type="paragraph" w:customStyle="1" w:styleId="Padro">
    <w:name w:val="Padrão"/>
    <w:rsid w:val="004F349D"/>
    <w:pPr>
      <w:spacing w:after="0" w:line="240" w:lineRule="auto"/>
    </w:pPr>
    <w:rPr>
      <w:rFonts w:ascii="Times New Roman" w:eastAsia="Times New Roman" w:hAnsi="Times New Roman" w:cs="Times New Roman"/>
      <w:snapToGrid w:val="0"/>
      <w:sz w:val="24"/>
      <w:szCs w:val="20"/>
      <w:lang w:eastAsia="pt-BR"/>
    </w:rPr>
  </w:style>
  <w:style w:type="paragraph" w:customStyle="1" w:styleId="m5">
    <w:name w:val="m5"/>
    <w:basedOn w:val="Commarcadores"/>
    <w:rsid w:val="004F349D"/>
    <w:pPr>
      <w:ind w:left="1134" w:hanging="1134"/>
      <w:jc w:val="both"/>
    </w:pPr>
    <w:rPr>
      <w:color w:val="FF0000"/>
      <w:sz w:val="24"/>
    </w:rPr>
  </w:style>
  <w:style w:type="paragraph" w:styleId="Commarcadores">
    <w:name w:val="List Bullet"/>
    <w:basedOn w:val="Normal"/>
    <w:autoRedefine/>
    <w:semiHidden/>
    <w:rsid w:val="004F349D"/>
    <w:pPr>
      <w:tabs>
        <w:tab w:val="num" w:pos="360"/>
      </w:tabs>
      <w:spacing w:after="0" w:line="240" w:lineRule="auto"/>
      <w:ind w:left="360" w:hanging="360"/>
    </w:pPr>
    <w:rPr>
      <w:rFonts w:ascii="Times New Roman" w:eastAsia="Times New Roman" w:hAnsi="Times New Roman"/>
      <w:sz w:val="20"/>
      <w:szCs w:val="20"/>
      <w:lang w:eastAsia="pt-BR"/>
    </w:rPr>
  </w:style>
  <w:style w:type="character" w:customStyle="1" w:styleId="N">
    <w:name w:val="N"/>
    <w:rsid w:val="004F349D"/>
    <w:rPr>
      <w:b/>
      <w:bCs/>
    </w:rPr>
  </w:style>
  <w:style w:type="character" w:styleId="nfase">
    <w:name w:val="Emphasis"/>
    <w:qFormat/>
    <w:rsid w:val="004F349D"/>
    <w:rPr>
      <w:b/>
      <w:bCs/>
      <w:i w:val="0"/>
      <w:iCs w:val="0"/>
    </w:rPr>
  </w:style>
  <w:style w:type="paragraph" w:customStyle="1" w:styleId="Corpo">
    <w:name w:val="Corpo"/>
    <w:rsid w:val="004F349D"/>
    <w:pPr>
      <w:spacing w:after="0" w:line="240" w:lineRule="auto"/>
    </w:pPr>
    <w:rPr>
      <w:rFonts w:ascii="Times New Roman" w:eastAsia="Times New Roman" w:hAnsi="Times New Roman" w:cs="Times New Roman"/>
      <w:color w:val="000000"/>
      <w:sz w:val="24"/>
      <w:szCs w:val="20"/>
      <w:lang w:eastAsia="pt-BR"/>
    </w:rPr>
  </w:style>
  <w:style w:type="character" w:customStyle="1" w:styleId="apple-style-span">
    <w:name w:val="apple-style-span"/>
    <w:basedOn w:val="Fontepargpadro"/>
    <w:rsid w:val="004F349D"/>
  </w:style>
  <w:style w:type="paragraph" w:styleId="CabealhodoSumrio">
    <w:name w:val="TOC Heading"/>
    <w:basedOn w:val="Ttulo1"/>
    <w:next w:val="Normal"/>
    <w:uiPriority w:val="39"/>
    <w:qFormat/>
    <w:rsid w:val="004F349D"/>
    <w:pPr>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Sumrio1">
    <w:name w:val="toc 1"/>
    <w:basedOn w:val="Normal"/>
    <w:next w:val="Normal"/>
    <w:autoRedefine/>
    <w:uiPriority w:val="39"/>
    <w:unhideWhenUsed/>
    <w:rsid w:val="004F349D"/>
    <w:pPr>
      <w:tabs>
        <w:tab w:val="right" w:leader="dot" w:pos="9781"/>
      </w:tabs>
      <w:spacing w:after="60" w:line="360" w:lineRule="auto"/>
      <w:ind w:left="284"/>
    </w:pPr>
  </w:style>
  <w:style w:type="paragraph" w:customStyle="1" w:styleId="Style-11">
    <w:name w:val="Style-11"/>
    <w:rsid w:val="004F349D"/>
    <w:pPr>
      <w:spacing w:after="0" w:line="240" w:lineRule="auto"/>
    </w:pPr>
    <w:rPr>
      <w:rFonts w:ascii="Times New Roman" w:eastAsia="Times New Roman" w:hAnsi="Times New Roman" w:cs="Times New Roman"/>
      <w:sz w:val="20"/>
      <w:szCs w:val="20"/>
      <w:lang w:eastAsia="pt-BR"/>
    </w:rPr>
  </w:style>
  <w:style w:type="paragraph" w:customStyle="1" w:styleId="Style-6">
    <w:name w:val="Style-6"/>
    <w:rsid w:val="004F349D"/>
    <w:pPr>
      <w:spacing w:after="0" w:line="240" w:lineRule="auto"/>
    </w:pPr>
    <w:rPr>
      <w:rFonts w:ascii="Times New Roman" w:eastAsia="Times New Roman" w:hAnsi="Times New Roman" w:cs="Times New Roman"/>
      <w:sz w:val="20"/>
      <w:szCs w:val="20"/>
      <w:lang w:eastAsia="pt-BR"/>
    </w:rPr>
  </w:style>
  <w:style w:type="paragraph" w:customStyle="1" w:styleId="Estilo7">
    <w:name w:val="Estilo7"/>
    <w:basedOn w:val="Normal"/>
    <w:rsid w:val="004F349D"/>
    <w:pPr>
      <w:spacing w:after="0" w:line="240" w:lineRule="auto"/>
      <w:ind w:left="1134"/>
      <w:jc w:val="both"/>
    </w:pPr>
    <w:rPr>
      <w:rFonts w:ascii="Times New Roman" w:eastAsia="Times New Roman" w:hAnsi="Times New Roman"/>
      <w:sz w:val="24"/>
      <w:szCs w:val="24"/>
      <w:lang w:eastAsia="pt-BR"/>
    </w:rPr>
  </w:style>
  <w:style w:type="paragraph" w:customStyle="1" w:styleId="P30">
    <w:name w:val="P30"/>
    <w:basedOn w:val="Normal"/>
    <w:rsid w:val="004F349D"/>
    <w:pPr>
      <w:snapToGrid w:val="0"/>
      <w:spacing w:after="0" w:line="240" w:lineRule="auto"/>
      <w:jc w:val="both"/>
    </w:pPr>
    <w:rPr>
      <w:rFonts w:ascii="Times New Roman" w:eastAsia="Times New Roman" w:hAnsi="Times New Roman"/>
      <w:b/>
      <w:bCs/>
      <w:sz w:val="24"/>
      <w:szCs w:val="24"/>
      <w:lang w:eastAsia="pt-BR"/>
    </w:rPr>
  </w:style>
  <w:style w:type="paragraph" w:customStyle="1" w:styleId="BodyText21">
    <w:name w:val="Body Text 21"/>
    <w:basedOn w:val="Normal"/>
    <w:rsid w:val="004F349D"/>
    <w:pPr>
      <w:snapToGrid w:val="0"/>
      <w:spacing w:after="0" w:line="240" w:lineRule="auto"/>
      <w:jc w:val="both"/>
    </w:pPr>
    <w:rPr>
      <w:rFonts w:ascii="Times New Roman" w:eastAsia="Times New Roman" w:hAnsi="Times New Roman"/>
      <w:sz w:val="24"/>
      <w:szCs w:val="24"/>
      <w:lang w:eastAsia="pt-BR"/>
    </w:rPr>
  </w:style>
  <w:style w:type="paragraph" w:styleId="NormalWeb">
    <w:name w:val="Normal (Web)"/>
    <w:basedOn w:val="Normal"/>
    <w:rsid w:val="004F349D"/>
    <w:pPr>
      <w:spacing w:before="100" w:after="100" w:line="240" w:lineRule="auto"/>
    </w:pPr>
    <w:rPr>
      <w:rFonts w:ascii="Times New Roman" w:eastAsia="Times New Roman" w:hAnsi="Times New Roman"/>
      <w:sz w:val="24"/>
      <w:szCs w:val="24"/>
      <w:lang w:eastAsia="pt-BR"/>
    </w:rPr>
  </w:style>
  <w:style w:type="paragraph" w:customStyle="1" w:styleId="Nomal">
    <w:name w:val="Nomal"/>
    <w:basedOn w:val="Normal"/>
    <w:rsid w:val="004F349D"/>
    <w:pPr>
      <w:tabs>
        <w:tab w:val="left" w:pos="709"/>
      </w:tabs>
      <w:spacing w:after="0" w:line="240" w:lineRule="auto"/>
      <w:ind w:right="17" w:firstLine="1418"/>
      <w:jc w:val="both"/>
    </w:pPr>
    <w:rPr>
      <w:rFonts w:ascii="Arial" w:eastAsia="Times New Roman" w:hAnsi="Arial" w:cs="Arial"/>
      <w:sz w:val="24"/>
      <w:szCs w:val="24"/>
      <w:lang w:eastAsia="pt-BR"/>
    </w:rPr>
  </w:style>
  <w:style w:type="paragraph" w:customStyle="1" w:styleId="NormalArial">
    <w:name w:val="Normal + Arial"/>
    <w:aliases w:val="12 pt,Justificado,Primeira linha:  2,5 cm"/>
    <w:basedOn w:val="Normal"/>
    <w:rsid w:val="004F349D"/>
    <w:pPr>
      <w:spacing w:after="0" w:line="240" w:lineRule="auto"/>
      <w:ind w:firstLine="1418"/>
      <w:jc w:val="both"/>
    </w:pPr>
    <w:rPr>
      <w:rFonts w:ascii="Arial" w:eastAsia="Times New Roman" w:hAnsi="Arial" w:cs="Arial"/>
      <w:sz w:val="24"/>
      <w:szCs w:val="24"/>
      <w:lang w:eastAsia="pt-BR"/>
    </w:rPr>
  </w:style>
  <w:style w:type="paragraph" w:customStyle="1" w:styleId="Outline2">
    <w:name w:val="Outline2"/>
    <w:basedOn w:val="Normal"/>
    <w:rsid w:val="004F349D"/>
    <w:pPr>
      <w:tabs>
        <w:tab w:val="num" w:pos="864"/>
      </w:tabs>
      <w:spacing w:before="240" w:after="0" w:line="240" w:lineRule="auto"/>
      <w:ind w:left="864" w:hanging="504"/>
    </w:pPr>
    <w:rPr>
      <w:rFonts w:ascii="Times New Roman" w:eastAsia="Times New Roman" w:hAnsi="Times New Roman"/>
      <w:kern w:val="28"/>
      <w:sz w:val="24"/>
      <w:szCs w:val="20"/>
      <w:lang w:val="en-US"/>
    </w:rPr>
  </w:style>
  <w:style w:type="paragraph" w:customStyle="1" w:styleId="Default">
    <w:name w:val="Default"/>
    <w:rsid w:val="004F349D"/>
    <w:pPr>
      <w:autoSpaceDE w:val="0"/>
      <w:autoSpaceDN w:val="0"/>
      <w:adjustRightInd w:val="0"/>
      <w:spacing w:after="0" w:line="240" w:lineRule="auto"/>
    </w:pPr>
    <w:rPr>
      <w:rFonts w:ascii="Verdana" w:eastAsia="Calibri" w:hAnsi="Verdana" w:cs="Verdana"/>
      <w:color w:val="000000"/>
      <w:sz w:val="24"/>
      <w:szCs w:val="24"/>
    </w:rPr>
  </w:style>
  <w:style w:type="character" w:customStyle="1" w:styleId="normalchar1">
    <w:name w:val="normal__char1"/>
    <w:rsid w:val="004F349D"/>
    <w:rPr>
      <w:rFonts w:ascii="Times New Roman" w:hAnsi="Times New Roman" w:cs="Times New Roman" w:hint="default"/>
      <w:strike w:val="0"/>
      <w:dstrike w:val="0"/>
      <w:sz w:val="24"/>
      <w:szCs w:val="24"/>
      <w:u w:val="none"/>
      <w:effect w:val="none"/>
    </w:rPr>
  </w:style>
  <w:style w:type="paragraph" w:styleId="Assuntodocomentrio">
    <w:name w:val="annotation subject"/>
    <w:basedOn w:val="Textodecomentrio"/>
    <w:next w:val="Textodecomentrio"/>
    <w:link w:val="AssuntodocomentrioChar"/>
    <w:uiPriority w:val="99"/>
    <w:semiHidden/>
    <w:unhideWhenUsed/>
    <w:rsid w:val="004F349D"/>
    <w:rPr>
      <w:b/>
      <w:bCs/>
    </w:rPr>
  </w:style>
  <w:style w:type="character" w:customStyle="1" w:styleId="AssuntodocomentrioChar">
    <w:name w:val="Assunto do comentário Char"/>
    <w:basedOn w:val="TextodecomentrioChar"/>
    <w:link w:val="Assuntodocomentrio"/>
    <w:uiPriority w:val="99"/>
    <w:semiHidden/>
    <w:rsid w:val="004F349D"/>
    <w:rPr>
      <w:rFonts w:ascii="Calibri" w:eastAsia="Calibri" w:hAnsi="Calibri" w:cs="Times New Roman"/>
      <w:b/>
      <w:bCs/>
      <w:sz w:val="20"/>
      <w:szCs w:val="20"/>
      <w:lang w:val="x-none"/>
    </w:rPr>
  </w:style>
  <w:style w:type="character" w:customStyle="1" w:styleId="style141">
    <w:name w:val="style141"/>
    <w:rsid w:val="004F349D"/>
    <w:rPr>
      <w:sz w:val="18"/>
      <w:szCs w:val="18"/>
    </w:rPr>
  </w:style>
  <w:style w:type="character" w:customStyle="1" w:styleId="st1">
    <w:name w:val="st1"/>
    <w:basedOn w:val="Fontepargpadro"/>
    <w:rsid w:val="004F349D"/>
  </w:style>
  <w:style w:type="paragraph" w:styleId="SemEspaamento">
    <w:name w:val="No Spacing"/>
    <w:link w:val="SemEspaamentoChar"/>
    <w:uiPriority w:val="1"/>
    <w:qFormat/>
    <w:rsid w:val="004F349D"/>
    <w:pPr>
      <w:spacing w:after="0" w:line="240" w:lineRule="auto"/>
    </w:pPr>
    <w:rPr>
      <w:rFonts w:ascii="Calibri" w:eastAsia="Calibri" w:hAnsi="Calibri" w:cs="Times New Roman"/>
    </w:rPr>
  </w:style>
  <w:style w:type="character" w:customStyle="1" w:styleId="SemEspaamentoChar">
    <w:name w:val="Sem Espaçamento Char"/>
    <w:link w:val="SemEspaamento"/>
    <w:uiPriority w:val="1"/>
    <w:rsid w:val="004F349D"/>
    <w:rPr>
      <w:rFonts w:ascii="Calibri" w:eastAsia="Calibri" w:hAnsi="Calibri" w:cs="Times New Roman"/>
    </w:rPr>
  </w:style>
  <w:style w:type="paragraph" w:styleId="Ttulo">
    <w:name w:val="Title"/>
    <w:basedOn w:val="Normal"/>
    <w:next w:val="Normal"/>
    <w:link w:val="TtuloChar"/>
    <w:qFormat/>
    <w:rsid w:val="004F349D"/>
    <w:pPr>
      <w:pBdr>
        <w:bottom w:val="single" w:sz="8" w:space="4" w:color="4F81BD"/>
      </w:pBdr>
      <w:spacing w:after="300" w:line="240" w:lineRule="auto"/>
      <w:contextualSpacing/>
    </w:pPr>
    <w:rPr>
      <w:rFonts w:ascii="Cambria" w:eastAsia="Times New Roman" w:hAnsi="Cambria"/>
      <w:color w:val="17365D"/>
      <w:spacing w:val="5"/>
      <w:kern w:val="28"/>
      <w:sz w:val="52"/>
      <w:szCs w:val="52"/>
      <w:lang w:val="x-none" w:eastAsia="x-none"/>
    </w:rPr>
  </w:style>
  <w:style w:type="character" w:customStyle="1" w:styleId="TtuloChar">
    <w:name w:val="Título Char"/>
    <w:basedOn w:val="Fontepargpadro"/>
    <w:link w:val="Ttulo"/>
    <w:rsid w:val="004F349D"/>
    <w:rPr>
      <w:rFonts w:ascii="Cambria" w:eastAsia="Times New Roman" w:hAnsi="Cambria" w:cs="Times New Roman"/>
      <w:color w:val="17365D"/>
      <w:spacing w:val="5"/>
      <w:kern w:val="28"/>
      <w:sz w:val="52"/>
      <w:szCs w:val="52"/>
      <w:lang w:val="x-none" w:eastAsia="x-none"/>
    </w:rPr>
  </w:style>
  <w:style w:type="paragraph" w:styleId="Subttulo">
    <w:name w:val="Subtitle"/>
    <w:basedOn w:val="Normal"/>
    <w:next w:val="Normal"/>
    <w:link w:val="SubttuloChar"/>
    <w:qFormat/>
    <w:rsid w:val="004F349D"/>
    <w:pPr>
      <w:numPr>
        <w:ilvl w:val="1"/>
      </w:numPr>
    </w:pPr>
    <w:rPr>
      <w:rFonts w:ascii="Cambria" w:eastAsia="Times New Roman" w:hAnsi="Cambria"/>
      <w:i/>
      <w:iCs/>
      <w:color w:val="4F81BD"/>
      <w:spacing w:val="15"/>
      <w:sz w:val="24"/>
      <w:szCs w:val="24"/>
      <w:lang w:val="x-none" w:eastAsia="x-none"/>
    </w:rPr>
  </w:style>
  <w:style w:type="character" w:customStyle="1" w:styleId="SubttuloChar">
    <w:name w:val="Subtítulo Char"/>
    <w:basedOn w:val="Fontepargpadro"/>
    <w:link w:val="Subttulo"/>
    <w:rsid w:val="004F349D"/>
    <w:rPr>
      <w:rFonts w:ascii="Cambria" w:eastAsia="Times New Roman" w:hAnsi="Cambria" w:cs="Times New Roman"/>
      <w:i/>
      <w:iCs/>
      <w:color w:val="4F81BD"/>
      <w:spacing w:val="15"/>
      <w:sz w:val="24"/>
      <w:szCs w:val="24"/>
      <w:lang w:val="x-none" w:eastAsia="x-none"/>
    </w:rPr>
  </w:style>
  <w:style w:type="character" w:customStyle="1" w:styleId="conteudo2nivel">
    <w:name w:val="conteudo2nivel"/>
    <w:rsid w:val="004F349D"/>
  </w:style>
  <w:style w:type="paragraph" w:customStyle="1" w:styleId="Technical5">
    <w:name w:val="Technical 5"/>
    <w:rsid w:val="004F349D"/>
    <w:pPr>
      <w:tabs>
        <w:tab w:val="left" w:pos="-720"/>
      </w:tabs>
      <w:suppressAutoHyphens/>
      <w:spacing w:after="0" w:line="240" w:lineRule="auto"/>
    </w:pPr>
    <w:rPr>
      <w:rFonts w:ascii="Courier New" w:eastAsia="Times New Roman" w:hAnsi="Courier New" w:cs="Times New Roman"/>
      <w:b/>
      <w:sz w:val="24"/>
      <w:szCs w:val="20"/>
      <w:lang w:val="en-US" w:eastAsia="pt-BR"/>
    </w:rPr>
  </w:style>
  <w:style w:type="character" w:customStyle="1" w:styleId="st">
    <w:name w:val="st"/>
    <w:basedOn w:val="Fontepargpadro"/>
    <w:rsid w:val="004F349D"/>
  </w:style>
  <w:style w:type="paragraph" w:customStyle="1" w:styleId="Ttulo21">
    <w:name w:val="Título 21"/>
    <w:basedOn w:val="Normal"/>
    <w:uiPriority w:val="1"/>
    <w:qFormat/>
    <w:rsid w:val="004F349D"/>
    <w:pPr>
      <w:widowControl w:val="0"/>
      <w:autoSpaceDE w:val="0"/>
      <w:autoSpaceDN w:val="0"/>
      <w:spacing w:after="0" w:line="240" w:lineRule="auto"/>
      <w:ind w:left="826" w:hanging="708"/>
      <w:outlineLvl w:val="2"/>
    </w:pPr>
    <w:rPr>
      <w:rFonts w:ascii="Times New Roman" w:eastAsia="Times New Roman" w:hAnsi="Times New Roman"/>
      <w:b/>
      <w:bCs/>
      <w:lang w:val="en-US"/>
    </w:rPr>
  </w:style>
  <w:style w:type="character" w:customStyle="1" w:styleId="fnt">
    <w:name w:val="fnt"/>
    <w:rsid w:val="004F349D"/>
  </w:style>
  <w:style w:type="table" w:styleId="Tabelacomgrade2">
    <w:name w:val="Table Grid 2"/>
    <w:basedOn w:val="Tabelanormal"/>
    <w:rsid w:val="004F349D"/>
    <w:pPr>
      <w:spacing w:after="0" w:line="240" w:lineRule="auto"/>
    </w:pPr>
    <w:rPr>
      <w:rFonts w:ascii="Times New Roman" w:eastAsia="Times New Roman" w:hAnsi="Times New Roman" w:cs="Times New Roman"/>
      <w:sz w:val="20"/>
      <w:szCs w:val="20"/>
      <w:lang w:eastAsia="pt-BR"/>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Normal">
    <w:name w:val="Table Normal"/>
    <w:uiPriority w:val="2"/>
    <w:semiHidden/>
    <w:unhideWhenUsed/>
    <w:qFormat/>
    <w:rsid w:val="004F349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F349D"/>
    <w:pPr>
      <w:widowControl w:val="0"/>
      <w:autoSpaceDE w:val="0"/>
      <w:autoSpaceDN w:val="0"/>
      <w:spacing w:before="17" w:after="0" w:line="240" w:lineRule="auto"/>
      <w:jc w:val="center"/>
    </w:pPr>
    <w:rPr>
      <w:rFonts w:ascii="Times New Roman" w:eastAsia="Times New Roman" w:hAnsi="Times New Roman"/>
      <w:lang w:eastAsia="pt-BR" w:bidi="pt-BR"/>
    </w:rPr>
  </w:style>
  <w:style w:type="paragraph" w:styleId="Legenda">
    <w:name w:val="caption"/>
    <w:basedOn w:val="Normal"/>
    <w:next w:val="Normal"/>
    <w:qFormat/>
    <w:rsid w:val="004F349D"/>
    <w:pPr>
      <w:spacing w:after="0" w:line="360" w:lineRule="auto"/>
      <w:jc w:val="both"/>
    </w:pPr>
    <w:rPr>
      <w:rFonts w:ascii="Arial" w:eastAsia="Times New Roman" w:hAnsi="Arial" w:cs="Arial"/>
      <w:b/>
      <w:bCs/>
      <w:caps/>
      <w:kern w:val="32"/>
      <w:sz w:val="20"/>
      <w:szCs w:val="20"/>
      <w:lang w:eastAsia="pt-BR"/>
    </w:rPr>
  </w:style>
  <w:style w:type="character" w:styleId="Forte">
    <w:name w:val="Strong"/>
    <w:qFormat/>
    <w:rsid w:val="004F349D"/>
    <w:rPr>
      <w:b/>
      <w:bCs/>
    </w:rPr>
  </w:style>
  <w:style w:type="paragraph" w:customStyle="1" w:styleId="xl65">
    <w:name w:val="xl65"/>
    <w:basedOn w:val="Normal"/>
    <w:rsid w:val="004F349D"/>
    <w:pPr>
      <w:spacing w:before="100" w:beforeAutospacing="1" w:after="100" w:afterAutospacing="1" w:line="240" w:lineRule="auto"/>
      <w:jc w:val="center"/>
      <w:textAlignment w:val="center"/>
    </w:pPr>
    <w:rPr>
      <w:rFonts w:ascii="Tahoma" w:eastAsia="Times New Roman" w:hAnsi="Tahoma" w:cs="Tahoma"/>
      <w:b/>
      <w:bCs/>
      <w:sz w:val="24"/>
      <w:szCs w:val="24"/>
      <w:lang w:eastAsia="pt-BR"/>
    </w:rPr>
  </w:style>
  <w:style w:type="paragraph" w:customStyle="1" w:styleId="xl66">
    <w:name w:val="xl66"/>
    <w:basedOn w:val="Normal"/>
    <w:rsid w:val="004F349D"/>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67">
    <w:name w:val="xl67"/>
    <w:basedOn w:val="Normal"/>
    <w:rsid w:val="004F349D"/>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68">
    <w:name w:val="xl68"/>
    <w:basedOn w:val="Normal"/>
    <w:rsid w:val="004F349D"/>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69">
    <w:name w:val="xl69"/>
    <w:basedOn w:val="Normal"/>
    <w:rsid w:val="004F349D"/>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70">
    <w:name w:val="xl70"/>
    <w:basedOn w:val="Normal"/>
    <w:rsid w:val="004F349D"/>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1">
    <w:name w:val="xl71"/>
    <w:basedOn w:val="Normal"/>
    <w:rsid w:val="004F349D"/>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2">
    <w:name w:val="xl72"/>
    <w:basedOn w:val="Normal"/>
    <w:rsid w:val="004F3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3">
    <w:name w:val="xl73"/>
    <w:basedOn w:val="Normal"/>
    <w:rsid w:val="004F3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4">
    <w:name w:val="xl74"/>
    <w:basedOn w:val="Normal"/>
    <w:rsid w:val="004F3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5">
    <w:name w:val="xl75"/>
    <w:basedOn w:val="Normal"/>
    <w:rsid w:val="004F3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b/>
      <w:bCs/>
      <w:sz w:val="14"/>
      <w:szCs w:val="14"/>
      <w:lang w:eastAsia="pt-BR"/>
    </w:rPr>
  </w:style>
  <w:style w:type="paragraph" w:customStyle="1" w:styleId="xl76">
    <w:name w:val="xl76"/>
    <w:basedOn w:val="Normal"/>
    <w:rsid w:val="004F349D"/>
    <w:pP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77">
    <w:name w:val="xl77"/>
    <w:basedOn w:val="Normal"/>
    <w:rsid w:val="004F349D"/>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8">
    <w:name w:val="xl78"/>
    <w:basedOn w:val="Normal"/>
    <w:rsid w:val="004F349D"/>
    <w:pPr>
      <w:spacing w:before="100" w:beforeAutospacing="1" w:after="100" w:afterAutospacing="1" w:line="240" w:lineRule="auto"/>
      <w:jc w:val="both"/>
      <w:textAlignment w:val="center"/>
    </w:pPr>
    <w:rPr>
      <w:rFonts w:ascii="Tahoma" w:eastAsia="Times New Roman" w:hAnsi="Tahoma" w:cs="Tahoma"/>
      <w:sz w:val="14"/>
      <w:szCs w:val="14"/>
      <w:lang w:eastAsia="pt-BR"/>
    </w:rPr>
  </w:style>
  <w:style w:type="paragraph" w:customStyle="1" w:styleId="xl79">
    <w:name w:val="xl79"/>
    <w:basedOn w:val="Normal"/>
    <w:rsid w:val="004F349D"/>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0">
    <w:name w:val="xl80"/>
    <w:basedOn w:val="Normal"/>
    <w:rsid w:val="004F349D"/>
    <w:pP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81">
    <w:name w:val="xl81"/>
    <w:basedOn w:val="Normal"/>
    <w:rsid w:val="004F349D"/>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2">
    <w:name w:val="xl82"/>
    <w:basedOn w:val="Normal"/>
    <w:rsid w:val="004F349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3">
    <w:name w:val="xl83"/>
    <w:basedOn w:val="Normal"/>
    <w:rsid w:val="004F349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ahoma" w:eastAsia="Times New Roman" w:hAnsi="Tahoma" w:cs="Tahoma"/>
      <w:color w:val="000000"/>
      <w:sz w:val="14"/>
      <w:szCs w:val="14"/>
      <w:lang w:eastAsia="pt-BR"/>
    </w:rPr>
  </w:style>
  <w:style w:type="paragraph" w:customStyle="1" w:styleId="xl84">
    <w:name w:val="xl84"/>
    <w:basedOn w:val="Normal"/>
    <w:rsid w:val="004F349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b/>
      <w:bCs/>
      <w:color w:val="000000"/>
      <w:sz w:val="14"/>
      <w:szCs w:val="14"/>
      <w:lang w:eastAsia="pt-BR"/>
    </w:rPr>
  </w:style>
  <w:style w:type="paragraph" w:customStyle="1" w:styleId="xl85">
    <w:name w:val="xl85"/>
    <w:basedOn w:val="Normal"/>
    <w:rsid w:val="004F349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86">
    <w:name w:val="xl86"/>
    <w:basedOn w:val="Normal"/>
    <w:rsid w:val="004F349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7">
    <w:name w:val="xl87"/>
    <w:basedOn w:val="Normal"/>
    <w:rsid w:val="004F349D"/>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88">
    <w:name w:val="xl88"/>
    <w:basedOn w:val="Normal"/>
    <w:rsid w:val="004F349D"/>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89">
    <w:name w:val="xl89"/>
    <w:basedOn w:val="Normal"/>
    <w:rsid w:val="004F349D"/>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0">
    <w:name w:val="xl90"/>
    <w:basedOn w:val="Normal"/>
    <w:rsid w:val="004F349D"/>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1">
    <w:name w:val="xl91"/>
    <w:basedOn w:val="Normal"/>
    <w:rsid w:val="004F349D"/>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2">
    <w:name w:val="xl92"/>
    <w:basedOn w:val="Normal"/>
    <w:rsid w:val="004F349D"/>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3">
    <w:name w:val="xl93"/>
    <w:basedOn w:val="Normal"/>
    <w:rsid w:val="004F349D"/>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4">
    <w:name w:val="xl94"/>
    <w:basedOn w:val="Normal"/>
    <w:rsid w:val="004F349D"/>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5">
    <w:name w:val="xl95"/>
    <w:basedOn w:val="Normal"/>
    <w:rsid w:val="004F349D"/>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6">
    <w:name w:val="xl96"/>
    <w:basedOn w:val="Normal"/>
    <w:rsid w:val="004F349D"/>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7">
    <w:name w:val="xl97"/>
    <w:basedOn w:val="Normal"/>
    <w:rsid w:val="004F349D"/>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8">
    <w:name w:val="xl98"/>
    <w:basedOn w:val="Normal"/>
    <w:rsid w:val="004F349D"/>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99">
    <w:name w:val="xl99"/>
    <w:basedOn w:val="Normal"/>
    <w:rsid w:val="004F349D"/>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0">
    <w:name w:val="xl100"/>
    <w:basedOn w:val="Normal"/>
    <w:rsid w:val="004F349D"/>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1">
    <w:name w:val="xl101"/>
    <w:basedOn w:val="Normal"/>
    <w:rsid w:val="004F349D"/>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2">
    <w:name w:val="xl102"/>
    <w:basedOn w:val="Normal"/>
    <w:rsid w:val="004F349D"/>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3">
    <w:name w:val="xl103"/>
    <w:basedOn w:val="Normal"/>
    <w:rsid w:val="004F349D"/>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4">
    <w:name w:val="xl104"/>
    <w:basedOn w:val="Normal"/>
    <w:rsid w:val="004F349D"/>
    <w:pPr>
      <w:spacing w:before="100" w:beforeAutospacing="1" w:after="100" w:afterAutospacing="1" w:line="240" w:lineRule="auto"/>
      <w:jc w:val="center"/>
      <w:textAlignment w:val="center"/>
    </w:pPr>
    <w:rPr>
      <w:rFonts w:ascii="Tahoma" w:eastAsia="Times New Roman" w:hAnsi="Tahoma" w:cs="Tahoma"/>
      <w:b/>
      <w:bCs/>
      <w:color w:val="000000"/>
      <w:sz w:val="24"/>
      <w:szCs w:val="24"/>
      <w:lang w:eastAsia="pt-BR"/>
    </w:rPr>
  </w:style>
  <w:style w:type="paragraph" w:customStyle="1" w:styleId="xl105">
    <w:name w:val="xl105"/>
    <w:basedOn w:val="Normal"/>
    <w:rsid w:val="004F349D"/>
    <w:pPr>
      <w:spacing w:before="100" w:beforeAutospacing="1" w:after="100" w:afterAutospacing="1" w:line="240" w:lineRule="auto"/>
      <w:jc w:val="center"/>
      <w:textAlignment w:val="center"/>
    </w:pPr>
    <w:rPr>
      <w:rFonts w:ascii="Tahoma" w:eastAsia="Times New Roman" w:hAnsi="Tahoma" w:cs="Tahoma"/>
      <w:b/>
      <w:bCs/>
      <w:sz w:val="24"/>
      <w:szCs w:val="24"/>
      <w:lang w:eastAsia="pt-BR"/>
    </w:rPr>
  </w:style>
  <w:style w:type="paragraph" w:customStyle="1" w:styleId="xl106">
    <w:name w:val="xl106"/>
    <w:basedOn w:val="Normal"/>
    <w:rsid w:val="004F349D"/>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107">
    <w:name w:val="xl107"/>
    <w:basedOn w:val="Normal"/>
    <w:rsid w:val="004F349D"/>
    <w:pPr>
      <w:pBdr>
        <w:bottom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8">
    <w:name w:val="xl108"/>
    <w:basedOn w:val="Normal"/>
    <w:rsid w:val="004F349D"/>
    <w:pPr>
      <w:pBdr>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9">
    <w:name w:val="xl109"/>
    <w:basedOn w:val="Normal"/>
    <w:rsid w:val="004F349D"/>
    <w:pPr>
      <w:pBdr>
        <w:bottom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0">
    <w:name w:val="xl110"/>
    <w:basedOn w:val="Normal"/>
    <w:rsid w:val="004F349D"/>
    <w:pPr>
      <w:pBdr>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1">
    <w:name w:val="xl111"/>
    <w:basedOn w:val="Normal"/>
    <w:rsid w:val="004F349D"/>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2">
    <w:name w:val="xl112"/>
    <w:basedOn w:val="Normal"/>
    <w:rsid w:val="004F349D"/>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3">
    <w:name w:val="xl113"/>
    <w:basedOn w:val="Normal"/>
    <w:rsid w:val="004F349D"/>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4">
    <w:name w:val="xl114"/>
    <w:basedOn w:val="Normal"/>
    <w:rsid w:val="004F349D"/>
    <w:pPr>
      <w:pBdr>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b/>
      <w:bCs/>
      <w:color w:val="000000"/>
      <w:sz w:val="16"/>
      <w:szCs w:val="16"/>
      <w:lang w:eastAsia="pt-BR"/>
    </w:rPr>
  </w:style>
  <w:style w:type="paragraph" w:customStyle="1" w:styleId="xl115">
    <w:name w:val="xl115"/>
    <w:basedOn w:val="Normal"/>
    <w:rsid w:val="004F349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116">
    <w:name w:val="xl116"/>
    <w:basedOn w:val="Normal"/>
    <w:rsid w:val="004F3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117">
    <w:name w:val="xl117"/>
    <w:basedOn w:val="Normal"/>
    <w:rsid w:val="004F3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ahoma" w:eastAsia="Times New Roman" w:hAnsi="Tahoma" w:cs="Tahoma"/>
      <w:lang w:eastAsia="pt-BR"/>
    </w:rPr>
  </w:style>
  <w:style w:type="paragraph" w:customStyle="1" w:styleId="xl118">
    <w:name w:val="xl118"/>
    <w:basedOn w:val="Normal"/>
    <w:rsid w:val="004F3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119">
    <w:name w:val="xl119"/>
    <w:basedOn w:val="Normal"/>
    <w:rsid w:val="004F3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lang w:eastAsia="pt-BR"/>
    </w:rPr>
  </w:style>
  <w:style w:type="paragraph" w:customStyle="1" w:styleId="xl120">
    <w:name w:val="xl120"/>
    <w:basedOn w:val="Normal"/>
    <w:rsid w:val="004F349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121">
    <w:name w:val="xl121"/>
    <w:basedOn w:val="Normal"/>
    <w:rsid w:val="004F349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color w:val="000000"/>
      <w:sz w:val="16"/>
      <w:szCs w:val="16"/>
      <w:lang w:eastAsia="pt-BR"/>
    </w:rPr>
  </w:style>
  <w:style w:type="paragraph" w:customStyle="1" w:styleId="xl122">
    <w:name w:val="xl122"/>
    <w:basedOn w:val="Normal"/>
    <w:rsid w:val="004F349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123">
    <w:name w:val="xl123"/>
    <w:basedOn w:val="Normal"/>
    <w:rsid w:val="004F3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b/>
      <w:bCs/>
      <w:sz w:val="14"/>
      <w:szCs w:val="14"/>
      <w:lang w:eastAsia="pt-BR"/>
    </w:rPr>
  </w:style>
  <w:style w:type="paragraph" w:customStyle="1" w:styleId="msonormal0">
    <w:name w:val="msonormal"/>
    <w:basedOn w:val="Normal"/>
    <w:rsid w:val="00F42FC5"/>
    <w:pPr>
      <w:spacing w:before="100" w:beforeAutospacing="1" w:after="100" w:afterAutospacing="1" w:line="240" w:lineRule="auto"/>
    </w:pPr>
    <w:rPr>
      <w:rFonts w:ascii="Times New Roman" w:eastAsia="Times New Roman" w:hAnsi="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List Bulle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C1C"/>
    <w:rPr>
      <w:rFonts w:ascii="Calibri" w:eastAsia="Calibri" w:hAnsi="Calibri" w:cs="Times New Roman"/>
    </w:rPr>
  </w:style>
  <w:style w:type="paragraph" w:styleId="Ttulo1">
    <w:name w:val="heading 1"/>
    <w:basedOn w:val="Normal"/>
    <w:next w:val="Normal"/>
    <w:link w:val="Ttulo1Char"/>
    <w:qFormat/>
    <w:rsid w:val="004F349D"/>
    <w:pPr>
      <w:keepNext/>
      <w:autoSpaceDE w:val="0"/>
      <w:autoSpaceDN w:val="0"/>
      <w:adjustRightInd w:val="0"/>
      <w:spacing w:after="120" w:line="240" w:lineRule="auto"/>
      <w:jc w:val="center"/>
      <w:outlineLvl w:val="0"/>
    </w:pPr>
    <w:rPr>
      <w:rFonts w:ascii="Arial-BoldMT" w:eastAsia="Times New Roman" w:hAnsi="Arial-BoldMT"/>
      <w:b/>
      <w:bCs/>
      <w:sz w:val="20"/>
      <w:szCs w:val="20"/>
      <w:lang w:val="x-none" w:eastAsia="x-none"/>
    </w:rPr>
  </w:style>
  <w:style w:type="paragraph" w:styleId="Ttulo2">
    <w:name w:val="heading 2"/>
    <w:basedOn w:val="Normal"/>
    <w:next w:val="Normal"/>
    <w:link w:val="Ttulo2Char"/>
    <w:unhideWhenUsed/>
    <w:qFormat/>
    <w:rsid w:val="004F349D"/>
    <w:pPr>
      <w:keepNext/>
      <w:spacing w:before="240" w:after="60"/>
      <w:outlineLvl w:val="1"/>
    </w:pPr>
    <w:rPr>
      <w:rFonts w:ascii="Cambria" w:eastAsia="Times New Roman" w:hAnsi="Cambria"/>
      <w:b/>
      <w:bCs/>
      <w:i/>
      <w:iCs/>
      <w:sz w:val="28"/>
      <w:szCs w:val="28"/>
      <w:lang w:val="x-none"/>
    </w:rPr>
  </w:style>
  <w:style w:type="paragraph" w:styleId="Ttulo3">
    <w:name w:val="heading 3"/>
    <w:basedOn w:val="Normal"/>
    <w:link w:val="Ttulo3Char"/>
    <w:qFormat/>
    <w:rsid w:val="004F349D"/>
    <w:pPr>
      <w:widowControl w:val="0"/>
      <w:autoSpaceDE w:val="0"/>
      <w:autoSpaceDN w:val="0"/>
      <w:spacing w:before="90" w:after="0" w:line="240" w:lineRule="auto"/>
      <w:ind w:left="40"/>
      <w:outlineLvl w:val="2"/>
    </w:pPr>
    <w:rPr>
      <w:rFonts w:ascii="Times New Roman" w:eastAsia="Times New Roman" w:hAnsi="Times New Roman"/>
      <w:b/>
      <w:bCs/>
      <w:sz w:val="24"/>
      <w:szCs w:val="24"/>
      <w:lang w:eastAsia="pt-BR" w:bidi="pt-BR"/>
    </w:rPr>
  </w:style>
  <w:style w:type="paragraph" w:styleId="Ttulo4">
    <w:name w:val="heading 4"/>
    <w:basedOn w:val="Normal"/>
    <w:next w:val="Normal"/>
    <w:link w:val="Ttulo4Char"/>
    <w:unhideWhenUsed/>
    <w:qFormat/>
    <w:rsid w:val="004F349D"/>
    <w:pPr>
      <w:keepNext/>
      <w:spacing w:before="240" w:after="60"/>
      <w:outlineLvl w:val="3"/>
    </w:pPr>
    <w:rPr>
      <w:rFonts w:eastAsia="Times New Roman"/>
      <w:b/>
      <w:bCs/>
      <w:sz w:val="28"/>
      <w:szCs w:val="28"/>
      <w:lang w:val="x-none"/>
    </w:rPr>
  </w:style>
  <w:style w:type="paragraph" w:styleId="Ttulo5">
    <w:name w:val="heading 5"/>
    <w:basedOn w:val="Normal"/>
    <w:next w:val="Normal"/>
    <w:link w:val="Ttulo5Char"/>
    <w:unhideWhenUsed/>
    <w:qFormat/>
    <w:rsid w:val="004F349D"/>
    <w:pPr>
      <w:spacing w:before="240" w:after="60"/>
      <w:outlineLvl w:val="4"/>
    </w:pPr>
    <w:rPr>
      <w:rFonts w:eastAsia="Times New Roman"/>
      <w:b/>
      <w:bCs/>
      <w:i/>
      <w:iCs/>
      <w:sz w:val="26"/>
      <w:szCs w:val="26"/>
      <w:lang w:val="x-none"/>
    </w:rPr>
  </w:style>
  <w:style w:type="paragraph" w:styleId="Ttulo6">
    <w:name w:val="heading 6"/>
    <w:basedOn w:val="Normal"/>
    <w:next w:val="Normal"/>
    <w:link w:val="Ttulo6Char"/>
    <w:unhideWhenUsed/>
    <w:qFormat/>
    <w:rsid w:val="004F349D"/>
    <w:pPr>
      <w:spacing w:before="240" w:after="60"/>
      <w:outlineLvl w:val="5"/>
    </w:pPr>
    <w:rPr>
      <w:rFonts w:eastAsia="Times New Roman"/>
      <w:b/>
      <w:bCs/>
      <w:lang w:val="x-none"/>
    </w:rPr>
  </w:style>
  <w:style w:type="paragraph" w:styleId="Ttulo7">
    <w:name w:val="heading 7"/>
    <w:basedOn w:val="Normal"/>
    <w:next w:val="Normal"/>
    <w:link w:val="Ttulo7Char"/>
    <w:qFormat/>
    <w:rsid w:val="004F349D"/>
    <w:pPr>
      <w:spacing w:before="240" w:after="60" w:line="360" w:lineRule="auto"/>
      <w:jc w:val="both"/>
      <w:outlineLvl w:val="6"/>
    </w:pPr>
    <w:rPr>
      <w:rFonts w:ascii="Times New Roman" w:eastAsia="Times New Roman" w:hAnsi="Times New Roman"/>
      <w:bCs/>
      <w:kern w:val="32"/>
      <w:sz w:val="24"/>
      <w:szCs w:val="24"/>
      <w:lang w:eastAsia="pt-BR"/>
    </w:rPr>
  </w:style>
  <w:style w:type="paragraph" w:styleId="Ttulo8">
    <w:name w:val="heading 8"/>
    <w:basedOn w:val="Normal"/>
    <w:next w:val="Normal"/>
    <w:link w:val="Ttulo8Char"/>
    <w:qFormat/>
    <w:rsid w:val="004F349D"/>
    <w:pPr>
      <w:spacing w:before="240" w:after="60" w:line="360" w:lineRule="auto"/>
      <w:jc w:val="both"/>
      <w:outlineLvl w:val="7"/>
    </w:pPr>
    <w:rPr>
      <w:rFonts w:ascii="Times New Roman" w:eastAsia="Times New Roman" w:hAnsi="Times New Roman"/>
      <w:bCs/>
      <w:i/>
      <w:iCs/>
      <w:kern w:val="32"/>
      <w:sz w:val="24"/>
      <w:szCs w:val="24"/>
      <w:lang w:eastAsia="pt-BR"/>
    </w:rPr>
  </w:style>
  <w:style w:type="paragraph" w:styleId="Ttulo9">
    <w:name w:val="heading 9"/>
    <w:basedOn w:val="Normal"/>
    <w:next w:val="Normal"/>
    <w:link w:val="Ttulo9Char"/>
    <w:qFormat/>
    <w:rsid w:val="004F349D"/>
    <w:pPr>
      <w:spacing w:before="240" w:after="60" w:line="360" w:lineRule="auto"/>
      <w:jc w:val="both"/>
      <w:outlineLvl w:val="8"/>
    </w:pPr>
    <w:rPr>
      <w:rFonts w:ascii="Arial" w:eastAsia="Times New Roman" w:hAnsi="Arial" w:cs="Arial"/>
      <w:bCs/>
      <w:kern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Segundo"/>
    <w:basedOn w:val="Normal"/>
    <w:link w:val="PargrafodaListaChar"/>
    <w:uiPriority w:val="1"/>
    <w:qFormat/>
    <w:rsid w:val="00E74C1C"/>
    <w:pPr>
      <w:ind w:left="720"/>
      <w:contextualSpacing/>
    </w:pPr>
  </w:style>
  <w:style w:type="character" w:customStyle="1" w:styleId="PargrafodaListaChar">
    <w:name w:val="Parágrafo da Lista Char"/>
    <w:aliases w:val="Segundo Char"/>
    <w:link w:val="PargrafodaLista"/>
    <w:uiPriority w:val="1"/>
    <w:locked/>
    <w:rsid w:val="003F6822"/>
    <w:rPr>
      <w:rFonts w:ascii="Calibri" w:eastAsia="Calibri" w:hAnsi="Calibri" w:cs="Times New Roman"/>
    </w:rPr>
  </w:style>
  <w:style w:type="paragraph" w:styleId="Corpodetexto">
    <w:name w:val="Body Text"/>
    <w:basedOn w:val="Normal"/>
    <w:link w:val="CorpodetextoChar"/>
    <w:uiPriority w:val="1"/>
    <w:unhideWhenUsed/>
    <w:qFormat/>
    <w:rsid w:val="00E74C1C"/>
    <w:pPr>
      <w:spacing w:after="120"/>
    </w:pPr>
    <w:rPr>
      <w:lang w:val="x-none"/>
    </w:rPr>
  </w:style>
  <w:style w:type="character" w:customStyle="1" w:styleId="CorpodetextoChar">
    <w:name w:val="Corpo de texto Char"/>
    <w:basedOn w:val="Fontepargpadro"/>
    <w:link w:val="Corpodetexto"/>
    <w:uiPriority w:val="1"/>
    <w:rsid w:val="00E74C1C"/>
    <w:rPr>
      <w:rFonts w:ascii="Calibri" w:eastAsia="Calibri" w:hAnsi="Calibri" w:cs="Times New Roman"/>
      <w:lang w:val="x-none"/>
    </w:rPr>
  </w:style>
  <w:style w:type="paragraph" w:customStyle="1" w:styleId="Corpodetexto31">
    <w:name w:val="Corpo de texto 31"/>
    <w:basedOn w:val="Normal"/>
    <w:rsid w:val="00E74C1C"/>
    <w:pPr>
      <w:spacing w:after="0" w:line="240" w:lineRule="auto"/>
      <w:jc w:val="both"/>
    </w:pPr>
    <w:rPr>
      <w:rFonts w:ascii="Arial" w:eastAsia="Times New Roman" w:hAnsi="Arial"/>
      <w:kern w:val="20"/>
      <w:sz w:val="16"/>
      <w:szCs w:val="20"/>
      <w:lang w:eastAsia="pt-BR"/>
    </w:rPr>
  </w:style>
  <w:style w:type="paragraph" w:styleId="Cabealho">
    <w:name w:val="header"/>
    <w:aliases w:val="encabezado"/>
    <w:basedOn w:val="Normal"/>
    <w:link w:val="CabealhoChar"/>
    <w:uiPriority w:val="99"/>
    <w:unhideWhenUsed/>
    <w:rsid w:val="00E74C1C"/>
    <w:pPr>
      <w:tabs>
        <w:tab w:val="center" w:pos="4252"/>
        <w:tab w:val="right" w:pos="8504"/>
      </w:tabs>
      <w:spacing w:after="0" w:line="240" w:lineRule="auto"/>
    </w:pPr>
  </w:style>
  <w:style w:type="character" w:customStyle="1" w:styleId="CabealhoChar">
    <w:name w:val="Cabeçalho Char"/>
    <w:aliases w:val="encabezado Char"/>
    <w:basedOn w:val="Fontepargpadro"/>
    <w:link w:val="Cabealho"/>
    <w:uiPriority w:val="99"/>
    <w:rsid w:val="00E74C1C"/>
    <w:rPr>
      <w:rFonts w:ascii="Calibri" w:eastAsia="Calibri" w:hAnsi="Calibri" w:cs="Times New Roman"/>
    </w:rPr>
  </w:style>
  <w:style w:type="paragraph" w:styleId="Rodap">
    <w:name w:val="footer"/>
    <w:basedOn w:val="Normal"/>
    <w:link w:val="RodapChar"/>
    <w:uiPriority w:val="99"/>
    <w:unhideWhenUsed/>
    <w:rsid w:val="00E74C1C"/>
    <w:pPr>
      <w:tabs>
        <w:tab w:val="center" w:pos="4252"/>
        <w:tab w:val="right" w:pos="8504"/>
      </w:tabs>
      <w:spacing w:after="0" w:line="240" w:lineRule="auto"/>
    </w:pPr>
  </w:style>
  <w:style w:type="character" w:customStyle="1" w:styleId="RodapChar">
    <w:name w:val="Rodapé Char"/>
    <w:basedOn w:val="Fontepargpadro"/>
    <w:link w:val="Rodap"/>
    <w:uiPriority w:val="99"/>
    <w:rsid w:val="00E74C1C"/>
    <w:rPr>
      <w:rFonts w:ascii="Calibri" w:eastAsia="Calibri" w:hAnsi="Calibri" w:cs="Times New Roman"/>
    </w:rPr>
  </w:style>
  <w:style w:type="table" w:styleId="Tabelacomgrade">
    <w:name w:val="Table Grid"/>
    <w:basedOn w:val="Tabelanormal"/>
    <w:uiPriority w:val="59"/>
    <w:unhideWhenUsed/>
    <w:rsid w:val="003A09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unhideWhenUsed/>
    <w:rsid w:val="003F6822"/>
    <w:pPr>
      <w:spacing w:after="120"/>
      <w:ind w:left="283"/>
    </w:pPr>
  </w:style>
  <w:style w:type="character" w:customStyle="1" w:styleId="RecuodecorpodetextoChar">
    <w:name w:val="Recuo de corpo de texto Char"/>
    <w:basedOn w:val="Fontepargpadro"/>
    <w:link w:val="Recuodecorpodetexto"/>
    <w:rsid w:val="003F6822"/>
    <w:rPr>
      <w:rFonts w:ascii="Calibri" w:eastAsia="Calibri" w:hAnsi="Calibri" w:cs="Times New Roman"/>
    </w:rPr>
  </w:style>
  <w:style w:type="paragraph" w:styleId="Textodebalo">
    <w:name w:val="Balloon Text"/>
    <w:basedOn w:val="Normal"/>
    <w:link w:val="TextodebaloChar"/>
    <w:uiPriority w:val="99"/>
    <w:semiHidden/>
    <w:unhideWhenUsed/>
    <w:rsid w:val="009F68B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F68B8"/>
    <w:rPr>
      <w:rFonts w:ascii="Segoe UI" w:eastAsia="Calibri" w:hAnsi="Segoe UI" w:cs="Segoe UI"/>
      <w:sz w:val="18"/>
      <w:szCs w:val="18"/>
    </w:rPr>
  </w:style>
  <w:style w:type="paragraph" w:customStyle="1" w:styleId="Corpodetexto32">
    <w:name w:val="Corpo de texto 32"/>
    <w:basedOn w:val="Normal"/>
    <w:rsid w:val="008770F9"/>
    <w:pPr>
      <w:spacing w:after="0" w:line="240" w:lineRule="auto"/>
      <w:jc w:val="both"/>
    </w:pPr>
    <w:rPr>
      <w:rFonts w:ascii="Arial" w:eastAsia="Times New Roman" w:hAnsi="Arial"/>
      <w:kern w:val="20"/>
      <w:sz w:val="16"/>
      <w:szCs w:val="20"/>
      <w:lang w:eastAsia="pt-BR"/>
    </w:rPr>
  </w:style>
  <w:style w:type="paragraph" w:customStyle="1" w:styleId="Corpodetexto33">
    <w:name w:val="Corpo de texto 33"/>
    <w:basedOn w:val="Normal"/>
    <w:rsid w:val="001C3BBA"/>
    <w:pPr>
      <w:spacing w:after="0" w:line="240" w:lineRule="auto"/>
      <w:jc w:val="both"/>
    </w:pPr>
    <w:rPr>
      <w:rFonts w:ascii="Arial" w:eastAsia="Times New Roman" w:hAnsi="Arial"/>
      <w:kern w:val="20"/>
      <w:sz w:val="16"/>
      <w:szCs w:val="20"/>
      <w:lang w:eastAsia="pt-BR"/>
    </w:rPr>
  </w:style>
  <w:style w:type="paragraph" w:customStyle="1" w:styleId="Corpodetexto34">
    <w:name w:val="Corpo de texto 34"/>
    <w:basedOn w:val="Normal"/>
    <w:rsid w:val="004137BC"/>
    <w:pPr>
      <w:spacing w:after="0" w:line="240" w:lineRule="auto"/>
      <w:jc w:val="both"/>
    </w:pPr>
    <w:rPr>
      <w:rFonts w:ascii="Arial" w:eastAsia="Times New Roman" w:hAnsi="Arial"/>
      <w:kern w:val="20"/>
      <w:sz w:val="16"/>
      <w:szCs w:val="20"/>
      <w:lang w:eastAsia="pt-BR"/>
    </w:rPr>
  </w:style>
  <w:style w:type="paragraph" w:customStyle="1" w:styleId="Corpodetexto35">
    <w:name w:val="Corpo de texto 35"/>
    <w:basedOn w:val="Normal"/>
    <w:rsid w:val="002A0350"/>
    <w:pPr>
      <w:spacing w:after="0" w:line="240" w:lineRule="auto"/>
      <w:jc w:val="both"/>
    </w:pPr>
    <w:rPr>
      <w:rFonts w:ascii="Arial" w:eastAsia="Times New Roman" w:hAnsi="Arial"/>
      <w:kern w:val="20"/>
      <w:sz w:val="16"/>
      <w:szCs w:val="20"/>
      <w:lang w:eastAsia="pt-BR"/>
    </w:rPr>
  </w:style>
  <w:style w:type="paragraph" w:customStyle="1" w:styleId="Corpodetexto36">
    <w:name w:val="Corpo de texto 36"/>
    <w:basedOn w:val="Normal"/>
    <w:rsid w:val="004C4BB3"/>
    <w:pPr>
      <w:spacing w:after="0" w:line="240" w:lineRule="auto"/>
      <w:jc w:val="both"/>
    </w:pPr>
    <w:rPr>
      <w:rFonts w:ascii="Arial" w:eastAsia="Times New Roman" w:hAnsi="Arial"/>
      <w:kern w:val="20"/>
      <w:sz w:val="16"/>
      <w:szCs w:val="20"/>
      <w:lang w:eastAsia="pt-BR"/>
    </w:rPr>
  </w:style>
  <w:style w:type="character" w:customStyle="1" w:styleId="Ttulo1Char">
    <w:name w:val="Título 1 Char"/>
    <w:basedOn w:val="Fontepargpadro"/>
    <w:link w:val="Ttulo1"/>
    <w:rsid w:val="004F349D"/>
    <w:rPr>
      <w:rFonts w:ascii="Arial-BoldMT" w:eastAsia="Times New Roman" w:hAnsi="Arial-BoldMT" w:cs="Times New Roman"/>
      <w:b/>
      <w:bCs/>
      <w:sz w:val="20"/>
      <w:szCs w:val="20"/>
      <w:lang w:val="x-none" w:eastAsia="x-none"/>
    </w:rPr>
  </w:style>
  <w:style w:type="character" w:customStyle="1" w:styleId="Ttulo2Char">
    <w:name w:val="Título 2 Char"/>
    <w:basedOn w:val="Fontepargpadro"/>
    <w:link w:val="Ttulo2"/>
    <w:rsid w:val="004F349D"/>
    <w:rPr>
      <w:rFonts w:ascii="Cambria" w:eastAsia="Times New Roman" w:hAnsi="Cambria" w:cs="Times New Roman"/>
      <w:b/>
      <w:bCs/>
      <w:i/>
      <w:iCs/>
      <w:sz w:val="28"/>
      <w:szCs w:val="28"/>
      <w:lang w:val="x-none"/>
    </w:rPr>
  </w:style>
  <w:style w:type="character" w:customStyle="1" w:styleId="Ttulo3Char">
    <w:name w:val="Título 3 Char"/>
    <w:basedOn w:val="Fontepargpadro"/>
    <w:link w:val="Ttulo3"/>
    <w:rsid w:val="004F349D"/>
    <w:rPr>
      <w:rFonts w:ascii="Times New Roman" w:eastAsia="Times New Roman" w:hAnsi="Times New Roman" w:cs="Times New Roman"/>
      <w:b/>
      <w:bCs/>
      <w:sz w:val="24"/>
      <w:szCs w:val="24"/>
      <w:lang w:eastAsia="pt-BR" w:bidi="pt-BR"/>
    </w:rPr>
  </w:style>
  <w:style w:type="character" w:customStyle="1" w:styleId="Ttulo4Char">
    <w:name w:val="Título 4 Char"/>
    <w:basedOn w:val="Fontepargpadro"/>
    <w:link w:val="Ttulo4"/>
    <w:rsid w:val="004F349D"/>
    <w:rPr>
      <w:rFonts w:ascii="Calibri" w:eastAsia="Times New Roman" w:hAnsi="Calibri" w:cs="Times New Roman"/>
      <w:b/>
      <w:bCs/>
      <w:sz w:val="28"/>
      <w:szCs w:val="28"/>
      <w:lang w:val="x-none"/>
    </w:rPr>
  </w:style>
  <w:style w:type="character" w:customStyle="1" w:styleId="Ttulo5Char">
    <w:name w:val="Título 5 Char"/>
    <w:basedOn w:val="Fontepargpadro"/>
    <w:link w:val="Ttulo5"/>
    <w:rsid w:val="004F349D"/>
    <w:rPr>
      <w:rFonts w:ascii="Calibri" w:eastAsia="Times New Roman" w:hAnsi="Calibri" w:cs="Times New Roman"/>
      <w:b/>
      <w:bCs/>
      <w:i/>
      <w:iCs/>
      <w:sz w:val="26"/>
      <w:szCs w:val="26"/>
      <w:lang w:val="x-none"/>
    </w:rPr>
  </w:style>
  <w:style w:type="character" w:customStyle="1" w:styleId="Ttulo6Char">
    <w:name w:val="Título 6 Char"/>
    <w:basedOn w:val="Fontepargpadro"/>
    <w:link w:val="Ttulo6"/>
    <w:rsid w:val="004F349D"/>
    <w:rPr>
      <w:rFonts w:ascii="Calibri" w:eastAsia="Times New Roman" w:hAnsi="Calibri" w:cs="Times New Roman"/>
      <w:b/>
      <w:bCs/>
      <w:lang w:val="x-none"/>
    </w:rPr>
  </w:style>
  <w:style w:type="character" w:customStyle="1" w:styleId="Ttulo7Char">
    <w:name w:val="Título 7 Char"/>
    <w:basedOn w:val="Fontepargpadro"/>
    <w:link w:val="Ttulo7"/>
    <w:rsid w:val="004F349D"/>
    <w:rPr>
      <w:rFonts w:ascii="Times New Roman" w:eastAsia="Times New Roman" w:hAnsi="Times New Roman" w:cs="Times New Roman"/>
      <w:bCs/>
      <w:kern w:val="32"/>
      <w:sz w:val="24"/>
      <w:szCs w:val="24"/>
      <w:lang w:eastAsia="pt-BR"/>
    </w:rPr>
  </w:style>
  <w:style w:type="character" w:customStyle="1" w:styleId="Ttulo8Char">
    <w:name w:val="Título 8 Char"/>
    <w:basedOn w:val="Fontepargpadro"/>
    <w:link w:val="Ttulo8"/>
    <w:rsid w:val="004F349D"/>
    <w:rPr>
      <w:rFonts w:ascii="Times New Roman" w:eastAsia="Times New Roman" w:hAnsi="Times New Roman" w:cs="Times New Roman"/>
      <w:bCs/>
      <w:i/>
      <w:iCs/>
      <w:kern w:val="32"/>
      <w:sz w:val="24"/>
      <w:szCs w:val="24"/>
      <w:lang w:eastAsia="pt-BR"/>
    </w:rPr>
  </w:style>
  <w:style w:type="character" w:customStyle="1" w:styleId="Ttulo9Char">
    <w:name w:val="Título 9 Char"/>
    <w:basedOn w:val="Fontepargpadro"/>
    <w:link w:val="Ttulo9"/>
    <w:rsid w:val="004F349D"/>
    <w:rPr>
      <w:rFonts w:ascii="Arial" w:eastAsia="Times New Roman" w:hAnsi="Arial" w:cs="Arial"/>
      <w:bCs/>
      <w:kern w:val="32"/>
      <w:lang w:eastAsia="pt-BR"/>
    </w:rPr>
  </w:style>
  <w:style w:type="numbering" w:customStyle="1" w:styleId="Semlista1">
    <w:name w:val="Sem lista1"/>
    <w:next w:val="Semlista"/>
    <w:uiPriority w:val="99"/>
    <w:semiHidden/>
    <w:unhideWhenUsed/>
    <w:rsid w:val="004F349D"/>
  </w:style>
  <w:style w:type="paragraph" w:styleId="Recuodecorpodetexto3">
    <w:name w:val="Body Text Indent 3"/>
    <w:basedOn w:val="Normal"/>
    <w:link w:val="Recuodecorpodetexto3Char"/>
    <w:semiHidden/>
    <w:rsid w:val="004F349D"/>
    <w:pPr>
      <w:autoSpaceDE w:val="0"/>
      <w:autoSpaceDN w:val="0"/>
      <w:adjustRightInd w:val="0"/>
      <w:spacing w:after="120" w:line="240" w:lineRule="auto"/>
      <w:ind w:left="900" w:hanging="900"/>
      <w:jc w:val="both"/>
    </w:pPr>
    <w:rPr>
      <w:rFonts w:ascii="ArialMT" w:hAnsi="ArialMT"/>
      <w:lang w:eastAsia="pt-BR"/>
    </w:rPr>
  </w:style>
  <w:style w:type="character" w:customStyle="1" w:styleId="Recuodecorpodetexto3Char">
    <w:name w:val="Recuo de corpo de texto 3 Char"/>
    <w:basedOn w:val="Fontepargpadro"/>
    <w:link w:val="Recuodecorpodetexto3"/>
    <w:semiHidden/>
    <w:rsid w:val="004F349D"/>
    <w:rPr>
      <w:rFonts w:ascii="ArialMT" w:eastAsia="Calibri" w:hAnsi="ArialMT" w:cs="Times New Roman"/>
      <w:lang w:eastAsia="pt-BR"/>
    </w:rPr>
  </w:style>
  <w:style w:type="paragraph" w:styleId="TextosemFormatao">
    <w:name w:val="Plain Text"/>
    <w:basedOn w:val="Normal"/>
    <w:link w:val="TextosemFormataoChar"/>
    <w:rsid w:val="004F349D"/>
    <w:pPr>
      <w:spacing w:after="0" w:line="240" w:lineRule="auto"/>
    </w:pPr>
    <w:rPr>
      <w:rFonts w:ascii="Courier New" w:hAnsi="Courier New"/>
      <w:lang w:eastAsia="pt-BR"/>
    </w:rPr>
  </w:style>
  <w:style w:type="character" w:customStyle="1" w:styleId="TextosemFormataoChar">
    <w:name w:val="Texto sem Formatação Char"/>
    <w:basedOn w:val="Fontepargpadro"/>
    <w:link w:val="TextosemFormatao"/>
    <w:rsid w:val="004F349D"/>
    <w:rPr>
      <w:rFonts w:ascii="Courier New" w:eastAsia="Calibri" w:hAnsi="Courier New" w:cs="Times New Roman"/>
      <w:lang w:eastAsia="pt-BR"/>
    </w:rPr>
  </w:style>
  <w:style w:type="paragraph" w:styleId="Textoembloco">
    <w:name w:val="Block Text"/>
    <w:basedOn w:val="Normal"/>
    <w:semiHidden/>
    <w:rsid w:val="004F349D"/>
    <w:pPr>
      <w:spacing w:after="120" w:line="240" w:lineRule="auto"/>
      <w:ind w:left="1260" w:right="-79" w:hanging="1260"/>
      <w:jc w:val="both"/>
    </w:pPr>
    <w:rPr>
      <w:rFonts w:ascii="Arial" w:eastAsia="Times New Roman" w:hAnsi="Arial" w:cs="Arial"/>
      <w:color w:val="000000"/>
      <w:sz w:val="20"/>
      <w:lang w:eastAsia="pt-BR"/>
    </w:rPr>
  </w:style>
  <w:style w:type="paragraph" w:customStyle="1" w:styleId="p13">
    <w:name w:val="p13"/>
    <w:basedOn w:val="Normal"/>
    <w:rsid w:val="004F349D"/>
    <w:pPr>
      <w:widowControl w:val="0"/>
      <w:tabs>
        <w:tab w:val="left" w:pos="400"/>
      </w:tabs>
      <w:autoSpaceDE w:val="0"/>
      <w:autoSpaceDN w:val="0"/>
      <w:spacing w:after="0" w:line="300" w:lineRule="auto"/>
      <w:ind w:left="864" w:hanging="576"/>
    </w:pPr>
    <w:rPr>
      <w:rFonts w:ascii="Times New Roman" w:eastAsia="Times New Roman" w:hAnsi="Times New Roman"/>
      <w:sz w:val="24"/>
      <w:szCs w:val="24"/>
      <w:lang w:eastAsia="pt-BR"/>
    </w:rPr>
  </w:style>
  <w:style w:type="paragraph" w:styleId="Corpodetexto2">
    <w:name w:val="Body Text 2"/>
    <w:basedOn w:val="Normal"/>
    <w:link w:val="Corpodetexto2Char"/>
    <w:rsid w:val="004F349D"/>
    <w:pPr>
      <w:spacing w:after="120" w:line="480" w:lineRule="auto"/>
    </w:pPr>
  </w:style>
  <w:style w:type="character" w:customStyle="1" w:styleId="Corpodetexto2Char">
    <w:name w:val="Corpo de texto 2 Char"/>
    <w:basedOn w:val="Fontepargpadro"/>
    <w:link w:val="Corpodetexto2"/>
    <w:rsid w:val="004F349D"/>
    <w:rPr>
      <w:rFonts w:ascii="Calibri" w:eastAsia="Calibri" w:hAnsi="Calibri" w:cs="Times New Roman"/>
    </w:rPr>
  </w:style>
  <w:style w:type="paragraph" w:customStyle="1" w:styleId="p1">
    <w:name w:val="p1"/>
    <w:basedOn w:val="Normal"/>
    <w:rsid w:val="004F349D"/>
    <w:pPr>
      <w:widowControl w:val="0"/>
      <w:tabs>
        <w:tab w:val="left" w:pos="740"/>
      </w:tabs>
      <w:autoSpaceDE w:val="0"/>
      <w:autoSpaceDN w:val="0"/>
      <w:spacing w:after="0" w:line="280" w:lineRule="auto"/>
      <w:ind w:left="700"/>
      <w:jc w:val="both"/>
    </w:pPr>
    <w:rPr>
      <w:rFonts w:ascii="Times New Roman" w:eastAsia="Times New Roman" w:hAnsi="Times New Roman"/>
      <w:sz w:val="24"/>
      <w:szCs w:val="24"/>
      <w:lang w:eastAsia="pt-BR"/>
    </w:rPr>
  </w:style>
  <w:style w:type="paragraph" w:customStyle="1" w:styleId="p98">
    <w:name w:val="p98"/>
    <w:basedOn w:val="Normal"/>
    <w:rsid w:val="004F349D"/>
    <w:pPr>
      <w:widowControl w:val="0"/>
      <w:autoSpaceDE w:val="0"/>
      <w:autoSpaceDN w:val="0"/>
      <w:adjustRightInd w:val="0"/>
      <w:spacing w:after="0" w:line="280" w:lineRule="atLeast"/>
      <w:ind w:left="864" w:hanging="576"/>
    </w:pPr>
    <w:rPr>
      <w:rFonts w:ascii="Times New Roman" w:eastAsia="Times New Roman" w:hAnsi="Times New Roman"/>
      <w:sz w:val="20"/>
      <w:szCs w:val="24"/>
      <w:lang w:eastAsia="pt-BR"/>
    </w:rPr>
  </w:style>
  <w:style w:type="paragraph" w:customStyle="1" w:styleId="p12">
    <w:name w:val="p12"/>
    <w:basedOn w:val="Normal"/>
    <w:rsid w:val="004F349D"/>
    <w:pPr>
      <w:widowControl w:val="0"/>
      <w:tabs>
        <w:tab w:val="left" w:pos="440"/>
        <w:tab w:val="left" w:pos="780"/>
      </w:tabs>
      <w:autoSpaceDE w:val="0"/>
      <w:autoSpaceDN w:val="0"/>
      <w:adjustRightInd w:val="0"/>
      <w:spacing w:after="0" w:line="280" w:lineRule="atLeast"/>
      <w:ind w:left="720" w:hanging="720"/>
    </w:pPr>
    <w:rPr>
      <w:rFonts w:ascii="Times New Roman" w:eastAsia="Times New Roman" w:hAnsi="Times New Roman"/>
      <w:sz w:val="20"/>
      <w:szCs w:val="24"/>
      <w:lang w:eastAsia="pt-BR"/>
    </w:rPr>
  </w:style>
  <w:style w:type="paragraph" w:customStyle="1" w:styleId="p8">
    <w:name w:val="p8"/>
    <w:basedOn w:val="Normal"/>
    <w:rsid w:val="004F349D"/>
    <w:pPr>
      <w:widowControl w:val="0"/>
      <w:tabs>
        <w:tab w:val="left" w:pos="8260"/>
      </w:tabs>
      <w:autoSpaceDE w:val="0"/>
      <w:autoSpaceDN w:val="0"/>
      <w:spacing w:after="0" w:line="240" w:lineRule="auto"/>
      <w:ind w:left="6820"/>
    </w:pPr>
    <w:rPr>
      <w:rFonts w:ascii="Times New Roman" w:eastAsia="Times New Roman" w:hAnsi="Times New Roman"/>
      <w:sz w:val="24"/>
      <w:szCs w:val="24"/>
      <w:lang w:eastAsia="pt-BR"/>
    </w:rPr>
  </w:style>
  <w:style w:type="paragraph" w:customStyle="1" w:styleId="p9">
    <w:name w:val="p9"/>
    <w:basedOn w:val="Normal"/>
    <w:rsid w:val="004F349D"/>
    <w:pPr>
      <w:widowControl w:val="0"/>
      <w:tabs>
        <w:tab w:val="left" w:pos="420"/>
        <w:tab w:val="left" w:pos="620"/>
      </w:tabs>
      <w:autoSpaceDE w:val="0"/>
      <w:autoSpaceDN w:val="0"/>
      <w:spacing w:after="0" w:line="280" w:lineRule="auto"/>
      <w:ind w:left="864" w:hanging="576"/>
    </w:pPr>
    <w:rPr>
      <w:rFonts w:ascii="Times New Roman" w:eastAsia="Times New Roman" w:hAnsi="Times New Roman"/>
      <w:sz w:val="24"/>
      <w:szCs w:val="24"/>
      <w:lang w:eastAsia="pt-BR"/>
    </w:rPr>
  </w:style>
  <w:style w:type="paragraph" w:customStyle="1" w:styleId="p3">
    <w:name w:val="p3"/>
    <w:basedOn w:val="Normal"/>
    <w:rsid w:val="004F349D"/>
    <w:pPr>
      <w:widowControl w:val="0"/>
      <w:tabs>
        <w:tab w:val="left" w:pos="580"/>
      </w:tabs>
      <w:autoSpaceDE w:val="0"/>
      <w:autoSpaceDN w:val="0"/>
      <w:spacing w:after="0" w:line="280" w:lineRule="auto"/>
      <w:ind w:left="720" w:hanging="720"/>
      <w:jc w:val="both"/>
    </w:pPr>
    <w:rPr>
      <w:rFonts w:ascii="Times New Roman" w:eastAsia="Times New Roman" w:hAnsi="Times New Roman"/>
      <w:sz w:val="24"/>
      <w:szCs w:val="24"/>
      <w:lang w:eastAsia="pt-BR"/>
    </w:rPr>
  </w:style>
  <w:style w:type="paragraph" w:customStyle="1" w:styleId="p4">
    <w:name w:val="p4"/>
    <w:basedOn w:val="Normal"/>
    <w:rsid w:val="004F349D"/>
    <w:pPr>
      <w:widowControl w:val="0"/>
      <w:tabs>
        <w:tab w:val="left" w:pos="740"/>
        <w:tab w:val="left" w:pos="1020"/>
      </w:tabs>
      <w:autoSpaceDE w:val="0"/>
      <w:autoSpaceDN w:val="0"/>
      <w:spacing w:after="0" w:line="240" w:lineRule="auto"/>
      <w:ind w:left="432" w:hanging="288"/>
      <w:jc w:val="both"/>
    </w:pPr>
    <w:rPr>
      <w:rFonts w:ascii="Times New Roman" w:eastAsia="Times New Roman" w:hAnsi="Times New Roman"/>
      <w:sz w:val="24"/>
      <w:szCs w:val="24"/>
      <w:lang w:eastAsia="pt-BR"/>
    </w:rPr>
  </w:style>
  <w:style w:type="paragraph" w:customStyle="1" w:styleId="p5">
    <w:name w:val="p5"/>
    <w:basedOn w:val="Normal"/>
    <w:rsid w:val="004F349D"/>
    <w:pPr>
      <w:widowControl w:val="0"/>
      <w:tabs>
        <w:tab w:val="left" w:pos="1020"/>
      </w:tabs>
      <w:autoSpaceDE w:val="0"/>
      <w:autoSpaceDN w:val="0"/>
      <w:spacing w:after="0" w:line="240" w:lineRule="auto"/>
      <w:ind w:left="420"/>
      <w:jc w:val="both"/>
    </w:pPr>
    <w:rPr>
      <w:rFonts w:ascii="Times New Roman" w:eastAsia="Times New Roman" w:hAnsi="Times New Roman"/>
      <w:sz w:val="24"/>
      <w:szCs w:val="24"/>
      <w:lang w:eastAsia="pt-BR"/>
    </w:rPr>
  </w:style>
  <w:style w:type="paragraph" w:styleId="Recuodecorpodetexto2">
    <w:name w:val="Body Text Indent 2"/>
    <w:basedOn w:val="Normal"/>
    <w:link w:val="Recuodecorpodetexto2Char"/>
    <w:semiHidden/>
    <w:rsid w:val="004F349D"/>
    <w:pPr>
      <w:numPr>
        <w:numId w:val="1"/>
      </w:numPr>
      <w:tabs>
        <w:tab w:val="clear" w:pos="360"/>
      </w:tabs>
      <w:spacing w:after="120" w:line="480" w:lineRule="auto"/>
      <w:ind w:left="283" w:firstLine="0"/>
    </w:pPr>
    <w:rPr>
      <w:lang w:val="x-none"/>
    </w:rPr>
  </w:style>
  <w:style w:type="character" w:customStyle="1" w:styleId="Recuodecorpodetexto2Char">
    <w:name w:val="Recuo de corpo de texto 2 Char"/>
    <w:basedOn w:val="Fontepargpadro"/>
    <w:link w:val="Recuodecorpodetexto2"/>
    <w:semiHidden/>
    <w:rsid w:val="004F349D"/>
    <w:rPr>
      <w:rFonts w:ascii="Calibri" w:eastAsia="Calibri" w:hAnsi="Calibri" w:cs="Times New Roman"/>
      <w:lang w:val="x-none"/>
    </w:rPr>
  </w:style>
  <w:style w:type="paragraph" w:styleId="Corpodetexto3">
    <w:name w:val="Body Text 3"/>
    <w:basedOn w:val="Normal"/>
    <w:link w:val="Corpodetexto3Char"/>
    <w:semiHidden/>
    <w:rsid w:val="004F349D"/>
    <w:pPr>
      <w:spacing w:after="120"/>
    </w:pPr>
    <w:rPr>
      <w:sz w:val="16"/>
      <w:szCs w:val="16"/>
      <w:lang w:val="x-none"/>
    </w:rPr>
  </w:style>
  <w:style w:type="character" w:customStyle="1" w:styleId="Corpodetexto3Char">
    <w:name w:val="Corpo de texto 3 Char"/>
    <w:basedOn w:val="Fontepargpadro"/>
    <w:link w:val="Corpodetexto3"/>
    <w:semiHidden/>
    <w:rsid w:val="004F349D"/>
    <w:rPr>
      <w:rFonts w:ascii="Calibri" w:eastAsia="Calibri" w:hAnsi="Calibri" w:cs="Times New Roman"/>
      <w:sz w:val="16"/>
      <w:szCs w:val="16"/>
      <w:lang w:val="x-none"/>
    </w:rPr>
  </w:style>
  <w:style w:type="paragraph" w:customStyle="1" w:styleId="Destino">
    <w:name w:val="Destino"/>
    <w:basedOn w:val="Normal"/>
    <w:rsid w:val="004F349D"/>
    <w:pPr>
      <w:spacing w:after="0" w:line="240" w:lineRule="auto"/>
      <w:jc w:val="both"/>
    </w:pPr>
    <w:rPr>
      <w:rFonts w:ascii="Arial" w:eastAsia="Times New Roman" w:hAnsi="Arial"/>
      <w:sz w:val="24"/>
      <w:szCs w:val="20"/>
      <w:lang w:eastAsia="pt-BR"/>
    </w:rPr>
  </w:style>
  <w:style w:type="character" w:styleId="Hyperlink">
    <w:name w:val="Hyperlink"/>
    <w:uiPriority w:val="99"/>
    <w:rsid w:val="004F349D"/>
    <w:rPr>
      <w:color w:val="0000FF"/>
      <w:u w:val="single"/>
    </w:rPr>
  </w:style>
  <w:style w:type="character" w:styleId="Refdecomentrio">
    <w:name w:val="annotation reference"/>
    <w:semiHidden/>
    <w:rsid w:val="004F349D"/>
    <w:rPr>
      <w:sz w:val="16"/>
      <w:szCs w:val="16"/>
    </w:rPr>
  </w:style>
  <w:style w:type="paragraph" w:styleId="Textodecomentrio">
    <w:name w:val="annotation text"/>
    <w:basedOn w:val="Normal"/>
    <w:link w:val="TextodecomentrioChar"/>
    <w:semiHidden/>
    <w:rsid w:val="004F349D"/>
    <w:rPr>
      <w:sz w:val="20"/>
      <w:szCs w:val="20"/>
      <w:lang w:val="x-none"/>
    </w:rPr>
  </w:style>
  <w:style w:type="character" w:customStyle="1" w:styleId="TextodecomentrioChar">
    <w:name w:val="Texto de comentário Char"/>
    <w:basedOn w:val="Fontepargpadro"/>
    <w:link w:val="Textodecomentrio"/>
    <w:semiHidden/>
    <w:rsid w:val="004F349D"/>
    <w:rPr>
      <w:rFonts w:ascii="Calibri" w:eastAsia="Calibri" w:hAnsi="Calibri" w:cs="Times New Roman"/>
      <w:sz w:val="20"/>
      <w:szCs w:val="20"/>
      <w:lang w:val="x-none"/>
    </w:rPr>
  </w:style>
  <w:style w:type="character" w:styleId="HiperlinkVisitado">
    <w:name w:val="FollowedHyperlink"/>
    <w:uiPriority w:val="99"/>
    <w:semiHidden/>
    <w:rsid w:val="004F349D"/>
    <w:rPr>
      <w:color w:val="800080"/>
      <w:u w:val="single"/>
    </w:rPr>
  </w:style>
  <w:style w:type="paragraph" w:customStyle="1" w:styleId="Padro">
    <w:name w:val="Padrão"/>
    <w:rsid w:val="004F349D"/>
    <w:pPr>
      <w:spacing w:after="0" w:line="240" w:lineRule="auto"/>
    </w:pPr>
    <w:rPr>
      <w:rFonts w:ascii="Times New Roman" w:eastAsia="Times New Roman" w:hAnsi="Times New Roman" w:cs="Times New Roman"/>
      <w:snapToGrid w:val="0"/>
      <w:sz w:val="24"/>
      <w:szCs w:val="20"/>
      <w:lang w:eastAsia="pt-BR"/>
    </w:rPr>
  </w:style>
  <w:style w:type="paragraph" w:customStyle="1" w:styleId="m5">
    <w:name w:val="m5"/>
    <w:basedOn w:val="Commarcadores"/>
    <w:rsid w:val="004F349D"/>
    <w:pPr>
      <w:ind w:left="1134" w:hanging="1134"/>
      <w:jc w:val="both"/>
    </w:pPr>
    <w:rPr>
      <w:color w:val="FF0000"/>
      <w:sz w:val="24"/>
    </w:rPr>
  </w:style>
  <w:style w:type="paragraph" w:styleId="Commarcadores">
    <w:name w:val="List Bullet"/>
    <w:basedOn w:val="Normal"/>
    <w:autoRedefine/>
    <w:semiHidden/>
    <w:rsid w:val="004F349D"/>
    <w:pPr>
      <w:tabs>
        <w:tab w:val="num" w:pos="360"/>
      </w:tabs>
      <w:spacing w:after="0" w:line="240" w:lineRule="auto"/>
      <w:ind w:left="360" w:hanging="360"/>
    </w:pPr>
    <w:rPr>
      <w:rFonts w:ascii="Times New Roman" w:eastAsia="Times New Roman" w:hAnsi="Times New Roman"/>
      <w:sz w:val="20"/>
      <w:szCs w:val="20"/>
      <w:lang w:eastAsia="pt-BR"/>
    </w:rPr>
  </w:style>
  <w:style w:type="character" w:customStyle="1" w:styleId="N">
    <w:name w:val="N"/>
    <w:rsid w:val="004F349D"/>
    <w:rPr>
      <w:b/>
      <w:bCs/>
    </w:rPr>
  </w:style>
  <w:style w:type="character" w:styleId="nfase">
    <w:name w:val="Emphasis"/>
    <w:qFormat/>
    <w:rsid w:val="004F349D"/>
    <w:rPr>
      <w:b/>
      <w:bCs/>
      <w:i w:val="0"/>
      <w:iCs w:val="0"/>
    </w:rPr>
  </w:style>
  <w:style w:type="paragraph" w:customStyle="1" w:styleId="Corpo">
    <w:name w:val="Corpo"/>
    <w:rsid w:val="004F349D"/>
    <w:pPr>
      <w:spacing w:after="0" w:line="240" w:lineRule="auto"/>
    </w:pPr>
    <w:rPr>
      <w:rFonts w:ascii="Times New Roman" w:eastAsia="Times New Roman" w:hAnsi="Times New Roman" w:cs="Times New Roman"/>
      <w:color w:val="000000"/>
      <w:sz w:val="24"/>
      <w:szCs w:val="20"/>
      <w:lang w:eastAsia="pt-BR"/>
    </w:rPr>
  </w:style>
  <w:style w:type="character" w:customStyle="1" w:styleId="apple-style-span">
    <w:name w:val="apple-style-span"/>
    <w:basedOn w:val="Fontepargpadro"/>
    <w:rsid w:val="004F349D"/>
  </w:style>
  <w:style w:type="paragraph" w:styleId="CabealhodoSumrio">
    <w:name w:val="TOC Heading"/>
    <w:basedOn w:val="Ttulo1"/>
    <w:next w:val="Normal"/>
    <w:uiPriority w:val="39"/>
    <w:qFormat/>
    <w:rsid w:val="004F349D"/>
    <w:pPr>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Sumrio1">
    <w:name w:val="toc 1"/>
    <w:basedOn w:val="Normal"/>
    <w:next w:val="Normal"/>
    <w:autoRedefine/>
    <w:uiPriority w:val="39"/>
    <w:unhideWhenUsed/>
    <w:rsid w:val="004F349D"/>
    <w:pPr>
      <w:tabs>
        <w:tab w:val="right" w:leader="dot" w:pos="9781"/>
      </w:tabs>
      <w:spacing w:after="60" w:line="360" w:lineRule="auto"/>
      <w:ind w:left="284"/>
    </w:pPr>
  </w:style>
  <w:style w:type="paragraph" w:customStyle="1" w:styleId="Style-11">
    <w:name w:val="Style-11"/>
    <w:rsid w:val="004F349D"/>
    <w:pPr>
      <w:spacing w:after="0" w:line="240" w:lineRule="auto"/>
    </w:pPr>
    <w:rPr>
      <w:rFonts w:ascii="Times New Roman" w:eastAsia="Times New Roman" w:hAnsi="Times New Roman" w:cs="Times New Roman"/>
      <w:sz w:val="20"/>
      <w:szCs w:val="20"/>
      <w:lang w:eastAsia="pt-BR"/>
    </w:rPr>
  </w:style>
  <w:style w:type="paragraph" w:customStyle="1" w:styleId="Style-6">
    <w:name w:val="Style-6"/>
    <w:rsid w:val="004F349D"/>
    <w:pPr>
      <w:spacing w:after="0" w:line="240" w:lineRule="auto"/>
    </w:pPr>
    <w:rPr>
      <w:rFonts w:ascii="Times New Roman" w:eastAsia="Times New Roman" w:hAnsi="Times New Roman" w:cs="Times New Roman"/>
      <w:sz w:val="20"/>
      <w:szCs w:val="20"/>
      <w:lang w:eastAsia="pt-BR"/>
    </w:rPr>
  </w:style>
  <w:style w:type="paragraph" w:customStyle="1" w:styleId="Estilo7">
    <w:name w:val="Estilo7"/>
    <w:basedOn w:val="Normal"/>
    <w:rsid w:val="004F349D"/>
    <w:pPr>
      <w:spacing w:after="0" w:line="240" w:lineRule="auto"/>
      <w:ind w:left="1134"/>
      <w:jc w:val="both"/>
    </w:pPr>
    <w:rPr>
      <w:rFonts w:ascii="Times New Roman" w:eastAsia="Times New Roman" w:hAnsi="Times New Roman"/>
      <w:sz w:val="24"/>
      <w:szCs w:val="24"/>
      <w:lang w:eastAsia="pt-BR"/>
    </w:rPr>
  </w:style>
  <w:style w:type="paragraph" w:customStyle="1" w:styleId="P30">
    <w:name w:val="P30"/>
    <w:basedOn w:val="Normal"/>
    <w:rsid w:val="004F349D"/>
    <w:pPr>
      <w:snapToGrid w:val="0"/>
      <w:spacing w:after="0" w:line="240" w:lineRule="auto"/>
      <w:jc w:val="both"/>
    </w:pPr>
    <w:rPr>
      <w:rFonts w:ascii="Times New Roman" w:eastAsia="Times New Roman" w:hAnsi="Times New Roman"/>
      <w:b/>
      <w:bCs/>
      <w:sz w:val="24"/>
      <w:szCs w:val="24"/>
      <w:lang w:eastAsia="pt-BR"/>
    </w:rPr>
  </w:style>
  <w:style w:type="paragraph" w:customStyle="1" w:styleId="BodyText21">
    <w:name w:val="Body Text 21"/>
    <w:basedOn w:val="Normal"/>
    <w:rsid w:val="004F349D"/>
    <w:pPr>
      <w:snapToGrid w:val="0"/>
      <w:spacing w:after="0" w:line="240" w:lineRule="auto"/>
      <w:jc w:val="both"/>
    </w:pPr>
    <w:rPr>
      <w:rFonts w:ascii="Times New Roman" w:eastAsia="Times New Roman" w:hAnsi="Times New Roman"/>
      <w:sz w:val="24"/>
      <w:szCs w:val="24"/>
      <w:lang w:eastAsia="pt-BR"/>
    </w:rPr>
  </w:style>
  <w:style w:type="paragraph" w:styleId="NormalWeb">
    <w:name w:val="Normal (Web)"/>
    <w:basedOn w:val="Normal"/>
    <w:rsid w:val="004F349D"/>
    <w:pPr>
      <w:spacing w:before="100" w:after="100" w:line="240" w:lineRule="auto"/>
    </w:pPr>
    <w:rPr>
      <w:rFonts w:ascii="Times New Roman" w:eastAsia="Times New Roman" w:hAnsi="Times New Roman"/>
      <w:sz w:val="24"/>
      <w:szCs w:val="24"/>
      <w:lang w:eastAsia="pt-BR"/>
    </w:rPr>
  </w:style>
  <w:style w:type="paragraph" w:customStyle="1" w:styleId="Nomal">
    <w:name w:val="Nomal"/>
    <w:basedOn w:val="Normal"/>
    <w:rsid w:val="004F349D"/>
    <w:pPr>
      <w:tabs>
        <w:tab w:val="left" w:pos="709"/>
      </w:tabs>
      <w:spacing w:after="0" w:line="240" w:lineRule="auto"/>
      <w:ind w:right="17" w:firstLine="1418"/>
      <w:jc w:val="both"/>
    </w:pPr>
    <w:rPr>
      <w:rFonts w:ascii="Arial" w:eastAsia="Times New Roman" w:hAnsi="Arial" w:cs="Arial"/>
      <w:sz w:val="24"/>
      <w:szCs w:val="24"/>
      <w:lang w:eastAsia="pt-BR"/>
    </w:rPr>
  </w:style>
  <w:style w:type="paragraph" w:customStyle="1" w:styleId="NormalArial">
    <w:name w:val="Normal + Arial"/>
    <w:aliases w:val="12 pt,Justificado,Primeira linha:  2,5 cm"/>
    <w:basedOn w:val="Normal"/>
    <w:rsid w:val="004F349D"/>
    <w:pPr>
      <w:spacing w:after="0" w:line="240" w:lineRule="auto"/>
      <w:ind w:firstLine="1418"/>
      <w:jc w:val="both"/>
    </w:pPr>
    <w:rPr>
      <w:rFonts w:ascii="Arial" w:eastAsia="Times New Roman" w:hAnsi="Arial" w:cs="Arial"/>
      <w:sz w:val="24"/>
      <w:szCs w:val="24"/>
      <w:lang w:eastAsia="pt-BR"/>
    </w:rPr>
  </w:style>
  <w:style w:type="paragraph" w:customStyle="1" w:styleId="Outline2">
    <w:name w:val="Outline2"/>
    <w:basedOn w:val="Normal"/>
    <w:rsid w:val="004F349D"/>
    <w:pPr>
      <w:tabs>
        <w:tab w:val="num" w:pos="864"/>
      </w:tabs>
      <w:spacing w:before="240" w:after="0" w:line="240" w:lineRule="auto"/>
      <w:ind w:left="864" w:hanging="504"/>
    </w:pPr>
    <w:rPr>
      <w:rFonts w:ascii="Times New Roman" w:eastAsia="Times New Roman" w:hAnsi="Times New Roman"/>
      <w:kern w:val="28"/>
      <w:sz w:val="24"/>
      <w:szCs w:val="20"/>
      <w:lang w:val="en-US"/>
    </w:rPr>
  </w:style>
  <w:style w:type="paragraph" w:customStyle="1" w:styleId="Default">
    <w:name w:val="Default"/>
    <w:rsid w:val="004F349D"/>
    <w:pPr>
      <w:autoSpaceDE w:val="0"/>
      <w:autoSpaceDN w:val="0"/>
      <w:adjustRightInd w:val="0"/>
      <w:spacing w:after="0" w:line="240" w:lineRule="auto"/>
    </w:pPr>
    <w:rPr>
      <w:rFonts w:ascii="Verdana" w:eastAsia="Calibri" w:hAnsi="Verdana" w:cs="Verdana"/>
      <w:color w:val="000000"/>
      <w:sz w:val="24"/>
      <w:szCs w:val="24"/>
    </w:rPr>
  </w:style>
  <w:style w:type="character" w:customStyle="1" w:styleId="normalchar1">
    <w:name w:val="normal__char1"/>
    <w:rsid w:val="004F349D"/>
    <w:rPr>
      <w:rFonts w:ascii="Times New Roman" w:hAnsi="Times New Roman" w:cs="Times New Roman" w:hint="default"/>
      <w:strike w:val="0"/>
      <w:dstrike w:val="0"/>
      <w:sz w:val="24"/>
      <w:szCs w:val="24"/>
      <w:u w:val="none"/>
      <w:effect w:val="none"/>
    </w:rPr>
  </w:style>
  <w:style w:type="paragraph" w:styleId="Assuntodocomentrio">
    <w:name w:val="annotation subject"/>
    <w:basedOn w:val="Textodecomentrio"/>
    <w:next w:val="Textodecomentrio"/>
    <w:link w:val="AssuntodocomentrioChar"/>
    <w:uiPriority w:val="99"/>
    <w:semiHidden/>
    <w:unhideWhenUsed/>
    <w:rsid w:val="004F349D"/>
    <w:rPr>
      <w:b/>
      <w:bCs/>
    </w:rPr>
  </w:style>
  <w:style w:type="character" w:customStyle="1" w:styleId="AssuntodocomentrioChar">
    <w:name w:val="Assunto do comentário Char"/>
    <w:basedOn w:val="TextodecomentrioChar"/>
    <w:link w:val="Assuntodocomentrio"/>
    <w:uiPriority w:val="99"/>
    <w:semiHidden/>
    <w:rsid w:val="004F349D"/>
    <w:rPr>
      <w:rFonts w:ascii="Calibri" w:eastAsia="Calibri" w:hAnsi="Calibri" w:cs="Times New Roman"/>
      <w:b/>
      <w:bCs/>
      <w:sz w:val="20"/>
      <w:szCs w:val="20"/>
      <w:lang w:val="x-none"/>
    </w:rPr>
  </w:style>
  <w:style w:type="character" w:customStyle="1" w:styleId="style141">
    <w:name w:val="style141"/>
    <w:rsid w:val="004F349D"/>
    <w:rPr>
      <w:sz w:val="18"/>
      <w:szCs w:val="18"/>
    </w:rPr>
  </w:style>
  <w:style w:type="character" w:customStyle="1" w:styleId="st1">
    <w:name w:val="st1"/>
    <w:basedOn w:val="Fontepargpadro"/>
    <w:rsid w:val="004F349D"/>
  </w:style>
  <w:style w:type="paragraph" w:styleId="SemEspaamento">
    <w:name w:val="No Spacing"/>
    <w:link w:val="SemEspaamentoChar"/>
    <w:uiPriority w:val="1"/>
    <w:qFormat/>
    <w:rsid w:val="004F349D"/>
    <w:pPr>
      <w:spacing w:after="0" w:line="240" w:lineRule="auto"/>
    </w:pPr>
    <w:rPr>
      <w:rFonts w:ascii="Calibri" w:eastAsia="Calibri" w:hAnsi="Calibri" w:cs="Times New Roman"/>
    </w:rPr>
  </w:style>
  <w:style w:type="character" w:customStyle="1" w:styleId="SemEspaamentoChar">
    <w:name w:val="Sem Espaçamento Char"/>
    <w:link w:val="SemEspaamento"/>
    <w:uiPriority w:val="1"/>
    <w:rsid w:val="004F349D"/>
    <w:rPr>
      <w:rFonts w:ascii="Calibri" w:eastAsia="Calibri" w:hAnsi="Calibri" w:cs="Times New Roman"/>
    </w:rPr>
  </w:style>
  <w:style w:type="paragraph" w:styleId="Ttulo">
    <w:name w:val="Title"/>
    <w:basedOn w:val="Normal"/>
    <w:next w:val="Normal"/>
    <w:link w:val="TtuloChar"/>
    <w:qFormat/>
    <w:rsid w:val="004F349D"/>
    <w:pPr>
      <w:pBdr>
        <w:bottom w:val="single" w:sz="8" w:space="4" w:color="4F81BD"/>
      </w:pBdr>
      <w:spacing w:after="300" w:line="240" w:lineRule="auto"/>
      <w:contextualSpacing/>
    </w:pPr>
    <w:rPr>
      <w:rFonts w:ascii="Cambria" w:eastAsia="Times New Roman" w:hAnsi="Cambria"/>
      <w:color w:val="17365D"/>
      <w:spacing w:val="5"/>
      <w:kern w:val="28"/>
      <w:sz w:val="52"/>
      <w:szCs w:val="52"/>
      <w:lang w:val="x-none" w:eastAsia="x-none"/>
    </w:rPr>
  </w:style>
  <w:style w:type="character" w:customStyle="1" w:styleId="TtuloChar">
    <w:name w:val="Título Char"/>
    <w:basedOn w:val="Fontepargpadro"/>
    <w:link w:val="Ttulo"/>
    <w:rsid w:val="004F349D"/>
    <w:rPr>
      <w:rFonts w:ascii="Cambria" w:eastAsia="Times New Roman" w:hAnsi="Cambria" w:cs="Times New Roman"/>
      <w:color w:val="17365D"/>
      <w:spacing w:val="5"/>
      <w:kern w:val="28"/>
      <w:sz w:val="52"/>
      <w:szCs w:val="52"/>
      <w:lang w:val="x-none" w:eastAsia="x-none"/>
    </w:rPr>
  </w:style>
  <w:style w:type="paragraph" w:styleId="Subttulo">
    <w:name w:val="Subtitle"/>
    <w:basedOn w:val="Normal"/>
    <w:next w:val="Normal"/>
    <w:link w:val="SubttuloChar"/>
    <w:qFormat/>
    <w:rsid w:val="004F349D"/>
    <w:pPr>
      <w:numPr>
        <w:ilvl w:val="1"/>
      </w:numPr>
    </w:pPr>
    <w:rPr>
      <w:rFonts w:ascii="Cambria" w:eastAsia="Times New Roman" w:hAnsi="Cambria"/>
      <w:i/>
      <w:iCs/>
      <w:color w:val="4F81BD"/>
      <w:spacing w:val="15"/>
      <w:sz w:val="24"/>
      <w:szCs w:val="24"/>
      <w:lang w:val="x-none" w:eastAsia="x-none"/>
    </w:rPr>
  </w:style>
  <w:style w:type="character" w:customStyle="1" w:styleId="SubttuloChar">
    <w:name w:val="Subtítulo Char"/>
    <w:basedOn w:val="Fontepargpadro"/>
    <w:link w:val="Subttulo"/>
    <w:rsid w:val="004F349D"/>
    <w:rPr>
      <w:rFonts w:ascii="Cambria" w:eastAsia="Times New Roman" w:hAnsi="Cambria" w:cs="Times New Roman"/>
      <w:i/>
      <w:iCs/>
      <w:color w:val="4F81BD"/>
      <w:spacing w:val="15"/>
      <w:sz w:val="24"/>
      <w:szCs w:val="24"/>
      <w:lang w:val="x-none" w:eastAsia="x-none"/>
    </w:rPr>
  </w:style>
  <w:style w:type="character" w:customStyle="1" w:styleId="conteudo2nivel">
    <w:name w:val="conteudo2nivel"/>
    <w:rsid w:val="004F349D"/>
  </w:style>
  <w:style w:type="paragraph" w:customStyle="1" w:styleId="Technical5">
    <w:name w:val="Technical 5"/>
    <w:rsid w:val="004F349D"/>
    <w:pPr>
      <w:tabs>
        <w:tab w:val="left" w:pos="-720"/>
      </w:tabs>
      <w:suppressAutoHyphens/>
      <w:spacing w:after="0" w:line="240" w:lineRule="auto"/>
    </w:pPr>
    <w:rPr>
      <w:rFonts w:ascii="Courier New" w:eastAsia="Times New Roman" w:hAnsi="Courier New" w:cs="Times New Roman"/>
      <w:b/>
      <w:sz w:val="24"/>
      <w:szCs w:val="20"/>
      <w:lang w:val="en-US" w:eastAsia="pt-BR"/>
    </w:rPr>
  </w:style>
  <w:style w:type="character" w:customStyle="1" w:styleId="st">
    <w:name w:val="st"/>
    <w:basedOn w:val="Fontepargpadro"/>
    <w:rsid w:val="004F349D"/>
  </w:style>
  <w:style w:type="paragraph" w:customStyle="1" w:styleId="Ttulo21">
    <w:name w:val="Título 21"/>
    <w:basedOn w:val="Normal"/>
    <w:uiPriority w:val="1"/>
    <w:qFormat/>
    <w:rsid w:val="004F349D"/>
    <w:pPr>
      <w:widowControl w:val="0"/>
      <w:autoSpaceDE w:val="0"/>
      <w:autoSpaceDN w:val="0"/>
      <w:spacing w:after="0" w:line="240" w:lineRule="auto"/>
      <w:ind w:left="826" w:hanging="708"/>
      <w:outlineLvl w:val="2"/>
    </w:pPr>
    <w:rPr>
      <w:rFonts w:ascii="Times New Roman" w:eastAsia="Times New Roman" w:hAnsi="Times New Roman"/>
      <w:b/>
      <w:bCs/>
      <w:lang w:val="en-US"/>
    </w:rPr>
  </w:style>
  <w:style w:type="character" w:customStyle="1" w:styleId="fnt">
    <w:name w:val="fnt"/>
    <w:rsid w:val="004F349D"/>
  </w:style>
  <w:style w:type="table" w:styleId="Tabelacomgrade2">
    <w:name w:val="Table Grid 2"/>
    <w:basedOn w:val="Tabelanormal"/>
    <w:rsid w:val="004F349D"/>
    <w:pPr>
      <w:spacing w:after="0" w:line="240" w:lineRule="auto"/>
    </w:pPr>
    <w:rPr>
      <w:rFonts w:ascii="Times New Roman" w:eastAsia="Times New Roman" w:hAnsi="Times New Roman" w:cs="Times New Roman"/>
      <w:sz w:val="20"/>
      <w:szCs w:val="20"/>
      <w:lang w:eastAsia="pt-BR"/>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Normal">
    <w:name w:val="Table Normal"/>
    <w:uiPriority w:val="2"/>
    <w:semiHidden/>
    <w:unhideWhenUsed/>
    <w:qFormat/>
    <w:rsid w:val="004F349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F349D"/>
    <w:pPr>
      <w:widowControl w:val="0"/>
      <w:autoSpaceDE w:val="0"/>
      <w:autoSpaceDN w:val="0"/>
      <w:spacing w:before="17" w:after="0" w:line="240" w:lineRule="auto"/>
      <w:jc w:val="center"/>
    </w:pPr>
    <w:rPr>
      <w:rFonts w:ascii="Times New Roman" w:eastAsia="Times New Roman" w:hAnsi="Times New Roman"/>
      <w:lang w:eastAsia="pt-BR" w:bidi="pt-BR"/>
    </w:rPr>
  </w:style>
  <w:style w:type="paragraph" w:styleId="Legenda">
    <w:name w:val="caption"/>
    <w:basedOn w:val="Normal"/>
    <w:next w:val="Normal"/>
    <w:qFormat/>
    <w:rsid w:val="004F349D"/>
    <w:pPr>
      <w:spacing w:after="0" w:line="360" w:lineRule="auto"/>
      <w:jc w:val="both"/>
    </w:pPr>
    <w:rPr>
      <w:rFonts w:ascii="Arial" w:eastAsia="Times New Roman" w:hAnsi="Arial" w:cs="Arial"/>
      <w:b/>
      <w:bCs/>
      <w:caps/>
      <w:kern w:val="32"/>
      <w:sz w:val="20"/>
      <w:szCs w:val="20"/>
      <w:lang w:eastAsia="pt-BR"/>
    </w:rPr>
  </w:style>
  <w:style w:type="character" w:styleId="Forte">
    <w:name w:val="Strong"/>
    <w:qFormat/>
    <w:rsid w:val="004F349D"/>
    <w:rPr>
      <w:b/>
      <w:bCs/>
    </w:rPr>
  </w:style>
  <w:style w:type="paragraph" w:customStyle="1" w:styleId="xl65">
    <w:name w:val="xl65"/>
    <w:basedOn w:val="Normal"/>
    <w:rsid w:val="004F349D"/>
    <w:pPr>
      <w:spacing w:before="100" w:beforeAutospacing="1" w:after="100" w:afterAutospacing="1" w:line="240" w:lineRule="auto"/>
      <w:jc w:val="center"/>
      <w:textAlignment w:val="center"/>
    </w:pPr>
    <w:rPr>
      <w:rFonts w:ascii="Tahoma" w:eastAsia="Times New Roman" w:hAnsi="Tahoma" w:cs="Tahoma"/>
      <w:b/>
      <w:bCs/>
      <w:sz w:val="24"/>
      <w:szCs w:val="24"/>
      <w:lang w:eastAsia="pt-BR"/>
    </w:rPr>
  </w:style>
  <w:style w:type="paragraph" w:customStyle="1" w:styleId="xl66">
    <w:name w:val="xl66"/>
    <w:basedOn w:val="Normal"/>
    <w:rsid w:val="004F349D"/>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67">
    <w:name w:val="xl67"/>
    <w:basedOn w:val="Normal"/>
    <w:rsid w:val="004F349D"/>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68">
    <w:name w:val="xl68"/>
    <w:basedOn w:val="Normal"/>
    <w:rsid w:val="004F349D"/>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69">
    <w:name w:val="xl69"/>
    <w:basedOn w:val="Normal"/>
    <w:rsid w:val="004F349D"/>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70">
    <w:name w:val="xl70"/>
    <w:basedOn w:val="Normal"/>
    <w:rsid w:val="004F349D"/>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1">
    <w:name w:val="xl71"/>
    <w:basedOn w:val="Normal"/>
    <w:rsid w:val="004F349D"/>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2">
    <w:name w:val="xl72"/>
    <w:basedOn w:val="Normal"/>
    <w:rsid w:val="004F3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3">
    <w:name w:val="xl73"/>
    <w:basedOn w:val="Normal"/>
    <w:rsid w:val="004F3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4">
    <w:name w:val="xl74"/>
    <w:basedOn w:val="Normal"/>
    <w:rsid w:val="004F3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5">
    <w:name w:val="xl75"/>
    <w:basedOn w:val="Normal"/>
    <w:rsid w:val="004F3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b/>
      <w:bCs/>
      <w:sz w:val="14"/>
      <w:szCs w:val="14"/>
      <w:lang w:eastAsia="pt-BR"/>
    </w:rPr>
  </w:style>
  <w:style w:type="paragraph" w:customStyle="1" w:styleId="xl76">
    <w:name w:val="xl76"/>
    <w:basedOn w:val="Normal"/>
    <w:rsid w:val="004F349D"/>
    <w:pP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77">
    <w:name w:val="xl77"/>
    <w:basedOn w:val="Normal"/>
    <w:rsid w:val="004F349D"/>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8">
    <w:name w:val="xl78"/>
    <w:basedOn w:val="Normal"/>
    <w:rsid w:val="004F349D"/>
    <w:pPr>
      <w:spacing w:before="100" w:beforeAutospacing="1" w:after="100" w:afterAutospacing="1" w:line="240" w:lineRule="auto"/>
      <w:jc w:val="both"/>
      <w:textAlignment w:val="center"/>
    </w:pPr>
    <w:rPr>
      <w:rFonts w:ascii="Tahoma" w:eastAsia="Times New Roman" w:hAnsi="Tahoma" w:cs="Tahoma"/>
      <w:sz w:val="14"/>
      <w:szCs w:val="14"/>
      <w:lang w:eastAsia="pt-BR"/>
    </w:rPr>
  </w:style>
  <w:style w:type="paragraph" w:customStyle="1" w:styleId="xl79">
    <w:name w:val="xl79"/>
    <w:basedOn w:val="Normal"/>
    <w:rsid w:val="004F349D"/>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0">
    <w:name w:val="xl80"/>
    <w:basedOn w:val="Normal"/>
    <w:rsid w:val="004F349D"/>
    <w:pP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81">
    <w:name w:val="xl81"/>
    <w:basedOn w:val="Normal"/>
    <w:rsid w:val="004F349D"/>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2">
    <w:name w:val="xl82"/>
    <w:basedOn w:val="Normal"/>
    <w:rsid w:val="004F349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3">
    <w:name w:val="xl83"/>
    <w:basedOn w:val="Normal"/>
    <w:rsid w:val="004F349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ahoma" w:eastAsia="Times New Roman" w:hAnsi="Tahoma" w:cs="Tahoma"/>
      <w:color w:val="000000"/>
      <w:sz w:val="14"/>
      <w:szCs w:val="14"/>
      <w:lang w:eastAsia="pt-BR"/>
    </w:rPr>
  </w:style>
  <w:style w:type="paragraph" w:customStyle="1" w:styleId="xl84">
    <w:name w:val="xl84"/>
    <w:basedOn w:val="Normal"/>
    <w:rsid w:val="004F349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b/>
      <w:bCs/>
      <w:color w:val="000000"/>
      <w:sz w:val="14"/>
      <w:szCs w:val="14"/>
      <w:lang w:eastAsia="pt-BR"/>
    </w:rPr>
  </w:style>
  <w:style w:type="paragraph" w:customStyle="1" w:styleId="xl85">
    <w:name w:val="xl85"/>
    <w:basedOn w:val="Normal"/>
    <w:rsid w:val="004F349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86">
    <w:name w:val="xl86"/>
    <w:basedOn w:val="Normal"/>
    <w:rsid w:val="004F349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7">
    <w:name w:val="xl87"/>
    <w:basedOn w:val="Normal"/>
    <w:rsid w:val="004F349D"/>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88">
    <w:name w:val="xl88"/>
    <w:basedOn w:val="Normal"/>
    <w:rsid w:val="004F349D"/>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89">
    <w:name w:val="xl89"/>
    <w:basedOn w:val="Normal"/>
    <w:rsid w:val="004F349D"/>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0">
    <w:name w:val="xl90"/>
    <w:basedOn w:val="Normal"/>
    <w:rsid w:val="004F349D"/>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1">
    <w:name w:val="xl91"/>
    <w:basedOn w:val="Normal"/>
    <w:rsid w:val="004F349D"/>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2">
    <w:name w:val="xl92"/>
    <w:basedOn w:val="Normal"/>
    <w:rsid w:val="004F349D"/>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3">
    <w:name w:val="xl93"/>
    <w:basedOn w:val="Normal"/>
    <w:rsid w:val="004F349D"/>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4">
    <w:name w:val="xl94"/>
    <w:basedOn w:val="Normal"/>
    <w:rsid w:val="004F349D"/>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5">
    <w:name w:val="xl95"/>
    <w:basedOn w:val="Normal"/>
    <w:rsid w:val="004F349D"/>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6">
    <w:name w:val="xl96"/>
    <w:basedOn w:val="Normal"/>
    <w:rsid w:val="004F349D"/>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7">
    <w:name w:val="xl97"/>
    <w:basedOn w:val="Normal"/>
    <w:rsid w:val="004F349D"/>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8">
    <w:name w:val="xl98"/>
    <w:basedOn w:val="Normal"/>
    <w:rsid w:val="004F349D"/>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99">
    <w:name w:val="xl99"/>
    <w:basedOn w:val="Normal"/>
    <w:rsid w:val="004F349D"/>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0">
    <w:name w:val="xl100"/>
    <w:basedOn w:val="Normal"/>
    <w:rsid w:val="004F349D"/>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1">
    <w:name w:val="xl101"/>
    <w:basedOn w:val="Normal"/>
    <w:rsid w:val="004F349D"/>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2">
    <w:name w:val="xl102"/>
    <w:basedOn w:val="Normal"/>
    <w:rsid w:val="004F349D"/>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3">
    <w:name w:val="xl103"/>
    <w:basedOn w:val="Normal"/>
    <w:rsid w:val="004F349D"/>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4">
    <w:name w:val="xl104"/>
    <w:basedOn w:val="Normal"/>
    <w:rsid w:val="004F349D"/>
    <w:pPr>
      <w:spacing w:before="100" w:beforeAutospacing="1" w:after="100" w:afterAutospacing="1" w:line="240" w:lineRule="auto"/>
      <w:jc w:val="center"/>
      <w:textAlignment w:val="center"/>
    </w:pPr>
    <w:rPr>
      <w:rFonts w:ascii="Tahoma" w:eastAsia="Times New Roman" w:hAnsi="Tahoma" w:cs="Tahoma"/>
      <w:b/>
      <w:bCs/>
      <w:color w:val="000000"/>
      <w:sz w:val="24"/>
      <w:szCs w:val="24"/>
      <w:lang w:eastAsia="pt-BR"/>
    </w:rPr>
  </w:style>
  <w:style w:type="paragraph" w:customStyle="1" w:styleId="xl105">
    <w:name w:val="xl105"/>
    <w:basedOn w:val="Normal"/>
    <w:rsid w:val="004F349D"/>
    <w:pPr>
      <w:spacing w:before="100" w:beforeAutospacing="1" w:after="100" w:afterAutospacing="1" w:line="240" w:lineRule="auto"/>
      <w:jc w:val="center"/>
      <w:textAlignment w:val="center"/>
    </w:pPr>
    <w:rPr>
      <w:rFonts w:ascii="Tahoma" w:eastAsia="Times New Roman" w:hAnsi="Tahoma" w:cs="Tahoma"/>
      <w:b/>
      <w:bCs/>
      <w:sz w:val="24"/>
      <w:szCs w:val="24"/>
      <w:lang w:eastAsia="pt-BR"/>
    </w:rPr>
  </w:style>
  <w:style w:type="paragraph" w:customStyle="1" w:styleId="xl106">
    <w:name w:val="xl106"/>
    <w:basedOn w:val="Normal"/>
    <w:rsid w:val="004F349D"/>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107">
    <w:name w:val="xl107"/>
    <w:basedOn w:val="Normal"/>
    <w:rsid w:val="004F349D"/>
    <w:pPr>
      <w:pBdr>
        <w:bottom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8">
    <w:name w:val="xl108"/>
    <w:basedOn w:val="Normal"/>
    <w:rsid w:val="004F349D"/>
    <w:pPr>
      <w:pBdr>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9">
    <w:name w:val="xl109"/>
    <w:basedOn w:val="Normal"/>
    <w:rsid w:val="004F349D"/>
    <w:pPr>
      <w:pBdr>
        <w:bottom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0">
    <w:name w:val="xl110"/>
    <w:basedOn w:val="Normal"/>
    <w:rsid w:val="004F349D"/>
    <w:pPr>
      <w:pBdr>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1">
    <w:name w:val="xl111"/>
    <w:basedOn w:val="Normal"/>
    <w:rsid w:val="004F349D"/>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2">
    <w:name w:val="xl112"/>
    <w:basedOn w:val="Normal"/>
    <w:rsid w:val="004F349D"/>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3">
    <w:name w:val="xl113"/>
    <w:basedOn w:val="Normal"/>
    <w:rsid w:val="004F349D"/>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4">
    <w:name w:val="xl114"/>
    <w:basedOn w:val="Normal"/>
    <w:rsid w:val="004F349D"/>
    <w:pPr>
      <w:pBdr>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b/>
      <w:bCs/>
      <w:color w:val="000000"/>
      <w:sz w:val="16"/>
      <w:szCs w:val="16"/>
      <w:lang w:eastAsia="pt-BR"/>
    </w:rPr>
  </w:style>
  <w:style w:type="paragraph" w:customStyle="1" w:styleId="xl115">
    <w:name w:val="xl115"/>
    <w:basedOn w:val="Normal"/>
    <w:rsid w:val="004F349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116">
    <w:name w:val="xl116"/>
    <w:basedOn w:val="Normal"/>
    <w:rsid w:val="004F3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117">
    <w:name w:val="xl117"/>
    <w:basedOn w:val="Normal"/>
    <w:rsid w:val="004F3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ahoma" w:eastAsia="Times New Roman" w:hAnsi="Tahoma" w:cs="Tahoma"/>
      <w:lang w:eastAsia="pt-BR"/>
    </w:rPr>
  </w:style>
  <w:style w:type="paragraph" w:customStyle="1" w:styleId="xl118">
    <w:name w:val="xl118"/>
    <w:basedOn w:val="Normal"/>
    <w:rsid w:val="004F3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119">
    <w:name w:val="xl119"/>
    <w:basedOn w:val="Normal"/>
    <w:rsid w:val="004F3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lang w:eastAsia="pt-BR"/>
    </w:rPr>
  </w:style>
  <w:style w:type="paragraph" w:customStyle="1" w:styleId="xl120">
    <w:name w:val="xl120"/>
    <w:basedOn w:val="Normal"/>
    <w:rsid w:val="004F349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121">
    <w:name w:val="xl121"/>
    <w:basedOn w:val="Normal"/>
    <w:rsid w:val="004F349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color w:val="000000"/>
      <w:sz w:val="16"/>
      <w:szCs w:val="16"/>
      <w:lang w:eastAsia="pt-BR"/>
    </w:rPr>
  </w:style>
  <w:style w:type="paragraph" w:customStyle="1" w:styleId="xl122">
    <w:name w:val="xl122"/>
    <w:basedOn w:val="Normal"/>
    <w:rsid w:val="004F349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123">
    <w:name w:val="xl123"/>
    <w:basedOn w:val="Normal"/>
    <w:rsid w:val="004F3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b/>
      <w:bCs/>
      <w:sz w:val="14"/>
      <w:szCs w:val="14"/>
      <w:lang w:eastAsia="pt-BR"/>
    </w:rPr>
  </w:style>
  <w:style w:type="paragraph" w:customStyle="1" w:styleId="msonormal0">
    <w:name w:val="msonormal"/>
    <w:basedOn w:val="Normal"/>
    <w:rsid w:val="00F42FC5"/>
    <w:pPr>
      <w:spacing w:before="100" w:beforeAutospacing="1" w:after="100" w:afterAutospacing="1" w:line="240" w:lineRule="auto"/>
    </w:pPr>
    <w:rPr>
      <w:rFonts w:ascii="Times New Roman" w:eastAsia="Times New Roman" w:hAnsi="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98672">
      <w:bodyDiv w:val="1"/>
      <w:marLeft w:val="0"/>
      <w:marRight w:val="0"/>
      <w:marTop w:val="0"/>
      <w:marBottom w:val="0"/>
      <w:divBdr>
        <w:top w:val="none" w:sz="0" w:space="0" w:color="auto"/>
        <w:left w:val="none" w:sz="0" w:space="0" w:color="auto"/>
        <w:bottom w:val="none" w:sz="0" w:space="0" w:color="auto"/>
        <w:right w:val="none" w:sz="0" w:space="0" w:color="auto"/>
      </w:divBdr>
    </w:div>
    <w:div w:id="121852529">
      <w:bodyDiv w:val="1"/>
      <w:marLeft w:val="0"/>
      <w:marRight w:val="0"/>
      <w:marTop w:val="0"/>
      <w:marBottom w:val="0"/>
      <w:divBdr>
        <w:top w:val="none" w:sz="0" w:space="0" w:color="auto"/>
        <w:left w:val="none" w:sz="0" w:space="0" w:color="auto"/>
        <w:bottom w:val="none" w:sz="0" w:space="0" w:color="auto"/>
        <w:right w:val="none" w:sz="0" w:space="0" w:color="auto"/>
      </w:divBdr>
    </w:div>
    <w:div w:id="161511970">
      <w:bodyDiv w:val="1"/>
      <w:marLeft w:val="0"/>
      <w:marRight w:val="0"/>
      <w:marTop w:val="0"/>
      <w:marBottom w:val="0"/>
      <w:divBdr>
        <w:top w:val="none" w:sz="0" w:space="0" w:color="auto"/>
        <w:left w:val="none" w:sz="0" w:space="0" w:color="auto"/>
        <w:bottom w:val="none" w:sz="0" w:space="0" w:color="auto"/>
        <w:right w:val="none" w:sz="0" w:space="0" w:color="auto"/>
      </w:divBdr>
    </w:div>
    <w:div w:id="200747321">
      <w:bodyDiv w:val="1"/>
      <w:marLeft w:val="0"/>
      <w:marRight w:val="0"/>
      <w:marTop w:val="0"/>
      <w:marBottom w:val="0"/>
      <w:divBdr>
        <w:top w:val="none" w:sz="0" w:space="0" w:color="auto"/>
        <w:left w:val="none" w:sz="0" w:space="0" w:color="auto"/>
        <w:bottom w:val="none" w:sz="0" w:space="0" w:color="auto"/>
        <w:right w:val="none" w:sz="0" w:space="0" w:color="auto"/>
      </w:divBdr>
    </w:div>
    <w:div w:id="344555157">
      <w:bodyDiv w:val="1"/>
      <w:marLeft w:val="0"/>
      <w:marRight w:val="0"/>
      <w:marTop w:val="0"/>
      <w:marBottom w:val="0"/>
      <w:divBdr>
        <w:top w:val="none" w:sz="0" w:space="0" w:color="auto"/>
        <w:left w:val="none" w:sz="0" w:space="0" w:color="auto"/>
        <w:bottom w:val="none" w:sz="0" w:space="0" w:color="auto"/>
        <w:right w:val="none" w:sz="0" w:space="0" w:color="auto"/>
      </w:divBdr>
    </w:div>
    <w:div w:id="485971880">
      <w:bodyDiv w:val="1"/>
      <w:marLeft w:val="0"/>
      <w:marRight w:val="0"/>
      <w:marTop w:val="0"/>
      <w:marBottom w:val="0"/>
      <w:divBdr>
        <w:top w:val="none" w:sz="0" w:space="0" w:color="auto"/>
        <w:left w:val="none" w:sz="0" w:space="0" w:color="auto"/>
        <w:bottom w:val="none" w:sz="0" w:space="0" w:color="auto"/>
        <w:right w:val="none" w:sz="0" w:space="0" w:color="auto"/>
      </w:divBdr>
    </w:div>
    <w:div w:id="722752048">
      <w:bodyDiv w:val="1"/>
      <w:marLeft w:val="0"/>
      <w:marRight w:val="0"/>
      <w:marTop w:val="0"/>
      <w:marBottom w:val="0"/>
      <w:divBdr>
        <w:top w:val="none" w:sz="0" w:space="0" w:color="auto"/>
        <w:left w:val="none" w:sz="0" w:space="0" w:color="auto"/>
        <w:bottom w:val="none" w:sz="0" w:space="0" w:color="auto"/>
        <w:right w:val="none" w:sz="0" w:space="0" w:color="auto"/>
      </w:divBdr>
    </w:div>
    <w:div w:id="729301757">
      <w:bodyDiv w:val="1"/>
      <w:marLeft w:val="0"/>
      <w:marRight w:val="0"/>
      <w:marTop w:val="0"/>
      <w:marBottom w:val="0"/>
      <w:divBdr>
        <w:top w:val="none" w:sz="0" w:space="0" w:color="auto"/>
        <w:left w:val="none" w:sz="0" w:space="0" w:color="auto"/>
        <w:bottom w:val="none" w:sz="0" w:space="0" w:color="auto"/>
        <w:right w:val="none" w:sz="0" w:space="0" w:color="auto"/>
      </w:divBdr>
    </w:div>
    <w:div w:id="984436081">
      <w:bodyDiv w:val="1"/>
      <w:marLeft w:val="0"/>
      <w:marRight w:val="0"/>
      <w:marTop w:val="0"/>
      <w:marBottom w:val="0"/>
      <w:divBdr>
        <w:top w:val="none" w:sz="0" w:space="0" w:color="auto"/>
        <w:left w:val="none" w:sz="0" w:space="0" w:color="auto"/>
        <w:bottom w:val="none" w:sz="0" w:space="0" w:color="auto"/>
        <w:right w:val="none" w:sz="0" w:space="0" w:color="auto"/>
      </w:divBdr>
    </w:div>
    <w:div w:id="1164130068">
      <w:bodyDiv w:val="1"/>
      <w:marLeft w:val="0"/>
      <w:marRight w:val="0"/>
      <w:marTop w:val="0"/>
      <w:marBottom w:val="0"/>
      <w:divBdr>
        <w:top w:val="none" w:sz="0" w:space="0" w:color="auto"/>
        <w:left w:val="none" w:sz="0" w:space="0" w:color="auto"/>
        <w:bottom w:val="none" w:sz="0" w:space="0" w:color="auto"/>
        <w:right w:val="none" w:sz="0" w:space="0" w:color="auto"/>
      </w:divBdr>
    </w:div>
    <w:div w:id="1164394154">
      <w:bodyDiv w:val="1"/>
      <w:marLeft w:val="0"/>
      <w:marRight w:val="0"/>
      <w:marTop w:val="0"/>
      <w:marBottom w:val="0"/>
      <w:divBdr>
        <w:top w:val="none" w:sz="0" w:space="0" w:color="auto"/>
        <w:left w:val="none" w:sz="0" w:space="0" w:color="auto"/>
        <w:bottom w:val="none" w:sz="0" w:space="0" w:color="auto"/>
        <w:right w:val="none" w:sz="0" w:space="0" w:color="auto"/>
      </w:divBdr>
    </w:div>
    <w:div w:id="1201019947">
      <w:bodyDiv w:val="1"/>
      <w:marLeft w:val="0"/>
      <w:marRight w:val="0"/>
      <w:marTop w:val="0"/>
      <w:marBottom w:val="0"/>
      <w:divBdr>
        <w:top w:val="none" w:sz="0" w:space="0" w:color="auto"/>
        <w:left w:val="none" w:sz="0" w:space="0" w:color="auto"/>
        <w:bottom w:val="none" w:sz="0" w:space="0" w:color="auto"/>
        <w:right w:val="none" w:sz="0" w:space="0" w:color="auto"/>
      </w:divBdr>
    </w:div>
    <w:div w:id="1363238824">
      <w:bodyDiv w:val="1"/>
      <w:marLeft w:val="0"/>
      <w:marRight w:val="0"/>
      <w:marTop w:val="0"/>
      <w:marBottom w:val="0"/>
      <w:divBdr>
        <w:top w:val="none" w:sz="0" w:space="0" w:color="auto"/>
        <w:left w:val="none" w:sz="0" w:space="0" w:color="auto"/>
        <w:bottom w:val="none" w:sz="0" w:space="0" w:color="auto"/>
        <w:right w:val="none" w:sz="0" w:space="0" w:color="auto"/>
      </w:divBdr>
    </w:div>
    <w:div w:id="1449547199">
      <w:bodyDiv w:val="1"/>
      <w:marLeft w:val="0"/>
      <w:marRight w:val="0"/>
      <w:marTop w:val="0"/>
      <w:marBottom w:val="0"/>
      <w:divBdr>
        <w:top w:val="none" w:sz="0" w:space="0" w:color="auto"/>
        <w:left w:val="none" w:sz="0" w:space="0" w:color="auto"/>
        <w:bottom w:val="none" w:sz="0" w:space="0" w:color="auto"/>
        <w:right w:val="none" w:sz="0" w:space="0" w:color="auto"/>
      </w:divBdr>
    </w:div>
    <w:div w:id="1471244416">
      <w:bodyDiv w:val="1"/>
      <w:marLeft w:val="0"/>
      <w:marRight w:val="0"/>
      <w:marTop w:val="0"/>
      <w:marBottom w:val="0"/>
      <w:divBdr>
        <w:top w:val="none" w:sz="0" w:space="0" w:color="auto"/>
        <w:left w:val="none" w:sz="0" w:space="0" w:color="auto"/>
        <w:bottom w:val="none" w:sz="0" w:space="0" w:color="auto"/>
        <w:right w:val="none" w:sz="0" w:space="0" w:color="auto"/>
      </w:divBdr>
    </w:div>
    <w:div w:id="1504052505">
      <w:bodyDiv w:val="1"/>
      <w:marLeft w:val="0"/>
      <w:marRight w:val="0"/>
      <w:marTop w:val="0"/>
      <w:marBottom w:val="0"/>
      <w:divBdr>
        <w:top w:val="none" w:sz="0" w:space="0" w:color="auto"/>
        <w:left w:val="none" w:sz="0" w:space="0" w:color="auto"/>
        <w:bottom w:val="none" w:sz="0" w:space="0" w:color="auto"/>
        <w:right w:val="none" w:sz="0" w:space="0" w:color="auto"/>
      </w:divBdr>
    </w:div>
    <w:div w:id="1584796282">
      <w:bodyDiv w:val="1"/>
      <w:marLeft w:val="0"/>
      <w:marRight w:val="0"/>
      <w:marTop w:val="0"/>
      <w:marBottom w:val="0"/>
      <w:divBdr>
        <w:top w:val="none" w:sz="0" w:space="0" w:color="auto"/>
        <w:left w:val="none" w:sz="0" w:space="0" w:color="auto"/>
        <w:bottom w:val="none" w:sz="0" w:space="0" w:color="auto"/>
        <w:right w:val="none" w:sz="0" w:space="0" w:color="auto"/>
      </w:divBdr>
    </w:div>
    <w:div w:id="1591310680">
      <w:bodyDiv w:val="1"/>
      <w:marLeft w:val="0"/>
      <w:marRight w:val="0"/>
      <w:marTop w:val="0"/>
      <w:marBottom w:val="0"/>
      <w:divBdr>
        <w:top w:val="none" w:sz="0" w:space="0" w:color="auto"/>
        <w:left w:val="none" w:sz="0" w:space="0" w:color="auto"/>
        <w:bottom w:val="none" w:sz="0" w:space="0" w:color="auto"/>
        <w:right w:val="none" w:sz="0" w:space="0" w:color="auto"/>
      </w:divBdr>
    </w:div>
    <w:div w:id="1615558242">
      <w:bodyDiv w:val="1"/>
      <w:marLeft w:val="0"/>
      <w:marRight w:val="0"/>
      <w:marTop w:val="0"/>
      <w:marBottom w:val="0"/>
      <w:divBdr>
        <w:top w:val="none" w:sz="0" w:space="0" w:color="auto"/>
        <w:left w:val="none" w:sz="0" w:space="0" w:color="auto"/>
        <w:bottom w:val="none" w:sz="0" w:space="0" w:color="auto"/>
        <w:right w:val="none" w:sz="0" w:space="0" w:color="auto"/>
      </w:divBdr>
    </w:div>
    <w:div w:id="1615746343">
      <w:bodyDiv w:val="1"/>
      <w:marLeft w:val="0"/>
      <w:marRight w:val="0"/>
      <w:marTop w:val="0"/>
      <w:marBottom w:val="0"/>
      <w:divBdr>
        <w:top w:val="none" w:sz="0" w:space="0" w:color="auto"/>
        <w:left w:val="none" w:sz="0" w:space="0" w:color="auto"/>
        <w:bottom w:val="none" w:sz="0" w:space="0" w:color="auto"/>
        <w:right w:val="none" w:sz="0" w:space="0" w:color="auto"/>
      </w:divBdr>
    </w:div>
    <w:div w:id="1623922987">
      <w:bodyDiv w:val="1"/>
      <w:marLeft w:val="0"/>
      <w:marRight w:val="0"/>
      <w:marTop w:val="0"/>
      <w:marBottom w:val="0"/>
      <w:divBdr>
        <w:top w:val="none" w:sz="0" w:space="0" w:color="auto"/>
        <w:left w:val="none" w:sz="0" w:space="0" w:color="auto"/>
        <w:bottom w:val="none" w:sz="0" w:space="0" w:color="auto"/>
        <w:right w:val="none" w:sz="0" w:space="0" w:color="auto"/>
      </w:divBdr>
    </w:div>
    <w:div w:id="1737048905">
      <w:bodyDiv w:val="1"/>
      <w:marLeft w:val="0"/>
      <w:marRight w:val="0"/>
      <w:marTop w:val="0"/>
      <w:marBottom w:val="0"/>
      <w:divBdr>
        <w:top w:val="none" w:sz="0" w:space="0" w:color="auto"/>
        <w:left w:val="none" w:sz="0" w:space="0" w:color="auto"/>
        <w:bottom w:val="none" w:sz="0" w:space="0" w:color="auto"/>
        <w:right w:val="none" w:sz="0" w:space="0" w:color="auto"/>
      </w:divBdr>
    </w:div>
    <w:div w:id="1826554529">
      <w:bodyDiv w:val="1"/>
      <w:marLeft w:val="0"/>
      <w:marRight w:val="0"/>
      <w:marTop w:val="0"/>
      <w:marBottom w:val="0"/>
      <w:divBdr>
        <w:top w:val="none" w:sz="0" w:space="0" w:color="auto"/>
        <w:left w:val="none" w:sz="0" w:space="0" w:color="auto"/>
        <w:bottom w:val="none" w:sz="0" w:space="0" w:color="auto"/>
        <w:right w:val="none" w:sz="0" w:space="0" w:color="auto"/>
      </w:divBdr>
    </w:div>
    <w:div w:id="2032871722">
      <w:bodyDiv w:val="1"/>
      <w:marLeft w:val="0"/>
      <w:marRight w:val="0"/>
      <w:marTop w:val="0"/>
      <w:marBottom w:val="0"/>
      <w:divBdr>
        <w:top w:val="none" w:sz="0" w:space="0" w:color="auto"/>
        <w:left w:val="none" w:sz="0" w:space="0" w:color="auto"/>
        <w:bottom w:val="none" w:sz="0" w:space="0" w:color="auto"/>
        <w:right w:val="none" w:sz="0" w:space="0" w:color="auto"/>
      </w:divBdr>
    </w:div>
    <w:div w:id="2051176378">
      <w:bodyDiv w:val="1"/>
      <w:marLeft w:val="0"/>
      <w:marRight w:val="0"/>
      <w:marTop w:val="0"/>
      <w:marBottom w:val="0"/>
      <w:divBdr>
        <w:top w:val="none" w:sz="0" w:space="0" w:color="auto"/>
        <w:left w:val="none" w:sz="0" w:space="0" w:color="auto"/>
        <w:bottom w:val="none" w:sz="0" w:space="0" w:color="auto"/>
        <w:right w:val="none" w:sz="0" w:space="0" w:color="auto"/>
      </w:divBdr>
    </w:div>
    <w:div w:id="2069452751">
      <w:bodyDiv w:val="1"/>
      <w:marLeft w:val="0"/>
      <w:marRight w:val="0"/>
      <w:marTop w:val="0"/>
      <w:marBottom w:val="0"/>
      <w:divBdr>
        <w:top w:val="none" w:sz="0" w:space="0" w:color="auto"/>
        <w:left w:val="none" w:sz="0" w:space="0" w:color="auto"/>
        <w:bottom w:val="none" w:sz="0" w:space="0" w:color="auto"/>
        <w:right w:val="none" w:sz="0" w:space="0" w:color="auto"/>
      </w:divBdr>
    </w:div>
    <w:div w:id="2111730030">
      <w:bodyDiv w:val="1"/>
      <w:marLeft w:val="0"/>
      <w:marRight w:val="0"/>
      <w:marTop w:val="0"/>
      <w:marBottom w:val="0"/>
      <w:divBdr>
        <w:top w:val="none" w:sz="0" w:space="0" w:color="auto"/>
        <w:left w:val="none" w:sz="0" w:space="0" w:color="auto"/>
        <w:bottom w:val="none" w:sz="0" w:space="0" w:color="auto"/>
        <w:right w:val="none" w:sz="0" w:space="0" w:color="auto"/>
      </w:divBdr>
    </w:div>
    <w:div w:id="213667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44D3B-329A-4C94-A4B3-EC846E5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20</Pages>
  <Words>10492</Words>
  <Characters>56663</Characters>
  <Application>Microsoft Office Word</Application>
  <DocSecurity>0</DocSecurity>
  <Lines>472</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SEVEN</cp:lastModifiedBy>
  <cp:revision>4</cp:revision>
  <cp:lastPrinted>2019-09-17T13:55:00Z</cp:lastPrinted>
  <dcterms:created xsi:type="dcterms:W3CDTF">2019-09-17T13:06:00Z</dcterms:created>
  <dcterms:modified xsi:type="dcterms:W3CDTF">2019-09-17T13:56:00Z</dcterms:modified>
</cp:coreProperties>
</file>