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4680"/>
        <w:gridCol w:w="720"/>
        <w:gridCol w:w="223"/>
        <w:gridCol w:w="592"/>
        <w:gridCol w:w="842"/>
        <w:gridCol w:w="1472"/>
        <w:gridCol w:w="1295"/>
      </w:tblGrid>
      <w:tr w:rsidR="004909B6">
        <w:tblPrEx>
          <w:tblCellMar>
            <w:top w:w="0" w:type="dxa"/>
            <w:bottom w:w="0" w:type="dxa"/>
          </w:tblCellMar>
        </w:tblPrEx>
        <w:tc>
          <w:tcPr>
            <w:tcW w:w="6223" w:type="dxa"/>
            <w:gridSpan w:val="4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A5029B">
              <w:rPr>
                <w:rFonts w:ascii="Arial Narrow" w:hAnsi="Arial Narrow"/>
              </w:rPr>
              <w:t>Jardim Si</w:t>
            </w:r>
            <w:r w:rsidR="00AA6343">
              <w:rPr>
                <w:rFonts w:ascii="Arial Narrow" w:hAnsi="Arial Narrow"/>
              </w:rPr>
              <w:t>riema</w:t>
            </w:r>
            <w:r w:rsidR="001E638D">
              <w:rPr>
                <w:rFonts w:ascii="Arial Narrow" w:hAnsi="Arial Narrow"/>
              </w:rPr>
              <w:t>.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  <w:gridSpan w:val="4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AUTORIZAÇÃO DE COMPRA Nº 0</w:t>
            </w:r>
            <w:r w:rsidR="00C21352">
              <w:rPr>
                <w:rFonts w:ascii="Arial Narrow" w:hAnsi="Arial Narrow"/>
                <w:b/>
              </w:rPr>
              <w:t>02</w:t>
            </w:r>
            <w:r w:rsidRPr="00622DA2">
              <w:rPr>
                <w:rFonts w:ascii="Arial Narrow" w:hAnsi="Arial Narrow"/>
                <w:b/>
              </w:rPr>
              <w:t>/20</w:t>
            </w:r>
            <w:r w:rsidR="009A7F11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AA6343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C21352">
              <w:rPr>
                <w:rFonts w:ascii="Arial Narrow" w:hAnsi="Arial Narrow"/>
                <w:b/>
                <w:szCs w:val="24"/>
              </w:rPr>
              <w:t>12</w:t>
            </w:r>
            <w:r w:rsidRPr="00622DA2">
              <w:rPr>
                <w:rFonts w:ascii="Arial Narrow" w:hAnsi="Arial Narrow"/>
                <w:b/>
                <w:szCs w:val="24"/>
              </w:rPr>
              <w:t>/</w:t>
            </w:r>
            <w:r w:rsidR="00C21352">
              <w:rPr>
                <w:rFonts w:ascii="Arial Narrow" w:hAnsi="Arial Narrow"/>
                <w:b/>
                <w:szCs w:val="24"/>
              </w:rPr>
              <w:t>02</w:t>
            </w:r>
            <w:r w:rsidRPr="00622DA2">
              <w:rPr>
                <w:rFonts w:ascii="Arial Narrow" w:hAnsi="Arial Narrow"/>
                <w:b/>
                <w:szCs w:val="24"/>
              </w:rPr>
              <w:t>/20</w:t>
            </w:r>
            <w:r w:rsidR="00AA6343">
              <w:rPr>
                <w:rFonts w:ascii="Arial Narrow" w:hAnsi="Arial Narrow"/>
                <w:b/>
                <w:szCs w:val="24"/>
              </w:rPr>
              <w:t>1</w:t>
            </w:r>
            <w:r w:rsidR="009A7F11">
              <w:rPr>
                <w:rFonts w:ascii="Arial Narrow" w:hAnsi="Arial Narrow"/>
                <w:b/>
                <w:szCs w:val="24"/>
              </w:rPr>
              <w:t>8</w:t>
            </w:r>
          </w:p>
        </w:tc>
      </w:tr>
      <w:tr w:rsidR="004909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24" w:type="dxa"/>
            <w:gridSpan w:val="8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C21352">
              <w:rPr>
                <w:rFonts w:ascii="Arial Narrow" w:hAnsi="Arial Narrow"/>
                <w:b/>
                <w:bCs/>
                <w:i/>
                <w:szCs w:val="24"/>
              </w:rPr>
              <w:t>LUCIANO BARBOSA CARDENAS - ME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FE25B7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21352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RUA BALTAZAR SALDANHA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, nº </w:t>
            </w:r>
            <w:r w:rsidR="00C21352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168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– </w:t>
            </w:r>
            <w:r w:rsidR="00C21352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Bairro: CENTRO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.</w:t>
            </w: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C21352">
              <w:rPr>
                <w:rFonts w:ascii="Arial Narrow" w:hAnsi="Arial Narrow"/>
                <w:szCs w:val="24"/>
              </w:rPr>
              <w:t>CORONEL SAPUCAIA</w:t>
            </w:r>
            <w:r w:rsidR="009A7F11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9A7F11">
              <w:rPr>
                <w:rFonts w:ascii="Arial Narrow" w:hAnsi="Arial Narrow"/>
                <w:bCs/>
                <w:szCs w:val="24"/>
              </w:rPr>
              <w:t>MATO GROSSO DO SUL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A5029B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CNPJ / MF Nº </w:t>
            </w:r>
            <w:r w:rsidR="009A7F11">
              <w:rPr>
                <w:rFonts w:ascii="Arial Narrow" w:hAnsi="Arial Narrow"/>
                <w:szCs w:val="24"/>
              </w:rPr>
              <w:t>07.049.788</w:t>
            </w:r>
            <w:r w:rsidRPr="00622DA2">
              <w:rPr>
                <w:rFonts w:ascii="Arial Narrow" w:hAnsi="Arial Narrow"/>
                <w:szCs w:val="24"/>
              </w:rPr>
              <w:t>/0001-</w:t>
            </w:r>
            <w:r w:rsidR="009A7F11">
              <w:rPr>
                <w:rFonts w:ascii="Arial Narrow" w:hAnsi="Arial Narrow"/>
                <w:szCs w:val="24"/>
              </w:rPr>
              <w:t>70</w:t>
            </w:r>
          </w:p>
        </w:tc>
      </w:tr>
      <w:tr w:rsidR="004909B6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00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ITEM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4909B6" w:rsidRPr="00F62685" w:rsidRDefault="004909B6" w:rsidP="00F62685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DISCRIMINAÇÃO</w:t>
            </w:r>
          </w:p>
        </w:tc>
        <w:tc>
          <w:tcPr>
            <w:tcW w:w="720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UNID.</w:t>
            </w:r>
          </w:p>
        </w:tc>
        <w:tc>
          <w:tcPr>
            <w:tcW w:w="815" w:type="dxa"/>
            <w:gridSpan w:val="2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  <w:lang w:val="pt-PT"/>
              </w:rPr>
              <w:t>QUANT</w:t>
            </w:r>
          </w:p>
        </w:tc>
        <w:tc>
          <w:tcPr>
            <w:tcW w:w="842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bCs/>
                <w:sz w:val="20"/>
              </w:rPr>
              <w:t>MARCA</w:t>
            </w:r>
          </w:p>
        </w:tc>
        <w:tc>
          <w:tcPr>
            <w:tcW w:w="1472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VLR UNIT</w:t>
            </w:r>
          </w:p>
        </w:tc>
        <w:tc>
          <w:tcPr>
            <w:tcW w:w="1295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bCs/>
                <w:sz w:val="20"/>
              </w:rPr>
              <w:t>VLR TOTAL</w:t>
            </w:r>
          </w:p>
        </w:tc>
      </w:tr>
      <w:tr w:rsidR="00F00671" w:rsidRPr="008D3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00671" w:rsidRPr="00F00671" w:rsidRDefault="00F0067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 w:rsidRPr="00F00671">
              <w:rPr>
                <w:rFonts w:ascii="Tahoma" w:hAnsi="Tahoma" w:cs="Tahoma"/>
                <w:color w:val="000000"/>
                <w:szCs w:val="24"/>
              </w:rPr>
              <w:t>01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671" w:rsidRPr="00C21352" w:rsidRDefault="00C21352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BATERIA 150 AMPERES, BATERIA DE PRIMEIRA LINHA COM COMPOSIÇÃO DE PRATA EM SUAS PLACAS, PROPORCIONANDO UM MENOR DESGASTE E UMA DURABILIDADE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00671" w:rsidRPr="00C21352" w:rsidRDefault="00C21352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21352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F00671" w:rsidRPr="00C21352" w:rsidRDefault="00C21352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21352">
              <w:rPr>
                <w:rFonts w:ascii="Tahoma" w:hAnsi="Tahoma" w:cs="Tahoma"/>
                <w:color w:val="000000"/>
                <w:sz w:val="18"/>
                <w:szCs w:val="18"/>
              </w:rPr>
              <w:t>8</w:t>
            </w:r>
          </w:p>
        </w:tc>
        <w:tc>
          <w:tcPr>
            <w:tcW w:w="842" w:type="dxa"/>
            <w:vAlign w:val="center"/>
          </w:tcPr>
          <w:p w:rsidR="00F00671" w:rsidRPr="00C21352" w:rsidRDefault="00C21352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21352">
              <w:rPr>
                <w:rFonts w:ascii="Tahoma" w:hAnsi="Tahoma" w:cs="Tahoma"/>
                <w:color w:val="000000"/>
                <w:sz w:val="18"/>
                <w:szCs w:val="18"/>
              </w:rPr>
              <w:t>VARTA</w:t>
            </w:r>
          </w:p>
        </w:tc>
        <w:tc>
          <w:tcPr>
            <w:tcW w:w="1472" w:type="dxa"/>
            <w:vAlign w:val="center"/>
          </w:tcPr>
          <w:p w:rsidR="00F00671" w:rsidRPr="00C21352" w:rsidRDefault="00C21352" w:rsidP="00C21352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21352">
              <w:rPr>
                <w:rFonts w:ascii="Tahoma" w:hAnsi="Tahoma" w:cs="Tahoma"/>
                <w:color w:val="000000"/>
                <w:sz w:val="18"/>
                <w:szCs w:val="18"/>
              </w:rPr>
              <w:t>751,37</w:t>
            </w:r>
          </w:p>
        </w:tc>
        <w:tc>
          <w:tcPr>
            <w:tcW w:w="1295" w:type="dxa"/>
            <w:vAlign w:val="center"/>
          </w:tcPr>
          <w:p w:rsidR="00F00671" w:rsidRPr="00C21352" w:rsidRDefault="00C21352" w:rsidP="00C21352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21352">
              <w:rPr>
                <w:rFonts w:ascii="Tahoma" w:hAnsi="Tahoma" w:cs="Tahoma"/>
                <w:color w:val="000000"/>
                <w:sz w:val="18"/>
                <w:szCs w:val="18"/>
              </w:rPr>
              <w:t>6.010,96</w:t>
            </w:r>
          </w:p>
        </w:tc>
      </w:tr>
      <w:tr w:rsidR="00F00671" w:rsidRPr="008D3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F00671" w:rsidRPr="00F00671" w:rsidRDefault="00F0067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671" w:rsidRPr="00F00671" w:rsidRDefault="00F00671">
            <w:pPr>
              <w:jc w:val="both"/>
              <w:rPr>
                <w:rFonts w:ascii="Tahoma" w:hAnsi="Tahoma" w:cs="Tahoma"/>
                <w:color w:val="000000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00671" w:rsidRPr="00F00671" w:rsidRDefault="00F0067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</w:p>
        </w:tc>
        <w:tc>
          <w:tcPr>
            <w:tcW w:w="815" w:type="dxa"/>
            <w:gridSpan w:val="2"/>
            <w:vAlign w:val="center"/>
          </w:tcPr>
          <w:p w:rsidR="00F00671" w:rsidRPr="00F00671" w:rsidRDefault="00F0067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F00671" w:rsidRPr="00F00671" w:rsidRDefault="00F0067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</w:p>
        </w:tc>
        <w:tc>
          <w:tcPr>
            <w:tcW w:w="1472" w:type="dxa"/>
            <w:vAlign w:val="center"/>
          </w:tcPr>
          <w:p w:rsidR="00F00671" w:rsidRPr="00F00671" w:rsidRDefault="00F00671">
            <w:pPr>
              <w:jc w:val="right"/>
              <w:rPr>
                <w:rFonts w:ascii="Tahoma" w:hAnsi="Tahoma" w:cs="Tahoma"/>
                <w:color w:val="000000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F00671" w:rsidRPr="00F00671" w:rsidRDefault="00F00671">
            <w:pPr>
              <w:jc w:val="right"/>
              <w:rPr>
                <w:rFonts w:ascii="Tahoma" w:hAnsi="Tahoma" w:cs="Tahoma"/>
                <w:color w:val="000000"/>
                <w:szCs w:val="24"/>
              </w:rPr>
            </w:pPr>
          </w:p>
        </w:tc>
      </w:tr>
      <w:tr w:rsidR="004909B6" w:rsidRPr="008D3874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91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09B6" w:rsidRPr="00622DA2" w:rsidRDefault="004909B6" w:rsidP="00EA423E">
            <w:pPr>
              <w:rPr>
                <w:rFonts w:ascii="Arial Narrow" w:hAnsi="Arial Narrow"/>
                <w:b/>
                <w:szCs w:val="24"/>
                <w:lang w:val="pt-PT"/>
              </w:rPr>
            </w:pPr>
            <w:r w:rsidRPr="00622DA2">
              <w:rPr>
                <w:rFonts w:ascii="Arial Narrow" w:hAnsi="Arial Narrow"/>
                <w:b/>
                <w:szCs w:val="24"/>
                <w:lang w:val="pt-PT"/>
              </w:rPr>
              <w:t>VALOR TOTAL:..........................................................................................................................R$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09B6" w:rsidRPr="00622DA2" w:rsidRDefault="00C21352" w:rsidP="00C21352">
            <w:pPr>
              <w:jc w:val="center"/>
              <w:rPr>
                <w:rFonts w:ascii="Arial Narrow" w:hAnsi="Arial Narrow"/>
                <w:b/>
                <w:szCs w:val="24"/>
                <w:lang w:val="pt-PT"/>
              </w:rPr>
            </w:pPr>
            <w:r>
              <w:rPr>
                <w:rFonts w:ascii="Arial Narrow" w:hAnsi="Arial Narrow"/>
                <w:b/>
                <w:szCs w:val="24"/>
                <w:lang w:val="pt-PT"/>
              </w:rPr>
              <w:t>6.010,96</w:t>
            </w:r>
          </w:p>
        </w:tc>
      </w:tr>
      <w:tr w:rsidR="004909B6" w:rsidRPr="009E14B0">
        <w:tblPrEx>
          <w:tblCellMar>
            <w:top w:w="0" w:type="dxa"/>
            <w:bottom w:w="0" w:type="dxa"/>
          </w:tblCellMar>
        </w:tblPrEx>
        <w:tc>
          <w:tcPr>
            <w:tcW w:w="10424" w:type="dxa"/>
            <w:gridSpan w:val="8"/>
          </w:tcPr>
          <w:p w:rsidR="004909B6" w:rsidRDefault="004909B6" w:rsidP="00EA423E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OBJETO:</w:t>
            </w:r>
            <w:r w:rsidR="00C21352">
              <w:t xml:space="preserve"> </w:t>
            </w:r>
            <w:r w:rsidR="00C21352" w:rsidRPr="00C21352">
              <w:rPr>
                <w:rFonts w:ascii="Arial Narrow" w:hAnsi="Arial Narrow"/>
                <w:sz w:val="24"/>
                <w:szCs w:val="24"/>
              </w:rPr>
              <w:t>TEM POR OBJETO A AQUISIÇÃO DE BATERIAS PARA OS VEICULOS ONIBUS PLACAS:</w:t>
            </w:r>
            <w:r w:rsidR="00C21352">
              <w:rPr>
                <w:rFonts w:ascii="Arial Narrow" w:hAnsi="Arial Narrow"/>
                <w:sz w:val="24"/>
                <w:szCs w:val="24"/>
              </w:rPr>
              <w:t xml:space="preserve"> NRZ - 3510, NRL - 3797, NRZ - </w:t>
            </w:r>
            <w:r w:rsidR="00C21352" w:rsidRPr="00C21352">
              <w:rPr>
                <w:rFonts w:ascii="Arial Narrow" w:hAnsi="Arial Narrow"/>
                <w:sz w:val="24"/>
                <w:szCs w:val="24"/>
              </w:rPr>
              <w:t>3791 E NRZ - 9678</w:t>
            </w:r>
            <w:r w:rsidR="002237EC" w:rsidRPr="002237EC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  <w:p w:rsidR="002237EC" w:rsidRPr="00622DA2" w:rsidRDefault="002237EC" w:rsidP="00EA423E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2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2237EC">
              <w:rPr>
                <w:rFonts w:ascii="Arial Narrow" w:hAnsi="Arial Narrow"/>
                <w:szCs w:val="24"/>
              </w:rPr>
              <w:t xml:space="preserve"> Avenida: Abílio Espindola Sobrinho n°570 – Jardim Siriema </w:t>
            </w:r>
            <w:r w:rsidR="00F00671">
              <w:rPr>
                <w:rFonts w:ascii="Arial Narrow" w:hAnsi="Arial Narrow"/>
                <w:szCs w:val="24"/>
              </w:rPr>
              <w:t>-</w:t>
            </w:r>
            <w:r w:rsidR="002237EC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szCs w:val="24"/>
              </w:rPr>
              <w:t xml:space="preserve">CORONEL SAPUCAIA / MS.                       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PAGAMENTO SERÁ EFETUADO EM ATÉ 20 DIAS, APÓS ENTREGA DOS PRODUTOS MEDIANTE APRESENTAÇÃO DA NOTA FISCAL DEVIDAMENTE ATESTADA.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C21352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PROCESSO Nº 019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>/2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018</w:t>
            </w:r>
            <w:r w:rsidR="004909B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>
              <w:rPr>
                <w:rFonts w:ascii="Arial Narrow" w:hAnsi="Arial Narrow"/>
                <w:b/>
                <w:bCs/>
                <w:szCs w:val="24"/>
              </w:rPr>
              <w:t>DISPENSA Nº 009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Default="004909B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2237EC" w:rsidRPr="00622DA2" w:rsidRDefault="002237EC" w:rsidP="00EA423E">
            <w:pPr>
              <w:rPr>
                <w:rFonts w:ascii="Arial Narrow" w:hAnsi="Arial Narrow"/>
                <w:b/>
                <w:szCs w:val="24"/>
              </w:rPr>
            </w:pPr>
          </w:p>
          <w:p w:rsidR="00C21352" w:rsidRDefault="00C21352" w:rsidP="00C21352">
            <w:pPr>
              <w:rPr>
                <w:rFonts w:ascii="Verdana" w:hAnsi="Verdana" w:cs="Arial"/>
                <w:color w:val="000000"/>
                <w:sz w:val="20"/>
              </w:rPr>
            </w:pPr>
            <w:r>
              <w:rPr>
                <w:rFonts w:ascii="Verdana" w:hAnsi="Verdana" w:cs="Arial"/>
                <w:color w:val="000000"/>
                <w:sz w:val="20"/>
              </w:rPr>
              <w:t>1  PREFEITURA MUNICIPAL DE CORONEL SAPUCAIA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02  PODER EXECUTIVO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02.06  SECRETARIA MUNICIPAL DE EDUCAÇÃO E CULTURA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12.365.0400.2-105  MANUTENÇÃO DO TRANSPORTE ESCOLAR INFANTIL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FONTE: 00.01.0001.000000     /     FICHA: 055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R$ 6.010,96 (seis mil e dez reais e noventa e seis centavos)</w:t>
            </w:r>
          </w:p>
          <w:p w:rsidR="004909B6" w:rsidRPr="002237EC" w:rsidRDefault="004909B6" w:rsidP="001B7BF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t xml:space="preserve"> </w:t>
            </w:r>
          </w:p>
        </w:tc>
      </w:tr>
      <w:tr w:rsidR="004909B6">
        <w:tblPrEx>
          <w:tblCellMar>
            <w:top w:w="0" w:type="dxa"/>
            <w:bottom w:w="0" w:type="dxa"/>
          </w:tblCellMar>
        </w:tblPrEx>
        <w:tc>
          <w:tcPr>
            <w:tcW w:w="10424" w:type="dxa"/>
            <w:gridSpan w:val="8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lastRenderedPageBreak/>
              <w:t>A Nota Fiscal deverá conter: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Número do Processo 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b) Razão social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Endereço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CNPJ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Número da Autorização de Compra.</w:t>
            </w:r>
          </w:p>
          <w:p w:rsidR="004909B6" w:rsidRPr="00622DA2" w:rsidRDefault="004909B6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OBS: Não será aceito Nota Fiscal com rasura ou emendas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. </w:t>
            </w:r>
          </w:p>
        </w:tc>
      </w:tr>
      <w:tr w:rsidR="004909B6" w:rsidRPr="008D77B4">
        <w:tblPrEx>
          <w:tblCellMar>
            <w:top w:w="0" w:type="dxa"/>
            <w:bottom w:w="0" w:type="dxa"/>
          </w:tblCellMar>
        </w:tblPrEx>
        <w:trPr>
          <w:cantSplit/>
          <w:trHeight w:val="215"/>
        </w:trPr>
        <w:tc>
          <w:tcPr>
            <w:tcW w:w="6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Emitido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4909B6" w:rsidRPr="00622DA2" w:rsidRDefault="00F00671" w:rsidP="00944764">
            <w:pPr>
              <w:pStyle w:val="Ttulo2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</w:rPr>
              <w:t>Maria Eva Gauto Flor Eringer</w:t>
            </w:r>
          </w:p>
          <w:p w:rsidR="004909B6" w:rsidRPr="00622DA2" w:rsidRDefault="00F00671" w:rsidP="00EA423E">
            <w:pPr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SECRETÁRIA MUNICIPAL DE EDUCAÇÃO</w:t>
            </w:r>
            <w:r w:rsidR="004909B6" w:rsidRPr="00622DA2">
              <w:rPr>
                <w:rFonts w:ascii="Arial Narrow" w:hAnsi="Arial Narrow"/>
                <w:szCs w:val="24"/>
              </w:rPr>
              <w:t xml:space="preserve">                                 </w:t>
            </w:r>
          </w:p>
        </w:tc>
        <w:tc>
          <w:tcPr>
            <w:tcW w:w="4201" w:type="dxa"/>
            <w:gridSpan w:val="4"/>
            <w:tcBorders>
              <w:lef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Recebido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Default="004909B6" w:rsidP="00D907B2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D907B2" w:rsidRDefault="00D907B2" w:rsidP="00D907B2">
            <w:pPr>
              <w:jc w:val="center"/>
              <w:rPr>
                <w:rFonts w:ascii="Arial Narrow" w:hAnsi="Arial Narrow"/>
                <w:bCs/>
                <w:szCs w:val="24"/>
              </w:rPr>
            </w:pPr>
            <w:r>
              <w:rPr>
                <w:rFonts w:ascii="Arial Narrow" w:hAnsi="Arial Narrow"/>
                <w:bCs/>
                <w:szCs w:val="24"/>
              </w:rPr>
              <w:t>Luciano Barbosa Cardenas – ME</w:t>
            </w:r>
          </w:p>
          <w:p w:rsidR="00D907B2" w:rsidRPr="00D907B2" w:rsidRDefault="00D907B2" w:rsidP="00D907B2">
            <w:pPr>
              <w:jc w:val="center"/>
              <w:rPr>
                <w:rFonts w:ascii="Arial Narrow" w:hAnsi="Arial Narrow"/>
                <w:b/>
                <w:lang w:val="pt-PT"/>
              </w:rPr>
            </w:pPr>
            <w:bookmarkStart w:id="0" w:name="_GoBack"/>
            <w:bookmarkEnd w:id="0"/>
            <w:r>
              <w:rPr>
                <w:rFonts w:ascii="Arial Narrow" w:hAnsi="Arial Narrow"/>
                <w:b/>
                <w:bCs/>
                <w:szCs w:val="24"/>
              </w:rPr>
              <w:t>CONTRATADO</w:t>
            </w: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352" w:rsidRDefault="00C21352">
      <w:r>
        <w:separator/>
      </w:r>
    </w:p>
  </w:endnote>
  <w:endnote w:type="continuationSeparator" w:id="0">
    <w:p w:rsidR="00C21352" w:rsidRDefault="00C21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7EC" w:rsidRDefault="002237EC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237EC" w:rsidRPr="00D520A6" w:rsidRDefault="002237EC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  <w:t xml:space="preserve">                                                           </w:t>
    </w:r>
    <w:r w:rsidRPr="00D520A6">
      <w:rPr>
        <w:rFonts w:ascii="Book Antiqua" w:hAnsi="Book Antiqua"/>
        <w:sz w:val="20"/>
      </w:rPr>
      <w:t xml:space="preserve">   </w:t>
    </w: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:rsidR="002237EC" w:rsidRPr="00D520A6" w:rsidRDefault="002237EC" w:rsidP="0021057E">
    <w:pPr>
      <w:pStyle w:val="Rodap"/>
      <w:jc w:val="both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    </w:t>
    </w:r>
    <w:r w:rsidRPr="00D520A6"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 xml:space="preserve">             </w:t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352" w:rsidRDefault="00C21352">
      <w:r>
        <w:separator/>
      </w:r>
    </w:p>
  </w:footnote>
  <w:footnote w:type="continuationSeparator" w:id="0">
    <w:p w:rsidR="00C21352" w:rsidRDefault="00C213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7EC" w:rsidRPr="008F437F" w:rsidRDefault="00D907B2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2237EC" w:rsidRPr="0021057E" w:rsidRDefault="002237EC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2237EC" w:rsidRPr="00BD1A4A" w:rsidRDefault="002237EC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50331"/>
    <w:rsid w:val="000A703D"/>
    <w:rsid w:val="000C60E1"/>
    <w:rsid w:val="000E05E2"/>
    <w:rsid w:val="000E338D"/>
    <w:rsid w:val="001131C1"/>
    <w:rsid w:val="00140196"/>
    <w:rsid w:val="001731EF"/>
    <w:rsid w:val="001A2FD0"/>
    <w:rsid w:val="001A2FEF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237EC"/>
    <w:rsid w:val="00274115"/>
    <w:rsid w:val="002828EF"/>
    <w:rsid w:val="00293185"/>
    <w:rsid w:val="002B29CF"/>
    <w:rsid w:val="002D1DEA"/>
    <w:rsid w:val="002E188C"/>
    <w:rsid w:val="002F31FF"/>
    <w:rsid w:val="00341E19"/>
    <w:rsid w:val="003604E7"/>
    <w:rsid w:val="003825DE"/>
    <w:rsid w:val="00397E79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F514C"/>
    <w:rsid w:val="00511A99"/>
    <w:rsid w:val="00525BB2"/>
    <w:rsid w:val="0055606E"/>
    <w:rsid w:val="005C333F"/>
    <w:rsid w:val="005E0DDF"/>
    <w:rsid w:val="005F36DD"/>
    <w:rsid w:val="00604E2C"/>
    <w:rsid w:val="00622DA2"/>
    <w:rsid w:val="00646C6C"/>
    <w:rsid w:val="00684F18"/>
    <w:rsid w:val="00691B86"/>
    <w:rsid w:val="006B68A5"/>
    <w:rsid w:val="007060BC"/>
    <w:rsid w:val="00721482"/>
    <w:rsid w:val="00757612"/>
    <w:rsid w:val="00797237"/>
    <w:rsid w:val="007C0FEB"/>
    <w:rsid w:val="007D53C0"/>
    <w:rsid w:val="008035D3"/>
    <w:rsid w:val="00816C6C"/>
    <w:rsid w:val="00831B19"/>
    <w:rsid w:val="0085510D"/>
    <w:rsid w:val="00872805"/>
    <w:rsid w:val="00872D55"/>
    <w:rsid w:val="00875357"/>
    <w:rsid w:val="00875443"/>
    <w:rsid w:val="008A48C9"/>
    <w:rsid w:val="008C19EF"/>
    <w:rsid w:val="008E191D"/>
    <w:rsid w:val="008E5ED8"/>
    <w:rsid w:val="00944764"/>
    <w:rsid w:val="009539EC"/>
    <w:rsid w:val="00975A5F"/>
    <w:rsid w:val="009A515C"/>
    <w:rsid w:val="009A5981"/>
    <w:rsid w:val="009A7F11"/>
    <w:rsid w:val="009B074B"/>
    <w:rsid w:val="009B53E1"/>
    <w:rsid w:val="009E55EF"/>
    <w:rsid w:val="00A00C84"/>
    <w:rsid w:val="00A32EFA"/>
    <w:rsid w:val="00A5029B"/>
    <w:rsid w:val="00A60C8B"/>
    <w:rsid w:val="00A85982"/>
    <w:rsid w:val="00AA6343"/>
    <w:rsid w:val="00AB627D"/>
    <w:rsid w:val="00B056EB"/>
    <w:rsid w:val="00B112A0"/>
    <w:rsid w:val="00B56AFE"/>
    <w:rsid w:val="00B97239"/>
    <w:rsid w:val="00BA5869"/>
    <w:rsid w:val="00BB5259"/>
    <w:rsid w:val="00BB56ED"/>
    <w:rsid w:val="00BD086C"/>
    <w:rsid w:val="00BD1A4A"/>
    <w:rsid w:val="00C04481"/>
    <w:rsid w:val="00C21352"/>
    <w:rsid w:val="00C222BE"/>
    <w:rsid w:val="00C3554D"/>
    <w:rsid w:val="00C44F9B"/>
    <w:rsid w:val="00C53629"/>
    <w:rsid w:val="00C7237E"/>
    <w:rsid w:val="00C82588"/>
    <w:rsid w:val="00C84DE5"/>
    <w:rsid w:val="00CA6112"/>
    <w:rsid w:val="00CB6475"/>
    <w:rsid w:val="00CB7AD3"/>
    <w:rsid w:val="00CC2C2B"/>
    <w:rsid w:val="00CF6865"/>
    <w:rsid w:val="00D03BB4"/>
    <w:rsid w:val="00D35ECC"/>
    <w:rsid w:val="00D4608D"/>
    <w:rsid w:val="00D520A6"/>
    <w:rsid w:val="00D56CB8"/>
    <w:rsid w:val="00D727BD"/>
    <w:rsid w:val="00D74E97"/>
    <w:rsid w:val="00D87897"/>
    <w:rsid w:val="00D907B2"/>
    <w:rsid w:val="00DC1DF6"/>
    <w:rsid w:val="00DD7E69"/>
    <w:rsid w:val="00DF031E"/>
    <w:rsid w:val="00E10D66"/>
    <w:rsid w:val="00E3018C"/>
    <w:rsid w:val="00E32B01"/>
    <w:rsid w:val="00E4092E"/>
    <w:rsid w:val="00E46AF9"/>
    <w:rsid w:val="00E567DA"/>
    <w:rsid w:val="00E636D3"/>
    <w:rsid w:val="00EA423E"/>
    <w:rsid w:val="00EA4DA0"/>
    <w:rsid w:val="00ED0419"/>
    <w:rsid w:val="00ED71CF"/>
    <w:rsid w:val="00EE5439"/>
    <w:rsid w:val="00EE770A"/>
    <w:rsid w:val="00EF3F07"/>
    <w:rsid w:val="00F00671"/>
    <w:rsid w:val="00F13A7B"/>
    <w:rsid w:val="00F14170"/>
    <w:rsid w:val="00F15F9D"/>
    <w:rsid w:val="00F503AE"/>
    <w:rsid w:val="00F62685"/>
    <w:rsid w:val="00F82DA2"/>
    <w:rsid w:val="00F8572D"/>
    <w:rsid w:val="00F9307B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480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CAMARA MUNICIPAL DE BODOQUENA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1</cp:revision>
  <cp:lastPrinted>2009-02-05T14:09:00Z</cp:lastPrinted>
  <dcterms:created xsi:type="dcterms:W3CDTF">2018-02-15T11:27:00Z</dcterms:created>
  <dcterms:modified xsi:type="dcterms:W3CDTF">2018-02-15T11:40:00Z</dcterms:modified>
</cp:coreProperties>
</file>