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CC" w:rsidRP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FCC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FCC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FCC">
        <w:rPr>
          <w:rFonts w:ascii="Times New Roman" w:hAnsi="Times New Roman" w:cs="Times New Roman"/>
          <w:b/>
          <w:sz w:val="24"/>
          <w:szCs w:val="24"/>
        </w:rPr>
        <w:t>PROCESSO Nº: 0143/2018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FCC">
        <w:rPr>
          <w:rFonts w:ascii="Times New Roman" w:hAnsi="Times New Roman" w:cs="Times New Roman"/>
          <w:b/>
          <w:sz w:val="24"/>
          <w:szCs w:val="24"/>
        </w:rPr>
        <w:t>MODALIDADE/Nº: PREGÃO Nº 0050/2018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FCC">
        <w:rPr>
          <w:rFonts w:ascii="Times New Roman" w:hAnsi="Times New Roman" w:cs="Times New Roman"/>
          <w:sz w:val="24"/>
          <w:szCs w:val="24"/>
        </w:rPr>
        <w:t>OBJETO: Futura e Eventual Aquisição de MATERIAL ELETRICO E ELETRONICO PARA MANUTENÇÃO DAS SECRETARIAS PERTENCENTES AO MUNICIPIO DE CORONEL SAPUCAIA-MS, com execução parcelada, pelo período de 12 (doze) meses. De acordo com as especificações e quantidades detalhadas no Termo de Referência e Anexos, parte integrante da licitação em epígrafe.</w:t>
      </w:r>
    </w:p>
    <w:p w:rsid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FCC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1D6FCC">
        <w:rPr>
          <w:rFonts w:ascii="Times New Roman" w:hAnsi="Times New Roman" w:cs="Times New Roman"/>
          <w:sz w:val="24"/>
          <w:szCs w:val="24"/>
        </w:rPr>
        <w:t xml:space="preserve">es): CAMPOTEL MATERIAIS DE CONSTRUCAO E EQUIPAMENTOS LTDA EPP,  no Anexo I/Lote 0001 - itens: 1,7,8,9,10,11,12,19,20,21,23,32, totalizando R$ 12.130,25 (doze mil e cento e trinta reais e vinte e cinco centavos); DILUZ COMÉRCIO DE MATERIAIS ELÉTRICOS LTDA-EPP,  no Anexo I/Lote 0001 - itens: 6,17,18,31,33,36,37,43, totalizando R$ 15.962,00 (quinze mil e novecentos e sessenta e dois reais); GESSICA DA SILVA VERMOLEN EIRELI-ME,  no Anexo I/Lote 0001 - itens: 16,22,25,26,27,28,29,34,35,39,40,41, totalizando R$ 55.000,00 (cinquenta e cinco mil reais); LUZ &amp; CIA EIRELI,  no Anexo I/Lote 0001 - itens: 2,3,4,5,13,14,15,24,30,38,42,44, totalizando R$ 20.634,00 (vinte mil e seiscentos e trinta e quatro reais); 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FCC" w:rsidRPr="001D6FCC" w:rsidRDefault="001D6FCC" w:rsidP="001D6FCC">
      <w:pPr>
        <w:jc w:val="right"/>
        <w:rPr>
          <w:rFonts w:ascii="Times New Roman" w:hAnsi="Times New Roman" w:cs="Times New Roman"/>
          <w:sz w:val="24"/>
          <w:szCs w:val="24"/>
        </w:rPr>
      </w:pPr>
      <w:r w:rsidRPr="001D6FCC">
        <w:rPr>
          <w:rFonts w:ascii="Times New Roman" w:hAnsi="Times New Roman" w:cs="Times New Roman"/>
          <w:sz w:val="24"/>
          <w:szCs w:val="24"/>
        </w:rPr>
        <w:t xml:space="preserve">Coronel Sapucaia/MS, </w:t>
      </w:r>
      <w:r w:rsidR="003003C0">
        <w:rPr>
          <w:rFonts w:ascii="Times New Roman" w:hAnsi="Times New Roman" w:cs="Times New Roman"/>
          <w:sz w:val="24"/>
          <w:szCs w:val="24"/>
        </w:rPr>
        <w:t>08 de Janeiro</w:t>
      </w:r>
      <w:r w:rsidR="00BC1944">
        <w:rPr>
          <w:rFonts w:ascii="Times New Roman" w:hAnsi="Times New Roman" w:cs="Times New Roman"/>
          <w:sz w:val="24"/>
          <w:szCs w:val="24"/>
        </w:rPr>
        <w:t xml:space="preserve"> de 2019</w:t>
      </w:r>
      <w:r w:rsidRPr="001D6FCC">
        <w:rPr>
          <w:rFonts w:ascii="Times New Roman" w:hAnsi="Times New Roman" w:cs="Times New Roman"/>
          <w:sz w:val="24"/>
          <w:szCs w:val="24"/>
        </w:rPr>
        <w:t>.</w:t>
      </w:r>
    </w:p>
    <w:p w:rsid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FCC" w:rsidRPr="001D6FCC" w:rsidRDefault="001D6FCC" w:rsidP="001D6FC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D6FCC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1D6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FCC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1D6FCC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1D6FCC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1D6FCC" w:rsidRP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CC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6FCC" w:rsidRP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6FCC" w:rsidRP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FC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DESPACHO DE HOMOLOGAÇÃO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FCC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3C0" w:rsidRPr="001D6FCC" w:rsidRDefault="003003C0" w:rsidP="003003C0">
      <w:pPr>
        <w:jc w:val="right"/>
        <w:rPr>
          <w:rFonts w:ascii="Times New Roman" w:hAnsi="Times New Roman" w:cs="Times New Roman"/>
          <w:sz w:val="24"/>
          <w:szCs w:val="24"/>
        </w:rPr>
      </w:pPr>
      <w:r w:rsidRPr="001D6FCC">
        <w:rPr>
          <w:rFonts w:ascii="Times New Roman" w:hAnsi="Times New Roman" w:cs="Times New Roman"/>
          <w:sz w:val="24"/>
          <w:szCs w:val="24"/>
        </w:rPr>
        <w:t xml:space="preserve">Coronel Sapucaia/MS, </w:t>
      </w:r>
      <w:r>
        <w:rPr>
          <w:rFonts w:ascii="Times New Roman" w:hAnsi="Times New Roman" w:cs="Times New Roman"/>
          <w:sz w:val="24"/>
          <w:szCs w:val="24"/>
        </w:rPr>
        <w:t>08 de Janeiro</w:t>
      </w:r>
      <w:r w:rsidR="00BC1944">
        <w:rPr>
          <w:rFonts w:ascii="Times New Roman" w:hAnsi="Times New Roman" w:cs="Times New Roman"/>
          <w:sz w:val="24"/>
          <w:szCs w:val="24"/>
        </w:rPr>
        <w:t xml:space="preserve"> de 2019</w:t>
      </w:r>
      <w:bookmarkStart w:id="0" w:name="_GoBack"/>
      <w:bookmarkEnd w:id="0"/>
      <w:r w:rsidRPr="001D6FCC">
        <w:rPr>
          <w:rFonts w:ascii="Times New Roman" w:hAnsi="Times New Roman" w:cs="Times New Roman"/>
          <w:sz w:val="24"/>
          <w:szCs w:val="24"/>
        </w:rPr>
        <w:t>.</w:t>
      </w:r>
    </w:p>
    <w:p w:rsidR="001D6FCC" w:rsidRPr="001D6FCC" w:rsidRDefault="001D6FCC" w:rsidP="001D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FCC" w:rsidRPr="001D6FCC" w:rsidRDefault="001D6FCC" w:rsidP="001D6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FCC" w:rsidRPr="001D6FCC" w:rsidRDefault="001D6FCC" w:rsidP="001D6FC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D6FCC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1D6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FCC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1D6FCC" w:rsidRDefault="001D6FCC" w:rsidP="001D6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C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159D4" w:rsidRPr="001D6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39" w:rsidRDefault="000C3339" w:rsidP="00C94FC6">
      <w:pPr>
        <w:spacing w:after="0" w:line="240" w:lineRule="auto"/>
      </w:pPr>
      <w:r>
        <w:separator/>
      </w:r>
    </w:p>
  </w:endnote>
  <w:endnote w:type="continuationSeparator" w:id="0">
    <w:p w:rsidR="000C3339" w:rsidRDefault="000C3339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39" w:rsidRDefault="000C3339" w:rsidP="00C94FC6">
      <w:pPr>
        <w:spacing w:after="0" w:line="240" w:lineRule="auto"/>
      </w:pPr>
      <w:r>
        <w:separator/>
      </w:r>
    </w:p>
  </w:footnote>
  <w:footnote w:type="continuationSeparator" w:id="0">
    <w:p w:rsidR="000C3339" w:rsidRDefault="000C3339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0C3339"/>
    <w:rsid w:val="001512B6"/>
    <w:rsid w:val="00183C64"/>
    <w:rsid w:val="001D2987"/>
    <w:rsid w:val="001D6FCC"/>
    <w:rsid w:val="001E470B"/>
    <w:rsid w:val="002C4A2A"/>
    <w:rsid w:val="003003C0"/>
    <w:rsid w:val="003876B1"/>
    <w:rsid w:val="003D2632"/>
    <w:rsid w:val="0040507C"/>
    <w:rsid w:val="004159D4"/>
    <w:rsid w:val="0045231C"/>
    <w:rsid w:val="004771BC"/>
    <w:rsid w:val="004A78AE"/>
    <w:rsid w:val="00537FF2"/>
    <w:rsid w:val="005619C8"/>
    <w:rsid w:val="005F3DE9"/>
    <w:rsid w:val="0066020F"/>
    <w:rsid w:val="007D202D"/>
    <w:rsid w:val="008D0B10"/>
    <w:rsid w:val="009350B2"/>
    <w:rsid w:val="009909DC"/>
    <w:rsid w:val="009E72F6"/>
    <w:rsid w:val="00AD0028"/>
    <w:rsid w:val="00B1726E"/>
    <w:rsid w:val="00B401CB"/>
    <w:rsid w:val="00BC1944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2018-12-21T14:34:00Z</dcterms:created>
  <dcterms:modified xsi:type="dcterms:W3CDTF">2019-01-15T13:33:00Z</dcterms:modified>
</cp:coreProperties>
</file>