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EB" w:rsidRPr="0045231C" w:rsidRDefault="001D2987" w:rsidP="005C53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31C">
        <w:rPr>
          <w:rFonts w:ascii="Times New Roman" w:hAnsi="Times New Roman" w:cs="Times New Roman"/>
          <w:b/>
          <w:sz w:val="24"/>
          <w:szCs w:val="24"/>
        </w:rPr>
        <w:t>AVISO DE RESULTADO DE LICITAÇÃO</w:t>
      </w:r>
      <w:r w:rsidR="005C5394" w:rsidRPr="005C5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394" w:rsidRPr="008752DF">
        <w:rPr>
          <w:rFonts w:ascii="Times New Roman" w:hAnsi="Times New Roman" w:cs="Times New Roman"/>
          <w:b/>
          <w:sz w:val="24"/>
          <w:szCs w:val="24"/>
        </w:rPr>
        <w:t>PROCESSO Nº: 0022/2018</w:t>
      </w:r>
    </w:p>
    <w:p w:rsidR="0045231C" w:rsidRPr="00E452EB" w:rsidRDefault="0045231C" w:rsidP="00E452E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5231C">
        <w:rPr>
          <w:rFonts w:ascii="Times New Roman" w:hAnsi="Times New Roman" w:cs="Times New Roman"/>
          <w:sz w:val="24"/>
          <w:szCs w:val="24"/>
        </w:rPr>
        <w:t xml:space="preserve">A Prefeitura Municipal de Coronel Sapucaia/MS, através do Pregoeiro Oficial, torna público aos interessados o </w:t>
      </w:r>
      <w:r w:rsidRPr="00E452EB">
        <w:rPr>
          <w:rFonts w:ascii="Times New Roman" w:hAnsi="Times New Roman" w:cs="Times New Roman"/>
          <w:sz w:val="24"/>
          <w:szCs w:val="24"/>
        </w:rPr>
        <w:t>seguinte resultado:</w:t>
      </w:r>
    </w:p>
    <w:p w:rsidR="008752DF" w:rsidRPr="008752DF" w:rsidRDefault="008752DF" w:rsidP="008752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2DF">
        <w:rPr>
          <w:rFonts w:ascii="Times New Roman" w:hAnsi="Times New Roman" w:cs="Times New Roman"/>
          <w:b/>
          <w:sz w:val="24"/>
          <w:szCs w:val="24"/>
        </w:rPr>
        <w:t>MODALIDADE/Nº: PREGÃO Nº 0010/2018</w:t>
      </w:r>
    </w:p>
    <w:p w:rsidR="008752DF" w:rsidRPr="008752DF" w:rsidRDefault="008752DF" w:rsidP="008752DF">
      <w:pPr>
        <w:jc w:val="both"/>
        <w:rPr>
          <w:rFonts w:ascii="Times New Roman" w:hAnsi="Times New Roman" w:cs="Times New Roman"/>
          <w:sz w:val="24"/>
          <w:szCs w:val="24"/>
        </w:rPr>
      </w:pPr>
      <w:r w:rsidRPr="008752DF">
        <w:rPr>
          <w:rFonts w:ascii="Times New Roman" w:hAnsi="Times New Roman" w:cs="Times New Roman"/>
          <w:sz w:val="24"/>
          <w:szCs w:val="24"/>
        </w:rPr>
        <w:t>OBJETO: Registro de Preços para FUTURA E EVENTUAL Aquisição de Materiais Elétricos para manutenção e reparos nas vias públicas do município de Coronel Sapucaia-MS de acordo com as especificações e quantidades detalhadas no Termo de Referência e Anexos, parte integrante da licitação em epígrafe.</w:t>
      </w:r>
    </w:p>
    <w:p w:rsidR="008752DF" w:rsidRPr="008752DF" w:rsidRDefault="008752DF" w:rsidP="008752D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52DF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8752DF">
        <w:rPr>
          <w:rFonts w:ascii="Times New Roman" w:hAnsi="Times New Roman" w:cs="Times New Roman"/>
          <w:sz w:val="24"/>
          <w:szCs w:val="24"/>
        </w:rPr>
        <w:t>es): KV CONSULTORIA &amp; COMERCIO EIRELI - ME,  no Anexo I/Lote 0001 - itens: 1,2,3,4,5,6,7,8,9,11,12,13,14,15,16,17,18,19,20,21,22,23,24,25,26,27,28,29,30,31,32,33,34,35,36,37,38,39,41,42,43,44,45,46,47,48,49,50,51,52,56,57,58,59,60,61,62, totalizando R$ 454.799,95 (quatrocentos e cinquenta e quatro mil e setecentos e noventa e nove reais e noventa e cinco centavos);</w:t>
      </w:r>
    </w:p>
    <w:p w:rsidR="008752DF" w:rsidRPr="008752DF" w:rsidRDefault="009B5254" w:rsidP="008752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Coronel Sapucaia/MS, </w:t>
      </w: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8752DF" w:rsidRPr="008752DF">
        <w:rPr>
          <w:rFonts w:ascii="Times New Roman" w:hAnsi="Times New Roman" w:cs="Times New Roman"/>
          <w:sz w:val="24"/>
          <w:szCs w:val="24"/>
        </w:rPr>
        <w:t xml:space="preserve"> de março de 2018.</w:t>
      </w:r>
    </w:p>
    <w:p w:rsidR="008752DF" w:rsidRPr="008752DF" w:rsidRDefault="008752DF" w:rsidP="008752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2DF" w:rsidRPr="008752DF" w:rsidRDefault="008752DF" w:rsidP="00875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2DF">
        <w:rPr>
          <w:rFonts w:ascii="Times New Roman" w:hAnsi="Times New Roman" w:cs="Times New Roman"/>
          <w:b/>
          <w:sz w:val="24"/>
          <w:szCs w:val="24"/>
        </w:rPr>
        <w:t>Sandra Aparecida Martinez</w:t>
      </w:r>
    </w:p>
    <w:p w:rsidR="008752DF" w:rsidRPr="008752DF" w:rsidRDefault="008752DF" w:rsidP="008752DF">
      <w:pPr>
        <w:jc w:val="center"/>
        <w:rPr>
          <w:rFonts w:ascii="Times New Roman" w:hAnsi="Times New Roman" w:cs="Times New Roman"/>
          <w:sz w:val="24"/>
          <w:szCs w:val="24"/>
        </w:rPr>
      </w:pPr>
      <w:r w:rsidRPr="008752DF">
        <w:rPr>
          <w:rFonts w:ascii="Times New Roman" w:hAnsi="Times New Roman" w:cs="Times New Roman"/>
          <w:sz w:val="24"/>
          <w:szCs w:val="24"/>
        </w:rPr>
        <w:t>Presidente da Comissão Permanente de Licitação</w:t>
      </w:r>
    </w:p>
    <w:p w:rsidR="008752DF" w:rsidRPr="008752DF" w:rsidRDefault="008752DF" w:rsidP="008752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52DF" w:rsidRPr="008752DF" w:rsidRDefault="008752DF" w:rsidP="00875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2DF">
        <w:rPr>
          <w:rFonts w:ascii="Times New Roman" w:hAnsi="Times New Roman" w:cs="Times New Roman"/>
          <w:b/>
          <w:sz w:val="24"/>
          <w:szCs w:val="24"/>
        </w:rPr>
        <w:t>DESPACHO DE HOMOLOGAÇÃO</w:t>
      </w:r>
    </w:p>
    <w:p w:rsidR="008752DF" w:rsidRPr="008752DF" w:rsidRDefault="008752DF" w:rsidP="008752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2DF" w:rsidRPr="008752DF" w:rsidRDefault="008752DF" w:rsidP="008752DF">
      <w:pPr>
        <w:jc w:val="both"/>
        <w:rPr>
          <w:rFonts w:ascii="Times New Roman" w:hAnsi="Times New Roman" w:cs="Times New Roman"/>
          <w:sz w:val="24"/>
          <w:szCs w:val="24"/>
        </w:rPr>
      </w:pPr>
      <w:r w:rsidRPr="008752DF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8752DF" w:rsidRPr="008752DF" w:rsidRDefault="008752DF" w:rsidP="008752DF">
      <w:pPr>
        <w:jc w:val="both"/>
        <w:rPr>
          <w:rFonts w:ascii="Times New Roman" w:hAnsi="Times New Roman" w:cs="Times New Roman"/>
          <w:sz w:val="24"/>
          <w:szCs w:val="24"/>
        </w:rPr>
      </w:pPr>
      <w:r w:rsidRPr="008752DF">
        <w:rPr>
          <w:rFonts w:ascii="Times New Roman" w:hAnsi="Times New Roman" w:cs="Times New Roman"/>
          <w:sz w:val="24"/>
          <w:szCs w:val="24"/>
        </w:rPr>
        <w:t>C</w:t>
      </w:r>
      <w:r w:rsidR="009B5254">
        <w:rPr>
          <w:rFonts w:ascii="Times New Roman" w:hAnsi="Times New Roman" w:cs="Times New Roman"/>
          <w:sz w:val="24"/>
          <w:szCs w:val="24"/>
        </w:rPr>
        <w:t xml:space="preserve">oronel Sapucaia/MS, </w:t>
      </w:r>
      <w:proofErr w:type="gramStart"/>
      <w:r w:rsidR="009B5254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8752DF">
        <w:rPr>
          <w:rFonts w:ascii="Times New Roman" w:hAnsi="Times New Roman" w:cs="Times New Roman"/>
          <w:sz w:val="24"/>
          <w:szCs w:val="24"/>
        </w:rPr>
        <w:t xml:space="preserve"> de março de 2018.</w:t>
      </w:r>
    </w:p>
    <w:p w:rsidR="008752DF" w:rsidRPr="008752DF" w:rsidRDefault="008752DF" w:rsidP="008752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52DF" w:rsidRPr="008752DF" w:rsidRDefault="008752DF" w:rsidP="00875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52DF">
        <w:rPr>
          <w:rFonts w:ascii="Times New Roman" w:hAnsi="Times New Roman" w:cs="Times New Roman"/>
          <w:b/>
          <w:sz w:val="24"/>
          <w:szCs w:val="24"/>
        </w:rPr>
        <w:t>Rudi</w:t>
      </w:r>
      <w:proofErr w:type="spellEnd"/>
      <w:r w:rsidRPr="008752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52DF">
        <w:rPr>
          <w:rFonts w:ascii="Times New Roman" w:hAnsi="Times New Roman" w:cs="Times New Roman"/>
          <w:b/>
          <w:sz w:val="24"/>
          <w:szCs w:val="24"/>
        </w:rPr>
        <w:t>Paetzold</w:t>
      </w:r>
      <w:proofErr w:type="spellEnd"/>
    </w:p>
    <w:p w:rsidR="00C237EF" w:rsidRPr="008752DF" w:rsidRDefault="008752DF" w:rsidP="008752DF">
      <w:pPr>
        <w:jc w:val="center"/>
        <w:rPr>
          <w:rFonts w:ascii="Times New Roman" w:hAnsi="Times New Roman" w:cs="Times New Roman"/>
          <w:sz w:val="24"/>
          <w:szCs w:val="24"/>
        </w:rPr>
      </w:pPr>
      <w:r w:rsidRPr="008752DF">
        <w:rPr>
          <w:rFonts w:ascii="Times New Roman" w:hAnsi="Times New Roman" w:cs="Times New Roman"/>
          <w:sz w:val="24"/>
          <w:szCs w:val="24"/>
        </w:rPr>
        <w:t>Prefeito Municipal</w:t>
      </w:r>
      <w:bookmarkEnd w:id="0"/>
    </w:p>
    <w:sectPr w:rsidR="00C237EF" w:rsidRPr="008752D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7CD" w:rsidRDefault="00C057CD" w:rsidP="00C94FC6">
      <w:pPr>
        <w:spacing w:after="0" w:line="240" w:lineRule="auto"/>
      </w:pPr>
      <w:r>
        <w:separator/>
      </w:r>
    </w:p>
  </w:endnote>
  <w:endnote w:type="continuationSeparator" w:id="0">
    <w:p w:rsidR="00C057CD" w:rsidRDefault="00C057CD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7CD" w:rsidRDefault="00C057CD" w:rsidP="00C94FC6">
      <w:pPr>
        <w:spacing w:after="0" w:line="240" w:lineRule="auto"/>
      </w:pPr>
      <w:r>
        <w:separator/>
      </w:r>
    </w:p>
  </w:footnote>
  <w:footnote w:type="continuationSeparator" w:id="0">
    <w:p w:rsidR="00C057CD" w:rsidRDefault="00C057CD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87479"/>
    <w:rsid w:val="001D2987"/>
    <w:rsid w:val="001E470B"/>
    <w:rsid w:val="0040507C"/>
    <w:rsid w:val="0045231C"/>
    <w:rsid w:val="004771BC"/>
    <w:rsid w:val="004A78AE"/>
    <w:rsid w:val="00537FF2"/>
    <w:rsid w:val="005C5394"/>
    <w:rsid w:val="0066020F"/>
    <w:rsid w:val="007D202D"/>
    <w:rsid w:val="008752DF"/>
    <w:rsid w:val="008D0B10"/>
    <w:rsid w:val="009909DC"/>
    <w:rsid w:val="009B5254"/>
    <w:rsid w:val="009E72F6"/>
    <w:rsid w:val="00C057CD"/>
    <w:rsid w:val="00C237EF"/>
    <w:rsid w:val="00C719F8"/>
    <w:rsid w:val="00C94FC6"/>
    <w:rsid w:val="00D34D9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5</cp:revision>
  <dcterms:created xsi:type="dcterms:W3CDTF">2018-03-14T14:33:00Z</dcterms:created>
  <dcterms:modified xsi:type="dcterms:W3CDTF">2018-03-15T12:40:00Z</dcterms:modified>
</cp:coreProperties>
</file>