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E7" w:rsidRPr="00DF2FE7" w:rsidRDefault="00DF2FE7" w:rsidP="00DF2FE7">
      <w:pPr>
        <w:jc w:val="center"/>
        <w:rPr>
          <w:rFonts w:ascii="Times New Roman" w:hAnsi="Times New Roman" w:cs="Times New Roman"/>
          <w:b/>
          <w:u w:val="single"/>
        </w:rPr>
      </w:pPr>
      <w:r w:rsidRPr="00DF2FE7">
        <w:rPr>
          <w:rFonts w:ascii="Times New Roman" w:hAnsi="Times New Roman" w:cs="Times New Roman"/>
          <w:b/>
          <w:u w:val="single"/>
        </w:rPr>
        <w:t>AVISO DE RESULTADO DE LICITAÇÃO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  <w:r w:rsidRPr="00DF2FE7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  <w:b/>
        </w:rPr>
      </w:pPr>
      <w:r w:rsidRPr="00DF2FE7">
        <w:rPr>
          <w:rFonts w:ascii="Times New Roman" w:hAnsi="Times New Roman" w:cs="Times New Roman"/>
          <w:b/>
        </w:rPr>
        <w:t>PROCESSO Nº: 0041/2019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  <w:b/>
        </w:rPr>
      </w:pPr>
      <w:r w:rsidRPr="00DF2FE7">
        <w:rPr>
          <w:rFonts w:ascii="Times New Roman" w:hAnsi="Times New Roman" w:cs="Times New Roman"/>
          <w:b/>
        </w:rPr>
        <w:t>MODALIDADE/Nº: PREGÃO Nº 0015/2019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  <w:r w:rsidRPr="00DF2FE7">
        <w:rPr>
          <w:rFonts w:ascii="Times New Roman" w:hAnsi="Times New Roman" w:cs="Times New Roman"/>
        </w:rPr>
        <w:t xml:space="preserve">OBJETO: REGISTRO DE PREÇO para FUTURA e EVENTUAL Aquisição de material de copa e cozinha, acondicionamento e embalagens para um </w:t>
      </w:r>
      <w:r w:rsidRPr="00DF2FE7">
        <w:rPr>
          <w:rFonts w:ascii="Times New Roman" w:hAnsi="Times New Roman" w:cs="Times New Roman"/>
        </w:rPr>
        <w:t>período</w:t>
      </w:r>
      <w:r w:rsidRPr="00DF2FE7">
        <w:rPr>
          <w:rFonts w:ascii="Times New Roman" w:hAnsi="Times New Roman" w:cs="Times New Roman"/>
        </w:rPr>
        <w:t xml:space="preserve"> de 12 (doze) meses. Conforme Termo de Referência e anexos.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  <w:proofErr w:type="gramStart"/>
      <w:r w:rsidRPr="00DF2FE7">
        <w:rPr>
          <w:rFonts w:ascii="Times New Roman" w:hAnsi="Times New Roman" w:cs="Times New Roman"/>
        </w:rPr>
        <w:t>Vencedor(</w:t>
      </w:r>
      <w:proofErr w:type="gramEnd"/>
      <w:r w:rsidRPr="00DF2FE7">
        <w:rPr>
          <w:rFonts w:ascii="Times New Roman" w:hAnsi="Times New Roman" w:cs="Times New Roman"/>
        </w:rPr>
        <w:t xml:space="preserve">es): KRAIESVSKI COMERCIO ALIMENTOS E MATERIAIS CONSTR LTDA-ME,  no Anexo I/Lote 0001 - itens: 4,10,11,17,20,33,40,50,57,63,73,76,82, totalizando R$ 7.505,00 (sete mil e quinhentos e cinco reais); LUCIANE BARBOSA DE MORAIS FARIAS - EIRELI - ME,  no Anexo I/Lote 0001 - itens: 5,9,14,18,23,24,27,28,32,37,42,43,53,56,62,64,66,71,74,75,77,78,81, totalizando R$ 30.399,50 (trinta mil e trezentos e noventa e nove reais e cinquenta centavos); MARY NEHME ABDALLAH - ME,  no Anexo I/Lote 0001 - itens: 3,6,7,12,15,19,21,25,29,30,38,41,45,49,52,55,58,59,60,61,65,68,69,70,72,79,80, totalizando R$ 52.798,81 (cinquenta e dois mil e setecentos e noventa e oito reais e oitenta e um centavos); POTENCIAL COMERCIO E SERVIÇOS EIRELI - ME,  no Anexo I/Lote 0001 - itens: 34,35,36,44,48,51, totalizando R$ 17.646,20 (dezessete mil e seiscentos e quarenta e seis reais e vinte centavos); 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  <w:r w:rsidRPr="00DF2FE7">
        <w:rPr>
          <w:rFonts w:ascii="Times New Roman" w:hAnsi="Times New Roman" w:cs="Times New Roman"/>
        </w:rPr>
        <w:t>Coronel Sapucaia/MS, 22 de abril de 2019.</w:t>
      </w:r>
    </w:p>
    <w:p w:rsidR="00DF2FE7" w:rsidRPr="00DF2FE7" w:rsidRDefault="00DF2FE7" w:rsidP="00DF2FE7">
      <w:pPr>
        <w:jc w:val="center"/>
        <w:rPr>
          <w:rFonts w:ascii="Times New Roman" w:hAnsi="Times New Roman" w:cs="Times New Roman"/>
          <w:b/>
        </w:rPr>
      </w:pPr>
    </w:p>
    <w:p w:rsidR="00DF2FE7" w:rsidRPr="00DF2FE7" w:rsidRDefault="00DF2FE7" w:rsidP="00DF2FE7">
      <w:pPr>
        <w:jc w:val="center"/>
        <w:rPr>
          <w:rFonts w:ascii="Times New Roman" w:hAnsi="Times New Roman" w:cs="Times New Roman"/>
          <w:b/>
        </w:rPr>
      </w:pPr>
      <w:proofErr w:type="spellStart"/>
      <w:r w:rsidRPr="00DF2FE7">
        <w:rPr>
          <w:rFonts w:ascii="Times New Roman" w:hAnsi="Times New Roman" w:cs="Times New Roman"/>
          <w:b/>
        </w:rPr>
        <w:t>Gesica</w:t>
      </w:r>
      <w:proofErr w:type="spellEnd"/>
      <w:r w:rsidRPr="00DF2FE7">
        <w:rPr>
          <w:rFonts w:ascii="Times New Roman" w:hAnsi="Times New Roman" w:cs="Times New Roman"/>
          <w:b/>
        </w:rPr>
        <w:t xml:space="preserve"> </w:t>
      </w:r>
      <w:proofErr w:type="spellStart"/>
      <w:r w:rsidRPr="00DF2FE7">
        <w:rPr>
          <w:rFonts w:ascii="Times New Roman" w:hAnsi="Times New Roman" w:cs="Times New Roman"/>
          <w:b/>
        </w:rPr>
        <w:t>Maiara</w:t>
      </w:r>
      <w:proofErr w:type="spellEnd"/>
      <w:r w:rsidRPr="00DF2FE7">
        <w:rPr>
          <w:rFonts w:ascii="Times New Roman" w:hAnsi="Times New Roman" w:cs="Times New Roman"/>
          <w:b/>
        </w:rPr>
        <w:t xml:space="preserve"> Nunes </w:t>
      </w:r>
      <w:proofErr w:type="spellStart"/>
      <w:r w:rsidRPr="00DF2FE7">
        <w:rPr>
          <w:rFonts w:ascii="Times New Roman" w:hAnsi="Times New Roman" w:cs="Times New Roman"/>
          <w:b/>
        </w:rPr>
        <w:t>Arevalos</w:t>
      </w:r>
      <w:proofErr w:type="spellEnd"/>
    </w:p>
    <w:p w:rsidR="00DF2FE7" w:rsidRPr="00DF2FE7" w:rsidRDefault="00DF2FE7" w:rsidP="00DF2FE7">
      <w:pPr>
        <w:jc w:val="center"/>
        <w:rPr>
          <w:rFonts w:ascii="Times New Roman" w:hAnsi="Times New Roman" w:cs="Times New Roman"/>
          <w:b/>
        </w:rPr>
      </w:pPr>
      <w:r w:rsidRPr="00DF2FE7">
        <w:rPr>
          <w:rFonts w:ascii="Times New Roman" w:hAnsi="Times New Roman" w:cs="Times New Roman"/>
          <w:b/>
        </w:rPr>
        <w:t>Pregoeira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</w:p>
    <w:p w:rsidR="00DF2FE7" w:rsidRPr="00DF2FE7" w:rsidRDefault="00DF2FE7" w:rsidP="00DF2FE7">
      <w:pPr>
        <w:jc w:val="center"/>
        <w:rPr>
          <w:rFonts w:ascii="Times New Roman" w:hAnsi="Times New Roman" w:cs="Times New Roman"/>
          <w:b/>
          <w:u w:val="single"/>
        </w:rPr>
      </w:pPr>
      <w:r w:rsidRPr="00DF2FE7">
        <w:rPr>
          <w:rFonts w:ascii="Times New Roman" w:hAnsi="Times New Roman" w:cs="Times New Roman"/>
          <w:b/>
          <w:u w:val="single"/>
        </w:rPr>
        <w:t>DESPACHO DE HOMOLOGAÇÃO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  <w:r w:rsidRPr="00DF2FE7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  <w:r w:rsidRPr="00DF2FE7">
        <w:rPr>
          <w:rFonts w:ascii="Times New Roman" w:hAnsi="Times New Roman" w:cs="Times New Roman"/>
        </w:rPr>
        <w:t>Coronel Sapucaia/MS, 22 de abril de 2019.</w:t>
      </w:r>
    </w:p>
    <w:p w:rsidR="00DF2FE7" w:rsidRPr="00DF2FE7" w:rsidRDefault="00DF2FE7" w:rsidP="00DF2FE7">
      <w:pPr>
        <w:jc w:val="both"/>
        <w:rPr>
          <w:rFonts w:ascii="Times New Roman" w:hAnsi="Times New Roman" w:cs="Times New Roman"/>
        </w:rPr>
      </w:pPr>
    </w:p>
    <w:p w:rsidR="00DF2FE7" w:rsidRPr="00DF2FE7" w:rsidRDefault="00DF2FE7" w:rsidP="00DF2FE7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DF2FE7">
        <w:rPr>
          <w:rFonts w:ascii="Times New Roman" w:hAnsi="Times New Roman" w:cs="Times New Roman"/>
          <w:b/>
        </w:rPr>
        <w:t>Rudi</w:t>
      </w:r>
      <w:proofErr w:type="spellEnd"/>
      <w:r w:rsidRPr="00DF2FE7">
        <w:rPr>
          <w:rFonts w:ascii="Times New Roman" w:hAnsi="Times New Roman" w:cs="Times New Roman"/>
          <w:b/>
        </w:rPr>
        <w:t xml:space="preserve"> </w:t>
      </w:r>
      <w:proofErr w:type="spellStart"/>
      <w:r w:rsidRPr="00DF2FE7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DF2FE7" w:rsidRDefault="00DF2FE7" w:rsidP="00DF2FE7">
      <w:pPr>
        <w:jc w:val="center"/>
        <w:rPr>
          <w:rFonts w:ascii="Times New Roman" w:hAnsi="Times New Roman" w:cs="Times New Roman"/>
          <w:b/>
        </w:rPr>
      </w:pPr>
      <w:r w:rsidRPr="00DF2FE7">
        <w:rPr>
          <w:rFonts w:ascii="Times New Roman" w:hAnsi="Times New Roman" w:cs="Times New Roman"/>
          <w:b/>
        </w:rPr>
        <w:t>Prefeito Municipal</w:t>
      </w:r>
      <w:bookmarkEnd w:id="0"/>
    </w:p>
    <w:sectPr w:rsidR="004159D4" w:rsidRPr="00DF2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82" w:rsidRDefault="00612282" w:rsidP="00C94FC6">
      <w:pPr>
        <w:spacing w:after="0" w:line="240" w:lineRule="auto"/>
      </w:pPr>
      <w:r>
        <w:separator/>
      </w:r>
    </w:p>
  </w:endnote>
  <w:endnote w:type="continuationSeparator" w:id="0">
    <w:p w:rsidR="00612282" w:rsidRDefault="0061228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82" w:rsidRDefault="00612282" w:rsidP="00C94FC6">
      <w:pPr>
        <w:spacing w:after="0" w:line="240" w:lineRule="auto"/>
      </w:pPr>
      <w:r>
        <w:separator/>
      </w:r>
    </w:p>
  </w:footnote>
  <w:footnote w:type="continuationSeparator" w:id="0">
    <w:p w:rsidR="00612282" w:rsidRDefault="0061228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5A24E8"/>
    <w:rsid w:val="0061228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DF2FE7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2019-04-22T20:02:00Z</cp:lastPrinted>
  <dcterms:created xsi:type="dcterms:W3CDTF">2019-04-22T20:12:00Z</dcterms:created>
  <dcterms:modified xsi:type="dcterms:W3CDTF">2019-04-22T20:12:00Z</dcterms:modified>
</cp:coreProperties>
</file>