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B" w:rsidRPr="0045231C" w:rsidRDefault="001D2987" w:rsidP="001D2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F6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sz w:val="24"/>
          <w:szCs w:val="24"/>
        </w:rPr>
      </w:pPr>
      <w:r w:rsidRPr="00990DF6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001/2018 de 02 de Janeiro de 2018, torna público aos interessados o seguinte resultado:</w:t>
      </w:r>
    </w:p>
    <w:p w:rsidR="00990DF6" w:rsidRPr="00990DF6" w:rsidRDefault="004C26C1" w:rsidP="00990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Nº: </w:t>
      </w:r>
      <w:bookmarkStart w:id="0" w:name="_GoBack"/>
      <w:bookmarkEnd w:id="0"/>
      <w:r w:rsidR="00990DF6" w:rsidRPr="00990DF6">
        <w:rPr>
          <w:rFonts w:ascii="Times New Roman" w:hAnsi="Times New Roman" w:cs="Times New Roman"/>
          <w:b/>
          <w:sz w:val="24"/>
          <w:szCs w:val="24"/>
        </w:rPr>
        <w:t>039/2018</w:t>
      </w:r>
    </w:p>
    <w:p w:rsidR="00990DF6" w:rsidRPr="00990DF6" w:rsidRDefault="004C26C1" w:rsidP="00990D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MODALIDADE/Nº: PREGÃO Nº </w:t>
      </w:r>
      <w:r w:rsidR="00990DF6" w:rsidRPr="00990DF6">
        <w:rPr>
          <w:rFonts w:ascii="Times New Roman" w:hAnsi="Times New Roman" w:cs="Times New Roman"/>
          <w:b/>
          <w:sz w:val="24"/>
          <w:szCs w:val="24"/>
        </w:rPr>
        <w:t>016/2018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sz w:val="24"/>
          <w:szCs w:val="24"/>
        </w:rPr>
      </w:pPr>
      <w:r w:rsidRPr="00990DF6">
        <w:rPr>
          <w:rFonts w:ascii="Times New Roman" w:hAnsi="Times New Roman" w:cs="Times New Roman"/>
          <w:sz w:val="24"/>
          <w:szCs w:val="24"/>
        </w:rPr>
        <w:t>OBJETO: FUTURA e EVENTUAL Aquisição de DIETAS E LEITES ESPECIAIS, FÓRMULAS ENTERAIS E SUPLEMENTOS ALIMENTARES.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DF6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990DF6">
        <w:rPr>
          <w:rFonts w:ascii="Times New Roman" w:hAnsi="Times New Roman" w:cs="Times New Roman"/>
          <w:sz w:val="24"/>
          <w:szCs w:val="24"/>
        </w:rPr>
        <w:t xml:space="preserve">es): CLÍNICA NUTRICIONAL LTDA - EPP,  no Anexo I/Lote 0001 - itens: 1,3,4,5,6,7,9,10,11,12,14,15, totalizando R$ 137.675,00 (cento e trinta e sete mil e seiscentos e setenta e cinco reais); 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sz w:val="24"/>
          <w:szCs w:val="24"/>
        </w:rPr>
      </w:pPr>
      <w:r w:rsidRPr="00990DF6">
        <w:rPr>
          <w:rFonts w:ascii="Times New Roman" w:hAnsi="Times New Roman" w:cs="Times New Roman"/>
          <w:sz w:val="24"/>
          <w:szCs w:val="24"/>
        </w:rPr>
        <w:t>Coronel Sapucaia/MS, 10 de abril de 2018.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F6" w:rsidRPr="00990DF6" w:rsidRDefault="00990DF6" w:rsidP="00990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F6">
        <w:rPr>
          <w:rFonts w:ascii="Times New Roman" w:hAnsi="Times New Roman" w:cs="Times New Roman"/>
          <w:b/>
          <w:sz w:val="24"/>
          <w:szCs w:val="24"/>
        </w:rPr>
        <w:t>Sandra Aparecida Martinez</w:t>
      </w:r>
    </w:p>
    <w:p w:rsidR="00990DF6" w:rsidRPr="00990DF6" w:rsidRDefault="00990DF6" w:rsidP="00990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DF6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F6" w:rsidRPr="00990DF6" w:rsidRDefault="00990DF6" w:rsidP="00990D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0DF6" w:rsidRPr="00990DF6" w:rsidRDefault="00990DF6" w:rsidP="00990D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DF6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sz w:val="24"/>
          <w:szCs w:val="24"/>
        </w:rPr>
      </w:pPr>
      <w:r w:rsidRPr="00990DF6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990DF6" w:rsidRPr="00990DF6" w:rsidRDefault="00990DF6" w:rsidP="00990DF6">
      <w:pPr>
        <w:jc w:val="both"/>
        <w:rPr>
          <w:rFonts w:ascii="Times New Roman" w:hAnsi="Times New Roman" w:cs="Times New Roman"/>
          <w:sz w:val="24"/>
          <w:szCs w:val="24"/>
        </w:rPr>
      </w:pPr>
      <w:r w:rsidRPr="00990DF6">
        <w:rPr>
          <w:rFonts w:ascii="Times New Roman" w:hAnsi="Times New Roman" w:cs="Times New Roman"/>
          <w:sz w:val="24"/>
          <w:szCs w:val="24"/>
        </w:rPr>
        <w:t>Coronel Sapucaia/MS, 10 de abril de 2018.</w:t>
      </w:r>
    </w:p>
    <w:p w:rsidR="00990DF6" w:rsidRPr="00990DF6" w:rsidRDefault="00990DF6" w:rsidP="00990D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F6" w:rsidRPr="00990DF6" w:rsidRDefault="00990DF6" w:rsidP="00990D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F6" w:rsidRPr="00990DF6" w:rsidRDefault="00990DF6" w:rsidP="00990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DF6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990D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DF6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990DF6" w:rsidRDefault="00990DF6" w:rsidP="00990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DF6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990D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5A" w:rsidRDefault="00F3705A" w:rsidP="00C94FC6">
      <w:pPr>
        <w:spacing w:after="0" w:line="240" w:lineRule="auto"/>
      </w:pPr>
      <w:r>
        <w:separator/>
      </w:r>
    </w:p>
  </w:endnote>
  <w:endnote w:type="continuationSeparator" w:id="0">
    <w:p w:rsidR="00F3705A" w:rsidRDefault="00F3705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5A" w:rsidRDefault="00F3705A" w:rsidP="00C94FC6">
      <w:pPr>
        <w:spacing w:after="0" w:line="240" w:lineRule="auto"/>
      </w:pPr>
      <w:r>
        <w:separator/>
      </w:r>
    </w:p>
  </w:footnote>
  <w:footnote w:type="continuationSeparator" w:id="0">
    <w:p w:rsidR="00F3705A" w:rsidRDefault="00F3705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4C26C1"/>
    <w:rsid w:val="00537FF2"/>
    <w:rsid w:val="0066020F"/>
    <w:rsid w:val="007D202D"/>
    <w:rsid w:val="008D0B10"/>
    <w:rsid w:val="009909DC"/>
    <w:rsid w:val="00990DF6"/>
    <w:rsid w:val="009E72F6"/>
    <w:rsid w:val="00C237EF"/>
    <w:rsid w:val="00C719F8"/>
    <w:rsid w:val="00C94FC6"/>
    <w:rsid w:val="00E34AEE"/>
    <w:rsid w:val="00E452EB"/>
    <w:rsid w:val="00EC47B3"/>
    <w:rsid w:val="00F238BB"/>
    <w:rsid w:val="00F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2018-04-11T13:15:00Z</dcterms:created>
  <dcterms:modified xsi:type="dcterms:W3CDTF">2018-04-11T13:15:00Z</dcterms:modified>
</cp:coreProperties>
</file>