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6C" w:rsidRPr="00B65C6C" w:rsidRDefault="001D2987" w:rsidP="00B65C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C6C">
        <w:rPr>
          <w:rFonts w:ascii="Times New Roman" w:hAnsi="Times New Roman" w:cs="Times New Roman"/>
          <w:b/>
          <w:sz w:val="24"/>
          <w:szCs w:val="24"/>
          <w:u w:val="single"/>
        </w:rPr>
        <w:t>AVISO DE RESULTADO DE LICITAÇÃO</w:t>
      </w:r>
    </w:p>
    <w:p w:rsidR="00B65C6C" w:rsidRPr="00B65C6C" w:rsidRDefault="00B65C6C" w:rsidP="00B65C6C">
      <w:pPr>
        <w:jc w:val="both"/>
        <w:rPr>
          <w:rFonts w:ascii="Times New Roman" w:hAnsi="Times New Roman" w:cs="Times New Roman"/>
          <w:sz w:val="24"/>
          <w:szCs w:val="24"/>
        </w:rPr>
      </w:pPr>
      <w:r w:rsidRPr="00B65C6C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Permanente de Licitação nº 001/2018 de 02 de Janeiro de 2018, torna público aos interessados o seguinte resultado:</w:t>
      </w:r>
    </w:p>
    <w:p w:rsidR="00B65C6C" w:rsidRPr="00B65C6C" w:rsidRDefault="00B65C6C" w:rsidP="00B65C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C6C">
        <w:rPr>
          <w:rFonts w:ascii="Times New Roman" w:hAnsi="Times New Roman" w:cs="Times New Roman"/>
          <w:b/>
          <w:sz w:val="24"/>
          <w:szCs w:val="24"/>
        </w:rPr>
        <w:t>PROCESSO Nº: 0041/2018</w:t>
      </w:r>
    </w:p>
    <w:p w:rsidR="00B65C6C" w:rsidRPr="00B65C6C" w:rsidRDefault="00B65C6C" w:rsidP="00B65C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C6C">
        <w:rPr>
          <w:rFonts w:ascii="Times New Roman" w:hAnsi="Times New Roman" w:cs="Times New Roman"/>
          <w:b/>
          <w:sz w:val="24"/>
          <w:szCs w:val="24"/>
        </w:rPr>
        <w:t>MODALIDADE/Nº: PREGÃO Nº 0017/2018</w:t>
      </w:r>
    </w:p>
    <w:p w:rsidR="00B65C6C" w:rsidRPr="00B65C6C" w:rsidRDefault="00B65C6C" w:rsidP="00B65C6C">
      <w:pPr>
        <w:jc w:val="both"/>
        <w:rPr>
          <w:rFonts w:ascii="Times New Roman" w:hAnsi="Times New Roman" w:cs="Times New Roman"/>
          <w:sz w:val="24"/>
          <w:szCs w:val="24"/>
        </w:rPr>
      </w:pPr>
      <w:r w:rsidRPr="00B65C6C">
        <w:rPr>
          <w:rFonts w:ascii="Times New Roman" w:hAnsi="Times New Roman" w:cs="Times New Roman"/>
          <w:sz w:val="24"/>
          <w:szCs w:val="24"/>
        </w:rPr>
        <w:t>OBJETO: FUTURA e EVENTUAL</w:t>
      </w:r>
      <w:proofErr w:type="gramStart"/>
      <w:r w:rsidRPr="00B65C6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B65C6C">
        <w:rPr>
          <w:rFonts w:ascii="Times New Roman" w:hAnsi="Times New Roman" w:cs="Times New Roman"/>
          <w:sz w:val="24"/>
          <w:szCs w:val="24"/>
        </w:rPr>
        <w:t xml:space="preserve">aquisição de Urnas Mortuárias e Serviços de Translado, Em atendimento a solicitação da secretaria municipal de assistência social. </w:t>
      </w:r>
      <w:proofErr w:type="gramStart"/>
      <w:r w:rsidRPr="00B65C6C">
        <w:rPr>
          <w:rFonts w:ascii="Times New Roman" w:hAnsi="Times New Roman" w:cs="Times New Roman"/>
          <w:sz w:val="24"/>
          <w:szCs w:val="24"/>
        </w:rPr>
        <w:t>consoante</w:t>
      </w:r>
      <w:proofErr w:type="gramEnd"/>
      <w:r w:rsidRPr="00B65C6C">
        <w:rPr>
          <w:rFonts w:ascii="Times New Roman" w:hAnsi="Times New Roman" w:cs="Times New Roman"/>
          <w:sz w:val="24"/>
          <w:szCs w:val="24"/>
        </w:rPr>
        <w:t xml:space="preserve">  neste edital e seus anexos quais sejam, em conformidades com as quantidades detalhadas no Termo de Referência, Anexos e Proposta de Preços, parte integrante da licitação em epígrafe.</w:t>
      </w:r>
    </w:p>
    <w:p w:rsidR="00B65C6C" w:rsidRPr="00B65C6C" w:rsidRDefault="00B65C6C" w:rsidP="00B65C6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5C6C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B65C6C">
        <w:rPr>
          <w:rFonts w:ascii="Times New Roman" w:hAnsi="Times New Roman" w:cs="Times New Roman"/>
          <w:sz w:val="24"/>
          <w:szCs w:val="24"/>
        </w:rPr>
        <w:t xml:space="preserve">es): INTER PAX SERVICOS POSTUMOS LTDA - ME,  no Anexo I/Lote 0001 - itens: 1,2,3,4,5,6, totalizando R$ 276.000,00 (duzentos e setenta e seis mil reais); </w:t>
      </w:r>
    </w:p>
    <w:p w:rsidR="00B65C6C" w:rsidRPr="00B65C6C" w:rsidRDefault="00B65C6C" w:rsidP="00B65C6C">
      <w:pPr>
        <w:jc w:val="both"/>
        <w:rPr>
          <w:rFonts w:ascii="Times New Roman" w:hAnsi="Times New Roman" w:cs="Times New Roman"/>
          <w:sz w:val="24"/>
          <w:szCs w:val="24"/>
        </w:rPr>
      </w:pPr>
      <w:r w:rsidRPr="00B65C6C">
        <w:rPr>
          <w:rFonts w:ascii="Times New Roman" w:hAnsi="Times New Roman" w:cs="Times New Roman"/>
          <w:sz w:val="24"/>
          <w:szCs w:val="24"/>
        </w:rPr>
        <w:t>Coronel Sapucaia/MS, 28 de março de 2018.</w:t>
      </w:r>
    </w:p>
    <w:p w:rsidR="00B65C6C" w:rsidRPr="00B65C6C" w:rsidRDefault="00B65C6C" w:rsidP="00B65C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5C6C" w:rsidRPr="00B65C6C" w:rsidRDefault="00B65C6C" w:rsidP="00B65C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C6C">
        <w:rPr>
          <w:rFonts w:ascii="Times New Roman" w:hAnsi="Times New Roman" w:cs="Times New Roman"/>
          <w:b/>
          <w:sz w:val="24"/>
          <w:szCs w:val="24"/>
        </w:rPr>
        <w:t>Sandra Aparecida Martinez</w:t>
      </w:r>
    </w:p>
    <w:p w:rsidR="00B65C6C" w:rsidRPr="00B65C6C" w:rsidRDefault="00B65C6C" w:rsidP="00B65C6C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C6C">
        <w:rPr>
          <w:rFonts w:ascii="Times New Roman" w:hAnsi="Times New Roman" w:cs="Times New Roman"/>
          <w:sz w:val="24"/>
          <w:szCs w:val="24"/>
        </w:rPr>
        <w:t>Presidente da Comissão Permanente de Licitação</w:t>
      </w:r>
    </w:p>
    <w:p w:rsidR="00B65C6C" w:rsidRPr="00B65C6C" w:rsidRDefault="00B65C6C" w:rsidP="00B65C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5C6C" w:rsidRPr="00B65C6C" w:rsidRDefault="00B65C6C" w:rsidP="00B65C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B65C6C">
        <w:rPr>
          <w:rFonts w:ascii="Times New Roman" w:hAnsi="Times New Roman" w:cs="Times New Roman"/>
          <w:b/>
          <w:sz w:val="24"/>
          <w:szCs w:val="24"/>
          <w:u w:val="single"/>
        </w:rPr>
        <w:t>DESPACHO DE HOMOLOGAÇÃO</w:t>
      </w:r>
    </w:p>
    <w:bookmarkEnd w:id="0"/>
    <w:p w:rsidR="00B65C6C" w:rsidRPr="00B65C6C" w:rsidRDefault="00B65C6C" w:rsidP="00B65C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5C6C" w:rsidRPr="00B65C6C" w:rsidRDefault="00B65C6C" w:rsidP="00B65C6C">
      <w:pPr>
        <w:jc w:val="both"/>
        <w:rPr>
          <w:rFonts w:ascii="Times New Roman" w:hAnsi="Times New Roman" w:cs="Times New Roman"/>
          <w:sz w:val="24"/>
          <w:szCs w:val="24"/>
        </w:rPr>
      </w:pPr>
      <w:r w:rsidRPr="00B65C6C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B65C6C" w:rsidRPr="00B65C6C" w:rsidRDefault="00B65C6C" w:rsidP="00B65C6C">
      <w:pPr>
        <w:jc w:val="both"/>
        <w:rPr>
          <w:rFonts w:ascii="Times New Roman" w:hAnsi="Times New Roman" w:cs="Times New Roman"/>
          <w:sz w:val="24"/>
          <w:szCs w:val="24"/>
        </w:rPr>
      </w:pPr>
      <w:r w:rsidRPr="00B65C6C">
        <w:rPr>
          <w:rFonts w:ascii="Times New Roman" w:hAnsi="Times New Roman" w:cs="Times New Roman"/>
          <w:sz w:val="24"/>
          <w:szCs w:val="24"/>
        </w:rPr>
        <w:t>Coronel Sapucaia/MS, 28 de março de 2018.</w:t>
      </w:r>
    </w:p>
    <w:p w:rsidR="00B65C6C" w:rsidRPr="00B65C6C" w:rsidRDefault="00B65C6C" w:rsidP="00B65C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5C6C" w:rsidRPr="00B65C6C" w:rsidRDefault="00B65C6C" w:rsidP="00B65C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5C6C">
        <w:rPr>
          <w:rFonts w:ascii="Times New Roman" w:hAnsi="Times New Roman" w:cs="Times New Roman"/>
          <w:b/>
          <w:sz w:val="24"/>
          <w:szCs w:val="24"/>
        </w:rPr>
        <w:t>Rudi</w:t>
      </w:r>
      <w:proofErr w:type="spellEnd"/>
      <w:r w:rsidRPr="00B65C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5C6C">
        <w:rPr>
          <w:rFonts w:ascii="Times New Roman" w:hAnsi="Times New Roman" w:cs="Times New Roman"/>
          <w:b/>
          <w:sz w:val="24"/>
          <w:szCs w:val="24"/>
        </w:rPr>
        <w:t>Paetzold</w:t>
      </w:r>
      <w:proofErr w:type="spellEnd"/>
    </w:p>
    <w:p w:rsidR="00C237EF" w:rsidRPr="0045231C" w:rsidRDefault="00B65C6C" w:rsidP="00B65C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C6C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C237EF" w:rsidRPr="0045231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802" w:rsidRDefault="005F6802" w:rsidP="00C94FC6">
      <w:pPr>
        <w:spacing w:after="0" w:line="240" w:lineRule="auto"/>
      </w:pPr>
      <w:r>
        <w:separator/>
      </w:r>
    </w:p>
  </w:endnote>
  <w:endnote w:type="continuationSeparator" w:id="0">
    <w:p w:rsidR="005F6802" w:rsidRDefault="005F6802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802" w:rsidRDefault="005F6802" w:rsidP="00C94FC6">
      <w:pPr>
        <w:spacing w:after="0" w:line="240" w:lineRule="auto"/>
      </w:pPr>
      <w:r>
        <w:separator/>
      </w:r>
    </w:p>
  </w:footnote>
  <w:footnote w:type="continuationSeparator" w:id="0">
    <w:p w:rsidR="005F6802" w:rsidRDefault="005F6802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87479"/>
    <w:rsid w:val="001D2987"/>
    <w:rsid w:val="001E470B"/>
    <w:rsid w:val="0040507C"/>
    <w:rsid w:val="0045231C"/>
    <w:rsid w:val="004771BC"/>
    <w:rsid w:val="004A78AE"/>
    <w:rsid w:val="00537FF2"/>
    <w:rsid w:val="005F6802"/>
    <w:rsid w:val="0066020F"/>
    <w:rsid w:val="007D202D"/>
    <w:rsid w:val="008D0B10"/>
    <w:rsid w:val="009909DC"/>
    <w:rsid w:val="009E72F6"/>
    <w:rsid w:val="00B65C6C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2018-04-05T16:41:00Z</dcterms:created>
  <dcterms:modified xsi:type="dcterms:W3CDTF">2018-04-05T16:41:00Z</dcterms:modified>
</cp:coreProperties>
</file>