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8E" w:rsidRPr="007C278E" w:rsidRDefault="007C278E" w:rsidP="007C278E">
      <w:pPr>
        <w:jc w:val="center"/>
        <w:rPr>
          <w:rFonts w:ascii="Times New Roman" w:hAnsi="Times New Roman" w:cs="Times New Roman"/>
          <w:b/>
          <w:u w:val="single"/>
        </w:rPr>
      </w:pPr>
      <w:r w:rsidRPr="007C278E">
        <w:rPr>
          <w:rFonts w:ascii="Times New Roman" w:hAnsi="Times New Roman" w:cs="Times New Roman"/>
          <w:b/>
          <w:u w:val="single"/>
        </w:rPr>
        <w:t>AVISO DE RESULTADO DE LICITAÇÃO</w:t>
      </w:r>
    </w:p>
    <w:p w:rsidR="007C278E" w:rsidRPr="007C278E" w:rsidRDefault="007C278E" w:rsidP="007C278E">
      <w:pPr>
        <w:jc w:val="both"/>
        <w:rPr>
          <w:rFonts w:ascii="Times New Roman" w:hAnsi="Times New Roman" w:cs="Times New Roman"/>
        </w:rPr>
      </w:pPr>
      <w:bookmarkStart w:id="0" w:name="_GoBack"/>
      <w:r w:rsidRPr="007C278E">
        <w:rPr>
          <w:rFonts w:ascii="Times New Roman" w:hAnsi="Times New Roman" w:cs="Times New Roman"/>
        </w:rPr>
        <w:t>A Prefeitura Municipal de Coronel Sapucaia/MS, através da Comissão Permanente de Licitação nº 041/2019 de 13 de Junho de 2019, torna público aos interessados o seguinte resultado:</w:t>
      </w:r>
    </w:p>
    <w:p w:rsidR="007C278E" w:rsidRPr="007C278E" w:rsidRDefault="007C278E" w:rsidP="007C278E">
      <w:pPr>
        <w:jc w:val="both"/>
        <w:rPr>
          <w:rFonts w:ascii="Times New Roman" w:hAnsi="Times New Roman" w:cs="Times New Roman"/>
          <w:b/>
        </w:rPr>
      </w:pPr>
      <w:r w:rsidRPr="007C278E">
        <w:rPr>
          <w:rFonts w:ascii="Times New Roman" w:hAnsi="Times New Roman" w:cs="Times New Roman"/>
          <w:b/>
        </w:rPr>
        <w:t>PROCESSO Nº: 0067/2019</w:t>
      </w:r>
    </w:p>
    <w:p w:rsidR="007C278E" w:rsidRPr="007C278E" w:rsidRDefault="007C278E" w:rsidP="007C278E">
      <w:pPr>
        <w:jc w:val="both"/>
        <w:rPr>
          <w:rFonts w:ascii="Times New Roman" w:hAnsi="Times New Roman" w:cs="Times New Roman"/>
          <w:b/>
        </w:rPr>
      </w:pPr>
      <w:r w:rsidRPr="007C278E">
        <w:rPr>
          <w:rFonts w:ascii="Times New Roman" w:hAnsi="Times New Roman" w:cs="Times New Roman"/>
          <w:b/>
        </w:rPr>
        <w:t>MODALIDADE/Nº: PREGÃO Nº 0024/2019</w:t>
      </w:r>
    </w:p>
    <w:p w:rsidR="007C278E" w:rsidRPr="007C278E" w:rsidRDefault="007C278E" w:rsidP="007C278E">
      <w:pPr>
        <w:jc w:val="both"/>
        <w:rPr>
          <w:rFonts w:ascii="Times New Roman" w:hAnsi="Times New Roman" w:cs="Times New Roman"/>
        </w:rPr>
      </w:pPr>
      <w:r w:rsidRPr="007C278E">
        <w:rPr>
          <w:rFonts w:ascii="Times New Roman" w:hAnsi="Times New Roman" w:cs="Times New Roman"/>
        </w:rPr>
        <w:t>OBJETO: AQUISIÇÃO DE MATERIAL PERMANENTE MOBILIÁRIOS, APARELHOS, UTENSÍLIOS, E EQUIPAMENTOS DIVERSOS, conforme solicitação das secretarias municipal de Coronel Sapucaia-MS e em atendimento as Propostas 13022.37500/1180-23, 13022.375000/1180-19, 13022.375000/1180-18, 13022.375000/1180-17, 13022.375000/1180-16, 13022.375000/1180-15, 13022.375000/1180-14, 13022.375000/1180-13, 13022.375000/1180-12, 13022.375000/1180-11, 13022.375000/1180-10, 13022.375000/1180-09, 13022.375000/1180-08, 13022.375000/1180-07, e 13022.375000/1180-06. De acordo com as especificações e quantidades detalhadas no Termo de Referência e Anexos, parte integrante da licitação em epígrafe.</w:t>
      </w:r>
    </w:p>
    <w:p w:rsidR="007C278E" w:rsidRPr="007C278E" w:rsidRDefault="007C278E" w:rsidP="007C278E">
      <w:pPr>
        <w:jc w:val="both"/>
        <w:rPr>
          <w:rFonts w:ascii="Times New Roman" w:hAnsi="Times New Roman" w:cs="Times New Roman"/>
        </w:rPr>
      </w:pPr>
      <w:proofErr w:type="gramStart"/>
      <w:r w:rsidRPr="007C278E">
        <w:rPr>
          <w:rFonts w:ascii="Times New Roman" w:hAnsi="Times New Roman" w:cs="Times New Roman"/>
        </w:rPr>
        <w:t>Vencedor(</w:t>
      </w:r>
      <w:proofErr w:type="gramEnd"/>
      <w:r w:rsidRPr="007C278E">
        <w:rPr>
          <w:rFonts w:ascii="Times New Roman" w:hAnsi="Times New Roman" w:cs="Times New Roman"/>
        </w:rPr>
        <w:t>es): CAPILÉ COMERCIO E TECNOLOGIA LTDA - EPP,  no Anexo I/Lote 0001 - itens: 20,42,60,88,136,169, totalizando R$ 93.715,00 (noventa e três mil e setecentos e quinze reais); CENTRO DIGITAL INFORMATICA EIRELI,  no Anexo I/Lote 0001 - itens: 97,123,126,164,165,171, totalizando R$ 44.295,00 (quarenta e quatro mil e duzentos e noventa e cinco reais); COMERCIAL GALIPHE EIRELI ME,  no Anexo I/Lote 0001 - itens: 2,63,96,98,99,153, totalizando R$ 139.319,00 (cento e trinta e nove mil e trezentos e dezenove reais); ELECTROINOX COMERCIO DE EQUIPAMENTOS DE ELETRONICOS,  no Anexo I/Lote 0001 - itens: 59,92, totalizando R$ 126.950,00 (cento e vinte e seis mil e novecentos e cinquenta reais); HOSPIMEDICAL MATERIAIS MEDICOS E HOSPITALARES LTDA EPP,  no Anexo I/Lote 0001 - itens: 46,174, totalizando R$ 63.340,00 (sessenta e três mil e trezentos e quarenta reais); J. L. CARAIS MOVEIS E BRINQUEDOS LTDA,</w:t>
      </w:r>
      <w:proofErr w:type="gramStart"/>
      <w:r w:rsidRPr="007C278E">
        <w:rPr>
          <w:rFonts w:ascii="Times New Roman" w:hAnsi="Times New Roman" w:cs="Times New Roman"/>
        </w:rPr>
        <w:t xml:space="preserve">  </w:t>
      </w:r>
      <w:proofErr w:type="gramEnd"/>
      <w:r w:rsidRPr="007C278E">
        <w:rPr>
          <w:rFonts w:ascii="Times New Roman" w:hAnsi="Times New Roman" w:cs="Times New Roman"/>
        </w:rPr>
        <w:t xml:space="preserve">no Anexo I/Lote 0001 - itens: 11,32,35,82,124,127,152, totalizando R$ 148.582,00 (cento e quarenta e oito mil e quinhentos e oitenta e dois reais); MALLONE COMÉRCIO E SERVIÇOS LTDA - ME,  no Anexo I/Lote 0001 - itens: 48,58,61,62,66,81,95,137, totalizando R$ 90.622,90 (noventa mil e seiscentos e vinte e dois reais e noventa centavos); MC MEDICALL PRODUTOS MEDICO HOSPITALES EIRELI ME,  no Anexo I/Lote 0001 - itens: 14,15,27,28,71,76,78,79,85,108,120,135,138,140,141,155,156,161,166, totalizando R$ 61.316,00 (sessenta e um mil e trezentos e dezesseis reais); MOVEIS INDUSTRIA CAMILI EIRELI,  no Anexo I/Lote 0001 - itens: 5,10,16,17,18,19,26,29,51,68,84,90,105,106,107,113,114,115,119,121,130,132,133, totalizando R$ 81.930,00 (oitenta e um mil e novecentos e trinta reais); POLLO HOSPITALAR LTDA - EPP,  no Anexo I/Lote 0001 - itens: 4,12,13,49,50,57,72,73,109,111, totalizando R$ 88.696,50 (oitenta e oito mil e seiscentos e noventa e seis reais e cinquenta centavos); PORTAL DISTRIBUIDORA HOSPITALAR LTDA ME,  no Anexo I/Lote 0001 - itens: 25,33,43,83,100,101,110,116,122,157, totalizando R$ 121.519,00 (cento e vinte e um mil e quinhentos e dezenove reais); POTENCIAL COMERCIO E SERVIÇOS EIRELI - ME,  no Anexo I/Lote 0001 - itens: 1,8,34,86,160,172, totalizando R$ 78.743,00 (setenta e oito mil e </w:t>
      </w:r>
      <w:r w:rsidRPr="007C278E">
        <w:rPr>
          <w:rFonts w:ascii="Times New Roman" w:hAnsi="Times New Roman" w:cs="Times New Roman"/>
        </w:rPr>
        <w:lastRenderedPageBreak/>
        <w:t xml:space="preserve">setecentos e quarenta e três reais); SKS COMERCIO DE MOVEIS E EQUIPAMENTOS EIRELI,  no Anexo I/Lote 0001 - itens: 7,23,24,36,54,55,118, totalizando R$ 79.902,00 (setenta e nove mil e novecentos e dois reais); TEMPERCLIMA REFRIGERACAO EIRELI,  no Anexo I/Lote 0001 - itens: 3,6,64,65,91,117, totalizando R$ 110.894,80 (cento e dez mil e oitocentos e noventa e quatro reais e oitenta centavos); </w:t>
      </w:r>
    </w:p>
    <w:p w:rsidR="007C278E" w:rsidRPr="007C278E" w:rsidRDefault="007C278E" w:rsidP="007C278E">
      <w:pPr>
        <w:jc w:val="both"/>
        <w:rPr>
          <w:rFonts w:ascii="Times New Roman" w:hAnsi="Times New Roman" w:cs="Times New Roman"/>
        </w:rPr>
      </w:pPr>
      <w:r w:rsidRPr="007C278E">
        <w:rPr>
          <w:rFonts w:ascii="Times New Roman" w:hAnsi="Times New Roman" w:cs="Times New Roman"/>
        </w:rPr>
        <w:t xml:space="preserve">Coronel Sapucaia/MS, </w:t>
      </w:r>
      <w:proofErr w:type="gramStart"/>
      <w:r w:rsidRPr="007C278E">
        <w:rPr>
          <w:rFonts w:ascii="Times New Roman" w:hAnsi="Times New Roman" w:cs="Times New Roman"/>
        </w:rPr>
        <w:t>5</w:t>
      </w:r>
      <w:proofErr w:type="gramEnd"/>
      <w:r w:rsidRPr="007C278E">
        <w:rPr>
          <w:rFonts w:ascii="Times New Roman" w:hAnsi="Times New Roman" w:cs="Times New Roman"/>
        </w:rPr>
        <w:t xml:space="preserve"> de julho de 2019.</w:t>
      </w:r>
    </w:p>
    <w:p w:rsidR="007C278E" w:rsidRPr="007C278E" w:rsidRDefault="007C278E" w:rsidP="007C278E">
      <w:pPr>
        <w:jc w:val="both"/>
        <w:rPr>
          <w:rFonts w:ascii="Times New Roman" w:hAnsi="Times New Roman" w:cs="Times New Roman"/>
        </w:rPr>
      </w:pPr>
    </w:p>
    <w:p w:rsidR="007C278E" w:rsidRPr="007C278E" w:rsidRDefault="007C278E" w:rsidP="007C278E">
      <w:pPr>
        <w:jc w:val="center"/>
        <w:rPr>
          <w:rFonts w:ascii="Times New Roman" w:hAnsi="Times New Roman" w:cs="Times New Roman"/>
        </w:rPr>
      </w:pPr>
      <w:r w:rsidRPr="007C278E">
        <w:rPr>
          <w:rFonts w:ascii="Times New Roman" w:hAnsi="Times New Roman" w:cs="Times New Roman"/>
        </w:rPr>
        <w:t xml:space="preserve">Erica Campos </w:t>
      </w:r>
      <w:proofErr w:type="spellStart"/>
      <w:r w:rsidRPr="007C278E">
        <w:rPr>
          <w:rFonts w:ascii="Times New Roman" w:hAnsi="Times New Roman" w:cs="Times New Roman"/>
        </w:rPr>
        <w:t>Gobo</w:t>
      </w:r>
      <w:proofErr w:type="spellEnd"/>
    </w:p>
    <w:p w:rsidR="007C278E" w:rsidRPr="007C278E" w:rsidRDefault="007C278E" w:rsidP="007C278E">
      <w:pPr>
        <w:jc w:val="center"/>
        <w:rPr>
          <w:rFonts w:ascii="Times New Roman" w:hAnsi="Times New Roman" w:cs="Times New Roman"/>
          <w:b/>
        </w:rPr>
      </w:pPr>
      <w:r w:rsidRPr="007C278E">
        <w:rPr>
          <w:rFonts w:ascii="Times New Roman" w:hAnsi="Times New Roman" w:cs="Times New Roman"/>
          <w:b/>
        </w:rPr>
        <w:t>Pregoeira</w:t>
      </w:r>
    </w:p>
    <w:p w:rsidR="007C278E" w:rsidRPr="007C278E" w:rsidRDefault="007C278E" w:rsidP="007C278E">
      <w:pPr>
        <w:jc w:val="both"/>
        <w:rPr>
          <w:rFonts w:ascii="Times New Roman" w:hAnsi="Times New Roman" w:cs="Times New Roman"/>
        </w:rPr>
      </w:pPr>
    </w:p>
    <w:p w:rsidR="007C278E" w:rsidRPr="007C278E" w:rsidRDefault="007C278E" w:rsidP="007C278E">
      <w:pPr>
        <w:jc w:val="center"/>
        <w:rPr>
          <w:rFonts w:ascii="Times New Roman" w:hAnsi="Times New Roman" w:cs="Times New Roman"/>
          <w:b/>
          <w:u w:val="single"/>
        </w:rPr>
      </w:pPr>
      <w:r w:rsidRPr="007C278E">
        <w:rPr>
          <w:rFonts w:ascii="Times New Roman" w:hAnsi="Times New Roman" w:cs="Times New Roman"/>
          <w:b/>
          <w:u w:val="single"/>
        </w:rPr>
        <w:t>DESPACHO DE HOMOLOGAÇÃO</w:t>
      </w:r>
    </w:p>
    <w:p w:rsidR="007C278E" w:rsidRPr="007C278E" w:rsidRDefault="007C278E" w:rsidP="007C278E">
      <w:pPr>
        <w:jc w:val="both"/>
        <w:rPr>
          <w:rFonts w:ascii="Times New Roman" w:hAnsi="Times New Roman" w:cs="Times New Roman"/>
        </w:rPr>
      </w:pPr>
      <w:r w:rsidRPr="007C278E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7C278E" w:rsidRPr="007C278E" w:rsidRDefault="007C278E" w:rsidP="007C278E">
      <w:pPr>
        <w:jc w:val="both"/>
        <w:rPr>
          <w:rFonts w:ascii="Times New Roman" w:hAnsi="Times New Roman" w:cs="Times New Roman"/>
        </w:rPr>
      </w:pPr>
      <w:r w:rsidRPr="007C278E">
        <w:rPr>
          <w:rFonts w:ascii="Times New Roman" w:hAnsi="Times New Roman" w:cs="Times New Roman"/>
        </w:rPr>
        <w:t xml:space="preserve">Coronel Sapucaia/MS, </w:t>
      </w:r>
      <w:proofErr w:type="gramStart"/>
      <w:r w:rsidRPr="007C278E">
        <w:rPr>
          <w:rFonts w:ascii="Times New Roman" w:hAnsi="Times New Roman" w:cs="Times New Roman"/>
        </w:rPr>
        <w:t>5</w:t>
      </w:r>
      <w:proofErr w:type="gramEnd"/>
      <w:r w:rsidRPr="007C278E">
        <w:rPr>
          <w:rFonts w:ascii="Times New Roman" w:hAnsi="Times New Roman" w:cs="Times New Roman"/>
        </w:rPr>
        <w:t xml:space="preserve"> de julho de 2019.</w:t>
      </w:r>
    </w:p>
    <w:p w:rsidR="007C278E" w:rsidRPr="007C278E" w:rsidRDefault="007C278E" w:rsidP="007C278E">
      <w:pPr>
        <w:jc w:val="both"/>
        <w:rPr>
          <w:rFonts w:ascii="Times New Roman" w:hAnsi="Times New Roman" w:cs="Times New Roman"/>
        </w:rPr>
      </w:pPr>
    </w:p>
    <w:p w:rsidR="007C278E" w:rsidRPr="007C278E" w:rsidRDefault="007C278E" w:rsidP="007C278E">
      <w:pPr>
        <w:jc w:val="center"/>
        <w:rPr>
          <w:rFonts w:ascii="Times New Roman" w:hAnsi="Times New Roman" w:cs="Times New Roman"/>
        </w:rPr>
      </w:pPr>
      <w:proofErr w:type="spellStart"/>
      <w:r w:rsidRPr="007C278E">
        <w:rPr>
          <w:rFonts w:ascii="Times New Roman" w:hAnsi="Times New Roman" w:cs="Times New Roman"/>
        </w:rPr>
        <w:t>Rudi</w:t>
      </w:r>
      <w:proofErr w:type="spellEnd"/>
      <w:r w:rsidRPr="007C278E">
        <w:rPr>
          <w:rFonts w:ascii="Times New Roman" w:hAnsi="Times New Roman" w:cs="Times New Roman"/>
        </w:rPr>
        <w:t xml:space="preserve"> </w:t>
      </w:r>
      <w:proofErr w:type="spellStart"/>
      <w:r w:rsidRPr="007C278E">
        <w:rPr>
          <w:rFonts w:ascii="Times New Roman" w:hAnsi="Times New Roman" w:cs="Times New Roman"/>
        </w:rPr>
        <w:t>Paetzold</w:t>
      </w:r>
      <w:proofErr w:type="spellEnd"/>
    </w:p>
    <w:p w:rsidR="004159D4" w:rsidRPr="007C278E" w:rsidRDefault="007C278E" w:rsidP="007C278E">
      <w:pPr>
        <w:jc w:val="center"/>
        <w:rPr>
          <w:rFonts w:ascii="Times New Roman" w:hAnsi="Times New Roman" w:cs="Times New Roman"/>
          <w:b/>
        </w:rPr>
      </w:pPr>
      <w:r w:rsidRPr="007C278E">
        <w:rPr>
          <w:rFonts w:ascii="Times New Roman" w:hAnsi="Times New Roman" w:cs="Times New Roman"/>
          <w:b/>
        </w:rPr>
        <w:t>Prefeito Municipal</w:t>
      </w:r>
      <w:bookmarkEnd w:id="0"/>
    </w:p>
    <w:sectPr w:rsidR="004159D4" w:rsidRPr="007C27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542" w:rsidRDefault="00F87542" w:rsidP="00C94FC6">
      <w:pPr>
        <w:spacing w:after="0" w:line="240" w:lineRule="auto"/>
      </w:pPr>
      <w:r>
        <w:separator/>
      </w:r>
    </w:p>
  </w:endnote>
  <w:endnote w:type="continuationSeparator" w:id="0">
    <w:p w:rsidR="00F87542" w:rsidRDefault="00F87542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542" w:rsidRDefault="00F87542" w:rsidP="00C94FC6">
      <w:pPr>
        <w:spacing w:after="0" w:line="240" w:lineRule="auto"/>
      </w:pPr>
      <w:r>
        <w:separator/>
      </w:r>
    </w:p>
  </w:footnote>
  <w:footnote w:type="continuationSeparator" w:id="0">
    <w:p w:rsidR="00F87542" w:rsidRDefault="00F87542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E470B"/>
    <w:rsid w:val="002C4A2A"/>
    <w:rsid w:val="003876B1"/>
    <w:rsid w:val="003D2632"/>
    <w:rsid w:val="0040507C"/>
    <w:rsid w:val="004159D4"/>
    <w:rsid w:val="0045231C"/>
    <w:rsid w:val="004771BC"/>
    <w:rsid w:val="004A78AE"/>
    <w:rsid w:val="00521ADF"/>
    <w:rsid w:val="00537FF2"/>
    <w:rsid w:val="0066020F"/>
    <w:rsid w:val="007C278E"/>
    <w:rsid w:val="007D202D"/>
    <w:rsid w:val="008D0B10"/>
    <w:rsid w:val="009350B2"/>
    <w:rsid w:val="009909DC"/>
    <w:rsid w:val="009E72F6"/>
    <w:rsid w:val="00AD0028"/>
    <w:rsid w:val="00B401CB"/>
    <w:rsid w:val="00C237EF"/>
    <w:rsid w:val="00C719F8"/>
    <w:rsid w:val="00C94FC6"/>
    <w:rsid w:val="00E34AEE"/>
    <w:rsid w:val="00E452EB"/>
    <w:rsid w:val="00EC47B3"/>
    <w:rsid w:val="00F238BB"/>
    <w:rsid w:val="00F8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2019-07-05T16:51:00Z</dcterms:created>
  <dcterms:modified xsi:type="dcterms:W3CDTF">2019-07-05T16:51:00Z</dcterms:modified>
</cp:coreProperties>
</file>