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80" w:rsidRPr="00026D80" w:rsidRDefault="00026D80" w:rsidP="00026D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D80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sz w:val="24"/>
          <w:szCs w:val="24"/>
        </w:rPr>
      </w:pPr>
      <w:r w:rsidRPr="00026D80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041/2019 de 13 de Junho de 2019, torna público aos interessados o seguinte resultado: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80">
        <w:rPr>
          <w:rFonts w:ascii="Times New Roman" w:hAnsi="Times New Roman" w:cs="Times New Roman"/>
          <w:b/>
          <w:sz w:val="24"/>
          <w:szCs w:val="24"/>
        </w:rPr>
        <w:t>PROCESSO Nº: 0076/2019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80">
        <w:rPr>
          <w:rFonts w:ascii="Times New Roman" w:hAnsi="Times New Roman" w:cs="Times New Roman"/>
          <w:b/>
          <w:sz w:val="24"/>
          <w:szCs w:val="24"/>
        </w:rPr>
        <w:t>MODALIDADE/Nº: PREGÃO Nº 0026/2019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sz w:val="24"/>
          <w:szCs w:val="24"/>
        </w:rPr>
      </w:pPr>
      <w:r w:rsidRPr="00026D80">
        <w:rPr>
          <w:rFonts w:ascii="Times New Roman" w:hAnsi="Times New Roman" w:cs="Times New Roman"/>
          <w:sz w:val="24"/>
          <w:szCs w:val="24"/>
        </w:rPr>
        <w:t>OBJETO: Registro de preço para futura e eventual CONTRATAÇÃO DA PRESTAÇÃO DE SERVIÇOS DE TORNO</w:t>
      </w:r>
      <w:proofErr w:type="gramStart"/>
      <w:r w:rsidRPr="00026D80">
        <w:rPr>
          <w:rFonts w:ascii="Times New Roman" w:hAnsi="Times New Roman" w:cs="Times New Roman"/>
          <w:sz w:val="24"/>
          <w:szCs w:val="24"/>
        </w:rPr>
        <w:t>, FRESA</w:t>
      </w:r>
      <w:proofErr w:type="gramEnd"/>
      <w:r w:rsidRPr="00026D80">
        <w:rPr>
          <w:rFonts w:ascii="Times New Roman" w:hAnsi="Times New Roman" w:cs="Times New Roman"/>
          <w:sz w:val="24"/>
          <w:szCs w:val="24"/>
        </w:rPr>
        <w:t>, SOLDA MIG/MAG, MAÇARICO DE CORTE, PLAINA LIMITADORA E PRENSA HIDRÁULICA, para uso das Secretarias do poder executivo Municipal, junto ao Município de Coronel Sapucaia-MS.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80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026D80">
        <w:rPr>
          <w:rFonts w:ascii="Times New Roman" w:hAnsi="Times New Roman" w:cs="Times New Roman"/>
          <w:sz w:val="24"/>
          <w:szCs w:val="24"/>
        </w:rPr>
        <w:t xml:space="preserve">es): TORNOPEL TORNEARIA E COMERCIO DE PECAS LTDA-ME,  no Anexo I/Lote 0001 - itens: 1,2,3,4,5,6, totalizando R$ 197.882,00 (cento e noventa e sete mil e oitocentos e oitenta e dois reais); 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sz w:val="24"/>
          <w:szCs w:val="24"/>
        </w:rPr>
      </w:pPr>
      <w:r w:rsidRPr="00026D80">
        <w:rPr>
          <w:rFonts w:ascii="Times New Roman" w:hAnsi="Times New Roman" w:cs="Times New Roman"/>
          <w:sz w:val="24"/>
          <w:szCs w:val="24"/>
        </w:rPr>
        <w:t>Coronel Sapucaia/MS, 15 de julho de 2019.</w:t>
      </w:r>
    </w:p>
    <w:p w:rsidR="00026D80" w:rsidRPr="00026D80" w:rsidRDefault="00026D80" w:rsidP="00026D80">
      <w:pPr>
        <w:rPr>
          <w:rFonts w:ascii="Times New Roman" w:hAnsi="Times New Roman" w:cs="Times New Roman"/>
          <w:sz w:val="24"/>
          <w:szCs w:val="24"/>
        </w:rPr>
      </w:pPr>
    </w:p>
    <w:p w:rsidR="00026D80" w:rsidRPr="00026D80" w:rsidRDefault="00026D80" w:rsidP="00026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D80">
        <w:rPr>
          <w:rFonts w:ascii="Times New Roman" w:hAnsi="Times New Roman" w:cs="Times New Roman"/>
          <w:sz w:val="24"/>
          <w:szCs w:val="24"/>
        </w:rPr>
        <w:t xml:space="preserve">Erica Campos </w:t>
      </w:r>
      <w:proofErr w:type="spellStart"/>
      <w:r w:rsidRPr="00026D80">
        <w:rPr>
          <w:rFonts w:ascii="Times New Roman" w:hAnsi="Times New Roman" w:cs="Times New Roman"/>
          <w:sz w:val="24"/>
          <w:szCs w:val="24"/>
        </w:rPr>
        <w:t>Gobo</w:t>
      </w:r>
      <w:proofErr w:type="spellEnd"/>
    </w:p>
    <w:p w:rsidR="00026D80" w:rsidRPr="00026D80" w:rsidRDefault="00026D80" w:rsidP="00026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D80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026D80" w:rsidRPr="00026D80" w:rsidRDefault="00026D80" w:rsidP="00026D80">
      <w:pPr>
        <w:rPr>
          <w:rFonts w:ascii="Times New Roman" w:hAnsi="Times New Roman" w:cs="Times New Roman"/>
          <w:sz w:val="24"/>
          <w:szCs w:val="24"/>
        </w:rPr>
      </w:pPr>
    </w:p>
    <w:p w:rsidR="00026D80" w:rsidRPr="00026D80" w:rsidRDefault="00026D80" w:rsidP="00026D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D80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6D80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026D80" w:rsidRPr="00026D80" w:rsidRDefault="00026D80" w:rsidP="00026D80">
      <w:pPr>
        <w:jc w:val="both"/>
        <w:rPr>
          <w:rFonts w:ascii="Times New Roman" w:hAnsi="Times New Roman" w:cs="Times New Roman"/>
          <w:sz w:val="24"/>
          <w:szCs w:val="24"/>
        </w:rPr>
      </w:pPr>
      <w:r w:rsidRPr="00026D80">
        <w:rPr>
          <w:rFonts w:ascii="Times New Roman" w:hAnsi="Times New Roman" w:cs="Times New Roman"/>
          <w:sz w:val="24"/>
          <w:szCs w:val="24"/>
        </w:rPr>
        <w:t>Coronel Sapucaia/MS, 15 de julho de 2019.</w:t>
      </w:r>
    </w:p>
    <w:bookmarkEnd w:id="0"/>
    <w:p w:rsidR="00026D80" w:rsidRPr="00026D80" w:rsidRDefault="00026D80" w:rsidP="00026D80">
      <w:pPr>
        <w:rPr>
          <w:rFonts w:ascii="Times New Roman" w:hAnsi="Times New Roman" w:cs="Times New Roman"/>
          <w:sz w:val="24"/>
          <w:szCs w:val="24"/>
        </w:rPr>
      </w:pPr>
    </w:p>
    <w:p w:rsidR="00026D80" w:rsidRPr="00026D80" w:rsidRDefault="00026D80" w:rsidP="00026D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6D80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026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D80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026D80" w:rsidRDefault="00026D80" w:rsidP="00026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D80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4159D4" w:rsidRPr="00026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C8" w:rsidRDefault="00815BC8" w:rsidP="00C94FC6">
      <w:pPr>
        <w:spacing w:after="0" w:line="240" w:lineRule="auto"/>
      </w:pPr>
      <w:r>
        <w:separator/>
      </w:r>
    </w:p>
  </w:endnote>
  <w:endnote w:type="continuationSeparator" w:id="0">
    <w:p w:rsidR="00815BC8" w:rsidRDefault="00815BC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C8" w:rsidRDefault="00815BC8" w:rsidP="00C94FC6">
      <w:pPr>
        <w:spacing w:after="0" w:line="240" w:lineRule="auto"/>
      </w:pPr>
      <w:r>
        <w:separator/>
      </w:r>
    </w:p>
  </w:footnote>
  <w:footnote w:type="continuationSeparator" w:id="0">
    <w:p w:rsidR="00815BC8" w:rsidRDefault="00815BC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26D80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15BC8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2019-07-15T16:48:00Z</dcterms:created>
  <dcterms:modified xsi:type="dcterms:W3CDTF">2019-07-15T16:48:00Z</dcterms:modified>
</cp:coreProperties>
</file>