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12F2B" w14:textId="33E87B40" w:rsidR="00180990" w:rsidRPr="007A7A78" w:rsidRDefault="00180990" w:rsidP="00034FD1">
      <w:pPr>
        <w:pStyle w:val="SemEspaamento"/>
        <w:jc w:val="center"/>
        <w:rPr>
          <w:rFonts w:ascii="Arial Narrow" w:hAnsi="Arial Narrow"/>
          <w:b/>
          <w:sz w:val="24"/>
          <w:szCs w:val="24"/>
          <w:lang w:eastAsia="pt-BR"/>
        </w:rPr>
      </w:pPr>
      <w:r w:rsidRPr="007A7A78">
        <w:rPr>
          <w:rFonts w:ascii="Arial Narrow" w:hAnsi="Arial Narrow"/>
          <w:b/>
          <w:sz w:val="24"/>
          <w:szCs w:val="24"/>
          <w:lang w:eastAsia="pt-BR"/>
        </w:rPr>
        <w:t xml:space="preserve">PROCESSO ADMINISTRATIVO Nº. </w:t>
      </w:r>
      <w:r w:rsidR="00B66890">
        <w:rPr>
          <w:rFonts w:ascii="Arial Narrow" w:hAnsi="Arial Narrow"/>
          <w:b/>
          <w:sz w:val="24"/>
          <w:szCs w:val="24"/>
          <w:lang w:eastAsia="pt-BR"/>
        </w:rPr>
        <w:t>0</w:t>
      </w:r>
      <w:r w:rsidR="00A9647F">
        <w:rPr>
          <w:rFonts w:ascii="Arial Narrow" w:hAnsi="Arial Narrow"/>
          <w:b/>
          <w:sz w:val="24"/>
          <w:szCs w:val="24"/>
          <w:lang w:eastAsia="pt-BR"/>
        </w:rPr>
        <w:t>80</w:t>
      </w:r>
      <w:r w:rsidR="00CB3559" w:rsidRPr="00B66890">
        <w:rPr>
          <w:rFonts w:ascii="Arial Narrow" w:hAnsi="Arial Narrow"/>
          <w:b/>
          <w:sz w:val="24"/>
          <w:szCs w:val="24"/>
          <w:lang w:eastAsia="pt-BR"/>
        </w:rPr>
        <w:t>/202</w:t>
      </w:r>
      <w:r w:rsidR="00AD0B34">
        <w:rPr>
          <w:rFonts w:ascii="Arial Narrow" w:hAnsi="Arial Narrow"/>
          <w:b/>
          <w:sz w:val="24"/>
          <w:szCs w:val="24"/>
          <w:lang w:eastAsia="pt-BR"/>
        </w:rPr>
        <w:t>3</w:t>
      </w:r>
    </w:p>
    <w:p w14:paraId="2BDB8E7E" w14:textId="764D6073" w:rsidR="00180990" w:rsidRPr="009946AE" w:rsidRDefault="00180990" w:rsidP="00034FD1">
      <w:pPr>
        <w:pStyle w:val="SemEspaamento"/>
        <w:jc w:val="center"/>
        <w:rPr>
          <w:rFonts w:ascii="Arial Narrow" w:hAnsi="Arial Narrow" w:cs="Arial"/>
          <w:b/>
          <w:bCs/>
          <w:sz w:val="24"/>
          <w:szCs w:val="24"/>
        </w:rPr>
      </w:pPr>
      <w:r w:rsidRPr="007A7A78">
        <w:rPr>
          <w:rFonts w:ascii="Arial Narrow" w:hAnsi="Arial Narrow" w:cs="Arial"/>
          <w:b/>
          <w:bCs/>
          <w:sz w:val="24"/>
          <w:szCs w:val="24"/>
        </w:rPr>
        <w:t xml:space="preserve">PREGÃO PRESENCIAL (SRP) N°. </w:t>
      </w:r>
      <w:r w:rsidR="00BD52DA" w:rsidRPr="00B66890">
        <w:rPr>
          <w:rFonts w:ascii="Arial Narrow" w:hAnsi="Arial Narrow" w:cs="Arial"/>
          <w:b/>
          <w:bCs/>
          <w:sz w:val="24"/>
          <w:szCs w:val="24"/>
        </w:rPr>
        <w:t>0</w:t>
      </w:r>
      <w:r w:rsidR="00A9647F">
        <w:rPr>
          <w:rFonts w:ascii="Arial Narrow" w:hAnsi="Arial Narrow" w:cs="Arial"/>
          <w:b/>
          <w:bCs/>
          <w:sz w:val="24"/>
          <w:szCs w:val="24"/>
        </w:rPr>
        <w:t>28</w:t>
      </w:r>
      <w:r w:rsidR="00680767" w:rsidRPr="00B66890">
        <w:rPr>
          <w:rFonts w:ascii="Arial Narrow" w:hAnsi="Arial Narrow" w:cs="Arial"/>
          <w:b/>
          <w:bCs/>
          <w:sz w:val="24"/>
          <w:szCs w:val="24"/>
        </w:rPr>
        <w:t>/</w:t>
      </w:r>
      <w:r w:rsidR="00CB3559" w:rsidRPr="00B66890">
        <w:rPr>
          <w:rFonts w:ascii="Arial Narrow" w:hAnsi="Arial Narrow" w:cs="Arial"/>
          <w:b/>
          <w:bCs/>
          <w:sz w:val="24"/>
          <w:szCs w:val="24"/>
        </w:rPr>
        <w:t>202</w:t>
      </w:r>
      <w:r w:rsidR="00AD0B34">
        <w:rPr>
          <w:rFonts w:ascii="Arial Narrow" w:hAnsi="Arial Narrow" w:cs="Arial"/>
          <w:b/>
          <w:bCs/>
          <w:sz w:val="24"/>
          <w:szCs w:val="24"/>
        </w:rPr>
        <w:t>3</w:t>
      </w:r>
    </w:p>
    <w:p w14:paraId="20F633A5" w14:textId="03946C9E" w:rsidR="00180990" w:rsidRDefault="00180990" w:rsidP="00034FD1">
      <w:pPr>
        <w:pStyle w:val="SemEspaamento"/>
        <w:rPr>
          <w:rFonts w:ascii="Arial Narrow" w:hAnsi="Arial Narrow" w:cs="Arial"/>
          <w:bCs/>
          <w:sz w:val="24"/>
          <w:szCs w:val="24"/>
        </w:rPr>
      </w:pPr>
    </w:p>
    <w:p w14:paraId="55C48538" w14:textId="77777777" w:rsidR="00241507" w:rsidRPr="00A024ED" w:rsidRDefault="00241507" w:rsidP="00241507">
      <w:pPr>
        <w:pStyle w:val="SemEspaamento"/>
        <w:jc w:val="center"/>
        <w:rPr>
          <w:rFonts w:ascii="Arial Narrow" w:hAnsi="Arial Narrow" w:cs="Arial"/>
          <w:b/>
          <w:bCs/>
          <w:sz w:val="24"/>
          <w:szCs w:val="24"/>
          <w:u w:val="single"/>
        </w:rPr>
      </w:pPr>
      <w:r w:rsidRPr="00A024ED">
        <w:rPr>
          <w:rFonts w:ascii="Arial Narrow" w:hAnsi="Arial Narrow" w:cs="Arial"/>
          <w:b/>
          <w:bCs/>
          <w:sz w:val="24"/>
          <w:szCs w:val="24"/>
          <w:u w:val="single"/>
        </w:rPr>
        <w:t>LICITAÇÃO EXCLUSIVA PARA ME/EPP</w:t>
      </w:r>
    </w:p>
    <w:p w14:paraId="7017A291" w14:textId="77777777" w:rsidR="00241507" w:rsidRPr="009946AE" w:rsidRDefault="00241507" w:rsidP="00034FD1">
      <w:pPr>
        <w:pStyle w:val="SemEspaamento"/>
        <w:rPr>
          <w:rFonts w:ascii="Arial Narrow" w:hAnsi="Arial Narrow" w:cs="Arial"/>
          <w:bCs/>
          <w:sz w:val="24"/>
          <w:szCs w:val="24"/>
        </w:rPr>
      </w:pPr>
    </w:p>
    <w:p w14:paraId="62BE62E7" w14:textId="144EE0C1" w:rsidR="00CA2C59" w:rsidRDefault="00180990" w:rsidP="003811C2">
      <w:pPr>
        <w:pStyle w:val="SemEspaamento"/>
        <w:numPr>
          <w:ilvl w:val="0"/>
          <w:numId w:val="9"/>
        </w:numPr>
        <w:ind w:left="0" w:firstLine="0"/>
        <w:jc w:val="both"/>
        <w:rPr>
          <w:rFonts w:ascii="Arial Narrow" w:hAnsi="Arial Narrow" w:cs="Arial"/>
          <w:b/>
          <w:sz w:val="24"/>
          <w:szCs w:val="24"/>
          <w:lang w:val="pt-PT"/>
        </w:rPr>
      </w:pPr>
      <w:r w:rsidRPr="009946AE">
        <w:rPr>
          <w:rFonts w:ascii="Arial Narrow" w:hAnsi="Arial Narrow" w:cs="Arial"/>
          <w:b/>
          <w:sz w:val="24"/>
          <w:szCs w:val="24"/>
          <w:lang w:val="pt-PT"/>
        </w:rPr>
        <w:t>PREÂMBULO</w:t>
      </w:r>
    </w:p>
    <w:p w14:paraId="31110AAE" w14:textId="77777777" w:rsidR="00CA2C59" w:rsidRPr="00CA2C59" w:rsidRDefault="00CA2C59" w:rsidP="00CA2C59">
      <w:pPr>
        <w:pStyle w:val="SemEspaamento"/>
        <w:jc w:val="both"/>
        <w:rPr>
          <w:rFonts w:ascii="Arial Narrow" w:hAnsi="Arial Narrow" w:cs="Arial"/>
          <w:b/>
          <w:sz w:val="24"/>
          <w:szCs w:val="24"/>
          <w:lang w:val="pt-PT"/>
        </w:rPr>
      </w:pPr>
    </w:p>
    <w:p w14:paraId="185BB121" w14:textId="37316C01" w:rsidR="00CA2C59" w:rsidRDefault="00EF6EE6" w:rsidP="003811C2">
      <w:pPr>
        <w:pStyle w:val="SemEspaamento"/>
        <w:numPr>
          <w:ilvl w:val="1"/>
          <w:numId w:val="9"/>
        </w:numPr>
        <w:ind w:left="0" w:firstLine="0"/>
        <w:jc w:val="both"/>
        <w:rPr>
          <w:rFonts w:ascii="Arial Narrow" w:hAnsi="Arial Narrow"/>
          <w:sz w:val="24"/>
          <w:szCs w:val="24"/>
        </w:rPr>
      </w:pPr>
      <w:r w:rsidRPr="009946AE">
        <w:rPr>
          <w:rFonts w:ascii="Arial Narrow" w:hAnsi="Arial Narrow"/>
          <w:b/>
          <w:sz w:val="24"/>
          <w:szCs w:val="24"/>
          <w:lang w:val="pt-PT"/>
        </w:rPr>
        <w:t>O MUNICÍPIO DE CORONEL SAPUCAIA ESTADO DE MATO GROSSO DO SUL</w:t>
      </w:r>
      <w:r w:rsidRPr="009946AE">
        <w:rPr>
          <w:rFonts w:ascii="Arial Narrow" w:hAnsi="Arial Narrow"/>
          <w:sz w:val="24"/>
          <w:szCs w:val="24"/>
          <w:lang w:val="pt-PT"/>
        </w:rPr>
        <w:t>, com sede na Av. Abílio Espíndola Sobrinho, n° 570, Jardim Seriema, inscrita no CNPJ sob o n</w:t>
      </w:r>
      <w:r w:rsidRPr="009946AE">
        <w:rPr>
          <w:rFonts w:ascii="Arial Narrow" w:hAnsi="Arial Narrow"/>
          <w:sz w:val="24"/>
          <w:szCs w:val="24"/>
          <w:lang w:val="pt-PT"/>
        </w:rPr>
        <w:sym w:font="Symbol" w:char="F0B0"/>
      </w:r>
      <w:r w:rsidRPr="009946AE">
        <w:rPr>
          <w:rFonts w:ascii="Arial Narrow" w:hAnsi="Arial Narrow"/>
          <w:sz w:val="24"/>
          <w:szCs w:val="24"/>
          <w:lang w:val="pt-PT"/>
        </w:rPr>
        <w:t xml:space="preserve"> 01.988.914/0001-75, através do Prefeito Municipal e de sua Pregoeira Oficial e Equipe de Apoio designados pelo Decreto Municipal n.º 0</w:t>
      </w:r>
      <w:r w:rsidR="00686F3F">
        <w:rPr>
          <w:rFonts w:ascii="Arial Narrow" w:hAnsi="Arial Narrow"/>
          <w:sz w:val="24"/>
          <w:szCs w:val="24"/>
          <w:lang w:val="pt-PT"/>
        </w:rPr>
        <w:t>20</w:t>
      </w:r>
      <w:r w:rsidR="00CB3559">
        <w:rPr>
          <w:rFonts w:ascii="Arial Narrow" w:hAnsi="Arial Narrow"/>
          <w:sz w:val="24"/>
          <w:szCs w:val="24"/>
          <w:lang w:val="pt-PT"/>
        </w:rPr>
        <w:t>/2022</w:t>
      </w:r>
      <w:r w:rsidRPr="009946AE">
        <w:rPr>
          <w:rFonts w:ascii="Arial Narrow" w:hAnsi="Arial Narrow"/>
          <w:sz w:val="24"/>
          <w:szCs w:val="24"/>
          <w:lang w:val="pt-PT"/>
        </w:rPr>
        <w:t xml:space="preserve">, pelo presente, </w:t>
      </w:r>
      <w:r w:rsidRPr="009946AE">
        <w:rPr>
          <w:rFonts w:ascii="Arial Narrow" w:hAnsi="Arial Narrow"/>
          <w:b/>
          <w:sz w:val="24"/>
          <w:szCs w:val="24"/>
          <w:lang w:val="pt-PT"/>
        </w:rPr>
        <w:t>torna público</w:t>
      </w:r>
      <w:r w:rsidRPr="009946AE">
        <w:rPr>
          <w:rFonts w:ascii="Arial Narrow" w:hAnsi="Arial Narrow"/>
          <w:sz w:val="24"/>
          <w:szCs w:val="24"/>
          <w:lang w:val="pt-PT"/>
        </w:rPr>
        <w:t xml:space="preserve">, para o conhecimento dos interessados, que realizará </w:t>
      </w:r>
      <w:r w:rsidRPr="009946AE">
        <w:rPr>
          <w:rFonts w:ascii="Arial Narrow" w:hAnsi="Arial Narrow"/>
          <w:b/>
          <w:sz w:val="24"/>
          <w:szCs w:val="24"/>
          <w:lang w:val="pt-PT"/>
        </w:rPr>
        <w:t xml:space="preserve">LICITAÇÃO </w:t>
      </w:r>
      <w:r w:rsidRPr="009946AE">
        <w:rPr>
          <w:rFonts w:ascii="Arial Narrow" w:hAnsi="Arial Narrow"/>
          <w:sz w:val="24"/>
          <w:szCs w:val="24"/>
          <w:lang w:val="pt-PT"/>
        </w:rPr>
        <w:t xml:space="preserve">na modalidade </w:t>
      </w:r>
      <w:r w:rsidRPr="009946AE">
        <w:rPr>
          <w:rFonts w:ascii="Arial Narrow" w:hAnsi="Arial Narrow"/>
          <w:b/>
          <w:sz w:val="24"/>
          <w:szCs w:val="24"/>
          <w:lang w:val="pt-PT"/>
        </w:rPr>
        <w:t>PREGÃO PRESENCIAL</w:t>
      </w:r>
      <w:r w:rsidR="007A6DC2">
        <w:rPr>
          <w:rFonts w:ascii="Arial Narrow" w:hAnsi="Arial Narrow"/>
          <w:b/>
          <w:sz w:val="24"/>
          <w:szCs w:val="24"/>
          <w:lang w:val="pt-PT"/>
        </w:rPr>
        <w:t xml:space="preserve">, </w:t>
      </w:r>
      <w:r w:rsidR="007A6DC2" w:rsidRPr="007A6DC2">
        <w:rPr>
          <w:rFonts w:ascii="Arial Narrow" w:hAnsi="Arial Narrow"/>
          <w:b/>
          <w:sz w:val="24"/>
          <w:szCs w:val="24"/>
          <w:u w:val="single"/>
          <w:lang w:val="pt-PT"/>
        </w:rPr>
        <w:t>EXCLUSICA PARA ME/EPP</w:t>
      </w:r>
      <w:r w:rsidR="007A6DC2">
        <w:rPr>
          <w:rFonts w:ascii="Arial Narrow" w:hAnsi="Arial Narrow"/>
          <w:b/>
          <w:sz w:val="24"/>
          <w:szCs w:val="24"/>
          <w:lang w:val="pt-PT"/>
        </w:rPr>
        <w:t>,</w:t>
      </w:r>
      <w:r w:rsidRPr="009946AE">
        <w:rPr>
          <w:rFonts w:ascii="Arial Narrow" w:hAnsi="Arial Narrow"/>
          <w:b/>
          <w:sz w:val="24"/>
          <w:szCs w:val="24"/>
          <w:lang w:val="pt-PT"/>
        </w:rPr>
        <w:t xml:space="preserve"> </w:t>
      </w:r>
      <w:r w:rsidRPr="009946AE">
        <w:rPr>
          <w:rFonts w:ascii="Arial Narrow" w:hAnsi="Arial Narrow"/>
          <w:sz w:val="24"/>
          <w:szCs w:val="24"/>
          <w:lang w:val="pt-PT"/>
        </w:rPr>
        <w:t xml:space="preserve">tipo </w:t>
      </w:r>
      <w:proofErr w:type="gramStart"/>
      <w:r w:rsidRPr="009946AE">
        <w:rPr>
          <w:rFonts w:ascii="Arial Narrow" w:hAnsi="Arial Narrow"/>
          <w:b/>
          <w:sz w:val="24"/>
          <w:szCs w:val="24"/>
          <w:lang w:val="pt-PT"/>
        </w:rPr>
        <w:t>“MENOR PREÇO POR “ITEM”</w:t>
      </w:r>
      <w:r w:rsidRPr="009946AE">
        <w:rPr>
          <w:rFonts w:ascii="Arial Narrow" w:hAnsi="Arial Narrow"/>
          <w:sz w:val="24"/>
          <w:szCs w:val="24"/>
          <w:lang w:val="pt-PT"/>
        </w:rPr>
        <w:t xml:space="preserve">, </w:t>
      </w:r>
      <w:r w:rsidRPr="009946AE">
        <w:rPr>
          <w:rFonts w:ascii="Arial Narrow" w:hAnsi="Arial Narrow"/>
          <w:bCs/>
          <w:sz w:val="24"/>
          <w:szCs w:val="24"/>
        </w:rPr>
        <w:t xml:space="preserve">para </w:t>
      </w:r>
      <w:r w:rsidRPr="009946AE">
        <w:rPr>
          <w:rFonts w:ascii="Arial Narrow" w:hAnsi="Arial Narrow"/>
          <w:b/>
          <w:sz w:val="24"/>
          <w:szCs w:val="24"/>
        </w:rPr>
        <w:t>REGISTRO DE PREÇOS (SRP)</w:t>
      </w:r>
      <w:r w:rsidRPr="009946AE">
        <w:rPr>
          <w:rFonts w:ascii="Arial Narrow" w:hAnsi="Arial Narrow"/>
          <w:sz w:val="24"/>
          <w:szCs w:val="24"/>
          <w:lang w:val="pt-PT"/>
        </w:rPr>
        <w:t xml:space="preserve"> que será processado e julgado em conformidade com os preceitos da Lei Federal nº.</w:t>
      </w:r>
      <w:proofErr w:type="gramEnd"/>
      <w:r w:rsidRPr="009946AE">
        <w:rPr>
          <w:rFonts w:ascii="Arial Narrow" w:hAnsi="Arial Narrow"/>
          <w:sz w:val="24"/>
          <w:szCs w:val="24"/>
          <w:lang w:val="pt-PT"/>
        </w:rPr>
        <w:t xml:space="preserve"> 10.520, aplicando-se subsidiariamente as normas da Lei Federal nº. 8.666/93 e suas posteriores alterações e Lei Complementar nº. 123/06 e suas posteriores alterações, sob as seguintes condições</w:t>
      </w:r>
      <w:r w:rsidRPr="009946AE">
        <w:rPr>
          <w:rFonts w:ascii="Arial Narrow" w:hAnsi="Arial Narrow"/>
          <w:sz w:val="24"/>
          <w:szCs w:val="24"/>
        </w:rPr>
        <w:t>:</w:t>
      </w:r>
    </w:p>
    <w:p w14:paraId="21FEA8EE" w14:textId="77777777" w:rsidR="00CA2C59" w:rsidRPr="00CA2C59" w:rsidRDefault="00CA2C59" w:rsidP="00CA2C59">
      <w:pPr>
        <w:pStyle w:val="SemEspaamento"/>
        <w:jc w:val="both"/>
        <w:rPr>
          <w:rFonts w:ascii="Arial Narrow" w:hAnsi="Arial Narrow"/>
          <w:sz w:val="24"/>
          <w:szCs w:val="24"/>
        </w:rPr>
      </w:pPr>
    </w:p>
    <w:p w14:paraId="715EF168" w14:textId="62BC109A" w:rsidR="00CA2C59" w:rsidRPr="00CA2C59" w:rsidRDefault="00180990" w:rsidP="003811C2">
      <w:pPr>
        <w:pStyle w:val="SemEspaamento"/>
        <w:numPr>
          <w:ilvl w:val="1"/>
          <w:numId w:val="9"/>
        </w:numPr>
        <w:ind w:left="0" w:firstLine="0"/>
        <w:jc w:val="both"/>
        <w:rPr>
          <w:rFonts w:ascii="Arial Narrow" w:hAnsi="Arial Narrow"/>
          <w:sz w:val="24"/>
          <w:szCs w:val="24"/>
        </w:rPr>
      </w:pPr>
      <w:r w:rsidRPr="00D0378A">
        <w:rPr>
          <w:rFonts w:ascii="Arial Narrow" w:hAnsi="Arial Narrow" w:cs="Arial"/>
          <w:sz w:val="24"/>
          <w:szCs w:val="24"/>
        </w:rPr>
        <w:t xml:space="preserve">A sessão para recebimento dos envelopes contendo as propostas e documentação de habilitação ocorrerá em sessão pública, os quais deverão ser entregues no máximo até </w:t>
      </w:r>
      <w:r w:rsidRPr="00D0378A">
        <w:rPr>
          <w:rFonts w:ascii="Arial Narrow" w:hAnsi="Arial Narrow" w:cs="Arial"/>
          <w:sz w:val="24"/>
          <w:szCs w:val="24"/>
          <w:lang w:val="pt-PT"/>
        </w:rPr>
        <w:t xml:space="preserve">as </w:t>
      </w:r>
      <w:proofErr w:type="gramStart"/>
      <w:r w:rsidR="003565F4" w:rsidRPr="003565F4">
        <w:rPr>
          <w:rFonts w:ascii="Arial Narrow" w:hAnsi="Arial Narrow" w:cs="Arial"/>
          <w:b/>
          <w:bCs/>
          <w:i/>
          <w:iCs/>
          <w:sz w:val="24"/>
          <w:szCs w:val="24"/>
          <w:u w:val="single"/>
          <w:lang w:val="pt-PT"/>
        </w:rPr>
        <w:t>10</w:t>
      </w:r>
      <w:r w:rsidR="00BD52DA" w:rsidRPr="003565F4">
        <w:rPr>
          <w:rFonts w:ascii="Arial Narrow" w:hAnsi="Arial Narrow" w:cs="Arial"/>
          <w:b/>
          <w:bCs/>
          <w:i/>
          <w:iCs/>
          <w:sz w:val="24"/>
          <w:szCs w:val="24"/>
          <w:u w:val="single"/>
          <w:lang w:val="pt-PT"/>
        </w:rPr>
        <w:t>h</w:t>
      </w:r>
      <w:r w:rsidR="00686F3F" w:rsidRPr="003565F4">
        <w:rPr>
          <w:rFonts w:ascii="Arial Narrow" w:hAnsi="Arial Narrow" w:cs="Arial"/>
          <w:b/>
          <w:bCs/>
          <w:i/>
          <w:iCs/>
          <w:sz w:val="24"/>
          <w:szCs w:val="24"/>
          <w:u w:val="single"/>
          <w:lang w:val="pt-PT"/>
        </w:rPr>
        <w:t>0</w:t>
      </w:r>
      <w:r w:rsidR="00D0378A" w:rsidRPr="003565F4">
        <w:rPr>
          <w:rFonts w:ascii="Arial Narrow" w:hAnsi="Arial Narrow" w:cs="Arial"/>
          <w:b/>
          <w:bCs/>
          <w:i/>
          <w:iCs/>
          <w:sz w:val="24"/>
          <w:szCs w:val="24"/>
          <w:u w:val="single"/>
          <w:lang w:val="pt-PT"/>
        </w:rPr>
        <w:t>0</w:t>
      </w:r>
      <w:r w:rsidR="00BD52DA" w:rsidRPr="003565F4">
        <w:rPr>
          <w:rFonts w:ascii="Arial Narrow" w:hAnsi="Arial Narrow" w:cs="Arial"/>
          <w:b/>
          <w:bCs/>
          <w:i/>
          <w:iCs/>
          <w:sz w:val="24"/>
          <w:szCs w:val="24"/>
          <w:u w:val="single"/>
          <w:lang w:val="pt-PT"/>
        </w:rPr>
        <w:t>min</w:t>
      </w:r>
      <w:proofErr w:type="gramEnd"/>
      <w:r w:rsidRPr="003565F4">
        <w:rPr>
          <w:rFonts w:ascii="Arial Narrow" w:hAnsi="Arial Narrow" w:cs="Arial"/>
          <w:b/>
          <w:bCs/>
          <w:i/>
          <w:iCs/>
          <w:sz w:val="24"/>
          <w:szCs w:val="24"/>
          <w:u w:val="single"/>
          <w:lang w:val="pt-PT"/>
        </w:rPr>
        <w:t xml:space="preserve"> </w:t>
      </w:r>
      <w:proofErr w:type="gramStart"/>
      <w:r w:rsidRPr="003565F4">
        <w:rPr>
          <w:rFonts w:ascii="Arial Narrow" w:hAnsi="Arial Narrow" w:cs="Arial"/>
          <w:b/>
          <w:bCs/>
          <w:i/>
          <w:iCs/>
          <w:sz w:val="24"/>
          <w:szCs w:val="24"/>
          <w:u w:val="single"/>
          <w:lang w:val="pt-PT"/>
        </w:rPr>
        <w:t>do</w:t>
      </w:r>
      <w:proofErr w:type="gramEnd"/>
      <w:r w:rsidRPr="003565F4">
        <w:rPr>
          <w:rFonts w:ascii="Arial Narrow" w:hAnsi="Arial Narrow" w:cs="Arial"/>
          <w:b/>
          <w:bCs/>
          <w:i/>
          <w:iCs/>
          <w:sz w:val="24"/>
          <w:szCs w:val="24"/>
          <w:u w:val="single"/>
          <w:lang w:val="pt-PT"/>
        </w:rPr>
        <w:t xml:space="preserve"> dia</w:t>
      </w:r>
      <w:r w:rsidR="00262497" w:rsidRPr="003565F4">
        <w:rPr>
          <w:rFonts w:ascii="Arial Narrow" w:hAnsi="Arial Narrow" w:cs="Arial"/>
          <w:b/>
          <w:bCs/>
          <w:i/>
          <w:iCs/>
          <w:sz w:val="24"/>
          <w:szCs w:val="24"/>
          <w:u w:val="single"/>
          <w:lang w:val="pt-PT"/>
        </w:rPr>
        <w:t xml:space="preserve"> </w:t>
      </w:r>
      <w:r w:rsidR="003565F4" w:rsidRPr="003565F4">
        <w:rPr>
          <w:rFonts w:ascii="Arial Narrow" w:hAnsi="Arial Narrow" w:cs="Arial"/>
          <w:b/>
          <w:bCs/>
          <w:i/>
          <w:iCs/>
          <w:sz w:val="24"/>
          <w:szCs w:val="24"/>
          <w:u w:val="single"/>
          <w:lang w:val="pt-PT"/>
        </w:rPr>
        <w:t>27</w:t>
      </w:r>
      <w:r w:rsidR="00B161B8" w:rsidRPr="003565F4">
        <w:rPr>
          <w:rFonts w:ascii="Arial Narrow" w:hAnsi="Arial Narrow" w:cs="Arial"/>
          <w:b/>
          <w:bCs/>
          <w:i/>
          <w:iCs/>
          <w:sz w:val="24"/>
          <w:szCs w:val="24"/>
          <w:u w:val="single"/>
          <w:lang w:val="pt-PT"/>
        </w:rPr>
        <w:t xml:space="preserve"> de </w:t>
      </w:r>
      <w:r w:rsidR="00A9647F" w:rsidRPr="003565F4">
        <w:rPr>
          <w:rFonts w:ascii="Arial Narrow" w:hAnsi="Arial Narrow" w:cs="Arial"/>
          <w:b/>
          <w:bCs/>
          <w:i/>
          <w:iCs/>
          <w:sz w:val="24"/>
          <w:szCs w:val="24"/>
          <w:u w:val="single"/>
          <w:lang w:val="pt-PT"/>
        </w:rPr>
        <w:t>julho</w:t>
      </w:r>
      <w:r w:rsidRPr="003565F4">
        <w:rPr>
          <w:rFonts w:ascii="Arial Narrow" w:hAnsi="Arial Narrow" w:cs="Arial"/>
          <w:b/>
          <w:bCs/>
          <w:i/>
          <w:iCs/>
          <w:sz w:val="24"/>
          <w:szCs w:val="24"/>
          <w:u w:val="single"/>
          <w:lang w:val="pt-PT"/>
        </w:rPr>
        <w:t xml:space="preserve"> de </w:t>
      </w:r>
      <w:r w:rsidR="00BD52DA" w:rsidRPr="003565F4">
        <w:rPr>
          <w:rFonts w:ascii="Arial Narrow" w:hAnsi="Arial Narrow" w:cs="Arial"/>
          <w:b/>
          <w:bCs/>
          <w:i/>
          <w:iCs/>
          <w:sz w:val="24"/>
          <w:szCs w:val="24"/>
          <w:u w:val="single"/>
          <w:lang w:val="pt-PT"/>
        </w:rPr>
        <w:t>202</w:t>
      </w:r>
      <w:r w:rsidR="00C132C1" w:rsidRPr="003565F4">
        <w:rPr>
          <w:rFonts w:ascii="Arial Narrow" w:hAnsi="Arial Narrow" w:cs="Arial"/>
          <w:b/>
          <w:bCs/>
          <w:i/>
          <w:iCs/>
          <w:sz w:val="24"/>
          <w:szCs w:val="24"/>
          <w:u w:val="single"/>
          <w:lang w:val="pt-PT"/>
        </w:rPr>
        <w:t>3</w:t>
      </w:r>
      <w:r w:rsidR="00BD52DA" w:rsidRPr="009E7A59">
        <w:rPr>
          <w:rFonts w:ascii="Arial Narrow" w:hAnsi="Arial Narrow" w:cs="Arial"/>
          <w:b/>
          <w:bCs/>
          <w:sz w:val="24"/>
          <w:szCs w:val="24"/>
          <w:u w:val="single"/>
          <w:lang w:val="pt-PT"/>
        </w:rPr>
        <w:t xml:space="preserve"> </w:t>
      </w:r>
      <w:r w:rsidRPr="00C132C1">
        <w:rPr>
          <w:rFonts w:ascii="Arial Narrow" w:hAnsi="Arial Narrow" w:cs="Arial"/>
          <w:sz w:val="24"/>
          <w:szCs w:val="24"/>
          <w:lang w:val="pt-PT"/>
        </w:rPr>
        <w:t>na</w:t>
      </w:r>
      <w:r w:rsidRPr="00D0378A">
        <w:rPr>
          <w:rFonts w:ascii="Arial Narrow" w:hAnsi="Arial Narrow" w:cs="Arial"/>
          <w:sz w:val="24"/>
          <w:szCs w:val="24"/>
          <w:lang w:val="pt-PT"/>
        </w:rPr>
        <w:t xml:space="preserve"> sala de licitações, localizada na Avenida Abílio Espindola Sobrinho, n.º</w:t>
      </w:r>
      <w:r w:rsidRPr="00CA2C59">
        <w:rPr>
          <w:rFonts w:ascii="Arial Narrow" w:hAnsi="Arial Narrow" w:cs="Arial"/>
          <w:sz w:val="24"/>
          <w:szCs w:val="24"/>
          <w:lang w:val="pt-PT"/>
        </w:rPr>
        <w:t xml:space="preserve"> 571, JD Siriema, Coronel Sapucaia (MS), CEP 79995-000</w:t>
      </w:r>
      <w:r w:rsidR="00CA2C59">
        <w:rPr>
          <w:rFonts w:ascii="Arial Narrow" w:hAnsi="Arial Narrow" w:cs="Arial"/>
          <w:sz w:val="24"/>
          <w:szCs w:val="24"/>
          <w:lang w:val="pt-PT"/>
        </w:rPr>
        <w:t>.</w:t>
      </w:r>
    </w:p>
    <w:p w14:paraId="626022D5" w14:textId="77777777" w:rsidR="00CA2C59" w:rsidRDefault="00CA2C59" w:rsidP="00CA2C59">
      <w:pPr>
        <w:pStyle w:val="PargrafodaLista"/>
        <w:rPr>
          <w:rFonts w:ascii="Arial Narrow" w:hAnsi="Arial Narrow"/>
        </w:rPr>
      </w:pPr>
    </w:p>
    <w:p w14:paraId="03129748" w14:textId="0CA4096E" w:rsidR="00180990" w:rsidRDefault="00180990" w:rsidP="003811C2">
      <w:pPr>
        <w:pStyle w:val="SemEspaamento"/>
        <w:numPr>
          <w:ilvl w:val="2"/>
          <w:numId w:val="9"/>
        </w:numPr>
        <w:jc w:val="both"/>
        <w:rPr>
          <w:rFonts w:ascii="Arial Narrow" w:hAnsi="Arial Narrow"/>
          <w:sz w:val="24"/>
          <w:szCs w:val="24"/>
        </w:rPr>
      </w:pPr>
      <w:r w:rsidRPr="00CA2C59">
        <w:rPr>
          <w:rFonts w:ascii="Arial Narrow" w:hAnsi="Arial Narrow"/>
          <w:sz w:val="24"/>
          <w:szCs w:val="24"/>
        </w:rPr>
        <w:t>Não havendo expediente ou ocorrendo qualquer fato superveniente que impeça a abertura do certame na data marcada, a sessão será automaticamente transferida para o primeiro dia útil subsequente, no mesmo horário e local estabelecidos no preâmbulo deste Edital, desde que não haja comunicação da Pregoeira em contrário.</w:t>
      </w:r>
    </w:p>
    <w:p w14:paraId="0C0A8B4B" w14:textId="77777777" w:rsidR="00CA2C59" w:rsidRPr="00CA2C59" w:rsidRDefault="00CA2C59" w:rsidP="00CA2C59">
      <w:pPr>
        <w:pStyle w:val="SemEspaamento"/>
        <w:ind w:left="1080"/>
        <w:jc w:val="both"/>
        <w:rPr>
          <w:rFonts w:ascii="Arial Narrow" w:hAnsi="Arial Narrow"/>
          <w:sz w:val="24"/>
          <w:szCs w:val="24"/>
        </w:rPr>
      </w:pPr>
    </w:p>
    <w:p w14:paraId="4B77D5C3" w14:textId="77777777" w:rsidR="00C77DF1" w:rsidRDefault="00C77DF1" w:rsidP="00C77DF1">
      <w:pPr>
        <w:pStyle w:val="SemEspaamento"/>
        <w:numPr>
          <w:ilvl w:val="1"/>
          <w:numId w:val="9"/>
        </w:numPr>
        <w:ind w:left="0" w:firstLine="0"/>
        <w:jc w:val="both"/>
        <w:rPr>
          <w:rFonts w:ascii="Arial Narrow" w:hAnsi="Arial Narrow"/>
          <w:sz w:val="24"/>
          <w:szCs w:val="24"/>
        </w:rPr>
      </w:pPr>
      <w:bookmarkStart w:id="0" w:name="_Hlk100235237"/>
      <w:r w:rsidRPr="009946AE">
        <w:rPr>
          <w:rFonts w:ascii="Arial Narrow" w:hAnsi="Arial Narrow"/>
          <w:sz w:val="24"/>
          <w:szCs w:val="24"/>
        </w:rPr>
        <w:t xml:space="preserve">O Pregão será conduzido pela servidora </w:t>
      </w:r>
      <w:proofErr w:type="spellStart"/>
      <w:r>
        <w:rPr>
          <w:rFonts w:ascii="Arial Narrow" w:hAnsi="Arial Narrow" w:cs="Tahoma"/>
          <w:b/>
          <w:bCs/>
          <w:sz w:val="24"/>
          <w:szCs w:val="24"/>
        </w:rPr>
        <w:t>Gabrielly</w:t>
      </w:r>
      <w:proofErr w:type="spellEnd"/>
      <w:r>
        <w:rPr>
          <w:rFonts w:ascii="Arial Narrow" w:hAnsi="Arial Narrow" w:cs="Tahoma"/>
          <w:b/>
          <w:bCs/>
          <w:sz w:val="24"/>
          <w:szCs w:val="24"/>
        </w:rPr>
        <w:t xml:space="preserve"> Aparecida de Souza Silva</w:t>
      </w:r>
      <w:r w:rsidRPr="009946AE">
        <w:rPr>
          <w:rFonts w:ascii="Arial Narrow" w:hAnsi="Arial Narrow"/>
          <w:sz w:val="24"/>
          <w:szCs w:val="24"/>
        </w:rPr>
        <w:t xml:space="preserve">, com o apoio técnico e operacional da equipe de apoio </w:t>
      </w:r>
      <w:r w:rsidRPr="00D0378A">
        <w:rPr>
          <w:rFonts w:ascii="Arial Narrow" w:hAnsi="Arial Narrow"/>
          <w:sz w:val="24"/>
          <w:szCs w:val="24"/>
        </w:rPr>
        <w:t>conforme decreto 020/2022.</w:t>
      </w:r>
    </w:p>
    <w:p w14:paraId="4F507F5E" w14:textId="77777777" w:rsidR="00C77DF1" w:rsidRDefault="00C77DF1" w:rsidP="00C77DF1">
      <w:pPr>
        <w:pStyle w:val="SemEspaamento"/>
        <w:jc w:val="both"/>
        <w:rPr>
          <w:rFonts w:ascii="Arial Narrow" w:hAnsi="Arial Narrow"/>
          <w:sz w:val="24"/>
          <w:szCs w:val="24"/>
        </w:rPr>
      </w:pPr>
    </w:p>
    <w:p w14:paraId="5E3317B5" w14:textId="77777777" w:rsidR="00C77DF1" w:rsidRPr="00CA2C59" w:rsidRDefault="00C77DF1" w:rsidP="00C77DF1">
      <w:pPr>
        <w:pStyle w:val="SemEspaamento"/>
        <w:numPr>
          <w:ilvl w:val="2"/>
          <w:numId w:val="9"/>
        </w:numPr>
        <w:jc w:val="both"/>
        <w:rPr>
          <w:rFonts w:ascii="Arial Narrow" w:hAnsi="Arial Narrow"/>
          <w:sz w:val="24"/>
          <w:szCs w:val="24"/>
        </w:rPr>
      </w:pPr>
      <w:r w:rsidRPr="00CA2C59">
        <w:rPr>
          <w:rFonts w:ascii="Arial Narrow" w:hAnsi="Arial Narrow" w:cs="Tahoma"/>
          <w:sz w:val="24"/>
          <w:szCs w:val="24"/>
        </w:rPr>
        <w:t xml:space="preserve">Na ausência ou </w:t>
      </w:r>
      <w:r w:rsidRPr="00CA2C59">
        <w:rPr>
          <w:rFonts w:ascii="Arial Narrow" w:hAnsi="Arial Narrow" w:cs="Tahoma"/>
          <w:bCs/>
          <w:sz w:val="24"/>
          <w:szCs w:val="24"/>
        </w:rPr>
        <w:t>impedimento da Pregoeira</w:t>
      </w:r>
      <w:r w:rsidRPr="00CA2C59">
        <w:rPr>
          <w:rFonts w:ascii="Arial Narrow" w:hAnsi="Arial Narrow" w:cs="Tahoma"/>
          <w:sz w:val="24"/>
          <w:szCs w:val="24"/>
        </w:rPr>
        <w:t xml:space="preserve"> designado no item 1.3, as atribuições de Pregoeiro serão desempenhadas pela servidora </w:t>
      </w:r>
      <w:proofErr w:type="spellStart"/>
      <w:r>
        <w:rPr>
          <w:rFonts w:ascii="Arial Narrow" w:hAnsi="Arial Narrow" w:cs="Tahoma"/>
          <w:b/>
          <w:bCs/>
          <w:sz w:val="24"/>
          <w:szCs w:val="24"/>
        </w:rPr>
        <w:t>Rafaelly</w:t>
      </w:r>
      <w:proofErr w:type="spellEnd"/>
      <w:r>
        <w:rPr>
          <w:rFonts w:ascii="Arial Narrow" w:hAnsi="Arial Narrow" w:cs="Tahoma"/>
          <w:b/>
          <w:bCs/>
          <w:sz w:val="24"/>
          <w:szCs w:val="24"/>
        </w:rPr>
        <w:t xml:space="preserve"> Aparecida de Souza Silva</w:t>
      </w:r>
      <w:r w:rsidRPr="00CA2C59">
        <w:rPr>
          <w:rFonts w:ascii="Arial Narrow" w:hAnsi="Arial Narrow" w:cs="Tahoma"/>
          <w:sz w:val="24"/>
          <w:szCs w:val="24"/>
        </w:rPr>
        <w:t xml:space="preserve">, </w:t>
      </w:r>
      <w:r w:rsidRPr="00CA2C59">
        <w:rPr>
          <w:rFonts w:ascii="Arial Narrow" w:hAnsi="Arial Narrow" w:cs="Tahoma"/>
          <w:color w:val="000000"/>
          <w:sz w:val="24"/>
          <w:szCs w:val="24"/>
        </w:rPr>
        <w:t xml:space="preserve">conforme § único do artigo 1º. </w:t>
      </w:r>
      <w:proofErr w:type="gramStart"/>
      <w:r w:rsidRPr="00CA2C59">
        <w:rPr>
          <w:rFonts w:ascii="Arial Narrow" w:hAnsi="Arial Narrow" w:cs="Tahoma"/>
          <w:color w:val="000000"/>
          <w:sz w:val="24"/>
          <w:szCs w:val="24"/>
        </w:rPr>
        <w:t>do</w:t>
      </w:r>
      <w:proofErr w:type="gramEnd"/>
      <w:r w:rsidRPr="00CA2C59">
        <w:rPr>
          <w:rFonts w:ascii="Arial Narrow" w:hAnsi="Arial Narrow" w:cs="Tahoma"/>
          <w:color w:val="000000"/>
          <w:sz w:val="24"/>
          <w:szCs w:val="24"/>
        </w:rPr>
        <w:t xml:space="preserve"> Decreto Municipal nº. 0</w:t>
      </w:r>
      <w:r>
        <w:rPr>
          <w:rFonts w:ascii="Arial Narrow" w:hAnsi="Arial Narrow" w:cs="Tahoma"/>
          <w:color w:val="000000"/>
          <w:sz w:val="24"/>
          <w:szCs w:val="24"/>
        </w:rPr>
        <w:t>20/2022</w:t>
      </w:r>
      <w:r w:rsidRPr="00CA2C59">
        <w:rPr>
          <w:rFonts w:ascii="Arial Narrow" w:hAnsi="Arial Narrow" w:cs="Tahoma"/>
          <w:color w:val="000000"/>
          <w:sz w:val="24"/>
          <w:szCs w:val="24"/>
        </w:rPr>
        <w:t>.</w:t>
      </w:r>
    </w:p>
    <w:bookmarkEnd w:id="0"/>
    <w:p w14:paraId="1BC48C41" w14:textId="77777777" w:rsidR="00CA2C59" w:rsidRPr="00CA2C59" w:rsidRDefault="00CA2C59" w:rsidP="00CA2C59">
      <w:pPr>
        <w:pStyle w:val="SemEspaamento"/>
        <w:ind w:left="1080"/>
        <w:jc w:val="both"/>
        <w:rPr>
          <w:rFonts w:ascii="Arial Narrow" w:hAnsi="Arial Narrow"/>
          <w:sz w:val="24"/>
          <w:szCs w:val="24"/>
        </w:rPr>
      </w:pPr>
    </w:p>
    <w:p w14:paraId="3C56380C" w14:textId="3D3D31B2" w:rsidR="00180990" w:rsidRPr="00CA2C59" w:rsidRDefault="00180990" w:rsidP="003811C2">
      <w:pPr>
        <w:pStyle w:val="SemEspaamento"/>
        <w:numPr>
          <w:ilvl w:val="1"/>
          <w:numId w:val="9"/>
        </w:numPr>
        <w:ind w:left="0" w:firstLine="0"/>
        <w:jc w:val="both"/>
        <w:rPr>
          <w:rFonts w:ascii="Arial Narrow" w:hAnsi="Arial Narrow" w:cs="Arial"/>
          <w:sz w:val="24"/>
          <w:szCs w:val="24"/>
        </w:rPr>
      </w:pPr>
      <w:r w:rsidRPr="009946AE">
        <w:rPr>
          <w:rFonts w:ascii="Arial Narrow" w:hAnsi="Arial Narrow"/>
          <w:sz w:val="24"/>
          <w:szCs w:val="24"/>
        </w:rPr>
        <w:t>Todas as referências de tempo no edital e no decorrer do procedimento, observarão obrigatoriamente o horário local do estado do Mato Grosso do Sul.</w:t>
      </w:r>
    </w:p>
    <w:p w14:paraId="6FA84770" w14:textId="77777777" w:rsidR="00CA2C59" w:rsidRPr="009946AE" w:rsidRDefault="00CA2C59" w:rsidP="00CA2C59">
      <w:pPr>
        <w:pStyle w:val="SemEspaamento"/>
        <w:jc w:val="both"/>
        <w:rPr>
          <w:rFonts w:ascii="Arial Narrow" w:hAnsi="Arial Narrow" w:cs="Arial"/>
          <w:sz w:val="24"/>
          <w:szCs w:val="24"/>
        </w:rPr>
      </w:pPr>
    </w:p>
    <w:p w14:paraId="52B0F954" w14:textId="5B812A9C" w:rsidR="00180990" w:rsidRPr="00CA2C59" w:rsidRDefault="00180990" w:rsidP="003811C2">
      <w:pPr>
        <w:pStyle w:val="SemEspaamento"/>
        <w:numPr>
          <w:ilvl w:val="0"/>
          <w:numId w:val="9"/>
        </w:numPr>
        <w:ind w:hanging="720"/>
        <w:jc w:val="both"/>
        <w:rPr>
          <w:rFonts w:ascii="Arial Narrow" w:hAnsi="Arial Narrow" w:cs="Arial"/>
          <w:b/>
          <w:sz w:val="24"/>
          <w:szCs w:val="24"/>
        </w:rPr>
      </w:pPr>
      <w:r w:rsidRPr="009946AE">
        <w:rPr>
          <w:rFonts w:ascii="Arial Narrow" w:hAnsi="Arial Narrow" w:cs="Arial"/>
          <w:b/>
          <w:sz w:val="24"/>
          <w:szCs w:val="24"/>
          <w:lang w:val="pt-PT"/>
        </w:rPr>
        <w:t>OBJETO DA LICITAÇÃO</w:t>
      </w:r>
    </w:p>
    <w:p w14:paraId="054C8309" w14:textId="77777777" w:rsidR="00CA2C59" w:rsidRPr="009946AE" w:rsidRDefault="00CA2C59" w:rsidP="00CA2C59">
      <w:pPr>
        <w:pStyle w:val="SemEspaamento"/>
        <w:ind w:left="720"/>
        <w:jc w:val="both"/>
        <w:rPr>
          <w:rFonts w:ascii="Arial Narrow" w:hAnsi="Arial Narrow" w:cs="Arial"/>
          <w:b/>
          <w:sz w:val="24"/>
          <w:szCs w:val="24"/>
        </w:rPr>
      </w:pPr>
    </w:p>
    <w:p w14:paraId="6A59E49A" w14:textId="3A6A0D85" w:rsidR="00180990" w:rsidRDefault="00180990" w:rsidP="003811C2">
      <w:pPr>
        <w:pStyle w:val="SemEspaamento"/>
        <w:numPr>
          <w:ilvl w:val="1"/>
          <w:numId w:val="9"/>
        </w:numPr>
        <w:ind w:left="0" w:firstLine="0"/>
        <w:jc w:val="both"/>
        <w:rPr>
          <w:rFonts w:ascii="Arial Narrow" w:hAnsi="Arial Narrow"/>
          <w:sz w:val="24"/>
          <w:szCs w:val="24"/>
        </w:rPr>
      </w:pPr>
      <w:r w:rsidRPr="009946AE">
        <w:rPr>
          <w:rFonts w:ascii="Arial Narrow" w:hAnsi="Arial Narrow"/>
          <w:sz w:val="24"/>
          <w:szCs w:val="24"/>
        </w:rPr>
        <w:t xml:space="preserve">O objeto da presente licitação é </w:t>
      </w:r>
      <w:r w:rsidR="00BE38A6">
        <w:rPr>
          <w:rFonts w:ascii="Arial Narrow" w:hAnsi="Arial Narrow"/>
          <w:sz w:val="24"/>
          <w:szCs w:val="24"/>
        </w:rPr>
        <w:t>o</w:t>
      </w:r>
      <w:r w:rsidRPr="009946AE">
        <w:rPr>
          <w:rFonts w:ascii="Arial Narrow" w:hAnsi="Arial Narrow"/>
          <w:sz w:val="24"/>
          <w:szCs w:val="24"/>
        </w:rPr>
        <w:t xml:space="preserve"> </w:t>
      </w:r>
      <w:r w:rsidR="00A9647F" w:rsidRPr="00C61360">
        <w:rPr>
          <w:rFonts w:ascii="Arial Narrow" w:hAnsi="Arial Narrow"/>
          <w:b/>
          <w:bCs/>
          <w:sz w:val="24"/>
          <w:szCs w:val="24"/>
        </w:rPr>
        <w:t xml:space="preserve">REGISTRO DE PREÇO PARA FUTURA E EVENTUAL </w:t>
      </w:r>
      <w:bookmarkStart w:id="1" w:name="_Hlk139880812"/>
      <w:bookmarkStart w:id="2" w:name="_GoBack"/>
      <w:r w:rsidR="00A9647F" w:rsidRPr="003669B6">
        <w:rPr>
          <w:rFonts w:ascii="Arial Narrow" w:hAnsi="Arial Narrow"/>
          <w:b/>
          <w:bCs/>
          <w:sz w:val="24"/>
          <w:szCs w:val="24"/>
        </w:rPr>
        <w:t xml:space="preserve">CONTRATAÇÃO DE EMPRESA ESPECIALIZADA EM SERVIÇOS ELETRICOS AUTOMOTIVO LEVE E PESADO </w:t>
      </w:r>
      <w:bookmarkEnd w:id="1"/>
      <w:r w:rsidR="00A9647F" w:rsidRPr="003669B6">
        <w:rPr>
          <w:rFonts w:ascii="Arial Narrow" w:hAnsi="Arial Narrow"/>
          <w:b/>
          <w:bCs/>
          <w:sz w:val="24"/>
          <w:szCs w:val="24"/>
        </w:rPr>
        <w:t>PARA A FROTA MUNICIPAL</w:t>
      </w:r>
      <w:bookmarkEnd w:id="2"/>
      <w:r w:rsidR="00455E5A">
        <w:rPr>
          <w:rFonts w:ascii="Arial Narrow" w:hAnsi="Arial Narrow"/>
          <w:b/>
          <w:bCs/>
          <w:sz w:val="24"/>
          <w:szCs w:val="24"/>
        </w:rPr>
        <w:t>,</w:t>
      </w:r>
      <w:r w:rsidR="00455E5A" w:rsidRPr="00455E5A">
        <w:rPr>
          <w:rFonts w:ascii="Arial Narrow" w:hAnsi="Arial Narrow"/>
          <w:b/>
          <w:bCs/>
          <w:sz w:val="24"/>
          <w:szCs w:val="24"/>
        </w:rPr>
        <w:t xml:space="preserve"> </w:t>
      </w:r>
      <w:r w:rsidR="002D306D" w:rsidRPr="00BE38A6">
        <w:rPr>
          <w:rFonts w:ascii="Arial Narrow" w:hAnsi="Arial Narrow"/>
          <w:b/>
          <w:bCs/>
          <w:sz w:val="24"/>
          <w:szCs w:val="24"/>
        </w:rPr>
        <w:t xml:space="preserve">DE ACORDO COM AS ESPECIFICAÇÕES E QUANTIDADES CONSTANTES NO </w:t>
      </w:r>
      <w:proofErr w:type="gramStart"/>
      <w:r w:rsidR="002D306D" w:rsidRPr="00BE38A6">
        <w:rPr>
          <w:rFonts w:ascii="Arial Narrow" w:hAnsi="Arial Narrow"/>
          <w:b/>
          <w:bCs/>
          <w:sz w:val="24"/>
          <w:szCs w:val="24"/>
        </w:rPr>
        <w:t>ANEXO I – PROPOSTA</w:t>
      </w:r>
      <w:proofErr w:type="gramEnd"/>
      <w:r w:rsidR="002D306D" w:rsidRPr="00BE38A6">
        <w:rPr>
          <w:rFonts w:ascii="Arial Narrow" w:hAnsi="Arial Narrow"/>
          <w:b/>
          <w:bCs/>
          <w:sz w:val="24"/>
          <w:szCs w:val="24"/>
        </w:rPr>
        <w:t xml:space="preserve"> DE PREÇOS E </w:t>
      </w:r>
      <w:r w:rsidR="002D306D">
        <w:rPr>
          <w:rFonts w:ascii="Arial Narrow" w:hAnsi="Arial Narrow"/>
          <w:b/>
          <w:bCs/>
          <w:sz w:val="24"/>
          <w:szCs w:val="24"/>
        </w:rPr>
        <w:t xml:space="preserve">ANEXO IX - </w:t>
      </w:r>
      <w:r w:rsidR="002D306D" w:rsidRPr="00BE38A6">
        <w:rPr>
          <w:rFonts w:ascii="Arial Narrow" w:hAnsi="Arial Narrow"/>
          <w:b/>
          <w:bCs/>
          <w:sz w:val="24"/>
          <w:szCs w:val="24"/>
        </w:rPr>
        <w:t>TERMO DE REFERÊNCIA</w:t>
      </w:r>
      <w:r w:rsidRPr="009946AE">
        <w:rPr>
          <w:rFonts w:ascii="Arial Narrow" w:hAnsi="Arial Narrow"/>
          <w:bCs/>
          <w:sz w:val="24"/>
          <w:szCs w:val="24"/>
        </w:rPr>
        <w:t xml:space="preserve">, </w:t>
      </w:r>
      <w:r w:rsidRPr="009946AE">
        <w:rPr>
          <w:rFonts w:ascii="Arial Narrow" w:hAnsi="Arial Narrow"/>
          <w:sz w:val="24"/>
          <w:szCs w:val="24"/>
        </w:rPr>
        <w:t>partes integrantes e inseparáveis d</w:t>
      </w:r>
      <w:r w:rsidR="002D306D">
        <w:rPr>
          <w:rFonts w:ascii="Arial Narrow" w:hAnsi="Arial Narrow"/>
          <w:sz w:val="24"/>
          <w:szCs w:val="24"/>
        </w:rPr>
        <w:t>este</w:t>
      </w:r>
      <w:r w:rsidRPr="009946AE">
        <w:rPr>
          <w:rFonts w:ascii="Arial Narrow" w:hAnsi="Arial Narrow"/>
          <w:sz w:val="24"/>
          <w:szCs w:val="24"/>
        </w:rPr>
        <w:t xml:space="preserve"> Edital.</w:t>
      </w:r>
    </w:p>
    <w:p w14:paraId="373727E7" w14:textId="77777777" w:rsidR="00CA2C59" w:rsidRPr="009946AE" w:rsidRDefault="00CA2C59" w:rsidP="00CA2C59">
      <w:pPr>
        <w:pStyle w:val="SemEspaamento"/>
        <w:jc w:val="both"/>
        <w:rPr>
          <w:rFonts w:ascii="Arial Narrow" w:hAnsi="Arial Narrow"/>
          <w:sz w:val="24"/>
          <w:szCs w:val="24"/>
        </w:rPr>
      </w:pPr>
    </w:p>
    <w:p w14:paraId="15A3E707" w14:textId="76EE5234" w:rsidR="00180990" w:rsidRDefault="00180990" w:rsidP="003811C2">
      <w:pPr>
        <w:pStyle w:val="SemEspaamento"/>
        <w:numPr>
          <w:ilvl w:val="0"/>
          <w:numId w:val="9"/>
        </w:numPr>
        <w:ind w:left="709" w:hanging="720"/>
        <w:jc w:val="both"/>
        <w:rPr>
          <w:rFonts w:ascii="Arial Narrow" w:hAnsi="Arial Narrow" w:cs="Arial"/>
          <w:b/>
          <w:color w:val="000000"/>
          <w:sz w:val="24"/>
          <w:szCs w:val="24"/>
        </w:rPr>
      </w:pPr>
      <w:r w:rsidRPr="009946AE">
        <w:rPr>
          <w:rFonts w:ascii="Arial Narrow" w:hAnsi="Arial Narrow" w:cs="Arial"/>
          <w:b/>
          <w:color w:val="000000"/>
          <w:sz w:val="24"/>
          <w:szCs w:val="24"/>
        </w:rPr>
        <w:t>DAS CONDIÇÕES DE PARTICIPAÇÃO</w:t>
      </w:r>
    </w:p>
    <w:p w14:paraId="2FD483A3" w14:textId="77777777" w:rsidR="00CA2C59" w:rsidRPr="009946AE" w:rsidRDefault="00CA2C59" w:rsidP="00CA2C59">
      <w:pPr>
        <w:pStyle w:val="SemEspaamento"/>
        <w:ind w:left="720"/>
        <w:jc w:val="both"/>
        <w:rPr>
          <w:rFonts w:ascii="Arial Narrow" w:hAnsi="Arial Narrow" w:cs="Arial"/>
          <w:b/>
          <w:color w:val="000000"/>
          <w:sz w:val="24"/>
          <w:szCs w:val="24"/>
        </w:rPr>
      </w:pPr>
    </w:p>
    <w:p w14:paraId="1FAC18DB" w14:textId="1A7D319C" w:rsidR="001803D3" w:rsidRDefault="001803D3" w:rsidP="001803D3">
      <w:pPr>
        <w:pStyle w:val="SemEspaamento"/>
        <w:numPr>
          <w:ilvl w:val="1"/>
          <w:numId w:val="9"/>
        </w:numPr>
        <w:ind w:left="0" w:firstLine="0"/>
        <w:jc w:val="both"/>
        <w:rPr>
          <w:rFonts w:ascii="Arial Narrow" w:hAnsi="Arial Narrow" w:cs="Arial"/>
          <w:color w:val="000000"/>
          <w:sz w:val="24"/>
          <w:szCs w:val="24"/>
        </w:rPr>
      </w:pPr>
      <w:r w:rsidRPr="009946AE">
        <w:rPr>
          <w:rFonts w:ascii="Arial Narrow" w:hAnsi="Arial Narrow" w:cs="Arial"/>
          <w:color w:val="000000"/>
          <w:sz w:val="24"/>
          <w:szCs w:val="24"/>
        </w:rPr>
        <w:t>Poderão participar deste Pregão, as empresas interessadas do ramo, que atenderem a todas as exigências deste Edital e seus anexos, inclusive quanto à documentação.</w:t>
      </w:r>
    </w:p>
    <w:p w14:paraId="4FE4EBDD" w14:textId="77777777" w:rsidR="00634B5B" w:rsidRDefault="00634B5B" w:rsidP="00634B5B">
      <w:pPr>
        <w:pStyle w:val="SemEspaamento"/>
        <w:jc w:val="both"/>
        <w:rPr>
          <w:rFonts w:ascii="Arial Narrow" w:hAnsi="Arial Narrow" w:cs="Arial"/>
          <w:color w:val="000000"/>
          <w:sz w:val="24"/>
          <w:szCs w:val="24"/>
        </w:rPr>
      </w:pPr>
    </w:p>
    <w:p w14:paraId="285026A1" w14:textId="77777777" w:rsidR="00634B5B" w:rsidRPr="00016ECA" w:rsidRDefault="00634B5B" w:rsidP="00634B5B">
      <w:pPr>
        <w:pStyle w:val="SemEspaamento"/>
        <w:numPr>
          <w:ilvl w:val="1"/>
          <w:numId w:val="9"/>
        </w:numPr>
        <w:ind w:left="0" w:firstLine="0"/>
        <w:jc w:val="both"/>
        <w:rPr>
          <w:rFonts w:ascii="Arial Narrow" w:hAnsi="Arial Narrow" w:cs="Arial"/>
          <w:bCs/>
          <w:color w:val="000000"/>
          <w:sz w:val="24"/>
          <w:szCs w:val="24"/>
        </w:rPr>
      </w:pPr>
      <w:r w:rsidRPr="00016ECA">
        <w:rPr>
          <w:rFonts w:ascii="Arial Narrow" w:hAnsi="Arial Narrow" w:cs="Arial"/>
          <w:bCs/>
          <w:color w:val="000000"/>
          <w:sz w:val="24"/>
          <w:szCs w:val="24"/>
        </w:rPr>
        <w:lastRenderedPageBreak/>
        <w:t>A LC nº 123/06 veio regulamentar um benefício concedido pela Constituição Federal de 1988, garantido as ME e EPP o direito constitucional do tratamento diferenciado, favorecido e simplificado referente à apuração e recolhimento de impostos e contribuições da União, dos Estados, do Distrito Federal e dos Municípios.</w:t>
      </w:r>
    </w:p>
    <w:p w14:paraId="25E6C662" w14:textId="77777777" w:rsidR="00634B5B" w:rsidRPr="00C50523" w:rsidRDefault="00634B5B" w:rsidP="00634B5B">
      <w:pPr>
        <w:pStyle w:val="SemEspaamento"/>
        <w:jc w:val="both"/>
        <w:rPr>
          <w:rFonts w:ascii="Arial Narrow" w:hAnsi="Arial Narrow" w:cs="Arial"/>
          <w:b/>
          <w:color w:val="000000"/>
          <w:sz w:val="24"/>
          <w:szCs w:val="24"/>
        </w:rPr>
      </w:pPr>
    </w:p>
    <w:p w14:paraId="2155538D" w14:textId="77777777" w:rsidR="00634B5B" w:rsidRDefault="00634B5B" w:rsidP="00634B5B">
      <w:pPr>
        <w:pStyle w:val="SemEspaamento"/>
        <w:jc w:val="both"/>
        <w:rPr>
          <w:rFonts w:ascii="Arial Narrow" w:hAnsi="Arial Narrow"/>
          <w:sz w:val="24"/>
          <w:szCs w:val="24"/>
        </w:rPr>
      </w:pPr>
      <w:r w:rsidRPr="00982229">
        <w:rPr>
          <w:rFonts w:ascii="Arial Narrow" w:hAnsi="Arial Narrow"/>
          <w:sz w:val="24"/>
          <w:szCs w:val="24"/>
        </w:rPr>
        <w:t>Art. 1° Nas contratações públicas da administração direta e indireta, autárquica e fundacional do Município de Coronel Sapucaia, Estado de Mato Grosso do Sul, será concedido tratamento diferenciado e simplificado para as microempresas – ME, empresas de pequeno porte - EPP e Microempreendedores Individuais – MEI, objetivando.</w:t>
      </w:r>
    </w:p>
    <w:p w14:paraId="617319AB" w14:textId="77777777" w:rsidR="00634B5B" w:rsidRDefault="00634B5B" w:rsidP="00634B5B">
      <w:pPr>
        <w:pStyle w:val="SemEspaamento"/>
        <w:jc w:val="both"/>
        <w:rPr>
          <w:rFonts w:ascii="Arial Narrow" w:hAnsi="Arial Narrow"/>
          <w:sz w:val="24"/>
          <w:szCs w:val="24"/>
        </w:rPr>
      </w:pPr>
    </w:p>
    <w:p w14:paraId="17AC9FF9" w14:textId="77777777" w:rsidR="00634B5B" w:rsidRPr="00982229" w:rsidRDefault="00634B5B" w:rsidP="003565F4">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 - a promoção do desenvolvimento econômico e social no âmbito</w:t>
      </w:r>
    </w:p>
    <w:p w14:paraId="5481C7AE" w14:textId="77777777" w:rsidR="00634B5B" w:rsidRPr="00982229" w:rsidRDefault="00634B5B" w:rsidP="003565F4">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municipal</w:t>
      </w:r>
      <w:proofErr w:type="gramEnd"/>
      <w:r w:rsidRPr="00982229">
        <w:rPr>
          <w:rFonts w:ascii="Arial Narrow" w:hAnsi="Arial Narrow" w:cs="Helvetica"/>
          <w:bCs/>
          <w:sz w:val="24"/>
          <w:szCs w:val="24"/>
        </w:rPr>
        <w:t xml:space="preserve"> e regional;</w:t>
      </w:r>
    </w:p>
    <w:p w14:paraId="11D64F35" w14:textId="77777777" w:rsidR="00634B5B" w:rsidRPr="00982229" w:rsidRDefault="00634B5B" w:rsidP="003565F4">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II - a ampliação da eficiência das políticas públicas; e,</w:t>
      </w:r>
    </w:p>
    <w:p w14:paraId="65A9546E" w14:textId="77777777" w:rsidR="00634B5B" w:rsidRDefault="00634B5B" w:rsidP="003565F4">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III - o incentivo à inovação tecnológica.</w:t>
      </w:r>
    </w:p>
    <w:p w14:paraId="2C18F84C" w14:textId="77777777" w:rsidR="00634B5B" w:rsidRDefault="00634B5B" w:rsidP="00634B5B">
      <w:pPr>
        <w:pStyle w:val="SemEspaamento"/>
        <w:ind w:left="851"/>
        <w:jc w:val="both"/>
        <w:rPr>
          <w:rFonts w:ascii="Arial Narrow" w:hAnsi="Arial Narrow" w:cs="Helvetica"/>
          <w:bCs/>
          <w:sz w:val="24"/>
          <w:szCs w:val="24"/>
        </w:rPr>
      </w:pPr>
    </w:p>
    <w:p w14:paraId="54FA4A82" w14:textId="77777777" w:rsidR="00634B5B" w:rsidRDefault="00634B5B" w:rsidP="00634B5B">
      <w:pPr>
        <w:pStyle w:val="SemEspaamento"/>
        <w:jc w:val="both"/>
        <w:rPr>
          <w:rFonts w:ascii="Arial Narrow" w:hAnsi="Arial Narrow"/>
          <w:sz w:val="24"/>
          <w:szCs w:val="24"/>
        </w:rPr>
      </w:pPr>
      <w:r w:rsidRPr="00982229">
        <w:rPr>
          <w:rFonts w:ascii="Arial Narrow" w:hAnsi="Arial Narrow"/>
          <w:sz w:val="24"/>
          <w:szCs w:val="24"/>
        </w:rPr>
        <w:t>Art. 2° - Para o cumprimento do disposto nesta lei a administração pública municipal adotará as regras previstas na Lei Complementar nº 123, de 14/12/2006, e alterações, em especial àquelas constantes dos artigos 42 a 49, bem como, em normas regulamentares que prevejam tratamento diferenciado e simplificado para as microempresas, empresas de pequeno porte, e microempreendedores individuais, especialmente:</w:t>
      </w:r>
    </w:p>
    <w:p w14:paraId="21094155" w14:textId="77777777" w:rsidR="00634B5B" w:rsidRDefault="00634B5B" w:rsidP="00634B5B">
      <w:pPr>
        <w:pStyle w:val="SemEspaamento"/>
        <w:jc w:val="both"/>
        <w:rPr>
          <w:rFonts w:ascii="Arial Narrow" w:hAnsi="Arial Narrow"/>
          <w:sz w:val="24"/>
          <w:szCs w:val="24"/>
        </w:rPr>
      </w:pPr>
    </w:p>
    <w:p w14:paraId="7B1C2720" w14:textId="77777777" w:rsidR="00634B5B" w:rsidRPr="00982229" w:rsidRDefault="00634B5B" w:rsidP="00634B5B">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 - comprovação da regularidade fiscal somente para efeito de</w:t>
      </w:r>
    </w:p>
    <w:p w14:paraId="0216013F"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assinatura</w:t>
      </w:r>
      <w:proofErr w:type="gramEnd"/>
      <w:r w:rsidRPr="00982229">
        <w:rPr>
          <w:rFonts w:ascii="Arial Narrow" w:hAnsi="Arial Narrow" w:cs="Helvetica"/>
          <w:bCs/>
          <w:sz w:val="24"/>
          <w:szCs w:val="24"/>
        </w:rPr>
        <w:t xml:space="preserve"> do contrato;</w:t>
      </w:r>
    </w:p>
    <w:p w14:paraId="213A82DD" w14:textId="77777777" w:rsidR="00634B5B" w:rsidRPr="00982229" w:rsidRDefault="00634B5B" w:rsidP="00634B5B">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 xml:space="preserve">II - preferência de contratação em caso de empate, como </w:t>
      </w:r>
      <w:proofErr w:type="gramStart"/>
      <w:r w:rsidRPr="00982229">
        <w:rPr>
          <w:rFonts w:ascii="Arial Narrow" w:hAnsi="Arial Narrow" w:cs="Helvetica"/>
          <w:bCs/>
          <w:sz w:val="24"/>
          <w:szCs w:val="24"/>
        </w:rPr>
        <w:t>disciplinado</w:t>
      </w:r>
      <w:proofErr w:type="gramEnd"/>
    </w:p>
    <w:p w14:paraId="5CBB1BDF"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no</w:t>
      </w:r>
      <w:proofErr w:type="gramEnd"/>
      <w:r w:rsidRPr="00982229">
        <w:rPr>
          <w:rFonts w:ascii="Arial Narrow" w:hAnsi="Arial Narrow" w:cs="Helvetica"/>
          <w:bCs/>
          <w:sz w:val="24"/>
          <w:szCs w:val="24"/>
        </w:rPr>
        <w:t xml:space="preserve"> artigo 44 da Lei Complementar nº 123 de 14/12/2006;</w:t>
      </w:r>
    </w:p>
    <w:p w14:paraId="112924B6" w14:textId="77777777" w:rsidR="00634B5B" w:rsidRPr="00982229" w:rsidRDefault="00634B5B" w:rsidP="00634B5B">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III - deverá realizar processo licitatório destinado exclusivamente à</w:t>
      </w:r>
    </w:p>
    <w:p w14:paraId="727226C4"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participação</w:t>
      </w:r>
      <w:proofErr w:type="gramEnd"/>
      <w:r w:rsidRPr="00982229">
        <w:rPr>
          <w:rFonts w:ascii="Arial Narrow" w:hAnsi="Arial Narrow" w:cs="Helvetica"/>
          <w:bCs/>
          <w:sz w:val="24"/>
          <w:szCs w:val="24"/>
        </w:rPr>
        <w:t xml:space="preserve"> de microempresas, empresas de pequeno porte e</w:t>
      </w:r>
    </w:p>
    <w:p w14:paraId="20462670"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microempreendedores</w:t>
      </w:r>
      <w:proofErr w:type="gramEnd"/>
      <w:r w:rsidRPr="00982229">
        <w:rPr>
          <w:rFonts w:ascii="Arial Narrow" w:hAnsi="Arial Narrow" w:cs="Helvetica"/>
          <w:bCs/>
          <w:sz w:val="24"/>
          <w:szCs w:val="24"/>
        </w:rPr>
        <w:t xml:space="preserve"> individuais, nos itens de contratação cujo valor</w:t>
      </w:r>
    </w:p>
    <w:p w14:paraId="3E3D6CA1"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seja</w:t>
      </w:r>
      <w:proofErr w:type="gramEnd"/>
      <w:r w:rsidRPr="00982229">
        <w:rPr>
          <w:rFonts w:ascii="Arial Narrow" w:hAnsi="Arial Narrow" w:cs="Helvetica"/>
          <w:bCs/>
          <w:sz w:val="24"/>
          <w:szCs w:val="24"/>
        </w:rPr>
        <w:t xml:space="preserve"> de até R$ 80.000,00 (oitenta mil reais);</w:t>
      </w:r>
    </w:p>
    <w:p w14:paraId="557D4370" w14:textId="77777777" w:rsidR="00634B5B" w:rsidRPr="00982229" w:rsidRDefault="00634B5B" w:rsidP="00634B5B">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IV - em relação aos processos licitatórios destinados à aquisição de</w:t>
      </w:r>
    </w:p>
    <w:p w14:paraId="41910F8E"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obras</w:t>
      </w:r>
      <w:proofErr w:type="gramEnd"/>
      <w:r w:rsidRPr="00982229">
        <w:rPr>
          <w:rFonts w:ascii="Arial Narrow" w:hAnsi="Arial Narrow" w:cs="Helvetica"/>
          <w:bCs/>
          <w:sz w:val="24"/>
          <w:szCs w:val="24"/>
        </w:rPr>
        <w:t xml:space="preserve"> e serviços, poderá exigir dos licitantes a subcontratação de</w:t>
      </w:r>
    </w:p>
    <w:p w14:paraId="750E9BB1"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microempresa</w:t>
      </w:r>
      <w:proofErr w:type="gramEnd"/>
      <w:r w:rsidRPr="00982229">
        <w:rPr>
          <w:rFonts w:ascii="Arial Narrow" w:hAnsi="Arial Narrow" w:cs="Helvetica"/>
          <w:bCs/>
          <w:sz w:val="24"/>
          <w:szCs w:val="24"/>
        </w:rPr>
        <w:t>, empresa de pequeno porte ou microempresário</w:t>
      </w:r>
    </w:p>
    <w:p w14:paraId="4C77BEB9"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individual</w:t>
      </w:r>
      <w:proofErr w:type="gramEnd"/>
      <w:r w:rsidRPr="00982229">
        <w:rPr>
          <w:rFonts w:ascii="Arial Narrow" w:hAnsi="Arial Narrow" w:cs="Helvetica"/>
          <w:bCs/>
          <w:sz w:val="24"/>
          <w:szCs w:val="24"/>
        </w:rPr>
        <w:t>;</w:t>
      </w:r>
    </w:p>
    <w:p w14:paraId="28DCAEED" w14:textId="77777777" w:rsidR="00634B5B" w:rsidRPr="00982229" w:rsidRDefault="00634B5B" w:rsidP="00634B5B">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V - em certames para aquisição de bens de natureza divisível</w:t>
      </w:r>
      <w:proofErr w:type="gramStart"/>
      <w:r w:rsidRPr="00982229">
        <w:rPr>
          <w:rFonts w:ascii="Arial Narrow" w:hAnsi="Arial Narrow" w:cs="Helvetica"/>
          <w:bCs/>
          <w:sz w:val="24"/>
          <w:szCs w:val="24"/>
        </w:rPr>
        <w:t>, deverá</w:t>
      </w:r>
      <w:proofErr w:type="gramEnd"/>
    </w:p>
    <w:p w14:paraId="352F8D45"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haver</w:t>
      </w:r>
      <w:proofErr w:type="gramEnd"/>
      <w:r w:rsidRPr="00982229">
        <w:rPr>
          <w:rFonts w:ascii="Arial Narrow" w:hAnsi="Arial Narrow" w:cs="Helvetica"/>
          <w:bCs/>
          <w:sz w:val="24"/>
          <w:szCs w:val="24"/>
        </w:rPr>
        <w:t xml:space="preserve"> cota de até 25% (vinte e cinco por cento) do objeto para a</w:t>
      </w:r>
    </w:p>
    <w:p w14:paraId="7C4B5B5E"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contratação</w:t>
      </w:r>
      <w:proofErr w:type="gramEnd"/>
      <w:r w:rsidRPr="00982229">
        <w:rPr>
          <w:rFonts w:ascii="Arial Narrow" w:hAnsi="Arial Narrow" w:cs="Helvetica"/>
          <w:bCs/>
          <w:sz w:val="24"/>
          <w:szCs w:val="24"/>
        </w:rPr>
        <w:t xml:space="preserve"> de microempresas, empresas de pequeno porte e</w:t>
      </w:r>
    </w:p>
    <w:p w14:paraId="71FD140A"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microempreendedores</w:t>
      </w:r>
      <w:proofErr w:type="gramEnd"/>
      <w:r w:rsidRPr="00982229">
        <w:rPr>
          <w:rFonts w:ascii="Arial Narrow" w:hAnsi="Arial Narrow" w:cs="Helvetica"/>
          <w:bCs/>
          <w:sz w:val="24"/>
          <w:szCs w:val="24"/>
        </w:rPr>
        <w:t xml:space="preserve"> individuais.</w:t>
      </w:r>
    </w:p>
    <w:p w14:paraId="14F6BD3F" w14:textId="77777777" w:rsidR="00634B5B" w:rsidRPr="00982229" w:rsidRDefault="00634B5B" w:rsidP="00634B5B">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§1º Os processos licitatórios exclusivos para aquisição de bens e</w:t>
      </w:r>
    </w:p>
    <w:p w14:paraId="58C6C5DE"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serviços</w:t>
      </w:r>
      <w:proofErr w:type="gramEnd"/>
      <w:r w:rsidRPr="00982229">
        <w:rPr>
          <w:rFonts w:ascii="Arial Narrow" w:hAnsi="Arial Narrow" w:cs="Helvetica"/>
          <w:bCs/>
          <w:sz w:val="24"/>
          <w:szCs w:val="24"/>
        </w:rPr>
        <w:t xml:space="preserve"> de natureza divisíveis previstos incisos III do "caput" deste</w:t>
      </w:r>
    </w:p>
    <w:p w14:paraId="5CA1C763"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artigo</w:t>
      </w:r>
      <w:proofErr w:type="gramEnd"/>
      <w:r w:rsidRPr="00982229">
        <w:rPr>
          <w:rFonts w:ascii="Arial Narrow" w:hAnsi="Arial Narrow" w:cs="Helvetica"/>
          <w:bCs/>
          <w:sz w:val="24"/>
          <w:szCs w:val="24"/>
        </w:rPr>
        <w:t xml:space="preserve"> e as cotas de até 25% previstas no inciso V do "caput" deste</w:t>
      </w:r>
    </w:p>
    <w:p w14:paraId="456B16D4"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artigo</w:t>
      </w:r>
      <w:proofErr w:type="gramEnd"/>
      <w:r w:rsidRPr="00982229">
        <w:rPr>
          <w:rFonts w:ascii="Arial Narrow" w:hAnsi="Arial Narrow" w:cs="Helvetica"/>
          <w:bCs/>
          <w:sz w:val="24"/>
          <w:szCs w:val="24"/>
        </w:rPr>
        <w:t>, poderão ser destinados unicamente às microempresas,</w:t>
      </w:r>
    </w:p>
    <w:p w14:paraId="38579224"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empresas</w:t>
      </w:r>
      <w:proofErr w:type="gramEnd"/>
      <w:r w:rsidRPr="00982229">
        <w:rPr>
          <w:rFonts w:ascii="Arial Narrow" w:hAnsi="Arial Narrow" w:cs="Helvetica"/>
          <w:bCs/>
          <w:sz w:val="24"/>
          <w:szCs w:val="24"/>
        </w:rPr>
        <w:t xml:space="preserve"> de pequeno porte e microempreendedores individuais,</w:t>
      </w:r>
    </w:p>
    <w:p w14:paraId="128E41BA"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sediadas</w:t>
      </w:r>
      <w:proofErr w:type="gramEnd"/>
      <w:r w:rsidRPr="00982229">
        <w:rPr>
          <w:rFonts w:ascii="Arial Narrow" w:hAnsi="Arial Narrow" w:cs="Helvetica"/>
          <w:bCs/>
          <w:sz w:val="24"/>
          <w:szCs w:val="24"/>
        </w:rPr>
        <w:t xml:space="preserve"> no Município de Coronel Sapucaia/MS, capazes de cumprir</w:t>
      </w:r>
    </w:p>
    <w:p w14:paraId="767C3D75"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com</w:t>
      </w:r>
      <w:proofErr w:type="gramEnd"/>
      <w:r w:rsidRPr="00982229">
        <w:rPr>
          <w:rFonts w:ascii="Arial Narrow" w:hAnsi="Arial Narrow" w:cs="Helvetica"/>
          <w:bCs/>
          <w:sz w:val="24"/>
          <w:szCs w:val="24"/>
        </w:rPr>
        <w:t xml:space="preserve"> as exigências estabelecidas no instrumento convocatório quando</w:t>
      </w:r>
    </w:p>
    <w:p w14:paraId="174E96E2"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existentes</w:t>
      </w:r>
      <w:proofErr w:type="gramEnd"/>
      <w:r w:rsidRPr="00982229">
        <w:rPr>
          <w:rFonts w:ascii="Arial Narrow" w:hAnsi="Arial Narrow" w:cs="Helvetica"/>
          <w:bCs/>
          <w:sz w:val="24"/>
          <w:szCs w:val="24"/>
        </w:rPr>
        <w:t xml:space="preserve"> em número igual ou superior a 03 (três), devendo, em caso</w:t>
      </w:r>
    </w:p>
    <w:p w14:paraId="3CFF2CCD"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contrário</w:t>
      </w:r>
      <w:proofErr w:type="gramEnd"/>
      <w:r w:rsidRPr="00982229">
        <w:rPr>
          <w:rFonts w:ascii="Arial Narrow" w:hAnsi="Arial Narrow" w:cs="Helvetica"/>
          <w:bCs/>
          <w:sz w:val="24"/>
          <w:szCs w:val="24"/>
        </w:rPr>
        <w:t>, serem ampliados às microempresas, empresas de pequeno</w:t>
      </w:r>
    </w:p>
    <w:p w14:paraId="24668001"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porte</w:t>
      </w:r>
      <w:proofErr w:type="gramEnd"/>
      <w:r w:rsidRPr="00982229">
        <w:rPr>
          <w:rFonts w:ascii="Arial Narrow" w:hAnsi="Arial Narrow" w:cs="Helvetica"/>
          <w:bCs/>
          <w:sz w:val="24"/>
          <w:szCs w:val="24"/>
        </w:rPr>
        <w:t xml:space="preserve"> e microempreendedores individuais regionais, assim entendidas</w:t>
      </w:r>
    </w:p>
    <w:p w14:paraId="0B495D70" w14:textId="77777777" w:rsidR="00634B5B" w:rsidRPr="00982229" w:rsidRDefault="00634B5B" w:rsidP="00634B5B">
      <w:pPr>
        <w:pStyle w:val="SemEspaamento"/>
        <w:ind w:left="851"/>
        <w:jc w:val="both"/>
        <w:rPr>
          <w:rFonts w:ascii="Arial Narrow" w:hAnsi="Arial Narrow" w:cs="Helvetica"/>
          <w:bCs/>
          <w:sz w:val="24"/>
          <w:szCs w:val="24"/>
        </w:rPr>
      </w:pPr>
      <w:proofErr w:type="gramStart"/>
      <w:r w:rsidRPr="00982229">
        <w:rPr>
          <w:rFonts w:ascii="Arial Narrow" w:hAnsi="Arial Narrow" w:cs="Helvetica"/>
          <w:bCs/>
          <w:sz w:val="24"/>
          <w:szCs w:val="24"/>
        </w:rPr>
        <w:t>como</w:t>
      </w:r>
      <w:proofErr w:type="gramEnd"/>
      <w:r w:rsidRPr="00982229">
        <w:rPr>
          <w:rFonts w:ascii="Arial Narrow" w:hAnsi="Arial Narrow" w:cs="Helvetica"/>
          <w:bCs/>
          <w:sz w:val="24"/>
          <w:szCs w:val="24"/>
        </w:rPr>
        <w:t xml:space="preserve"> aquelas sediadas em municípios situados no Estado de Mato</w:t>
      </w:r>
    </w:p>
    <w:p w14:paraId="18925893" w14:textId="77777777" w:rsidR="00634B5B" w:rsidRDefault="00634B5B" w:rsidP="00634B5B">
      <w:pPr>
        <w:pStyle w:val="SemEspaamento"/>
        <w:ind w:left="851"/>
        <w:jc w:val="both"/>
        <w:rPr>
          <w:rFonts w:ascii="Arial Narrow" w:hAnsi="Arial Narrow" w:cs="Helvetica"/>
          <w:bCs/>
          <w:sz w:val="24"/>
          <w:szCs w:val="24"/>
        </w:rPr>
      </w:pPr>
      <w:r w:rsidRPr="00982229">
        <w:rPr>
          <w:rFonts w:ascii="Arial Narrow" w:hAnsi="Arial Narrow" w:cs="Helvetica"/>
          <w:bCs/>
          <w:sz w:val="24"/>
          <w:szCs w:val="24"/>
        </w:rPr>
        <w:t>Grosso do Sul.</w:t>
      </w:r>
    </w:p>
    <w:p w14:paraId="415CAC6F" w14:textId="77777777" w:rsidR="00634B5B" w:rsidRDefault="00634B5B" w:rsidP="00634B5B">
      <w:pPr>
        <w:pStyle w:val="SemEspaamento"/>
        <w:jc w:val="both"/>
        <w:rPr>
          <w:rFonts w:ascii="Arial Narrow" w:hAnsi="Arial Narrow" w:cs="Helvetica"/>
          <w:bCs/>
          <w:sz w:val="24"/>
          <w:szCs w:val="24"/>
        </w:rPr>
      </w:pPr>
    </w:p>
    <w:p w14:paraId="1B4FFE89" w14:textId="77777777" w:rsidR="00634B5B" w:rsidRDefault="00634B5B" w:rsidP="00634B5B">
      <w:pPr>
        <w:pStyle w:val="SemEspaamento"/>
        <w:jc w:val="both"/>
        <w:rPr>
          <w:rFonts w:ascii="Arial Narrow" w:hAnsi="Arial Narrow"/>
          <w:sz w:val="24"/>
          <w:szCs w:val="24"/>
        </w:rPr>
      </w:pPr>
      <w:r w:rsidRPr="00982229">
        <w:rPr>
          <w:rFonts w:ascii="Arial Narrow" w:hAnsi="Arial Narrow"/>
          <w:sz w:val="24"/>
          <w:szCs w:val="24"/>
        </w:rPr>
        <w:lastRenderedPageBreak/>
        <w:t>§2º Na realização de processos licitatórios exclusivos poderão ser empregadas quaisquer das modalidades de licitação.</w:t>
      </w:r>
    </w:p>
    <w:p w14:paraId="66E489EF" w14:textId="77777777" w:rsidR="00634B5B" w:rsidRDefault="00634B5B" w:rsidP="00634B5B">
      <w:pPr>
        <w:pStyle w:val="SemEspaamento"/>
        <w:jc w:val="both"/>
        <w:rPr>
          <w:rFonts w:ascii="Arial Narrow" w:hAnsi="Arial Narrow"/>
          <w:sz w:val="24"/>
          <w:szCs w:val="24"/>
        </w:rPr>
      </w:pPr>
    </w:p>
    <w:p w14:paraId="688C908E" w14:textId="77777777" w:rsidR="00634B5B" w:rsidRDefault="00634B5B" w:rsidP="00634B5B">
      <w:pPr>
        <w:pStyle w:val="SemEspaamento"/>
        <w:jc w:val="both"/>
        <w:rPr>
          <w:rFonts w:ascii="Arial Narrow" w:hAnsi="Arial Narrow"/>
          <w:sz w:val="24"/>
          <w:szCs w:val="24"/>
        </w:rPr>
      </w:pPr>
      <w:r w:rsidRPr="00982229">
        <w:rPr>
          <w:rFonts w:ascii="Arial Narrow" w:hAnsi="Arial Narrow"/>
          <w:sz w:val="24"/>
          <w:szCs w:val="24"/>
        </w:rPr>
        <w:t>§3º A condição de microempresa, empresa de pequeno porte ou microempreendedor individual local ou regional é requisito de habilitação nos processos licitatórios exclusivos previstos no inciso III deste artigo e nas cotas de até 25% (vinte e cinco por cento) previstas no inciso V, quando aplicado o disposto do §1º.</w:t>
      </w:r>
    </w:p>
    <w:p w14:paraId="739285A7" w14:textId="77777777" w:rsidR="00634B5B" w:rsidRDefault="00634B5B" w:rsidP="00634B5B">
      <w:pPr>
        <w:pStyle w:val="SemEspaamento"/>
        <w:jc w:val="both"/>
        <w:rPr>
          <w:rFonts w:ascii="Arial Narrow" w:hAnsi="Arial Narrow"/>
          <w:sz w:val="24"/>
          <w:szCs w:val="24"/>
        </w:rPr>
      </w:pPr>
    </w:p>
    <w:p w14:paraId="571E515A" w14:textId="77777777" w:rsidR="00634B5B" w:rsidRDefault="00634B5B" w:rsidP="00634B5B">
      <w:pPr>
        <w:pStyle w:val="SemEspaamento"/>
        <w:jc w:val="both"/>
        <w:rPr>
          <w:rFonts w:ascii="Arial Narrow" w:hAnsi="Arial Narrow"/>
          <w:sz w:val="24"/>
          <w:szCs w:val="24"/>
        </w:rPr>
      </w:pPr>
      <w:r w:rsidRPr="00982229">
        <w:rPr>
          <w:rFonts w:ascii="Arial Narrow" w:hAnsi="Arial Narrow"/>
          <w:sz w:val="24"/>
          <w:szCs w:val="24"/>
        </w:rPr>
        <w:t>Art. 3° Para atender os objetivos da promoção do desenvolvimento econômico e social no âmbito municipal e regional, a ampliação da eficiência das políticas públicas e o incentivo à inovação tecnológica, previstos no artigo 1º desta lei e no artigo 47 da Lei Complementar Federal 123/2006, os benefícios referidos nesta lei deverão, priorizar a contratação com microempresas, empresas de pequeno porte e microempresários individuais sediados local ou regionalmente, até o limite de 10% (dez por cento) do melhor preço válido, observando o seguinte:</w:t>
      </w:r>
    </w:p>
    <w:p w14:paraId="4123C2EF" w14:textId="77777777" w:rsidR="00634B5B" w:rsidRDefault="00634B5B" w:rsidP="00634B5B">
      <w:pPr>
        <w:pStyle w:val="SemEspaamento"/>
        <w:jc w:val="both"/>
        <w:rPr>
          <w:rFonts w:ascii="Arial Narrow" w:hAnsi="Arial Narrow"/>
          <w:sz w:val="24"/>
          <w:szCs w:val="24"/>
        </w:rPr>
      </w:pPr>
    </w:p>
    <w:p w14:paraId="13FA317B" w14:textId="77777777" w:rsidR="00634B5B" w:rsidRPr="00D90168" w:rsidRDefault="00634B5B" w:rsidP="00634B5B">
      <w:pPr>
        <w:pStyle w:val="SemEspaamento"/>
        <w:ind w:left="993"/>
        <w:jc w:val="both"/>
        <w:rPr>
          <w:rFonts w:ascii="Arial Narrow" w:hAnsi="Arial Narrow" w:cs="Helvetica"/>
          <w:bCs/>
          <w:sz w:val="24"/>
          <w:szCs w:val="24"/>
        </w:rPr>
      </w:pPr>
      <w:r w:rsidRPr="00D90168">
        <w:rPr>
          <w:rFonts w:ascii="Arial Narrow" w:hAnsi="Arial Narrow" w:cs="Helvetica"/>
          <w:bCs/>
          <w:sz w:val="24"/>
          <w:szCs w:val="24"/>
        </w:rPr>
        <w:t xml:space="preserve">I - a prioridade será para as microempresas, empresas de </w:t>
      </w:r>
      <w:proofErr w:type="gramStart"/>
      <w:r w:rsidRPr="00D90168">
        <w:rPr>
          <w:rFonts w:ascii="Arial Narrow" w:hAnsi="Arial Narrow" w:cs="Helvetica"/>
          <w:bCs/>
          <w:sz w:val="24"/>
          <w:szCs w:val="24"/>
        </w:rPr>
        <w:t>pequeno</w:t>
      </w:r>
      <w:proofErr w:type="gramEnd"/>
    </w:p>
    <w:p w14:paraId="0048E952"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porte</w:t>
      </w:r>
      <w:proofErr w:type="gramEnd"/>
      <w:r w:rsidRPr="00D90168">
        <w:rPr>
          <w:rFonts w:ascii="Arial Narrow" w:hAnsi="Arial Narrow" w:cs="Helvetica"/>
          <w:bCs/>
          <w:sz w:val="24"/>
          <w:szCs w:val="24"/>
        </w:rPr>
        <w:t xml:space="preserve"> e microempresários individuais sediados no Município de</w:t>
      </w:r>
    </w:p>
    <w:p w14:paraId="082B93A8" w14:textId="77777777" w:rsidR="00634B5B" w:rsidRPr="00D90168" w:rsidRDefault="00634B5B" w:rsidP="00634B5B">
      <w:pPr>
        <w:pStyle w:val="SemEspaamento"/>
        <w:ind w:left="993"/>
        <w:jc w:val="both"/>
        <w:rPr>
          <w:rFonts w:ascii="Arial Narrow" w:hAnsi="Arial Narrow" w:cs="Helvetica"/>
          <w:bCs/>
          <w:sz w:val="24"/>
          <w:szCs w:val="24"/>
        </w:rPr>
      </w:pPr>
      <w:r w:rsidRPr="00D90168">
        <w:rPr>
          <w:rFonts w:ascii="Arial Narrow" w:hAnsi="Arial Narrow" w:cs="Helvetica"/>
          <w:bCs/>
          <w:sz w:val="24"/>
          <w:szCs w:val="24"/>
        </w:rPr>
        <w:t>Coronel Sapucaia/MS;</w:t>
      </w:r>
    </w:p>
    <w:p w14:paraId="0ACC5599" w14:textId="77777777" w:rsidR="00634B5B" w:rsidRPr="00D90168" w:rsidRDefault="00634B5B" w:rsidP="00634B5B">
      <w:pPr>
        <w:pStyle w:val="SemEspaamento"/>
        <w:ind w:left="993"/>
        <w:jc w:val="both"/>
        <w:rPr>
          <w:rFonts w:ascii="Arial Narrow" w:hAnsi="Arial Narrow" w:cs="Helvetica"/>
          <w:bCs/>
          <w:sz w:val="24"/>
          <w:szCs w:val="24"/>
        </w:rPr>
      </w:pPr>
      <w:r w:rsidRPr="00D90168">
        <w:rPr>
          <w:rFonts w:ascii="Arial Narrow" w:hAnsi="Arial Narrow" w:cs="Helvetica"/>
          <w:bCs/>
          <w:sz w:val="24"/>
          <w:szCs w:val="24"/>
        </w:rPr>
        <w:t xml:space="preserve">II - não tendo microempresas, empresas de pequeno porte </w:t>
      </w:r>
      <w:proofErr w:type="gramStart"/>
      <w:r w:rsidRPr="00D90168">
        <w:rPr>
          <w:rFonts w:ascii="Arial Narrow" w:hAnsi="Arial Narrow" w:cs="Helvetica"/>
          <w:bCs/>
          <w:sz w:val="24"/>
          <w:szCs w:val="24"/>
        </w:rPr>
        <w:t>e</w:t>
      </w:r>
      <w:proofErr w:type="gramEnd"/>
    </w:p>
    <w:p w14:paraId="5BFC8DF6"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microempresários</w:t>
      </w:r>
      <w:proofErr w:type="gramEnd"/>
      <w:r w:rsidRPr="00D90168">
        <w:rPr>
          <w:rFonts w:ascii="Arial Narrow" w:hAnsi="Arial Narrow" w:cs="Helvetica"/>
          <w:bCs/>
          <w:sz w:val="24"/>
          <w:szCs w:val="24"/>
        </w:rPr>
        <w:t xml:space="preserve"> individuais sediados no Município de Coronel</w:t>
      </w:r>
    </w:p>
    <w:p w14:paraId="02DEFA94" w14:textId="77777777" w:rsidR="00634B5B" w:rsidRPr="00D90168" w:rsidRDefault="00634B5B" w:rsidP="00634B5B">
      <w:pPr>
        <w:pStyle w:val="SemEspaamento"/>
        <w:ind w:left="993"/>
        <w:jc w:val="both"/>
        <w:rPr>
          <w:rFonts w:ascii="Arial Narrow" w:hAnsi="Arial Narrow" w:cs="Helvetica"/>
          <w:bCs/>
          <w:sz w:val="24"/>
          <w:szCs w:val="24"/>
        </w:rPr>
      </w:pPr>
      <w:r w:rsidRPr="00D90168">
        <w:rPr>
          <w:rFonts w:ascii="Arial Narrow" w:hAnsi="Arial Narrow" w:cs="Helvetica"/>
          <w:bCs/>
          <w:sz w:val="24"/>
          <w:szCs w:val="24"/>
        </w:rPr>
        <w:t xml:space="preserve">Sapucaia/MS, cuja proposta esteja no limite de 10% previsto </w:t>
      </w:r>
      <w:proofErr w:type="gramStart"/>
      <w:r w:rsidRPr="00D90168">
        <w:rPr>
          <w:rFonts w:ascii="Arial Narrow" w:hAnsi="Arial Narrow" w:cs="Helvetica"/>
          <w:bCs/>
          <w:sz w:val="24"/>
          <w:szCs w:val="24"/>
        </w:rPr>
        <w:t>neste</w:t>
      </w:r>
      <w:proofErr w:type="gramEnd"/>
    </w:p>
    <w:p w14:paraId="3F3FB50A"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parágrafo</w:t>
      </w:r>
      <w:proofErr w:type="gramEnd"/>
      <w:r w:rsidRPr="00D90168">
        <w:rPr>
          <w:rFonts w:ascii="Arial Narrow" w:hAnsi="Arial Narrow" w:cs="Helvetica"/>
          <w:bCs/>
          <w:sz w:val="24"/>
          <w:szCs w:val="24"/>
        </w:rPr>
        <w:t>, a prioridade poderá ser dada para as microempresas,</w:t>
      </w:r>
    </w:p>
    <w:p w14:paraId="0A112019"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empresas</w:t>
      </w:r>
      <w:proofErr w:type="gramEnd"/>
      <w:r w:rsidRPr="00D90168">
        <w:rPr>
          <w:rFonts w:ascii="Arial Narrow" w:hAnsi="Arial Narrow" w:cs="Helvetica"/>
          <w:bCs/>
          <w:sz w:val="24"/>
          <w:szCs w:val="24"/>
        </w:rPr>
        <w:t xml:space="preserve"> de pequeno porte e microempresários individuais regionais,</w:t>
      </w:r>
    </w:p>
    <w:p w14:paraId="4E0912EF"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assim</w:t>
      </w:r>
      <w:proofErr w:type="gramEnd"/>
      <w:r w:rsidRPr="00D90168">
        <w:rPr>
          <w:rFonts w:ascii="Arial Narrow" w:hAnsi="Arial Narrow" w:cs="Helvetica"/>
          <w:bCs/>
          <w:sz w:val="24"/>
          <w:szCs w:val="24"/>
        </w:rPr>
        <w:t xml:space="preserve"> entendidas como aquelas sediadas em municípios situados no</w:t>
      </w:r>
    </w:p>
    <w:p w14:paraId="4D2828F9" w14:textId="77777777" w:rsidR="00634B5B" w:rsidRPr="00D90168" w:rsidRDefault="00634B5B" w:rsidP="00634B5B">
      <w:pPr>
        <w:pStyle w:val="SemEspaamento"/>
        <w:ind w:left="993"/>
        <w:jc w:val="both"/>
        <w:rPr>
          <w:rFonts w:ascii="Arial Narrow" w:hAnsi="Arial Narrow" w:cs="Helvetica"/>
          <w:bCs/>
          <w:sz w:val="24"/>
          <w:szCs w:val="24"/>
        </w:rPr>
      </w:pPr>
      <w:r w:rsidRPr="00D90168">
        <w:rPr>
          <w:rFonts w:ascii="Arial Narrow" w:hAnsi="Arial Narrow" w:cs="Helvetica"/>
          <w:bCs/>
          <w:sz w:val="24"/>
          <w:szCs w:val="24"/>
        </w:rPr>
        <w:t>Estado de Mato Grosso do Sul;</w:t>
      </w:r>
    </w:p>
    <w:p w14:paraId="18B8C39B" w14:textId="77777777" w:rsidR="00634B5B" w:rsidRPr="00D90168" w:rsidRDefault="00634B5B" w:rsidP="00634B5B">
      <w:pPr>
        <w:pStyle w:val="SemEspaamento"/>
        <w:ind w:left="993"/>
        <w:jc w:val="both"/>
        <w:rPr>
          <w:rFonts w:ascii="Arial Narrow" w:hAnsi="Arial Narrow" w:cs="Helvetica"/>
          <w:bCs/>
          <w:sz w:val="24"/>
          <w:szCs w:val="24"/>
        </w:rPr>
      </w:pPr>
      <w:r w:rsidRPr="00D90168">
        <w:rPr>
          <w:rFonts w:ascii="Arial Narrow" w:hAnsi="Arial Narrow" w:cs="Helvetica"/>
          <w:bCs/>
          <w:sz w:val="24"/>
          <w:szCs w:val="24"/>
        </w:rPr>
        <w:t>III - para a modalidade de pregão o limite previsto neste parágrafo,</w:t>
      </w:r>
    </w:p>
    <w:p w14:paraId="0334E169"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será</w:t>
      </w:r>
      <w:proofErr w:type="gramEnd"/>
      <w:r w:rsidRPr="00D90168">
        <w:rPr>
          <w:rFonts w:ascii="Arial Narrow" w:hAnsi="Arial Narrow" w:cs="Helvetica"/>
          <w:bCs/>
          <w:sz w:val="24"/>
          <w:szCs w:val="24"/>
        </w:rPr>
        <w:t xml:space="preserve"> verificado após a fase de lances verbais;</w:t>
      </w:r>
    </w:p>
    <w:p w14:paraId="1EB8334B" w14:textId="77777777" w:rsidR="00634B5B" w:rsidRPr="00D90168" w:rsidRDefault="00634B5B" w:rsidP="00634B5B">
      <w:pPr>
        <w:pStyle w:val="SemEspaamento"/>
        <w:ind w:left="993"/>
        <w:jc w:val="both"/>
        <w:rPr>
          <w:rFonts w:ascii="Arial Narrow" w:hAnsi="Arial Narrow" w:cs="Helvetica"/>
          <w:bCs/>
          <w:sz w:val="24"/>
          <w:szCs w:val="24"/>
        </w:rPr>
      </w:pPr>
      <w:r w:rsidRPr="00D90168">
        <w:rPr>
          <w:rFonts w:ascii="Arial Narrow" w:hAnsi="Arial Narrow" w:cs="Helvetica"/>
          <w:bCs/>
          <w:sz w:val="24"/>
          <w:szCs w:val="24"/>
        </w:rPr>
        <w:t xml:space="preserve">§1º A prioridade de contratação para as microempresas, empresas </w:t>
      </w:r>
      <w:proofErr w:type="gramStart"/>
      <w:r w:rsidRPr="00D90168">
        <w:rPr>
          <w:rFonts w:ascii="Arial Narrow" w:hAnsi="Arial Narrow" w:cs="Helvetica"/>
          <w:bCs/>
          <w:sz w:val="24"/>
          <w:szCs w:val="24"/>
        </w:rPr>
        <w:t>de</w:t>
      </w:r>
      <w:proofErr w:type="gramEnd"/>
    </w:p>
    <w:p w14:paraId="1B9475EE"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pequeno</w:t>
      </w:r>
      <w:proofErr w:type="gramEnd"/>
      <w:r w:rsidRPr="00D90168">
        <w:rPr>
          <w:rFonts w:ascii="Arial Narrow" w:hAnsi="Arial Narrow" w:cs="Helvetica"/>
          <w:bCs/>
          <w:sz w:val="24"/>
          <w:szCs w:val="24"/>
        </w:rPr>
        <w:t xml:space="preserve"> porte e microempresários individuais sediadas local ou</w:t>
      </w:r>
    </w:p>
    <w:p w14:paraId="297CDFFD"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regionalmente</w:t>
      </w:r>
      <w:proofErr w:type="gramEnd"/>
      <w:r w:rsidRPr="00D90168">
        <w:rPr>
          <w:rFonts w:ascii="Arial Narrow" w:hAnsi="Arial Narrow" w:cs="Helvetica"/>
          <w:bCs/>
          <w:sz w:val="24"/>
          <w:szCs w:val="24"/>
        </w:rPr>
        <w:t xml:space="preserve"> a que se refere o "caput", tem como justificativa:</w:t>
      </w:r>
    </w:p>
    <w:p w14:paraId="36A9AD0D" w14:textId="77777777" w:rsidR="00634B5B" w:rsidRPr="00D90168" w:rsidRDefault="00634B5B" w:rsidP="00634B5B">
      <w:pPr>
        <w:pStyle w:val="SemEspaamento"/>
        <w:ind w:left="993"/>
        <w:jc w:val="both"/>
        <w:rPr>
          <w:rFonts w:ascii="Arial Narrow" w:hAnsi="Arial Narrow" w:cs="Helvetica"/>
          <w:bCs/>
          <w:sz w:val="24"/>
          <w:szCs w:val="24"/>
        </w:rPr>
      </w:pPr>
      <w:r w:rsidRPr="00D90168">
        <w:rPr>
          <w:rFonts w:ascii="Arial Narrow" w:hAnsi="Arial Narrow" w:cs="Helvetica"/>
          <w:bCs/>
          <w:sz w:val="24"/>
          <w:szCs w:val="24"/>
        </w:rPr>
        <w:t>I - o desenvolvimento econômico promovido pela variação positiva da</w:t>
      </w:r>
    </w:p>
    <w:p w14:paraId="266091C8"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capacidade</w:t>
      </w:r>
      <w:proofErr w:type="gramEnd"/>
      <w:r w:rsidRPr="00D90168">
        <w:rPr>
          <w:rFonts w:ascii="Arial Narrow" w:hAnsi="Arial Narrow" w:cs="Helvetica"/>
          <w:bCs/>
          <w:sz w:val="24"/>
          <w:szCs w:val="24"/>
        </w:rPr>
        <w:t xml:space="preserve"> produtiva da economia com elevação do produto interno</w:t>
      </w:r>
    </w:p>
    <w:p w14:paraId="61C57920"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bruto</w:t>
      </w:r>
      <w:proofErr w:type="gramEnd"/>
      <w:r w:rsidRPr="00D90168">
        <w:rPr>
          <w:rFonts w:ascii="Arial Narrow" w:hAnsi="Arial Narrow" w:cs="Helvetica"/>
          <w:bCs/>
          <w:sz w:val="24"/>
          <w:szCs w:val="24"/>
        </w:rPr>
        <w:t>, aliadas às variações positivas relacionadas com ascensão da</w:t>
      </w:r>
    </w:p>
    <w:p w14:paraId="6FC4A7CC"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qualidade</w:t>
      </w:r>
      <w:proofErr w:type="gramEnd"/>
      <w:r w:rsidRPr="00D90168">
        <w:rPr>
          <w:rFonts w:ascii="Arial Narrow" w:hAnsi="Arial Narrow" w:cs="Helvetica"/>
          <w:bCs/>
          <w:sz w:val="24"/>
          <w:szCs w:val="24"/>
        </w:rPr>
        <w:t xml:space="preserve"> de vida, educação, saúde, infraestrutura e mudanças da</w:t>
      </w:r>
    </w:p>
    <w:p w14:paraId="666641E1"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estrutura</w:t>
      </w:r>
      <w:proofErr w:type="gramEnd"/>
      <w:r w:rsidRPr="00D90168">
        <w:rPr>
          <w:rFonts w:ascii="Arial Narrow" w:hAnsi="Arial Narrow" w:cs="Helvetica"/>
          <w:bCs/>
          <w:sz w:val="24"/>
          <w:szCs w:val="24"/>
        </w:rPr>
        <w:t xml:space="preserve"> socioeconômica do município e da região, com melhoras dos</w:t>
      </w:r>
    </w:p>
    <w:p w14:paraId="7BFA4FD8"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indicadores</w:t>
      </w:r>
      <w:proofErr w:type="gramEnd"/>
      <w:r w:rsidRPr="00D90168">
        <w:rPr>
          <w:rFonts w:ascii="Arial Narrow" w:hAnsi="Arial Narrow" w:cs="Helvetica"/>
          <w:bCs/>
          <w:sz w:val="24"/>
          <w:szCs w:val="24"/>
        </w:rPr>
        <w:t xml:space="preserve"> sociais relacionados ao índice de desenvolvimento</w:t>
      </w:r>
    </w:p>
    <w:p w14:paraId="4CD5FC04"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humano</w:t>
      </w:r>
      <w:proofErr w:type="gramEnd"/>
      <w:r w:rsidRPr="00D90168">
        <w:rPr>
          <w:rFonts w:ascii="Arial Narrow" w:hAnsi="Arial Narrow" w:cs="Helvetica"/>
          <w:bCs/>
          <w:sz w:val="24"/>
          <w:szCs w:val="24"/>
        </w:rPr>
        <w:t xml:space="preserve"> - IDH;</w:t>
      </w:r>
    </w:p>
    <w:p w14:paraId="48320AAE" w14:textId="77777777" w:rsidR="00634B5B" w:rsidRPr="00D90168" w:rsidRDefault="00634B5B" w:rsidP="00634B5B">
      <w:pPr>
        <w:pStyle w:val="SemEspaamento"/>
        <w:ind w:left="993"/>
        <w:jc w:val="both"/>
        <w:rPr>
          <w:rFonts w:ascii="Arial Narrow" w:hAnsi="Arial Narrow" w:cs="Helvetica"/>
          <w:bCs/>
          <w:sz w:val="24"/>
          <w:szCs w:val="24"/>
        </w:rPr>
      </w:pPr>
      <w:r w:rsidRPr="00D90168">
        <w:rPr>
          <w:rFonts w:ascii="Arial Narrow" w:hAnsi="Arial Narrow" w:cs="Helvetica"/>
          <w:bCs/>
          <w:sz w:val="24"/>
          <w:szCs w:val="24"/>
        </w:rPr>
        <w:t>II - materializar uma política pública onde o poder de compra</w:t>
      </w:r>
    </w:p>
    <w:p w14:paraId="42D09E43"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governamental</w:t>
      </w:r>
      <w:proofErr w:type="gramEnd"/>
      <w:r w:rsidRPr="00D90168">
        <w:rPr>
          <w:rFonts w:ascii="Arial Narrow" w:hAnsi="Arial Narrow" w:cs="Helvetica"/>
          <w:bCs/>
          <w:sz w:val="24"/>
          <w:szCs w:val="24"/>
        </w:rPr>
        <w:t xml:space="preserve"> seja utilizado para gerar renda, emprego e melhor</w:t>
      </w:r>
    </w:p>
    <w:p w14:paraId="58543D24"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distribuição</w:t>
      </w:r>
      <w:proofErr w:type="gramEnd"/>
      <w:r w:rsidRPr="00D90168">
        <w:rPr>
          <w:rFonts w:ascii="Arial Narrow" w:hAnsi="Arial Narrow" w:cs="Helvetica"/>
          <w:bCs/>
          <w:sz w:val="24"/>
          <w:szCs w:val="24"/>
        </w:rPr>
        <w:t xml:space="preserve"> das riquezas do município e da região;</w:t>
      </w:r>
    </w:p>
    <w:p w14:paraId="32BA6EE3" w14:textId="77777777" w:rsidR="00634B5B" w:rsidRPr="00D90168" w:rsidRDefault="00634B5B" w:rsidP="00634B5B">
      <w:pPr>
        <w:pStyle w:val="SemEspaamento"/>
        <w:ind w:left="993"/>
        <w:jc w:val="both"/>
        <w:rPr>
          <w:rFonts w:ascii="Arial Narrow" w:hAnsi="Arial Narrow" w:cs="Helvetica"/>
          <w:bCs/>
          <w:sz w:val="24"/>
          <w:szCs w:val="24"/>
        </w:rPr>
      </w:pPr>
      <w:r w:rsidRPr="00D90168">
        <w:rPr>
          <w:rFonts w:ascii="Arial Narrow" w:hAnsi="Arial Narrow" w:cs="Helvetica"/>
          <w:bCs/>
          <w:sz w:val="24"/>
          <w:szCs w:val="24"/>
        </w:rPr>
        <w:t>III - materializar as atividades finalísticas do Município e dar retorno</w:t>
      </w:r>
    </w:p>
    <w:p w14:paraId="353CC804"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ao</w:t>
      </w:r>
      <w:proofErr w:type="gramEnd"/>
      <w:r w:rsidRPr="00D90168">
        <w:rPr>
          <w:rFonts w:ascii="Arial Narrow" w:hAnsi="Arial Narrow" w:cs="Helvetica"/>
          <w:bCs/>
          <w:sz w:val="24"/>
          <w:szCs w:val="24"/>
        </w:rPr>
        <w:t xml:space="preserve"> cidadão contribuinte, oportunizando prover o Poder Público com</w:t>
      </w:r>
    </w:p>
    <w:p w14:paraId="77D21B37"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suas</w:t>
      </w:r>
      <w:proofErr w:type="gramEnd"/>
      <w:r w:rsidRPr="00D90168">
        <w:rPr>
          <w:rFonts w:ascii="Arial Narrow" w:hAnsi="Arial Narrow" w:cs="Helvetica"/>
          <w:bCs/>
          <w:sz w:val="24"/>
          <w:szCs w:val="24"/>
        </w:rPr>
        <w:t xml:space="preserve"> demandas sem exportar recursos locais, promovendo a</w:t>
      </w:r>
    </w:p>
    <w:p w14:paraId="526AFE0C"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sustentabilidade</w:t>
      </w:r>
      <w:proofErr w:type="gramEnd"/>
      <w:r w:rsidRPr="00D90168">
        <w:rPr>
          <w:rFonts w:ascii="Arial Narrow" w:hAnsi="Arial Narrow" w:cs="Helvetica"/>
          <w:bCs/>
          <w:sz w:val="24"/>
          <w:szCs w:val="24"/>
        </w:rPr>
        <w:t xml:space="preserve"> econômica e social;</w:t>
      </w:r>
    </w:p>
    <w:p w14:paraId="6DA0EFF1" w14:textId="77777777" w:rsidR="00634B5B" w:rsidRPr="00D90168" w:rsidRDefault="00634B5B" w:rsidP="00634B5B">
      <w:pPr>
        <w:pStyle w:val="SemEspaamento"/>
        <w:ind w:left="993"/>
        <w:jc w:val="both"/>
        <w:rPr>
          <w:rFonts w:ascii="Arial Narrow" w:hAnsi="Arial Narrow" w:cs="Helvetica"/>
          <w:bCs/>
          <w:sz w:val="24"/>
          <w:szCs w:val="24"/>
        </w:rPr>
      </w:pPr>
      <w:r w:rsidRPr="00D90168">
        <w:rPr>
          <w:rFonts w:ascii="Arial Narrow" w:hAnsi="Arial Narrow" w:cs="Helvetica"/>
          <w:bCs/>
          <w:sz w:val="24"/>
          <w:szCs w:val="24"/>
        </w:rPr>
        <w:t>IV - priorizar as microempresas e empresas de pequeno porte sediadas</w:t>
      </w:r>
    </w:p>
    <w:p w14:paraId="5221EBBB"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local</w:t>
      </w:r>
      <w:proofErr w:type="gramEnd"/>
      <w:r w:rsidRPr="00D90168">
        <w:rPr>
          <w:rFonts w:ascii="Arial Narrow" w:hAnsi="Arial Narrow" w:cs="Helvetica"/>
          <w:bCs/>
          <w:sz w:val="24"/>
          <w:szCs w:val="24"/>
        </w:rPr>
        <w:t xml:space="preserve"> ou regionalmente, aumentando a competitividade delas,</w:t>
      </w:r>
    </w:p>
    <w:p w14:paraId="7A5D5672"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contribuindo</w:t>
      </w:r>
      <w:proofErr w:type="gramEnd"/>
      <w:r w:rsidRPr="00D90168">
        <w:rPr>
          <w:rFonts w:ascii="Arial Narrow" w:hAnsi="Arial Narrow" w:cs="Helvetica"/>
          <w:bCs/>
          <w:sz w:val="24"/>
          <w:szCs w:val="24"/>
        </w:rPr>
        <w:t xml:space="preserve"> para que possam suportar a elevação na concorrência</w:t>
      </w:r>
    </w:p>
    <w:p w14:paraId="69CA5ABB"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proporcionada</w:t>
      </w:r>
      <w:proofErr w:type="gramEnd"/>
      <w:r w:rsidRPr="00D90168">
        <w:rPr>
          <w:rFonts w:ascii="Arial Narrow" w:hAnsi="Arial Narrow" w:cs="Helvetica"/>
          <w:bCs/>
          <w:sz w:val="24"/>
          <w:szCs w:val="24"/>
        </w:rPr>
        <w:t xml:space="preserve"> principalmente pelo comércio, que na maioria das</w:t>
      </w:r>
    </w:p>
    <w:p w14:paraId="1307B9F0"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vezes</w:t>
      </w:r>
      <w:proofErr w:type="gramEnd"/>
      <w:r w:rsidRPr="00D90168">
        <w:rPr>
          <w:rFonts w:ascii="Arial Narrow" w:hAnsi="Arial Narrow" w:cs="Helvetica"/>
          <w:bCs/>
          <w:sz w:val="24"/>
          <w:szCs w:val="24"/>
        </w:rPr>
        <w:t xml:space="preserve"> incrementa a chamada evasão de recursos locais.</w:t>
      </w:r>
    </w:p>
    <w:p w14:paraId="2A74E549" w14:textId="77777777" w:rsidR="00634B5B" w:rsidRPr="00D90168" w:rsidRDefault="00634B5B" w:rsidP="00634B5B">
      <w:pPr>
        <w:pStyle w:val="SemEspaamento"/>
        <w:ind w:left="993"/>
        <w:jc w:val="both"/>
        <w:rPr>
          <w:rFonts w:ascii="Arial Narrow" w:hAnsi="Arial Narrow" w:cs="Helvetica"/>
          <w:bCs/>
          <w:sz w:val="24"/>
          <w:szCs w:val="24"/>
        </w:rPr>
      </w:pPr>
      <w:r w:rsidRPr="00D90168">
        <w:rPr>
          <w:rFonts w:ascii="Arial Narrow" w:hAnsi="Arial Narrow" w:cs="Helvetica"/>
          <w:bCs/>
          <w:sz w:val="24"/>
          <w:szCs w:val="24"/>
        </w:rPr>
        <w:t xml:space="preserve">Art. 4° Sem prejuízo da economicidade, as compras de bens </w:t>
      </w:r>
      <w:proofErr w:type="gramStart"/>
      <w:r w:rsidRPr="00D90168">
        <w:rPr>
          <w:rFonts w:ascii="Arial Narrow" w:hAnsi="Arial Narrow" w:cs="Helvetica"/>
          <w:bCs/>
          <w:sz w:val="24"/>
          <w:szCs w:val="24"/>
        </w:rPr>
        <w:t>e</w:t>
      </w:r>
      <w:proofErr w:type="gramEnd"/>
    </w:p>
    <w:p w14:paraId="618CE4BA"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serviços</w:t>
      </w:r>
      <w:proofErr w:type="gramEnd"/>
      <w:r w:rsidRPr="00D90168">
        <w:rPr>
          <w:rFonts w:ascii="Arial Narrow" w:hAnsi="Arial Narrow" w:cs="Helvetica"/>
          <w:bCs/>
          <w:sz w:val="24"/>
          <w:szCs w:val="24"/>
        </w:rPr>
        <w:t xml:space="preserve"> por parte dos órgãos da Administração Direta do Município,</w:t>
      </w:r>
    </w:p>
    <w:p w14:paraId="752FB126"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lastRenderedPageBreak/>
        <w:t>suas</w:t>
      </w:r>
      <w:proofErr w:type="gramEnd"/>
      <w:r w:rsidRPr="00D90168">
        <w:rPr>
          <w:rFonts w:ascii="Arial Narrow" w:hAnsi="Arial Narrow" w:cs="Helvetica"/>
          <w:bCs/>
          <w:sz w:val="24"/>
          <w:szCs w:val="24"/>
        </w:rPr>
        <w:t xml:space="preserve"> autarquias e fundações, sociedades de economia mista, empresas</w:t>
      </w:r>
    </w:p>
    <w:p w14:paraId="41ABE921"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públicas</w:t>
      </w:r>
      <w:proofErr w:type="gramEnd"/>
      <w:r w:rsidRPr="00D90168">
        <w:rPr>
          <w:rFonts w:ascii="Arial Narrow" w:hAnsi="Arial Narrow" w:cs="Helvetica"/>
          <w:bCs/>
          <w:sz w:val="24"/>
          <w:szCs w:val="24"/>
        </w:rPr>
        <w:t xml:space="preserve"> e demais entidades de direito privado controladas, direta ou</w:t>
      </w:r>
    </w:p>
    <w:p w14:paraId="7B1B673C"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indiretamente</w:t>
      </w:r>
      <w:proofErr w:type="gramEnd"/>
      <w:r w:rsidRPr="00D90168">
        <w:rPr>
          <w:rFonts w:ascii="Arial Narrow" w:hAnsi="Arial Narrow" w:cs="Helvetica"/>
          <w:bCs/>
          <w:sz w:val="24"/>
          <w:szCs w:val="24"/>
        </w:rPr>
        <w:t>, pelo Município, deverão ser planejadas de forma a</w:t>
      </w:r>
    </w:p>
    <w:p w14:paraId="6554573D"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possibilitar</w:t>
      </w:r>
      <w:proofErr w:type="gramEnd"/>
      <w:r w:rsidRPr="00D90168">
        <w:rPr>
          <w:rFonts w:ascii="Arial Narrow" w:hAnsi="Arial Narrow" w:cs="Helvetica"/>
          <w:bCs/>
          <w:sz w:val="24"/>
          <w:szCs w:val="24"/>
        </w:rPr>
        <w:t xml:space="preserve"> a mais ampla participação de microempresas e empresas</w:t>
      </w:r>
    </w:p>
    <w:p w14:paraId="6FA3B578" w14:textId="77777777" w:rsidR="00634B5B" w:rsidRPr="00D90168"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de</w:t>
      </w:r>
      <w:proofErr w:type="gramEnd"/>
      <w:r w:rsidRPr="00D90168">
        <w:rPr>
          <w:rFonts w:ascii="Arial Narrow" w:hAnsi="Arial Narrow" w:cs="Helvetica"/>
          <w:bCs/>
          <w:sz w:val="24"/>
          <w:szCs w:val="24"/>
        </w:rPr>
        <w:t xml:space="preserve"> pequeno porte locais ou regionais, ainda que por intermédio de</w:t>
      </w:r>
    </w:p>
    <w:p w14:paraId="3A995035" w14:textId="3ED55DD3" w:rsidR="001803D3" w:rsidRPr="00634B5B" w:rsidRDefault="00634B5B" w:rsidP="00634B5B">
      <w:pPr>
        <w:pStyle w:val="SemEspaamento"/>
        <w:ind w:left="993"/>
        <w:jc w:val="both"/>
        <w:rPr>
          <w:rFonts w:ascii="Arial Narrow" w:hAnsi="Arial Narrow" w:cs="Helvetica"/>
          <w:bCs/>
          <w:sz w:val="24"/>
          <w:szCs w:val="24"/>
        </w:rPr>
      </w:pPr>
      <w:proofErr w:type="gramStart"/>
      <w:r w:rsidRPr="00D90168">
        <w:rPr>
          <w:rFonts w:ascii="Arial Narrow" w:hAnsi="Arial Narrow" w:cs="Helvetica"/>
          <w:bCs/>
          <w:sz w:val="24"/>
          <w:szCs w:val="24"/>
        </w:rPr>
        <w:t>consórcios</w:t>
      </w:r>
      <w:proofErr w:type="gramEnd"/>
      <w:r w:rsidRPr="00D90168">
        <w:rPr>
          <w:rFonts w:ascii="Arial Narrow" w:hAnsi="Arial Narrow" w:cs="Helvetica"/>
          <w:bCs/>
          <w:sz w:val="24"/>
          <w:szCs w:val="24"/>
        </w:rPr>
        <w:t xml:space="preserve"> ou cooperativas.</w:t>
      </w:r>
      <w:r w:rsidRPr="00D90168">
        <w:rPr>
          <w:rFonts w:ascii="Arial Narrow" w:hAnsi="Arial Narrow" w:cs="Helvetica"/>
          <w:bCs/>
          <w:sz w:val="24"/>
          <w:szCs w:val="24"/>
        </w:rPr>
        <w:cr/>
      </w:r>
    </w:p>
    <w:p w14:paraId="26A6CC7C" w14:textId="4446C66A" w:rsidR="001803D3" w:rsidRDefault="001803D3" w:rsidP="001803D3">
      <w:pPr>
        <w:pStyle w:val="SemEspaamento"/>
        <w:numPr>
          <w:ilvl w:val="1"/>
          <w:numId w:val="9"/>
        </w:numPr>
        <w:jc w:val="both"/>
        <w:rPr>
          <w:rFonts w:ascii="Arial Narrow" w:hAnsi="Arial Narrow" w:cs="Arial"/>
          <w:b/>
          <w:color w:val="000000"/>
          <w:sz w:val="24"/>
          <w:szCs w:val="24"/>
        </w:rPr>
      </w:pPr>
      <w:r w:rsidRPr="00C50523">
        <w:rPr>
          <w:rFonts w:ascii="Arial Narrow" w:hAnsi="Arial Narrow" w:cs="Arial"/>
          <w:b/>
          <w:color w:val="000000"/>
          <w:sz w:val="24"/>
          <w:szCs w:val="24"/>
        </w:rPr>
        <w:t>Não poderão participar da presente licitação, as empresas que:</w:t>
      </w:r>
    </w:p>
    <w:p w14:paraId="67FF729B" w14:textId="77777777" w:rsidR="001803D3" w:rsidRPr="00C50523" w:rsidRDefault="001803D3" w:rsidP="00C132C1">
      <w:pPr>
        <w:numPr>
          <w:ilvl w:val="0"/>
          <w:numId w:val="14"/>
        </w:numPr>
        <w:tabs>
          <w:tab w:val="left" w:pos="142"/>
        </w:tabs>
        <w:autoSpaceDE w:val="0"/>
        <w:autoSpaceDN w:val="0"/>
        <w:adjustRightInd w:val="0"/>
        <w:spacing w:before="240" w:after="0" w:line="240" w:lineRule="auto"/>
        <w:ind w:left="567" w:right="-1"/>
        <w:jc w:val="both"/>
        <w:rPr>
          <w:rFonts w:ascii="Arial Narrow" w:hAnsi="Arial Narrow" w:cs="Arial Narrow"/>
          <w:color w:val="000000"/>
          <w:sz w:val="24"/>
          <w:szCs w:val="24"/>
        </w:rPr>
      </w:pPr>
      <w:r w:rsidRPr="00C50523">
        <w:rPr>
          <w:rFonts w:ascii="Arial Narrow" w:hAnsi="Arial Narrow" w:cs="Arial Narrow"/>
          <w:color w:val="000000"/>
          <w:sz w:val="24"/>
          <w:szCs w:val="24"/>
        </w:rPr>
        <w:t>Estejam cumprindo suspensão temporária de participação em licitações e impedimento de contratar com a Prefeitura Municipal de Coronel Sapucaia (MS);</w:t>
      </w:r>
    </w:p>
    <w:p w14:paraId="4DDCA20A" w14:textId="77777777" w:rsidR="001803D3" w:rsidRPr="00C50523" w:rsidRDefault="001803D3" w:rsidP="00C132C1">
      <w:pPr>
        <w:numPr>
          <w:ilvl w:val="0"/>
          <w:numId w:val="15"/>
        </w:numPr>
        <w:tabs>
          <w:tab w:val="left" w:pos="142"/>
        </w:tabs>
        <w:autoSpaceDE w:val="0"/>
        <w:autoSpaceDN w:val="0"/>
        <w:adjustRightInd w:val="0"/>
        <w:spacing w:before="240" w:after="0" w:line="240" w:lineRule="auto"/>
        <w:ind w:left="567" w:right="-1"/>
        <w:jc w:val="both"/>
        <w:rPr>
          <w:rFonts w:ascii="Arial Narrow" w:hAnsi="Arial Narrow" w:cs="Arial Narrow"/>
          <w:color w:val="000000"/>
          <w:sz w:val="24"/>
          <w:szCs w:val="24"/>
        </w:rPr>
      </w:pPr>
      <w:r w:rsidRPr="00C50523">
        <w:rPr>
          <w:rFonts w:ascii="Arial Narrow" w:hAnsi="Arial Narrow" w:cs="Arial Narrow"/>
          <w:color w:val="000000"/>
          <w:sz w:val="24"/>
          <w:szCs w:val="24"/>
        </w:rPr>
        <w:t>Tenham sido declaradas inidôneas para licitar ou contratar com a Administração Pública;</w:t>
      </w:r>
    </w:p>
    <w:p w14:paraId="24412B88" w14:textId="77777777" w:rsidR="001803D3" w:rsidRPr="00C50523" w:rsidRDefault="001803D3" w:rsidP="00C132C1">
      <w:pPr>
        <w:numPr>
          <w:ilvl w:val="0"/>
          <w:numId w:val="16"/>
        </w:numPr>
        <w:tabs>
          <w:tab w:val="left" w:pos="142"/>
        </w:tabs>
        <w:autoSpaceDE w:val="0"/>
        <w:autoSpaceDN w:val="0"/>
        <w:adjustRightInd w:val="0"/>
        <w:spacing w:before="240" w:after="0" w:line="240" w:lineRule="auto"/>
        <w:ind w:left="1428" w:right="-1" w:hanging="720"/>
        <w:jc w:val="both"/>
        <w:rPr>
          <w:rFonts w:ascii="Arial Narrow" w:hAnsi="Arial Narrow" w:cs="Arial Narrow"/>
          <w:color w:val="000000"/>
          <w:sz w:val="24"/>
          <w:szCs w:val="24"/>
        </w:rPr>
      </w:pPr>
      <w:r w:rsidRPr="00C50523">
        <w:rPr>
          <w:rFonts w:ascii="Arial Narrow" w:hAnsi="Arial Narrow" w:cs="Arial Narrow"/>
          <w:color w:val="000000"/>
          <w:sz w:val="24"/>
          <w:szCs w:val="24"/>
        </w:rPr>
        <w:t xml:space="preserve">Encontram-se </w:t>
      </w:r>
      <w:proofErr w:type="gramStart"/>
      <w:r w:rsidRPr="00C50523">
        <w:rPr>
          <w:rFonts w:ascii="Arial Narrow" w:hAnsi="Arial Narrow" w:cs="Arial Narrow"/>
          <w:color w:val="000000"/>
          <w:sz w:val="24"/>
          <w:szCs w:val="24"/>
        </w:rPr>
        <w:t>sob falência</w:t>
      </w:r>
      <w:proofErr w:type="gramEnd"/>
      <w:r w:rsidRPr="00C50523">
        <w:rPr>
          <w:rFonts w:ascii="Arial Narrow" w:hAnsi="Arial Narrow" w:cs="Arial Narrow"/>
          <w:color w:val="000000"/>
          <w:sz w:val="24"/>
          <w:szCs w:val="24"/>
        </w:rPr>
        <w:t xml:space="preserve"> ou concordata, concurso de credores, dissolução ou liquidação;</w:t>
      </w:r>
    </w:p>
    <w:p w14:paraId="732FC856" w14:textId="77777777" w:rsidR="001803D3" w:rsidRPr="00C50523" w:rsidRDefault="001803D3" w:rsidP="00C132C1">
      <w:pPr>
        <w:numPr>
          <w:ilvl w:val="0"/>
          <w:numId w:val="17"/>
        </w:numPr>
        <w:tabs>
          <w:tab w:val="left" w:pos="142"/>
        </w:tabs>
        <w:autoSpaceDE w:val="0"/>
        <w:autoSpaceDN w:val="0"/>
        <w:adjustRightInd w:val="0"/>
        <w:spacing w:before="240" w:after="0" w:line="240" w:lineRule="auto"/>
        <w:ind w:left="1996" w:right="-1" w:hanging="360"/>
        <w:jc w:val="both"/>
        <w:rPr>
          <w:rFonts w:ascii="Arial Narrow" w:hAnsi="Arial Narrow" w:cs="Arial Narrow"/>
          <w:color w:val="000000"/>
          <w:sz w:val="24"/>
          <w:szCs w:val="24"/>
        </w:rPr>
      </w:pPr>
      <w:r w:rsidRPr="00C50523">
        <w:rPr>
          <w:rFonts w:ascii="Arial Narrow" w:hAnsi="Arial Narrow" w:cs="Arial Narrow"/>
          <w:color w:val="000000"/>
          <w:sz w:val="24"/>
          <w:szCs w:val="24"/>
        </w:rPr>
        <w:t>Licitantes que se apresentem constituídas na forma de empresa em consórcio;</w:t>
      </w:r>
    </w:p>
    <w:p w14:paraId="0B257379" w14:textId="77777777" w:rsidR="001803D3" w:rsidRPr="00C50523" w:rsidRDefault="001803D3" w:rsidP="00C132C1">
      <w:pPr>
        <w:numPr>
          <w:ilvl w:val="0"/>
          <w:numId w:val="17"/>
        </w:numPr>
        <w:tabs>
          <w:tab w:val="left" w:pos="142"/>
        </w:tabs>
        <w:autoSpaceDE w:val="0"/>
        <w:autoSpaceDN w:val="0"/>
        <w:adjustRightInd w:val="0"/>
        <w:spacing w:before="240" w:after="0" w:line="240" w:lineRule="auto"/>
        <w:ind w:left="1996" w:right="-1" w:hanging="360"/>
        <w:jc w:val="both"/>
        <w:rPr>
          <w:rFonts w:ascii="Arial Narrow" w:hAnsi="Arial Narrow" w:cs="Arial Narrow"/>
          <w:color w:val="000000"/>
          <w:sz w:val="24"/>
          <w:szCs w:val="24"/>
        </w:rPr>
      </w:pPr>
      <w:r w:rsidRPr="00C50523">
        <w:rPr>
          <w:rFonts w:ascii="Arial Narrow" w:hAnsi="Arial Narrow" w:cs="Arial Narrow"/>
          <w:color w:val="000000"/>
          <w:sz w:val="24"/>
          <w:szCs w:val="24"/>
        </w:rPr>
        <w:t>Empresas que tenham sócios ou empregados que façam parte do quadro de funcionários da Prefeitura Municipal de Coronel Sapucaia (MS).</w:t>
      </w:r>
    </w:p>
    <w:p w14:paraId="36CB8F8C" w14:textId="77777777" w:rsidR="001803D3" w:rsidRPr="00C50523" w:rsidRDefault="001803D3" w:rsidP="00C132C1">
      <w:pPr>
        <w:numPr>
          <w:ilvl w:val="0"/>
          <w:numId w:val="17"/>
        </w:numPr>
        <w:tabs>
          <w:tab w:val="left" w:pos="142"/>
        </w:tabs>
        <w:autoSpaceDE w:val="0"/>
        <w:autoSpaceDN w:val="0"/>
        <w:adjustRightInd w:val="0"/>
        <w:spacing w:before="240" w:after="0" w:line="240" w:lineRule="auto"/>
        <w:ind w:left="1996" w:right="-1" w:hanging="360"/>
        <w:jc w:val="both"/>
        <w:rPr>
          <w:rFonts w:ascii="Arial Narrow" w:hAnsi="Arial Narrow" w:cs="Arial Narrow"/>
          <w:color w:val="000000"/>
          <w:sz w:val="24"/>
          <w:szCs w:val="24"/>
        </w:rPr>
      </w:pPr>
      <w:r w:rsidRPr="00C50523">
        <w:rPr>
          <w:rFonts w:ascii="Arial Narrow" w:hAnsi="Arial Narrow" w:cs="Arial Narrow"/>
          <w:color w:val="000000"/>
          <w:sz w:val="24"/>
          <w:szCs w:val="24"/>
        </w:rPr>
        <w:t>Que sejam estrangeiras e que não funcionem no Brasil.</w:t>
      </w:r>
    </w:p>
    <w:p w14:paraId="53AE59DD" w14:textId="77777777" w:rsidR="001803D3" w:rsidRPr="00C50523" w:rsidRDefault="001803D3" w:rsidP="001803D3">
      <w:pPr>
        <w:tabs>
          <w:tab w:val="left" w:pos="142"/>
        </w:tabs>
        <w:autoSpaceDE w:val="0"/>
        <w:autoSpaceDN w:val="0"/>
        <w:adjustRightInd w:val="0"/>
        <w:spacing w:after="0" w:line="240" w:lineRule="auto"/>
        <w:ind w:left="1996" w:right="-1"/>
        <w:jc w:val="both"/>
        <w:rPr>
          <w:rFonts w:ascii="Arial Narrow" w:hAnsi="Arial Narrow" w:cs="Arial Narrow"/>
          <w:color w:val="000000"/>
          <w:sz w:val="24"/>
          <w:szCs w:val="24"/>
        </w:rPr>
      </w:pPr>
    </w:p>
    <w:p w14:paraId="5E469A30" w14:textId="77777777" w:rsidR="00180990" w:rsidRPr="009946AE" w:rsidRDefault="00180990" w:rsidP="002C7F93">
      <w:pPr>
        <w:pStyle w:val="SemEspaamento"/>
        <w:spacing w:after="100" w:afterAutospacing="1"/>
        <w:jc w:val="both"/>
        <w:rPr>
          <w:rFonts w:ascii="Arial Narrow" w:hAnsi="Arial Narrow" w:cs="Arial Narrow"/>
          <w:b/>
          <w:bCs/>
          <w:sz w:val="24"/>
          <w:szCs w:val="24"/>
          <w:lang w:eastAsia="pt-BR"/>
        </w:rPr>
      </w:pPr>
      <w:r w:rsidRPr="009946AE">
        <w:rPr>
          <w:rFonts w:ascii="Arial Narrow" w:hAnsi="Arial Narrow" w:cs="Arial Narrow"/>
          <w:b/>
          <w:bCs/>
          <w:sz w:val="24"/>
          <w:szCs w:val="24"/>
          <w:lang w:eastAsia="pt-BR"/>
        </w:rPr>
        <w:t>4. DA REPRESENTAÇÃO E DO CREDENCIAMENTO</w:t>
      </w:r>
    </w:p>
    <w:p w14:paraId="55960BBD"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s="Arial Narrow"/>
          <w:bCs/>
          <w:sz w:val="24"/>
          <w:szCs w:val="24"/>
          <w:lang w:eastAsia="pt-BR"/>
        </w:rPr>
        <w:t xml:space="preserve">4.1. </w:t>
      </w:r>
      <w:r w:rsidRPr="009946AE">
        <w:rPr>
          <w:rFonts w:ascii="Arial Narrow" w:hAnsi="Arial Narrow"/>
          <w:sz w:val="24"/>
          <w:szCs w:val="24"/>
        </w:rPr>
        <w:t xml:space="preserve">No local, data e horário indicado neste edital e na presença da Pregoeira, serão realizados o credenciamento dos interessados ou de seus representantes mediante a apresentação dos seguintes documentos: </w:t>
      </w:r>
    </w:p>
    <w:p w14:paraId="784D2580"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a) Documento de credenciamento que o autorize a participar do certame, juntamente com a Cédula de Identidade ou equivalente; </w:t>
      </w:r>
    </w:p>
    <w:p w14:paraId="42A4A985" w14:textId="77777777" w:rsidR="00180990" w:rsidRPr="009946AE" w:rsidRDefault="00180990" w:rsidP="007256D9">
      <w:pPr>
        <w:pStyle w:val="SemEspaamento"/>
        <w:spacing w:after="100" w:afterAutospacing="1"/>
        <w:ind w:left="709"/>
        <w:jc w:val="both"/>
        <w:rPr>
          <w:rFonts w:ascii="Arial Narrow" w:hAnsi="Arial Narrow" w:cs="Arial Narrow"/>
          <w:bCs/>
          <w:sz w:val="24"/>
          <w:szCs w:val="24"/>
          <w:lang w:eastAsia="pt-BR"/>
        </w:rPr>
      </w:pPr>
      <w:r w:rsidRPr="009946AE">
        <w:rPr>
          <w:rFonts w:ascii="Arial Narrow" w:hAnsi="Arial Narrow"/>
          <w:sz w:val="24"/>
          <w:szCs w:val="24"/>
        </w:rPr>
        <w:t xml:space="preserve">b) Certidão da Junta Comercial (ME’S e </w:t>
      </w:r>
      <w:proofErr w:type="spellStart"/>
      <w:r w:rsidRPr="009946AE">
        <w:rPr>
          <w:rFonts w:ascii="Arial Narrow" w:hAnsi="Arial Narrow"/>
          <w:sz w:val="24"/>
          <w:szCs w:val="24"/>
        </w:rPr>
        <w:t>EPP’s</w:t>
      </w:r>
      <w:proofErr w:type="spellEnd"/>
      <w:r w:rsidRPr="009946AE">
        <w:rPr>
          <w:rFonts w:ascii="Arial Narrow" w:hAnsi="Arial Narrow"/>
          <w:sz w:val="24"/>
          <w:szCs w:val="24"/>
        </w:rPr>
        <w:t>), com data de expedição não superior a sessenta dias, se for o caso;</w:t>
      </w:r>
    </w:p>
    <w:p w14:paraId="42081D45" w14:textId="0B0C7464" w:rsidR="00180990"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c) Declaração de que atende todos os requisitos de habilitação - </w:t>
      </w:r>
      <w:r w:rsidRPr="007256D9">
        <w:rPr>
          <w:rFonts w:ascii="Arial Narrow" w:hAnsi="Arial Narrow"/>
          <w:b/>
          <w:bCs/>
          <w:sz w:val="24"/>
          <w:szCs w:val="24"/>
        </w:rPr>
        <w:t>Anexo II</w:t>
      </w:r>
      <w:r w:rsidRPr="009946AE">
        <w:rPr>
          <w:rFonts w:ascii="Arial Narrow" w:hAnsi="Arial Narrow"/>
          <w:sz w:val="24"/>
          <w:szCs w:val="24"/>
        </w:rPr>
        <w:t>, em separado dos envelopes “Proposta de Preços” e “Documentos de Habilitação”.</w:t>
      </w:r>
    </w:p>
    <w:p w14:paraId="13F21349" w14:textId="29888A73" w:rsidR="0027057E" w:rsidRPr="009946AE" w:rsidRDefault="0027057E" w:rsidP="007256D9">
      <w:pPr>
        <w:pStyle w:val="SemEspaamento"/>
        <w:spacing w:after="100" w:afterAutospacing="1"/>
        <w:ind w:left="709"/>
        <w:jc w:val="both"/>
        <w:rPr>
          <w:rFonts w:ascii="Arial Narrow" w:hAnsi="Arial Narrow"/>
          <w:sz w:val="24"/>
          <w:szCs w:val="24"/>
        </w:rPr>
      </w:pPr>
      <w:r>
        <w:rPr>
          <w:rFonts w:ascii="Arial Narrow" w:hAnsi="Arial Narrow"/>
          <w:sz w:val="24"/>
          <w:szCs w:val="24"/>
        </w:rPr>
        <w:t>d) Declaração de enquadramento como microempresa (ME) ou empresa de pequeno porte (EPP) assinada pelo responsável legal ou procurador e pelo contador com registro no Conselho</w:t>
      </w:r>
      <w:r w:rsidR="009521A5">
        <w:rPr>
          <w:rFonts w:ascii="Arial Narrow" w:hAnsi="Arial Narrow"/>
          <w:sz w:val="24"/>
          <w:szCs w:val="24"/>
        </w:rPr>
        <w:t xml:space="preserve"> Regional de Contabilidade (CRC), conforme modelo constante no </w:t>
      </w:r>
      <w:r w:rsidR="009521A5" w:rsidRPr="007256D9">
        <w:rPr>
          <w:rFonts w:ascii="Arial Narrow" w:hAnsi="Arial Narrow"/>
          <w:b/>
          <w:bCs/>
          <w:sz w:val="24"/>
          <w:szCs w:val="24"/>
        </w:rPr>
        <w:t>Anexo VIII</w:t>
      </w:r>
      <w:r w:rsidR="009521A5">
        <w:rPr>
          <w:rFonts w:ascii="Arial Narrow" w:hAnsi="Arial Narrow"/>
          <w:sz w:val="24"/>
          <w:szCs w:val="24"/>
        </w:rPr>
        <w:t xml:space="preserve"> deste Edital.</w:t>
      </w:r>
    </w:p>
    <w:p w14:paraId="4C57C49F" w14:textId="77777777" w:rsidR="00180990" w:rsidRPr="009946AE" w:rsidRDefault="00180990" w:rsidP="007256D9">
      <w:pPr>
        <w:pStyle w:val="SemEspaamento"/>
        <w:spacing w:after="100" w:afterAutospacing="1"/>
        <w:ind w:left="709"/>
        <w:jc w:val="both"/>
        <w:rPr>
          <w:rFonts w:ascii="Arial Narrow" w:hAnsi="Arial Narrow" w:cs="Arial"/>
          <w:sz w:val="24"/>
          <w:szCs w:val="24"/>
          <w:lang w:eastAsia="pt-BR"/>
        </w:rPr>
      </w:pPr>
      <w:r w:rsidRPr="009946AE">
        <w:rPr>
          <w:rFonts w:ascii="Arial Narrow" w:hAnsi="Arial Narrow" w:cs="Arial"/>
          <w:sz w:val="24"/>
          <w:szCs w:val="24"/>
          <w:lang w:eastAsia="pt-BR"/>
        </w:rPr>
        <w:t xml:space="preserve">4.1.1. É recomendável a presença com 15 (quinze) minutos de antecedência em relação ao horário previsto para a sua abertura. </w:t>
      </w:r>
    </w:p>
    <w:p w14:paraId="5E1ED875" w14:textId="77777777" w:rsidR="00180990" w:rsidRPr="009946AE" w:rsidRDefault="00180990" w:rsidP="002C7F93">
      <w:pPr>
        <w:pStyle w:val="SemEspaamento"/>
        <w:spacing w:after="100" w:afterAutospacing="1"/>
        <w:jc w:val="both"/>
        <w:rPr>
          <w:rFonts w:ascii="Arial Narrow" w:hAnsi="Arial Narrow" w:cs="Arial"/>
          <w:sz w:val="24"/>
          <w:szCs w:val="24"/>
          <w:lang w:eastAsia="pt-BR"/>
        </w:rPr>
      </w:pPr>
      <w:r w:rsidRPr="009946AE">
        <w:rPr>
          <w:rFonts w:ascii="Arial Narrow" w:hAnsi="Arial Narrow" w:cs="Arial"/>
          <w:sz w:val="24"/>
          <w:szCs w:val="24"/>
          <w:lang w:eastAsia="pt-BR"/>
        </w:rPr>
        <w:t xml:space="preserve">4.2. </w:t>
      </w:r>
      <w:r w:rsidRPr="009946AE">
        <w:rPr>
          <w:rFonts w:ascii="Arial Narrow" w:hAnsi="Arial Narrow"/>
          <w:sz w:val="24"/>
          <w:szCs w:val="24"/>
        </w:rPr>
        <w:t xml:space="preserve">O credenciamento far-se-á através de instrumento público ou particular de procuração, com firma reconhecida, conforme sugestão contida no </w:t>
      </w:r>
      <w:r w:rsidRPr="00D86C39">
        <w:rPr>
          <w:rFonts w:ascii="Arial Narrow" w:hAnsi="Arial Narrow"/>
          <w:b/>
          <w:bCs/>
          <w:sz w:val="24"/>
          <w:szCs w:val="24"/>
        </w:rPr>
        <w:t>Anexo VII</w:t>
      </w:r>
      <w:r w:rsidRPr="009946AE">
        <w:rPr>
          <w:rFonts w:ascii="Arial Narrow" w:hAnsi="Arial Narrow"/>
          <w:sz w:val="24"/>
          <w:szCs w:val="24"/>
        </w:rPr>
        <w:t>, deste edital, ou documento que comprove os necessários poderes especiais para formular ofertas e lances de preços, e praticar todos os demais atos pertinentes ao certame, em nome do licitante.</w:t>
      </w:r>
    </w:p>
    <w:p w14:paraId="6062F265"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cs="Arial,Bold"/>
          <w:bCs/>
          <w:sz w:val="24"/>
          <w:szCs w:val="24"/>
          <w:lang w:eastAsia="pt-BR"/>
        </w:rPr>
        <w:lastRenderedPageBreak/>
        <w:t xml:space="preserve">4.2.1. </w:t>
      </w:r>
      <w:r w:rsidRPr="009946AE">
        <w:rPr>
          <w:rFonts w:ascii="Arial Narrow" w:hAnsi="Arial Narrow"/>
          <w:sz w:val="24"/>
          <w:szCs w:val="24"/>
        </w:rPr>
        <w:t xml:space="preserve">No caso de </w:t>
      </w:r>
      <w:r w:rsidRPr="00D86C39">
        <w:rPr>
          <w:rFonts w:ascii="Arial Narrow" w:hAnsi="Arial Narrow"/>
          <w:b/>
          <w:bCs/>
          <w:sz w:val="24"/>
          <w:szCs w:val="24"/>
        </w:rPr>
        <w:t>sócio, proprietário ou dirigente</w:t>
      </w:r>
      <w:r w:rsidRPr="009946AE">
        <w:rPr>
          <w:rFonts w:ascii="Arial Narrow" w:hAnsi="Arial Narrow"/>
          <w:sz w:val="24"/>
          <w:szCs w:val="24"/>
        </w:rPr>
        <w:t xml:space="preserve"> da empresa licitante, deverá ser apresentada cópia autenticada do </w:t>
      </w:r>
      <w:r w:rsidRPr="00D86C39">
        <w:rPr>
          <w:rFonts w:ascii="Arial Narrow" w:hAnsi="Arial Narrow"/>
          <w:b/>
          <w:bCs/>
          <w:sz w:val="24"/>
          <w:szCs w:val="24"/>
        </w:rPr>
        <w:t>Estatuto ou Contrato Social juntamente com suas alterações ou Contrato Social Consolidado</w:t>
      </w:r>
      <w:r w:rsidRPr="009946AE">
        <w:rPr>
          <w:rFonts w:ascii="Arial Narrow" w:hAnsi="Arial Narrow"/>
          <w:sz w:val="24"/>
          <w:szCs w:val="24"/>
        </w:rPr>
        <w:t xml:space="preserve"> que comprovem sua capacidade de representação, com poderes para exercício de direitos e assunção de obrigações. Em caso de administrador eleito em ato apartado, deverá ser apresentada cópia da ata de reunião ou assembleia em que se deu a eleição.</w:t>
      </w:r>
    </w:p>
    <w:p w14:paraId="4EF9EA20"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cs="Arial,Bold"/>
          <w:bCs/>
          <w:sz w:val="24"/>
          <w:szCs w:val="24"/>
          <w:lang w:eastAsia="pt-BR"/>
        </w:rPr>
        <w:t xml:space="preserve">4.2.2. </w:t>
      </w:r>
      <w:r w:rsidRPr="009946AE">
        <w:rPr>
          <w:rFonts w:ascii="Arial Narrow" w:hAnsi="Arial Narrow"/>
          <w:sz w:val="24"/>
          <w:szCs w:val="24"/>
        </w:rPr>
        <w:t xml:space="preserve">No caso de credenciamento por </w:t>
      </w:r>
      <w:r w:rsidRPr="00D86C39">
        <w:rPr>
          <w:rFonts w:ascii="Arial Narrow" w:hAnsi="Arial Narrow"/>
          <w:b/>
          <w:bCs/>
          <w:sz w:val="24"/>
          <w:szCs w:val="24"/>
        </w:rPr>
        <w:t>instrumento particular de procuração</w:t>
      </w:r>
      <w:r w:rsidRPr="009946AE">
        <w:rPr>
          <w:rFonts w:ascii="Arial Narrow" w:hAnsi="Arial Narrow"/>
          <w:sz w:val="24"/>
          <w:szCs w:val="24"/>
        </w:rPr>
        <w:t>, com firma reconhecida do dirigente, sócio ou proprietário da empresa licitante, deverá ser apresentada no momento do credenciamento, cópia autenticada do respectivo Estatuto ou Contrato Social acompanhado da última alteração estatutária ou contratual e ata de eleição da Diretoria em exercício, na qual estejam expressos os poderes do signatário para exercerem direitos e assumir obrigações em decorrência de tal investidura.</w:t>
      </w:r>
    </w:p>
    <w:p w14:paraId="6497BADE" w14:textId="50B63228"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cs="Arial,Bold"/>
          <w:bCs/>
          <w:sz w:val="24"/>
          <w:szCs w:val="24"/>
          <w:lang w:eastAsia="pt-BR"/>
        </w:rPr>
        <w:t xml:space="preserve">4.2.3. </w:t>
      </w:r>
      <w:r w:rsidRPr="009946AE">
        <w:rPr>
          <w:rFonts w:ascii="Arial Narrow" w:hAnsi="Arial Narrow"/>
          <w:sz w:val="24"/>
          <w:szCs w:val="24"/>
        </w:rPr>
        <w:t xml:space="preserve">A licitante </w:t>
      </w:r>
      <w:r w:rsidR="009521A5">
        <w:rPr>
          <w:rFonts w:ascii="Arial Narrow" w:hAnsi="Arial Narrow"/>
          <w:sz w:val="24"/>
          <w:szCs w:val="24"/>
        </w:rPr>
        <w:t>credenciada como M</w:t>
      </w:r>
      <w:r w:rsidRPr="009946AE">
        <w:rPr>
          <w:rFonts w:ascii="Arial Narrow" w:hAnsi="Arial Narrow"/>
          <w:sz w:val="24"/>
          <w:szCs w:val="24"/>
        </w:rPr>
        <w:t xml:space="preserve">icroempresa (ME) </w:t>
      </w:r>
      <w:r w:rsidR="009521A5">
        <w:rPr>
          <w:rFonts w:ascii="Arial Narrow" w:hAnsi="Arial Narrow"/>
          <w:sz w:val="24"/>
          <w:szCs w:val="24"/>
        </w:rPr>
        <w:t>ou</w:t>
      </w:r>
      <w:r w:rsidRPr="009946AE">
        <w:rPr>
          <w:rFonts w:ascii="Arial Narrow" w:hAnsi="Arial Narrow"/>
          <w:sz w:val="24"/>
          <w:szCs w:val="24"/>
        </w:rPr>
        <w:t xml:space="preserve"> Empresa de Pequeno Porte (EPP) que apresentar restrições na documentação relativa à comprovação de regularidade fiscal deverá apresentar Declaração, assumindo o compromisso de promover sua regularização, se vencedora do certame, informando se há restrições em sua regularidade fiscal, se comprometendo a regularizar no prazo máximo de cinco (5) dias úteis (art. 43, § 1º LC 123/2006). Neste caso, não deverá apresentar a Declaração prevista no subitem 4.1, letra “c”.</w:t>
      </w:r>
    </w:p>
    <w:p w14:paraId="2BE8D069" w14:textId="77777777" w:rsidR="00180990" w:rsidRPr="009946AE" w:rsidRDefault="00180990" w:rsidP="002C7F93">
      <w:pPr>
        <w:pStyle w:val="SemEspaamento"/>
        <w:spacing w:after="100" w:afterAutospacing="1"/>
        <w:jc w:val="both"/>
        <w:rPr>
          <w:rFonts w:ascii="Arial Narrow" w:hAnsi="Arial Narrow" w:cs="Arial,Bold"/>
          <w:bCs/>
          <w:sz w:val="24"/>
          <w:szCs w:val="24"/>
          <w:lang w:eastAsia="pt-BR"/>
        </w:rPr>
      </w:pPr>
      <w:r w:rsidRPr="009946AE">
        <w:rPr>
          <w:rFonts w:ascii="Arial Narrow" w:hAnsi="Arial Narrow" w:cs="Arial,Bold"/>
          <w:bCs/>
          <w:sz w:val="24"/>
          <w:szCs w:val="24"/>
          <w:lang w:eastAsia="pt-BR"/>
        </w:rPr>
        <w:t xml:space="preserve">4.3. </w:t>
      </w:r>
      <w:r w:rsidRPr="009946AE">
        <w:rPr>
          <w:rFonts w:ascii="Arial Narrow" w:hAnsi="Arial Narrow"/>
          <w:sz w:val="24"/>
          <w:szCs w:val="24"/>
        </w:rPr>
        <w:t xml:space="preserve">O Licitante que desejar obter os benefícios previstos no Capítulo V da Lei Complementar Federal nº. 123/06 e suas alterações deverão comprovar a condição de Microempresa ou de Empresa de Pequeno Porte, no momento do seu credenciamento conforme subitem 4.1. </w:t>
      </w:r>
      <w:proofErr w:type="gramStart"/>
      <w:r w:rsidRPr="009946AE">
        <w:rPr>
          <w:rFonts w:ascii="Arial Narrow" w:hAnsi="Arial Narrow"/>
          <w:sz w:val="24"/>
          <w:szCs w:val="24"/>
        </w:rPr>
        <w:t>com</w:t>
      </w:r>
      <w:proofErr w:type="gramEnd"/>
      <w:r w:rsidRPr="009946AE">
        <w:rPr>
          <w:rFonts w:ascii="Arial Narrow" w:hAnsi="Arial Narrow"/>
          <w:sz w:val="24"/>
          <w:szCs w:val="24"/>
        </w:rPr>
        <w:t xml:space="preserve"> a apresentação de:</w:t>
      </w:r>
    </w:p>
    <w:p w14:paraId="1D9005FE" w14:textId="3225FCC4" w:rsidR="00180990" w:rsidRPr="009946AE" w:rsidRDefault="00180990" w:rsidP="007256D9">
      <w:pPr>
        <w:pStyle w:val="SemEspaamento"/>
        <w:spacing w:after="100" w:afterAutospacing="1"/>
        <w:ind w:left="851"/>
        <w:jc w:val="both"/>
        <w:rPr>
          <w:rFonts w:ascii="Arial Narrow" w:hAnsi="Arial Narrow" w:cs="Arial,Bold"/>
          <w:bCs/>
          <w:sz w:val="24"/>
          <w:szCs w:val="24"/>
          <w:lang w:eastAsia="pt-BR"/>
        </w:rPr>
      </w:pPr>
      <w:r w:rsidRPr="009946AE">
        <w:rPr>
          <w:rFonts w:ascii="Arial Narrow" w:hAnsi="Arial Narrow" w:cs="Arial,Bold"/>
          <w:bCs/>
          <w:sz w:val="24"/>
          <w:szCs w:val="24"/>
          <w:lang w:eastAsia="pt-BR"/>
        </w:rPr>
        <w:t xml:space="preserve">4.3.1. </w:t>
      </w:r>
      <w:r w:rsidRPr="009946AE">
        <w:rPr>
          <w:rFonts w:ascii="Arial Narrow" w:hAnsi="Arial Narrow"/>
          <w:sz w:val="24"/>
          <w:szCs w:val="24"/>
        </w:rPr>
        <w:t>Se inscrito no Registro Público de Empresas Mercantis, a declaração de enquadramento arquivada ou a certidão simplificada expedida pela Junta Comercial, ou equivalente, da sede da Microempresa ou da Empresa de Pequeno Porte</w:t>
      </w:r>
      <w:r w:rsidR="002E621E">
        <w:rPr>
          <w:rFonts w:ascii="Arial Narrow" w:hAnsi="Arial Narrow"/>
          <w:sz w:val="24"/>
          <w:szCs w:val="24"/>
        </w:rPr>
        <w:t>.</w:t>
      </w:r>
    </w:p>
    <w:p w14:paraId="39429D71" w14:textId="77777777" w:rsidR="00180990" w:rsidRPr="009946AE" w:rsidRDefault="00180990" w:rsidP="007256D9">
      <w:pPr>
        <w:pStyle w:val="SemEspaamento"/>
        <w:spacing w:after="100" w:afterAutospacing="1"/>
        <w:ind w:left="851"/>
        <w:jc w:val="both"/>
        <w:rPr>
          <w:rFonts w:ascii="Arial Narrow" w:hAnsi="Arial Narrow" w:cs="Arial,Bold"/>
          <w:bCs/>
          <w:sz w:val="24"/>
          <w:szCs w:val="24"/>
          <w:lang w:eastAsia="pt-BR"/>
        </w:rPr>
      </w:pPr>
      <w:r w:rsidRPr="009946AE">
        <w:rPr>
          <w:rFonts w:ascii="Arial Narrow" w:hAnsi="Arial Narrow" w:cs="Arial,Bold"/>
          <w:bCs/>
          <w:sz w:val="24"/>
          <w:szCs w:val="24"/>
          <w:lang w:eastAsia="pt-BR"/>
        </w:rPr>
        <w:t xml:space="preserve">4.3.2. </w:t>
      </w:r>
      <w:r w:rsidRPr="009946AE">
        <w:rPr>
          <w:rFonts w:ascii="Arial Narrow" w:hAnsi="Arial Narrow"/>
          <w:sz w:val="24"/>
          <w:szCs w:val="24"/>
        </w:rPr>
        <w:t>Se inscrito no Cartório Registro Civil de Pessoas Jurídicas, a declaração de enquadramento arquivada ou a Certidão de Breve Relato do Cartório de Registro Civil de Pessoas Jurídicas, ou da Junta Comercial da sede da Microempresa ou da Empresa de Pequeno Porte.</w:t>
      </w:r>
    </w:p>
    <w:p w14:paraId="4B9ECC6B" w14:textId="77777777" w:rsidR="00180990" w:rsidRPr="009946AE" w:rsidRDefault="00180990" w:rsidP="007256D9">
      <w:pPr>
        <w:pStyle w:val="SemEspaamento"/>
        <w:spacing w:after="100" w:afterAutospacing="1"/>
        <w:ind w:left="1134"/>
        <w:jc w:val="both"/>
        <w:rPr>
          <w:rFonts w:ascii="Arial Narrow" w:hAnsi="Arial Narrow"/>
          <w:sz w:val="24"/>
          <w:szCs w:val="24"/>
        </w:rPr>
      </w:pPr>
      <w:r w:rsidRPr="009946AE">
        <w:rPr>
          <w:rFonts w:ascii="Arial Narrow" w:hAnsi="Arial Narrow" w:cs="Arial,Bold"/>
          <w:bCs/>
          <w:sz w:val="24"/>
          <w:szCs w:val="24"/>
          <w:lang w:eastAsia="pt-BR"/>
        </w:rPr>
        <w:t xml:space="preserve">4.3.2.1. </w:t>
      </w:r>
      <w:r w:rsidRPr="009946AE">
        <w:rPr>
          <w:rFonts w:ascii="Arial Narrow" w:hAnsi="Arial Narrow"/>
          <w:sz w:val="24"/>
          <w:szCs w:val="24"/>
        </w:rPr>
        <w:t>Na impossibilidade de apresentação de Certidão do Cartório de Registro Civil de Pessoas Jurídicas acima, o licitante deverá comprovar mediante apresentação de cópia do ato constitutivo com a respectiva anotação do registro em Cartório, ou seja, o carimbo contendo a anotação do registro.</w:t>
      </w:r>
    </w:p>
    <w:p w14:paraId="261512F1" w14:textId="66F941A9" w:rsidR="00180990" w:rsidRPr="009946AE" w:rsidRDefault="00180990" w:rsidP="007256D9">
      <w:pPr>
        <w:pStyle w:val="SemEspaamento"/>
        <w:spacing w:after="100" w:afterAutospacing="1"/>
        <w:ind w:left="851"/>
        <w:jc w:val="both"/>
        <w:rPr>
          <w:rFonts w:ascii="Arial Narrow" w:hAnsi="Arial Narrow" w:cs="Arial Narrow"/>
          <w:color w:val="000000"/>
          <w:sz w:val="24"/>
          <w:szCs w:val="24"/>
          <w:lang w:eastAsia="pt-BR"/>
        </w:rPr>
      </w:pPr>
      <w:r w:rsidRPr="009946AE">
        <w:rPr>
          <w:rFonts w:ascii="Arial Narrow" w:hAnsi="Arial Narrow"/>
          <w:sz w:val="24"/>
          <w:szCs w:val="24"/>
        </w:rPr>
        <w:t xml:space="preserve">4.3.3. </w:t>
      </w:r>
      <w:r w:rsidRPr="009946AE">
        <w:rPr>
          <w:rFonts w:ascii="Arial Narrow" w:hAnsi="Arial Narrow" w:cs="Arial Narrow"/>
          <w:color w:val="000000"/>
          <w:sz w:val="24"/>
          <w:szCs w:val="24"/>
          <w:lang w:eastAsia="pt-BR"/>
        </w:rPr>
        <w:t xml:space="preserve">Declaração elaborada em papel timbrado e subscrito pelo representante legal da licitante, de enquadramento como microempresa (ME) ou empresa de pequeno porte (EPP) assinada pelo representante da empresa e pelo </w:t>
      </w:r>
      <w:r w:rsidRPr="00AA41F3">
        <w:rPr>
          <w:rFonts w:ascii="Arial Narrow" w:hAnsi="Arial Narrow" w:cs="Arial Narrow"/>
          <w:color w:val="000000"/>
          <w:sz w:val="24"/>
          <w:szCs w:val="24"/>
          <w:u w:val="single"/>
          <w:lang w:eastAsia="pt-BR"/>
        </w:rPr>
        <w:t xml:space="preserve">contador da empresa </w:t>
      </w:r>
      <w:r w:rsidRPr="009946AE">
        <w:rPr>
          <w:rFonts w:ascii="Arial Narrow" w:hAnsi="Arial Narrow" w:cs="Arial Narrow"/>
          <w:color w:val="000000"/>
          <w:sz w:val="24"/>
          <w:szCs w:val="24"/>
          <w:u w:val="single"/>
          <w:lang w:eastAsia="pt-BR"/>
        </w:rPr>
        <w:t>devidamente cadastrado e identificado o CRC</w:t>
      </w:r>
      <w:r w:rsidR="00AA41F3">
        <w:rPr>
          <w:rFonts w:ascii="Arial Narrow" w:hAnsi="Arial Narrow" w:cs="Arial Narrow"/>
          <w:color w:val="000000"/>
          <w:sz w:val="24"/>
          <w:szCs w:val="24"/>
          <w:u w:val="single"/>
          <w:lang w:eastAsia="pt-BR"/>
        </w:rPr>
        <w:t>,</w:t>
      </w:r>
      <w:r w:rsidR="00AA41F3" w:rsidRPr="00AA41F3">
        <w:rPr>
          <w:rFonts w:ascii="Arial Narrow" w:hAnsi="Arial Narrow" w:cs="Arial Narrow"/>
          <w:color w:val="000000"/>
          <w:sz w:val="24"/>
          <w:szCs w:val="24"/>
          <w:lang w:eastAsia="pt-BR"/>
        </w:rPr>
        <w:t xml:space="preserve"> conforme modelo constante no Anexo VIII deste Edital</w:t>
      </w:r>
      <w:r w:rsidRPr="00AA41F3">
        <w:rPr>
          <w:rFonts w:ascii="Arial Narrow" w:hAnsi="Arial Narrow" w:cs="Arial Narrow"/>
          <w:color w:val="000000"/>
          <w:sz w:val="24"/>
          <w:szCs w:val="24"/>
          <w:lang w:eastAsia="pt-BR"/>
        </w:rPr>
        <w:t>.</w:t>
      </w:r>
    </w:p>
    <w:p w14:paraId="11847AE0" w14:textId="77777777" w:rsidR="00180990" w:rsidRPr="009946AE" w:rsidRDefault="00180990" w:rsidP="007256D9">
      <w:pPr>
        <w:pStyle w:val="SemEspaamento"/>
        <w:spacing w:after="100" w:afterAutospacing="1"/>
        <w:ind w:left="851"/>
        <w:jc w:val="both"/>
        <w:rPr>
          <w:rFonts w:ascii="Arial Narrow" w:hAnsi="Arial Narrow" w:cs="Arial Narrow"/>
          <w:sz w:val="24"/>
          <w:szCs w:val="24"/>
          <w:lang w:eastAsia="pt-BR"/>
        </w:rPr>
      </w:pPr>
      <w:r w:rsidRPr="009946AE">
        <w:rPr>
          <w:rFonts w:ascii="Arial Narrow" w:hAnsi="Arial Narrow" w:cs="Arial Narrow"/>
          <w:color w:val="000000"/>
          <w:sz w:val="24"/>
          <w:szCs w:val="24"/>
          <w:lang w:eastAsia="pt-BR"/>
        </w:rPr>
        <w:t xml:space="preserve">4.3.4. </w:t>
      </w:r>
      <w:r w:rsidRPr="009946AE">
        <w:rPr>
          <w:rFonts w:ascii="Arial Narrow" w:hAnsi="Arial Narrow" w:cs="Arial Narrow"/>
          <w:sz w:val="24"/>
          <w:szCs w:val="24"/>
          <w:lang w:eastAsia="pt-BR"/>
        </w:rPr>
        <w:t xml:space="preserve">O credenciamento do licitante como microempresa (ME) ou empresa de pequeno porte (EPP) somente será procedida pela Pregoeira se o interessado comprovar tal situação jurídica através da declaração supracitada. </w:t>
      </w:r>
    </w:p>
    <w:p w14:paraId="226A9641" w14:textId="77777777" w:rsidR="00180990" w:rsidRPr="009946AE" w:rsidRDefault="00180990" w:rsidP="007256D9">
      <w:pPr>
        <w:pStyle w:val="SemEspaamento"/>
        <w:spacing w:after="100" w:afterAutospacing="1"/>
        <w:ind w:left="851"/>
        <w:jc w:val="both"/>
        <w:rPr>
          <w:rFonts w:ascii="Arial Narrow" w:hAnsi="Arial Narrow" w:cs="Arial Narrow"/>
          <w:sz w:val="24"/>
          <w:szCs w:val="24"/>
          <w:lang w:eastAsia="pt-BR"/>
        </w:rPr>
      </w:pPr>
      <w:r w:rsidRPr="009946AE">
        <w:rPr>
          <w:rFonts w:ascii="Arial Narrow" w:hAnsi="Arial Narrow" w:cs="Arial Narrow"/>
          <w:sz w:val="24"/>
          <w:szCs w:val="24"/>
          <w:lang w:eastAsia="pt-BR"/>
        </w:rPr>
        <w:t>4.3.5. A responsabilidade pela comprovação de enquadramento como</w:t>
      </w:r>
      <w:r w:rsidR="00CC78C6">
        <w:rPr>
          <w:rFonts w:ascii="Arial Narrow" w:hAnsi="Arial Narrow" w:cs="Arial Narrow"/>
          <w:sz w:val="24"/>
          <w:szCs w:val="24"/>
          <w:lang w:eastAsia="pt-BR"/>
        </w:rPr>
        <w:t xml:space="preserve"> “</w:t>
      </w:r>
      <w:r w:rsidRPr="009946AE">
        <w:rPr>
          <w:rFonts w:ascii="Arial Narrow" w:hAnsi="Arial Narrow" w:cs="Arial Narrow"/>
          <w:sz w:val="24"/>
          <w:szCs w:val="24"/>
          <w:lang w:eastAsia="pt-BR"/>
        </w:rPr>
        <w:t xml:space="preserve">ME” e “EPP” competem às empresas licitantes, representadas por seu proprietário ou sócios e pelo </w:t>
      </w:r>
      <w:r w:rsidRPr="009946AE">
        <w:rPr>
          <w:rFonts w:ascii="Arial Narrow" w:hAnsi="Arial Narrow" w:cs="Arial Narrow"/>
          <w:sz w:val="24"/>
          <w:szCs w:val="24"/>
          <w:lang w:eastAsia="pt-BR"/>
        </w:rPr>
        <w:lastRenderedPageBreak/>
        <w:t>contador que, inclusive, se sujeitam as todas as consequências legais que possam advir de um enquadramento falso ou errôneo.</w:t>
      </w:r>
    </w:p>
    <w:p w14:paraId="6E12FBE6" w14:textId="77777777" w:rsidR="00180990" w:rsidRPr="009946AE" w:rsidRDefault="00180990" w:rsidP="007256D9">
      <w:pPr>
        <w:pStyle w:val="SemEspaamento"/>
        <w:spacing w:after="100" w:afterAutospacing="1"/>
        <w:ind w:left="851"/>
        <w:jc w:val="both"/>
        <w:rPr>
          <w:rFonts w:ascii="Arial Narrow" w:hAnsi="Arial Narrow" w:cs="Arial Narrow"/>
          <w:sz w:val="24"/>
          <w:szCs w:val="24"/>
          <w:lang w:eastAsia="pt-BR"/>
        </w:rPr>
      </w:pPr>
      <w:r w:rsidRPr="009946AE">
        <w:rPr>
          <w:rFonts w:ascii="Arial Narrow" w:hAnsi="Arial Narrow" w:cs="Arial Narrow"/>
          <w:sz w:val="24"/>
          <w:szCs w:val="24"/>
          <w:lang w:eastAsia="pt-BR"/>
        </w:rPr>
        <w:t>4.3.6. A falsidade da declaração prestada objetivando os benefícios da Lei Complementar nº 123/06 caracteriza o crime de que trata o art. 299 do Código Penal, sem prejuízo do enquadramento em outras figuras penais e da sanção prevista no edital.</w:t>
      </w:r>
    </w:p>
    <w:p w14:paraId="6956A0E9"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Narrow"/>
          <w:sz w:val="24"/>
          <w:szCs w:val="24"/>
          <w:lang w:eastAsia="pt-BR"/>
        </w:rPr>
        <w:t xml:space="preserve">4.4. </w:t>
      </w:r>
      <w:r w:rsidRPr="009946AE">
        <w:rPr>
          <w:rFonts w:ascii="Arial Narrow" w:hAnsi="Arial Narrow" w:cs="Helvetica"/>
          <w:sz w:val="24"/>
          <w:szCs w:val="24"/>
          <w:lang w:eastAsia="pt-BR"/>
        </w:rPr>
        <w:t>A ausência da licitante antes do término da sessão será considerada como renúncia ao direito de oferecer lances e recorrer dos atos da Pregoeira, ressalvada a saída autorizada pela Pregoeira e devidamente justificada.</w:t>
      </w:r>
    </w:p>
    <w:p w14:paraId="3B67FC50"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s="Arial,Bold"/>
          <w:bCs/>
          <w:sz w:val="24"/>
          <w:szCs w:val="24"/>
          <w:lang w:eastAsia="pt-BR"/>
        </w:rPr>
        <w:t xml:space="preserve">4.5. </w:t>
      </w:r>
      <w:r w:rsidRPr="009946AE">
        <w:rPr>
          <w:rFonts w:ascii="Arial Narrow" w:hAnsi="Arial Narrow"/>
          <w:sz w:val="24"/>
          <w:szCs w:val="24"/>
        </w:rPr>
        <w:t xml:space="preserve">As declarações, contratos sociais ou certidões de que tratam os subitens do “credenciamento” deverão ser apresentadas FORA DE QUALQUER ENVELOPE, juntamente com os documentos exigidos para credenciamento. </w:t>
      </w:r>
    </w:p>
    <w:p w14:paraId="1F475198"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4.6. Cada credenciado poderá representar somente uma licitante.</w:t>
      </w:r>
    </w:p>
    <w:p w14:paraId="0E120778"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4.6.1. O representante legal ou procurador da licitante poderá, a qualquer tempo, ser substituído por outro, desde que devidamente credenciado, nos termos do subitem 3.2 deste edital, devendo ser observada a restrição constante do subitem 4.6.</w:t>
      </w:r>
    </w:p>
    <w:p w14:paraId="64B53280"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4.7. Em não havendo o credenciamento de representante da empresa licitante e, para que esta possa participar com a proposta escrita, é condição indispensável à apresentação de declaração de habilitação acompanhada da documentação que comprove os poderes de quem firmou a declaração e que o mesmo está investido dos legítimos poderes para representar a licitante.</w:t>
      </w:r>
    </w:p>
    <w:p w14:paraId="165F4347" w14:textId="77777777" w:rsidR="00180990" w:rsidRPr="009946AE" w:rsidRDefault="00180990" w:rsidP="007256D9">
      <w:pPr>
        <w:pStyle w:val="SemEspaamento"/>
        <w:spacing w:after="100" w:afterAutospacing="1"/>
        <w:ind w:left="709"/>
        <w:jc w:val="both"/>
        <w:rPr>
          <w:rFonts w:ascii="Arial Narrow" w:hAnsi="Arial Narrow" w:cs="Arial"/>
          <w:snapToGrid w:val="0"/>
          <w:sz w:val="24"/>
          <w:szCs w:val="24"/>
          <w:lang w:eastAsia="pt-BR"/>
        </w:rPr>
      </w:pPr>
      <w:r w:rsidRPr="009946AE">
        <w:rPr>
          <w:rFonts w:ascii="Arial Narrow" w:hAnsi="Arial Narrow"/>
          <w:snapToGrid w:val="0"/>
          <w:sz w:val="24"/>
          <w:szCs w:val="24"/>
          <w:lang w:eastAsia="pt-BR"/>
        </w:rPr>
        <w:t xml:space="preserve">4.7.1. </w:t>
      </w:r>
      <w:r w:rsidRPr="009946AE">
        <w:rPr>
          <w:rFonts w:ascii="Arial Narrow" w:hAnsi="Arial Narrow" w:cs="Arial"/>
          <w:snapToGrid w:val="0"/>
          <w:sz w:val="24"/>
          <w:szCs w:val="24"/>
          <w:lang w:eastAsia="pt-BR"/>
        </w:rPr>
        <w:t>A ausência do credenciamento implicará de imediato, na impossibilidade da formulação de lances após a classificação preliminar, bem como na perda do direito de interpor recurso das decisões da Pregoeira, ficando a licitante impedida de se manifestar durante os trabalhos.</w:t>
      </w:r>
    </w:p>
    <w:p w14:paraId="5FA4A80C" w14:textId="77777777" w:rsidR="00180990" w:rsidRPr="009946AE" w:rsidRDefault="00180990" w:rsidP="002C7F93">
      <w:pPr>
        <w:pStyle w:val="SemEspaamento"/>
        <w:spacing w:after="100" w:afterAutospacing="1"/>
        <w:jc w:val="both"/>
        <w:rPr>
          <w:rFonts w:ascii="Arial Narrow" w:hAnsi="Arial Narrow" w:cs="Arial"/>
          <w:snapToGrid w:val="0"/>
          <w:sz w:val="24"/>
          <w:szCs w:val="24"/>
          <w:lang w:eastAsia="pt-BR"/>
        </w:rPr>
      </w:pPr>
      <w:r w:rsidRPr="009946AE">
        <w:rPr>
          <w:rFonts w:ascii="Arial Narrow" w:hAnsi="Arial Narrow"/>
          <w:snapToGrid w:val="0"/>
          <w:sz w:val="24"/>
          <w:szCs w:val="24"/>
          <w:lang w:eastAsia="pt-BR"/>
        </w:rPr>
        <w:t>4.</w:t>
      </w:r>
      <w:r w:rsidRPr="009946AE">
        <w:rPr>
          <w:rFonts w:ascii="Arial Narrow" w:hAnsi="Arial Narrow" w:cs="Arial"/>
          <w:snapToGrid w:val="0"/>
          <w:sz w:val="24"/>
          <w:szCs w:val="24"/>
          <w:lang w:eastAsia="pt-BR"/>
        </w:rPr>
        <w:t xml:space="preserve">8. </w:t>
      </w:r>
      <w:r w:rsidRPr="009946AE">
        <w:rPr>
          <w:rFonts w:ascii="Arial Narrow" w:hAnsi="Arial Narrow" w:cs="Arial,Bold"/>
          <w:bCs/>
          <w:snapToGrid w:val="0"/>
          <w:sz w:val="24"/>
          <w:szCs w:val="24"/>
          <w:lang w:eastAsia="pt-BR"/>
        </w:rPr>
        <w:t>Somente as Licitantes que atenderem aos requisitos de credenciamento terão poderes para formular verbalmente na sessão novas propostas e lances de preços, manifestar-se após a declaração do vencedor, imediata e motivadamente, a intenção de recorrer contra decisões da Pregoeira, assinar a ata onde estará registrado o valor final decorrente dos lances e praticar todos os demais atos inerentes ao certame em nome da Proponente</w:t>
      </w:r>
      <w:r w:rsidRPr="009946AE">
        <w:rPr>
          <w:rFonts w:ascii="Arial Narrow" w:hAnsi="Arial Narrow" w:cs="Arial"/>
          <w:snapToGrid w:val="0"/>
          <w:sz w:val="24"/>
          <w:szCs w:val="24"/>
          <w:lang w:eastAsia="pt-BR"/>
        </w:rPr>
        <w:t>. A Licitante que se retirar antes do término da sessão considerar-se-á que tenha renunciado ao direito de oferecer lances e recorrer dos atos da Pregoeira.</w:t>
      </w:r>
    </w:p>
    <w:p w14:paraId="4ACFC979" w14:textId="77777777" w:rsidR="00180990" w:rsidRPr="009946AE" w:rsidRDefault="00180990" w:rsidP="002C7F93">
      <w:pPr>
        <w:pStyle w:val="SemEspaamento"/>
        <w:spacing w:after="100" w:afterAutospacing="1"/>
        <w:jc w:val="both"/>
        <w:rPr>
          <w:rFonts w:ascii="Arial Narrow" w:hAnsi="Arial Narrow" w:cs="Arial"/>
          <w:sz w:val="24"/>
          <w:szCs w:val="24"/>
          <w:lang w:val="pt-PT"/>
        </w:rPr>
      </w:pPr>
      <w:r w:rsidRPr="009946AE">
        <w:rPr>
          <w:rFonts w:ascii="Arial Narrow" w:hAnsi="Arial Narrow" w:cs="Arial"/>
          <w:sz w:val="24"/>
          <w:szCs w:val="24"/>
        </w:rPr>
        <w:t>4.9. O não atendimento dos requisitos de credenciamento implicará em não recebimento, por parte da Pregoeira, dos envelopes contendo Proposta de Preços e de Habilitação e, portanto, a não aceitação da licitante no certame licitatório.</w:t>
      </w:r>
    </w:p>
    <w:p w14:paraId="2070FD20" w14:textId="77777777" w:rsidR="00180990" w:rsidRPr="009946AE" w:rsidRDefault="00180990" w:rsidP="002C7F93">
      <w:pPr>
        <w:pStyle w:val="SemEspaamento"/>
        <w:spacing w:after="100" w:afterAutospacing="1"/>
        <w:jc w:val="both"/>
        <w:rPr>
          <w:rFonts w:ascii="Arial Narrow" w:hAnsi="Arial Narrow"/>
          <w:b/>
          <w:sz w:val="24"/>
          <w:szCs w:val="24"/>
        </w:rPr>
      </w:pPr>
      <w:r w:rsidRPr="009946AE">
        <w:rPr>
          <w:rFonts w:ascii="Arial Narrow" w:hAnsi="Arial Narrow" w:cs="Arial"/>
          <w:b/>
          <w:sz w:val="24"/>
          <w:szCs w:val="24"/>
        </w:rPr>
        <w:t xml:space="preserve">5. </w:t>
      </w:r>
      <w:r w:rsidRPr="009946AE">
        <w:rPr>
          <w:rFonts w:ascii="Arial Narrow" w:hAnsi="Arial Narrow"/>
          <w:b/>
          <w:sz w:val="24"/>
          <w:szCs w:val="24"/>
        </w:rPr>
        <w:t>DA FORMA DE APRESENTAÇÃO DOS ENVELOPES</w:t>
      </w:r>
    </w:p>
    <w:p w14:paraId="29AB8A1F"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5.1.</w:t>
      </w:r>
      <w:r w:rsidR="002C7F93" w:rsidRPr="009946AE">
        <w:rPr>
          <w:rFonts w:ascii="Arial Narrow" w:hAnsi="Arial Narrow"/>
          <w:sz w:val="24"/>
          <w:szCs w:val="24"/>
        </w:rPr>
        <w:t xml:space="preserve"> </w:t>
      </w:r>
      <w:r w:rsidRPr="009946AE">
        <w:rPr>
          <w:rFonts w:ascii="Arial Narrow" w:hAnsi="Arial Narrow"/>
          <w:sz w:val="24"/>
          <w:szCs w:val="24"/>
        </w:rPr>
        <w:t>Declarada aberta à sessão pela Pregoeira,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34DE8467" w14:textId="1B009E45" w:rsidR="00180990"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5.2. A licitante deverá apresentar e protocolizar, na sala da Comissão Permanente de Licitação, até a data e horário estabelecidos neste edital, </w:t>
      </w:r>
      <w:proofErr w:type="gramStart"/>
      <w:r w:rsidRPr="009946AE">
        <w:rPr>
          <w:rFonts w:ascii="Arial Narrow" w:hAnsi="Arial Narrow"/>
          <w:sz w:val="24"/>
          <w:szCs w:val="24"/>
        </w:rPr>
        <w:t>2</w:t>
      </w:r>
      <w:proofErr w:type="gramEnd"/>
      <w:r w:rsidRPr="009946AE">
        <w:rPr>
          <w:rFonts w:ascii="Arial Narrow" w:hAnsi="Arial Narrow"/>
          <w:sz w:val="24"/>
          <w:szCs w:val="24"/>
        </w:rPr>
        <w:t xml:space="preserve"> (dois) envelopes não transparentes, lacrados e distintos, </w:t>
      </w:r>
      <w:r w:rsidRPr="009946AE">
        <w:rPr>
          <w:rFonts w:ascii="Arial Narrow" w:hAnsi="Arial Narrow"/>
          <w:sz w:val="24"/>
          <w:szCs w:val="24"/>
        </w:rPr>
        <w:lastRenderedPageBreak/>
        <w:t>identificados como Envelope nº 1 – PROPOSTA, e Envelope nº 2 – DOCUMENTAÇÃO, contendo externamente, além da Razão Social, os seguintes dizeres:</w:t>
      </w:r>
    </w:p>
    <w:p w14:paraId="578A45A6" w14:textId="77777777" w:rsidR="00180990" w:rsidRPr="003565F4"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3565F4">
        <w:rPr>
          <w:rFonts w:ascii="Arial Narrow" w:hAnsi="Arial Narrow"/>
          <w:b/>
          <w:sz w:val="24"/>
          <w:szCs w:val="24"/>
        </w:rPr>
        <w:t>ENVELOPE Nº 1 – PROPOSTA DE PREÇOS</w:t>
      </w:r>
    </w:p>
    <w:p w14:paraId="6E9ED029" w14:textId="77777777" w:rsidR="00180990" w:rsidRPr="003565F4"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3565F4">
        <w:rPr>
          <w:rFonts w:ascii="Arial Narrow" w:hAnsi="Arial Narrow"/>
          <w:b/>
          <w:sz w:val="24"/>
          <w:szCs w:val="24"/>
        </w:rPr>
        <w:t>MUNICÍPIO DE CORONEL SAPUCAIA</w:t>
      </w:r>
    </w:p>
    <w:p w14:paraId="5DA4B372" w14:textId="460A9695" w:rsidR="00180990" w:rsidRPr="003565F4"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3565F4">
        <w:rPr>
          <w:rFonts w:ascii="Arial Narrow" w:hAnsi="Arial Narrow"/>
          <w:b/>
          <w:sz w:val="24"/>
          <w:szCs w:val="24"/>
        </w:rPr>
        <w:t xml:space="preserve">PREGÃO PRESENCIAL (SRP) Nº </w:t>
      </w:r>
      <w:r w:rsidR="00D86C39" w:rsidRPr="003565F4">
        <w:rPr>
          <w:rFonts w:ascii="Arial Narrow" w:hAnsi="Arial Narrow" w:cs="Arial"/>
          <w:b/>
          <w:bCs/>
          <w:sz w:val="24"/>
          <w:szCs w:val="24"/>
        </w:rPr>
        <w:t>0</w:t>
      </w:r>
      <w:r w:rsidR="00A9647F" w:rsidRPr="003565F4">
        <w:rPr>
          <w:rFonts w:ascii="Arial Narrow" w:hAnsi="Arial Narrow" w:cs="Arial"/>
          <w:b/>
          <w:bCs/>
          <w:sz w:val="24"/>
          <w:szCs w:val="24"/>
        </w:rPr>
        <w:t>28</w:t>
      </w:r>
      <w:r w:rsidR="00CB3559" w:rsidRPr="003565F4">
        <w:rPr>
          <w:rFonts w:ascii="Arial Narrow" w:hAnsi="Arial Narrow" w:cs="Arial"/>
          <w:b/>
          <w:bCs/>
          <w:sz w:val="24"/>
          <w:szCs w:val="24"/>
        </w:rPr>
        <w:t>/202</w:t>
      </w:r>
      <w:r w:rsidR="00C132C1" w:rsidRPr="003565F4">
        <w:rPr>
          <w:rFonts w:ascii="Arial Narrow" w:hAnsi="Arial Narrow" w:cs="Arial"/>
          <w:b/>
          <w:bCs/>
          <w:sz w:val="24"/>
          <w:szCs w:val="24"/>
        </w:rPr>
        <w:t>3</w:t>
      </w:r>
    </w:p>
    <w:p w14:paraId="128514AD" w14:textId="26627161" w:rsidR="00180990" w:rsidRPr="003565F4"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3565F4">
        <w:rPr>
          <w:rFonts w:ascii="Arial Narrow" w:hAnsi="Arial Narrow"/>
          <w:b/>
          <w:sz w:val="24"/>
          <w:szCs w:val="24"/>
        </w:rPr>
        <w:t>SESSÃO DE ABERTURA:</w:t>
      </w:r>
      <w:r w:rsidR="003565F4" w:rsidRPr="003565F4">
        <w:rPr>
          <w:rFonts w:ascii="Arial Narrow" w:hAnsi="Arial Narrow"/>
          <w:b/>
          <w:sz w:val="24"/>
          <w:szCs w:val="24"/>
        </w:rPr>
        <w:t xml:space="preserve"> 27</w:t>
      </w:r>
      <w:r w:rsidR="006E3F98" w:rsidRPr="003565F4">
        <w:rPr>
          <w:rFonts w:ascii="Arial Narrow" w:hAnsi="Arial Narrow"/>
          <w:b/>
          <w:sz w:val="24"/>
          <w:szCs w:val="24"/>
        </w:rPr>
        <w:t>/</w:t>
      </w:r>
      <w:r w:rsidR="00D0378A" w:rsidRPr="003565F4">
        <w:rPr>
          <w:rFonts w:ascii="Arial Narrow" w:hAnsi="Arial Narrow"/>
          <w:b/>
          <w:sz w:val="24"/>
          <w:szCs w:val="24"/>
        </w:rPr>
        <w:t>0</w:t>
      </w:r>
      <w:r w:rsidR="00A9647F" w:rsidRPr="003565F4">
        <w:rPr>
          <w:rFonts w:ascii="Arial Narrow" w:hAnsi="Arial Narrow"/>
          <w:b/>
          <w:sz w:val="24"/>
          <w:szCs w:val="24"/>
        </w:rPr>
        <w:t>7</w:t>
      </w:r>
      <w:r w:rsidR="00D0378A" w:rsidRPr="003565F4">
        <w:rPr>
          <w:rFonts w:ascii="Arial Narrow" w:hAnsi="Arial Narrow"/>
          <w:b/>
          <w:sz w:val="24"/>
          <w:szCs w:val="24"/>
        </w:rPr>
        <w:t>/202</w:t>
      </w:r>
      <w:r w:rsidR="00C132C1" w:rsidRPr="003565F4">
        <w:rPr>
          <w:rFonts w:ascii="Arial Narrow" w:hAnsi="Arial Narrow"/>
          <w:b/>
          <w:sz w:val="24"/>
          <w:szCs w:val="24"/>
        </w:rPr>
        <w:t>3</w:t>
      </w:r>
    </w:p>
    <w:p w14:paraId="1676F8C8" w14:textId="6612DB16" w:rsidR="00180990" w:rsidRPr="003565F4"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3565F4">
        <w:rPr>
          <w:rFonts w:ascii="Arial Narrow" w:hAnsi="Arial Narrow"/>
          <w:b/>
          <w:sz w:val="24"/>
          <w:szCs w:val="24"/>
        </w:rPr>
        <w:t xml:space="preserve">HORÁRIO: </w:t>
      </w:r>
      <w:proofErr w:type="gramStart"/>
      <w:r w:rsidR="003565F4" w:rsidRPr="003565F4">
        <w:rPr>
          <w:rFonts w:ascii="Arial Narrow" w:hAnsi="Arial Narrow"/>
          <w:b/>
          <w:sz w:val="24"/>
          <w:szCs w:val="24"/>
        </w:rPr>
        <w:t>10</w:t>
      </w:r>
      <w:r w:rsidR="00D0378A" w:rsidRPr="003565F4">
        <w:rPr>
          <w:rFonts w:ascii="Arial Narrow" w:hAnsi="Arial Narrow"/>
          <w:b/>
          <w:sz w:val="24"/>
          <w:szCs w:val="24"/>
        </w:rPr>
        <w:t>h:</w:t>
      </w:r>
      <w:proofErr w:type="gramEnd"/>
      <w:r w:rsidR="00686F3F" w:rsidRPr="003565F4">
        <w:rPr>
          <w:rFonts w:ascii="Arial Narrow" w:hAnsi="Arial Narrow"/>
          <w:b/>
          <w:sz w:val="24"/>
          <w:szCs w:val="24"/>
        </w:rPr>
        <w:t>0</w:t>
      </w:r>
      <w:r w:rsidR="00D0378A" w:rsidRPr="003565F4">
        <w:rPr>
          <w:rFonts w:ascii="Arial Narrow" w:hAnsi="Arial Narrow"/>
          <w:b/>
          <w:sz w:val="24"/>
          <w:szCs w:val="24"/>
        </w:rPr>
        <w:t>0</w:t>
      </w:r>
      <w:r w:rsidR="009E68E3" w:rsidRPr="003565F4">
        <w:rPr>
          <w:rFonts w:ascii="Arial Narrow" w:hAnsi="Arial Narrow"/>
          <w:b/>
          <w:sz w:val="24"/>
          <w:szCs w:val="24"/>
        </w:rPr>
        <w:t>min</w:t>
      </w:r>
    </w:p>
    <w:p w14:paraId="6D32D284" w14:textId="77777777" w:rsidR="00180990" w:rsidRPr="003565F4"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3565F4">
        <w:rPr>
          <w:rFonts w:ascii="Arial Narrow" w:hAnsi="Arial Narrow"/>
          <w:b/>
          <w:sz w:val="24"/>
          <w:szCs w:val="24"/>
        </w:rPr>
        <w:t>DENOMINAÇÃO DA EMPRESA (Caso o envelope não seja identificado)</w:t>
      </w:r>
    </w:p>
    <w:p w14:paraId="51C30531" w14:textId="77777777" w:rsidR="00180990" w:rsidRPr="00680767" w:rsidRDefault="00180990" w:rsidP="00EF6EE6">
      <w:pPr>
        <w:pStyle w:val="SemEspaamento"/>
        <w:jc w:val="both"/>
        <w:rPr>
          <w:rFonts w:ascii="Arial Narrow" w:hAnsi="Arial Narrow" w:cs="Arial,Bold"/>
          <w:b/>
          <w:bCs/>
          <w:sz w:val="24"/>
          <w:szCs w:val="24"/>
          <w:highlight w:val="yellow"/>
          <w:lang w:eastAsia="pt-BR"/>
        </w:rPr>
      </w:pPr>
    </w:p>
    <w:p w14:paraId="41AB10BA" w14:textId="77777777" w:rsidR="00180990" w:rsidRPr="003565F4"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3565F4">
        <w:rPr>
          <w:rFonts w:ascii="Arial Narrow" w:hAnsi="Arial Narrow"/>
          <w:b/>
          <w:sz w:val="24"/>
          <w:szCs w:val="24"/>
        </w:rPr>
        <w:t>ENVELOPE Nº 2 – DOCUMENTAÇÃO DE HABILITAÇAO</w:t>
      </w:r>
    </w:p>
    <w:p w14:paraId="5AAD86EF" w14:textId="77777777" w:rsidR="00180990" w:rsidRPr="003565F4"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3565F4">
        <w:rPr>
          <w:rFonts w:ascii="Arial Narrow" w:hAnsi="Arial Narrow"/>
          <w:b/>
          <w:sz w:val="24"/>
          <w:szCs w:val="24"/>
        </w:rPr>
        <w:t>MUNICÍPIO DE CORONEL SAPUCAIA</w:t>
      </w:r>
    </w:p>
    <w:p w14:paraId="67F85A78" w14:textId="43929299" w:rsidR="00D0378A" w:rsidRPr="003565F4" w:rsidRDefault="00D0378A" w:rsidP="00D0378A">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3565F4">
        <w:rPr>
          <w:rFonts w:ascii="Arial Narrow" w:hAnsi="Arial Narrow"/>
          <w:b/>
          <w:sz w:val="24"/>
          <w:szCs w:val="24"/>
        </w:rPr>
        <w:t xml:space="preserve">PREGÃO PRESENCIAL (SRP) Nº </w:t>
      </w:r>
      <w:r w:rsidRPr="003565F4">
        <w:rPr>
          <w:rFonts w:ascii="Arial Narrow" w:hAnsi="Arial Narrow" w:cs="Arial"/>
          <w:b/>
          <w:bCs/>
          <w:sz w:val="24"/>
          <w:szCs w:val="24"/>
        </w:rPr>
        <w:t>0</w:t>
      </w:r>
      <w:r w:rsidR="00A9647F" w:rsidRPr="003565F4">
        <w:rPr>
          <w:rFonts w:ascii="Arial Narrow" w:hAnsi="Arial Narrow" w:cs="Arial"/>
          <w:b/>
          <w:bCs/>
          <w:sz w:val="24"/>
          <w:szCs w:val="24"/>
        </w:rPr>
        <w:t>28</w:t>
      </w:r>
      <w:r w:rsidRPr="003565F4">
        <w:rPr>
          <w:rFonts w:ascii="Arial Narrow" w:hAnsi="Arial Narrow" w:cs="Arial"/>
          <w:b/>
          <w:bCs/>
          <w:sz w:val="24"/>
          <w:szCs w:val="24"/>
        </w:rPr>
        <w:t>/202</w:t>
      </w:r>
      <w:r w:rsidR="00C132C1" w:rsidRPr="003565F4">
        <w:rPr>
          <w:rFonts w:ascii="Arial Narrow" w:hAnsi="Arial Narrow" w:cs="Arial"/>
          <w:b/>
          <w:bCs/>
          <w:sz w:val="24"/>
          <w:szCs w:val="24"/>
        </w:rPr>
        <w:t>3</w:t>
      </w:r>
    </w:p>
    <w:p w14:paraId="3DB396A5" w14:textId="3A2CF0A6" w:rsidR="00D0378A" w:rsidRPr="003565F4" w:rsidRDefault="00D0378A" w:rsidP="00D0378A">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3565F4">
        <w:rPr>
          <w:rFonts w:ascii="Arial Narrow" w:hAnsi="Arial Narrow"/>
          <w:b/>
          <w:sz w:val="24"/>
          <w:szCs w:val="24"/>
        </w:rPr>
        <w:t xml:space="preserve">SESSÃO DE </w:t>
      </w:r>
      <w:proofErr w:type="gramStart"/>
      <w:r w:rsidRPr="003565F4">
        <w:rPr>
          <w:rFonts w:ascii="Arial Narrow" w:hAnsi="Arial Narrow"/>
          <w:b/>
          <w:sz w:val="24"/>
          <w:szCs w:val="24"/>
        </w:rPr>
        <w:t>ABERTURA:</w:t>
      </w:r>
      <w:proofErr w:type="gramEnd"/>
      <w:r w:rsidR="003565F4" w:rsidRPr="003565F4">
        <w:rPr>
          <w:rFonts w:ascii="Arial Narrow" w:hAnsi="Arial Narrow"/>
          <w:b/>
          <w:sz w:val="24"/>
          <w:szCs w:val="24"/>
        </w:rPr>
        <w:t>27</w:t>
      </w:r>
      <w:r w:rsidRPr="003565F4">
        <w:rPr>
          <w:rFonts w:ascii="Arial Narrow" w:hAnsi="Arial Narrow"/>
          <w:b/>
          <w:sz w:val="24"/>
          <w:szCs w:val="24"/>
        </w:rPr>
        <w:t>/0</w:t>
      </w:r>
      <w:r w:rsidR="00A9647F" w:rsidRPr="003565F4">
        <w:rPr>
          <w:rFonts w:ascii="Arial Narrow" w:hAnsi="Arial Narrow"/>
          <w:b/>
          <w:sz w:val="24"/>
          <w:szCs w:val="24"/>
        </w:rPr>
        <w:t>7</w:t>
      </w:r>
      <w:r w:rsidRPr="003565F4">
        <w:rPr>
          <w:rFonts w:ascii="Arial Narrow" w:hAnsi="Arial Narrow"/>
          <w:b/>
          <w:sz w:val="24"/>
          <w:szCs w:val="24"/>
        </w:rPr>
        <w:t>/202</w:t>
      </w:r>
      <w:r w:rsidR="00C132C1" w:rsidRPr="003565F4">
        <w:rPr>
          <w:rFonts w:ascii="Arial Narrow" w:hAnsi="Arial Narrow"/>
          <w:b/>
          <w:sz w:val="24"/>
          <w:szCs w:val="24"/>
        </w:rPr>
        <w:t>3</w:t>
      </w:r>
    </w:p>
    <w:p w14:paraId="2DA704BF" w14:textId="612E9587" w:rsidR="00D0378A" w:rsidRPr="003565F4" w:rsidRDefault="00D0378A" w:rsidP="00D0378A">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3565F4">
        <w:rPr>
          <w:rFonts w:ascii="Arial Narrow" w:hAnsi="Arial Narrow"/>
          <w:b/>
          <w:sz w:val="24"/>
          <w:szCs w:val="24"/>
        </w:rPr>
        <w:t xml:space="preserve">HORÁRIO: </w:t>
      </w:r>
      <w:proofErr w:type="gramStart"/>
      <w:r w:rsidR="003565F4" w:rsidRPr="003565F4">
        <w:rPr>
          <w:rFonts w:ascii="Arial Narrow" w:hAnsi="Arial Narrow"/>
          <w:b/>
          <w:sz w:val="24"/>
          <w:szCs w:val="24"/>
        </w:rPr>
        <w:t>10</w:t>
      </w:r>
      <w:r w:rsidRPr="003565F4">
        <w:rPr>
          <w:rFonts w:ascii="Arial Narrow" w:hAnsi="Arial Narrow"/>
          <w:b/>
          <w:sz w:val="24"/>
          <w:szCs w:val="24"/>
        </w:rPr>
        <w:t>h:</w:t>
      </w:r>
      <w:proofErr w:type="gramEnd"/>
      <w:r w:rsidR="00686F3F" w:rsidRPr="003565F4">
        <w:rPr>
          <w:rFonts w:ascii="Arial Narrow" w:hAnsi="Arial Narrow"/>
          <w:b/>
          <w:sz w:val="24"/>
          <w:szCs w:val="24"/>
        </w:rPr>
        <w:t>0</w:t>
      </w:r>
      <w:r w:rsidRPr="003565F4">
        <w:rPr>
          <w:rFonts w:ascii="Arial Narrow" w:hAnsi="Arial Narrow"/>
          <w:b/>
          <w:sz w:val="24"/>
          <w:szCs w:val="24"/>
        </w:rPr>
        <w:t>0min</w:t>
      </w:r>
    </w:p>
    <w:p w14:paraId="592EF93F" w14:textId="77777777" w:rsidR="00180990" w:rsidRPr="00D0378A"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3565F4">
        <w:rPr>
          <w:rFonts w:ascii="Arial Narrow" w:hAnsi="Arial Narrow"/>
          <w:b/>
          <w:sz w:val="24"/>
          <w:szCs w:val="24"/>
        </w:rPr>
        <w:t>DENOMINAÇÃO DA EMPRESA (Caso o envelope não seja identificado)</w:t>
      </w:r>
    </w:p>
    <w:p w14:paraId="7A1CBE60" w14:textId="77777777" w:rsidR="00180990" w:rsidRPr="009946AE" w:rsidRDefault="00180990" w:rsidP="00EF6EE6">
      <w:pPr>
        <w:pStyle w:val="SemEspaamento"/>
        <w:jc w:val="both"/>
        <w:rPr>
          <w:rFonts w:ascii="Arial Narrow" w:hAnsi="Arial Narrow"/>
          <w:sz w:val="24"/>
          <w:szCs w:val="24"/>
        </w:rPr>
      </w:pPr>
    </w:p>
    <w:p w14:paraId="3BC05692" w14:textId="2AD43E8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3</w:t>
      </w:r>
      <w:r w:rsidRPr="009946AE">
        <w:rPr>
          <w:rFonts w:ascii="Arial Narrow" w:hAnsi="Arial Narrow"/>
          <w:sz w:val="24"/>
          <w:szCs w:val="24"/>
        </w:rPr>
        <w:t>. Qualquer envelope que for apresentado fora do prazo estipulado não será aceito, nem apreciado, sendo que recusado um dos envelopes (de proposta ou de habilitação), a empresa estará automaticamente excluída do procedimento licitatório</w:t>
      </w:r>
      <w:r w:rsidR="002E621E">
        <w:rPr>
          <w:rFonts w:ascii="Arial Narrow" w:hAnsi="Arial Narrow"/>
          <w:sz w:val="24"/>
          <w:szCs w:val="24"/>
        </w:rPr>
        <w:t>.</w:t>
      </w:r>
    </w:p>
    <w:p w14:paraId="5CC5F5E1" w14:textId="6EAA9A6A"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3</w:t>
      </w:r>
      <w:r w:rsidRPr="009946AE">
        <w:rPr>
          <w:rFonts w:ascii="Arial Narrow" w:hAnsi="Arial Narrow"/>
          <w:sz w:val="24"/>
          <w:szCs w:val="24"/>
        </w:rPr>
        <w:t>.1. Os envelopes contendo os documentos das empresas desclassificadas ficarão à disposição das mesmas pelo período de 10 (dez) dias úteis, contados da entrega do objeto licitado</w:t>
      </w:r>
      <w:r w:rsidR="002E621E">
        <w:rPr>
          <w:rFonts w:ascii="Arial Narrow" w:hAnsi="Arial Narrow"/>
          <w:sz w:val="24"/>
          <w:szCs w:val="24"/>
        </w:rPr>
        <w:t>.</w:t>
      </w:r>
    </w:p>
    <w:p w14:paraId="3176A696" w14:textId="7C109946"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4</w:t>
      </w:r>
      <w:r w:rsidRPr="009946AE">
        <w:rPr>
          <w:rFonts w:ascii="Arial Narrow" w:hAnsi="Arial Narrow"/>
          <w:sz w:val="24"/>
          <w:szCs w:val="24"/>
        </w:rPr>
        <w:t>. Não será motivo para exclusão do procedimento licitatório, envelopes que apresentarem identificação incompleta ou com algum erro de transcrição, desde que não cause dúvida ou não atrapalhe o andamento do processo</w:t>
      </w:r>
      <w:r w:rsidR="002E621E">
        <w:rPr>
          <w:rFonts w:ascii="Arial Narrow" w:hAnsi="Arial Narrow"/>
          <w:sz w:val="24"/>
          <w:szCs w:val="24"/>
        </w:rPr>
        <w:t>.</w:t>
      </w:r>
    </w:p>
    <w:p w14:paraId="2FE186E9" w14:textId="4058414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5</w:t>
      </w:r>
      <w:r w:rsidRPr="009946AE">
        <w:rPr>
          <w:rFonts w:ascii="Arial Narrow" w:hAnsi="Arial Narrow"/>
          <w:sz w:val="24"/>
          <w:szCs w:val="24"/>
        </w:rPr>
        <w:t>. A Pregoeira procederá à identificação de cada preposto no início dos trabalhos, sendo aceito apenas um preposto para cada empresa</w:t>
      </w:r>
      <w:r w:rsidR="002E621E">
        <w:rPr>
          <w:rFonts w:ascii="Arial Narrow" w:hAnsi="Arial Narrow"/>
          <w:sz w:val="24"/>
          <w:szCs w:val="24"/>
        </w:rPr>
        <w:t>.</w:t>
      </w:r>
    </w:p>
    <w:p w14:paraId="7A0157E1" w14:textId="1DE785B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6</w:t>
      </w:r>
      <w:r w:rsidRPr="009946AE">
        <w:rPr>
          <w:rFonts w:ascii="Arial Narrow" w:hAnsi="Arial Narrow"/>
          <w:sz w:val="24"/>
          <w:szCs w:val="24"/>
        </w:rPr>
        <w:t>. Não será aceita, em qualquer hipótese, a participação de empresa que tenha seu (s) envelope(s) recusado(s) na forma do subitem 5.</w:t>
      </w:r>
      <w:r w:rsidR="00FC61A1">
        <w:rPr>
          <w:rFonts w:ascii="Arial Narrow" w:hAnsi="Arial Narrow"/>
          <w:sz w:val="24"/>
          <w:szCs w:val="24"/>
        </w:rPr>
        <w:t>3</w:t>
      </w:r>
      <w:r w:rsidRPr="009946AE">
        <w:rPr>
          <w:rFonts w:ascii="Arial Narrow" w:hAnsi="Arial Narrow"/>
          <w:sz w:val="24"/>
          <w:szCs w:val="24"/>
        </w:rPr>
        <w:t>, salvo como ouvinte.</w:t>
      </w:r>
    </w:p>
    <w:p w14:paraId="20955EA2" w14:textId="2C9FE035" w:rsidR="00180990" w:rsidRPr="009946AE" w:rsidRDefault="00180990" w:rsidP="002C7F93">
      <w:pPr>
        <w:pStyle w:val="SemEspaamento"/>
        <w:spacing w:after="100" w:afterAutospacing="1"/>
        <w:jc w:val="both"/>
        <w:rPr>
          <w:rFonts w:ascii="Arial Narrow" w:hAnsi="Arial Narrow" w:cs="Arial,Bold"/>
          <w:b/>
          <w:bCs/>
          <w:sz w:val="24"/>
          <w:szCs w:val="24"/>
          <w:lang w:eastAsia="pt-BR"/>
        </w:rPr>
      </w:pPr>
      <w:r w:rsidRPr="009946AE">
        <w:rPr>
          <w:rFonts w:ascii="Arial Narrow" w:hAnsi="Arial Narrow" w:cs="Arial"/>
          <w:b/>
          <w:sz w:val="24"/>
          <w:szCs w:val="24"/>
        </w:rPr>
        <w:t>6</w:t>
      </w:r>
      <w:r w:rsidR="00FC61A1">
        <w:rPr>
          <w:rFonts w:ascii="Arial Narrow" w:hAnsi="Arial Narrow" w:cs="Arial"/>
          <w:b/>
          <w:sz w:val="24"/>
          <w:szCs w:val="24"/>
        </w:rPr>
        <w:t>.</w:t>
      </w:r>
      <w:r w:rsidRPr="009946AE">
        <w:rPr>
          <w:rFonts w:ascii="Arial Narrow" w:hAnsi="Arial Narrow" w:cs="Arial"/>
          <w:b/>
          <w:sz w:val="24"/>
          <w:szCs w:val="24"/>
        </w:rPr>
        <w:t xml:space="preserve"> </w:t>
      </w:r>
      <w:r w:rsidRPr="009946AE">
        <w:rPr>
          <w:rFonts w:ascii="Arial Narrow" w:hAnsi="Arial Narrow" w:cs="Arial,Bold"/>
          <w:b/>
          <w:bCs/>
          <w:sz w:val="24"/>
          <w:szCs w:val="24"/>
          <w:lang w:eastAsia="pt-BR"/>
        </w:rPr>
        <w:t xml:space="preserve">DA PROPOSTA DE PREÇOS </w:t>
      </w:r>
    </w:p>
    <w:p w14:paraId="1D5C2520"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 xml:space="preserve">6.1. A proposta de Preço deverá ser preenchida em (01) uma via, com suas páginas numeradas e rubricadas e a última assinada pelo representante legal da empresa, sem emendas, acréscimos, borrões, rasuras, ressalvas, entrelinhas ou omissões, salvo se, equivocadamente, tais falhas não acarretarem lesões ao direito dos demais licitantes, </w:t>
      </w:r>
      <w:proofErr w:type="gramStart"/>
      <w:r w:rsidRPr="009946AE">
        <w:rPr>
          <w:rFonts w:ascii="Arial Narrow" w:hAnsi="Arial Narrow" w:cs="Arial"/>
          <w:sz w:val="24"/>
          <w:szCs w:val="24"/>
        </w:rPr>
        <w:t>prejuízo à administração ou não impedirem</w:t>
      </w:r>
      <w:proofErr w:type="gramEnd"/>
      <w:r w:rsidRPr="009946AE">
        <w:rPr>
          <w:rFonts w:ascii="Arial Narrow" w:hAnsi="Arial Narrow" w:cs="Arial"/>
          <w:sz w:val="24"/>
          <w:szCs w:val="24"/>
        </w:rPr>
        <w:t xml:space="preserve"> a exata compreensão de seu conteúdo, devendo obedecer ao modelo constante do ANEXO I deste Edital e, ainda, conter:</w:t>
      </w:r>
    </w:p>
    <w:p w14:paraId="7308FFE8" w14:textId="4CC4290B" w:rsidR="00180990" w:rsidRDefault="00C2144C" w:rsidP="00C132C1">
      <w:pPr>
        <w:pStyle w:val="SemEspaamento"/>
        <w:ind w:left="709"/>
        <w:jc w:val="both"/>
        <w:rPr>
          <w:rFonts w:ascii="Arial Narrow" w:hAnsi="Arial Narrow" w:cs="Arial"/>
          <w:sz w:val="24"/>
          <w:szCs w:val="24"/>
        </w:rPr>
      </w:pPr>
      <w:r w:rsidRPr="009946AE">
        <w:rPr>
          <w:rFonts w:ascii="Arial Narrow" w:hAnsi="Arial Narrow" w:cs="Arial"/>
          <w:sz w:val="24"/>
          <w:szCs w:val="24"/>
        </w:rPr>
        <w:t xml:space="preserve">6.1.1. </w:t>
      </w:r>
      <w:r w:rsidR="00180990" w:rsidRPr="009946AE">
        <w:rPr>
          <w:rFonts w:ascii="Arial Narrow" w:hAnsi="Arial Narrow" w:cs="Arial"/>
          <w:sz w:val="24"/>
          <w:szCs w:val="24"/>
        </w:rPr>
        <w:t>Indicação da empresa: razão social, endereço completo;</w:t>
      </w:r>
    </w:p>
    <w:p w14:paraId="1C675C25" w14:textId="77777777" w:rsidR="00C132C1" w:rsidRPr="009946AE" w:rsidRDefault="00C132C1" w:rsidP="00C132C1">
      <w:pPr>
        <w:pStyle w:val="SemEspaamento"/>
        <w:ind w:left="709"/>
        <w:jc w:val="both"/>
        <w:rPr>
          <w:rFonts w:ascii="Arial Narrow" w:hAnsi="Arial Narrow" w:cs="Arial"/>
          <w:sz w:val="24"/>
          <w:szCs w:val="24"/>
        </w:rPr>
      </w:pPr>
    </w:p>
    <w:p w14:paraId="3B4E6BD4" w14:textId="1BC10157" w:rsidR="00180990" w:rsidRDefault="00C2144C" w:rsidP="00C132C1">
      <w:pPr>
        <w:pStyle w:val="SemEspaamento"/>
        <w:ind w:left="709"/>
        <w:jc w:val="both"/>
        <w:rPr>
          <w:rFonts w:ascii="Arial Narrow" w:hAnsi="Arial Narrow" w:cs="Arial"/>
          <w:sz w:val="24"/>
          <w:szCs w:val="24"/>
        </w:rPr>
      </w:pPr>
      <w:r w:rsidRPr="009946AE">
        <w:rPr>
          <w:rFonts w:ascii="Arial Narrow" w:hAnsi="Arial Narrow" w:cs="Arial"/>
          <w:sz w:val="24"/>
          <w:szCs w:val="24"/>
        </w:rPr>
        <w:t xml:space="preserve">6.1.2. </w:t>
      </w:r>
      <w:r w:rsidR="00180990" w:rsidRPr="009946AE">
        <w:rPr>
          <w:rFonts w:ascii="Arial Narrow" w:hAnsi="Arial Narrow" w:cs="Arial"/>
          <w:sz w:val="24"/>
          <w:szCs w:val="24"/>
        </w:rPr>
        <w:t>Data, assinatura e nome completo do representante legal da empresa;</w:t>
      </w:r>
    </w:p>
    <w:p w14:paraId="565D1A3B" w14:textId="77777777" w:rsidR="00C132C1" w:rsidRPr="009946AE" w:rsidRDefault="00C132C1" w:rsidP="00C132C1">
      <w:pPr>
        <w:pStyle w:val="SemEspaamento"/>
        <w:ind w:left="709"/>
        <w:jc w:val="both"/>
        <w:rPr>
          <w:rFonts w:ascii="Arial Narrow" w:hAnsi="Arial Narrow" w:cs="Arial"/>
          <w:sz w:val="24"/>
          <w:szCs w:val="24"/>
        </w:rPr>
      </w:pPr>
    </w:p>
    <w:p w14:paraId="4A8B8A4B" w14:textId="0B29954A" w:rsidR="00180990" w:rsidRDefault="00C2144C" w:rsidP="00C132C1">
      <w:pPr>
        <w:pStyle w:val="SemEspaamento"/>
        <w:ind w:left="709"/>
        <w:jc w:val="both"/>
        <w:rPr>
          <w:rFonts w:ascii="Arial Narrow" w:hAnsi="Arial Narrow" w:cs="Arial"/>
          <w:sz w:val="24"/>
          <w:szCs w:val="24"/>
        </w:rPr>
      </w:pPr>
      <w:r w:rsidRPr="009946AE">
        <w:rPr>
          <w:rFonts w:ascii="Arial Narrow" w:hAnsi="Arial Narrow" w:cs="Arial"/>
          <w:sz w:val="24"/>
          <w:szCs w:val="24"/>
        </w:rPr>
        <w:t xml:space="preserve">6.1.3. </w:t>
      </w:r>
      <w:r w:rsidR="00180990" w:rsidRPr="009946AE">
        <w:rPr>
          <w:rFonts w:ascii="Arial Narrow" w:hAnsi="Arial Narrow" w:cs="Arial"/>
          <w:sz w:val="24"/>
          <w:szCs w:val="24"/>
        </w:rPr>
        <w:t xml:space="preserve">Descrição dos itens cotados na presente Licitação, devendo estar em conformidade com as especificações do objeto ora </w:t>
      </w:r>
      <w:proofErr w:type="gramStart"/>
      <w:r w:rsidR="00180990" w:rsidRPr="009946AE">
        <w:rPr>
          <w:rFonts w:ascii="Arial Narrow" w:hAnsi="Arial Narrow" w:cs="Arial"/>
          <w:sz w:val="24"/>
          <w:szCs w:val="24"/>
        </w:rPr>
        <w:t>licitado, obedecidas</w:t>
      </w:r>
      <w:proofErr w:type="gramEnd"/>
      <w:r w:rsidR="00180990" w:rsidRPr="009946AE">
        <w:rPr>
          <w:rFonts w:ascii="Arial Narrow" w:hAnsi="Arial Narrow" w:cs="Arial"/>
          <w:sz w:val="24"/>
          <w:szCs w:val="24"/>
        </w:rPr>
        <w:t xml:space="preserve"> as regras deste Edital;</w:t>
      </w:r>
    </w:p>
    <w:p w14:paraId="5550E729" w14:textId="77777777" w:rsidR="00C132C1" w:rsidRPr="009946AE" w:rsidRDefault="00C132C1" w:rsidP="00C132C1">
      <w:pPr>
        <w:pStyle w:val="SemEspaamento"/>
        <w:ind w:left="709"/>
        <w:jc w:val="both"/>
        <w:rPr>
          <w:rFonts w:ascii="Arial Narrow" w:hAnsi="Arial Narrow" w:cs="Arial"/>
          <w:sz w:val="24"/>
          <w:szCs w:val="24"/>
        </w:rPr>
      </w:pPr>
    </w:p>
    <w:p w14:paraId="664536C3" w14:textId="68B7ECE3" w:rsidR="00180990" w:rsidRDefault="00281E8B" w:rsidP="00C132C1">
      <w:pPr>
        <w:pStyle w:val="SemEspaamento"/>
        <w:ind w:left="709"/>
        <w:jc w:val="both"/>
        <w:rPr>
          <w:rFonts w:ascii="Arial Narrow" w:hAnsi="Arial Narrow" w:cs="Arial"/>
          <w:sz w:val="24"/>
          <w:szCs w:val="24"/>
        </w:rPr>
      </w:pPr>
      <w:r w:rsidRPr="009946AE">
        <w:rPr>
          <w:rFonts w:ascii="Arial Narrow" w:hAnsi="Arial Narrow" w:cs="Arial"/>
          <w:sz w:val="24"/>
          <w:szCs w:val="24"/>
        </w:rPr>
        <w:t xml:space="preserve">6.1.4. </w:t>
      </w:r>
      <w:r w:rsidR="00180990" w:rsidRPr="009946AE">
        <w:rPr>
          <w:rFonts w:ascii="Arial Narrow" w:hAnsi="Arial Narrow" w:cs="Arial"/>
          <w:sz w:val="24"/>
          <w:szCs w:val="24"/>
        </w:rPr>
        <w:t xml:space="preserve">Preço unitário e total, em moeda corrente nacional, em algarismos, com no máximo </w:t>
      </w:r>
      <w:proofErr w:type="gramStart"/>
      <w:r w:rsidR="00625565">
        <w:rPr>
          <w:rFonts w:ascii="Arial Narrow" w:hAnsi="Arial Narrow" w:cs="Arial"/>
          <w:sz w:val="24"/>
          <w:szCs w:val="24"/>
        </w:rPr>
        <w:t>2</w:t>
      </w:r>
      <w:proofErr w:type="gramEnd"/>
      <w:r w:rsidR="00180990" w:rsidRPr="009946AE">
        <w:rPr>
          <w:rFonts w:ascii="Arial Narrow" w:hAnsi="Arial Narrow" w:cs="Arial"/>
          <w:sz w:val="24"/>
          <w:szCs w:val="24"/>
        </w:rPr>
        <w:t xml:space="preserve"> (</w:t>
      </w:r>
      <w:r w:rsidR="00625565">
        <w:rPr>
          <w:rFonts w:ascii="Arial Narrow" w:hAnsi="Arial Narrow" w:cs="Arial"/>
          <w:sz w:val="24"/>
          <w:szCs w:val="24"/>
        </w:rPr>
        <w:t>duas</w:t>
      </w:r>
      <w:r w:rsidR="00180990" w:rsidRPr="009946AE">
        <w:rPr>
          <w:rFonts w:ascii="Arial Narrow" w:hAnsi="Arial Narrow" w:cs="Arial"/>
          <w:sz w:val="24"/>
          <w:szCs w:val="24"/>
        </w:rPr>
        <w:t>) casas decimais,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7307BEA4" w14:textId="77777777" w:rsidR="00C132C1" w:rsidRPr="009946AE" w:rsidRDefault="00C132C1" w:rsidP="00C132C1">
      <w:pPr>
        <w:pStyle w:val="SemEspaamento"/>
        <w:ind w:left="709"/>
        <w:jc w:val="both"/>
        <w:rPr>
          <w:rFonts w:ascii="Arial Narrow" w:hAnsi="Arial Narrow" w:cs="Arial"/>
          <w:sz w:val="24"/>
          <w:szCs w:val="24"/>
        </w:rPr>
      </w:pPr>
    </w:p>
    <w:p w14:paraId="0852B6AD" w14:textId="182ACD03" w:rsidR="00180990" w:rsidRDefault="00281E8B" w:rsidP="00C132C1">
      <w:pPr>
        <w:pStyle w:val="SemEspaamento"/>
        <w:ind w:left="709"/>
        <w:jc w:val="both"/>
        <w:rPr>
          <w:rFonts w:ascii="Arial Narrow" w:hAnsi="Arial Narrow" w:cs="Arial"/>
          <w:sz w:val="24"/>
          <w:szCs w:val="24"/>
        </w:rPr>
      </w:pPr>
      <w:r w:rsidRPr="009946AE">
        <w:rPr>
          <w:rFonts w:ascii="Arial Narrow" w:hAnsi="Arial Narrow" w:cs="Arial"/>
          <w:sz w:val="24"/>
          <w:szCs w:val="24"/>
        </w:rPr>
        <w:t xml:space="preserve">6.1.5. </w:t>
      </w:r>
      <w:r w:rsidR="00180990" w:rsidRPr="009946AE">
        <w:rPr>
          <w:rFonts w:ascii="Arial Narrow" w:hAnsi="Arial Narrow" w:cs="Arial"/>
          <w:sz w:val="24"/>
          <w:szCs w:val="24"/>
        </w:rPr>
        <w:t>Indicação da marca e/ou nome do fabricante e/ou produtor;</w:t>
      </w:r>
    </w:p>
    <w:p w14:paraId="3D07A0FD" w14:textId="77777777" w:rsidR="00C132C1" w:rsidRPr="009946AE" w:rsidRDefault="00C132C1" w:rsidP="00C132C1">
      <w:pPr>
        <w:pStyle w:val="SemEspaamento"/>
        <w:ind w:left="709"/>
        <w:jc w:val="both"/>
        <w:rPr>
          <w:rFonts w:ascii="Arial Narrow" w:hAnsi="Arial Narrow" w:cs="Arial"/>
          <w:sz w:val="24"/>
          <w:szCs w:val="24"/>
        </w:rPr>
      </w:pPr>
    </w:p>
    <w:p w14:paraId="6836CA89" w14:textId="7441A1D0" w:rsidR="00180990" w:rsidRDefault="00281E8B" w:rsidP="00C132C1">
      <w:pPr>
        <w:pStyle w:val="SemEspaamento"/>
        <w:ind w:left="709"/>
        <w:jc w:val="both"/>
        <w:rPr>
          <w:rFonts w:ascii="Arial Narrow" w:hAnsi="Arial Narrow" w:cs="Arial"/>
          <w:sz w:val="24"/>
          <w:szCs w:val="24"/>
        </w:rPr>
      </w:pPr>
      <w:r w:rsidRPr="009946AE">
        <w:rPr>
          <w:rFonts w:ascii="Arial Narrow" w:hAnsi="Arial Narrow" w:cs="Arial"/>
          <w:sz w:val="24"/>
          <w:szCs w:val="24"/>
        </w:rPr>
        <w:t xml:space="preserve">6.1.6. </w:t>
      </w:r>
      <w:r w:rsidR="00180990" w:rsidRPr="009946AE">
        <w:rPr>
          <w:rFonts w:ascii="Arial Narrow" w:hAnsi="Arial Narrow" w:cs="Arial"/>
          <w:sz w:val="24"/>
          <w:szCs w:val="24"/>
        </w:rPr>
        <w:t xml:space="preserve">O prazo de validade da proposta: não poderá ser inferior a </w:t>
      </w:r>
      <w:r w:rsidR="00180990" w:rsidRPr="009946AE">
        <w:rPr>
          <w:rFonts w:ascii="Arial Narrow" w:hAnsi="Arial Narrow" w:cs="Arial"/>
          <w:sz w:val="24"/>
          <w:szCs w:val="24"/>
          <w:u w:val="single"/>
        </w:rPr>
        <w:t>60 (sessenta) dias</w:t>
      </w:r>
      <w:r w:rsidR="00180990" w:rsidRPr="009946AE">
        <w:rPr>
          <w:rFonts w:ascii="Arial Narrow" w:hAnsi="Arial Narrow" w:cs="Arial"/>
          <w:sz w:val="24"/>
          <w:szCs w:val="24"/>
        </w:rPr>
        <w:t xml:space="preserve"> contados da abertura da proposta. Não havendo indicação expressa, esse prazo será considerado como tal</w:t>
      </w:r>
      <w:r w:rsidR="009F7DFF">
        <w:rPr>
          <w:rFonts w:ascii="Arial Narrow" w:hAnsi="Arial Narrow" w:cs="Arial"/>
          <w:sz w:val="24"/>
          <w:szCs w:val="24"/>
        </w:rPr>
        <w:t>.</w:t>
      </w:r>
    </w:p>
    <w:p w14:paraId="14E99CDB" w14:textId="77777777" w:rsidR="00C132C1" w:rsidRPr="009946AE" w:rsidRDefault="00C132C1" w:rsidP="00C132C1">
      <w:pPr>
        <w:pStyle w:val="SemEspaamento"/>
        <w:jc w:val="both"/>
        <w:rPr>
          <w:rFonts w:ascii="Arial Narrow" w:hAnsi="Arial Narrow" w:cs="Arial"/>
          <w:sz w:val="24"/>
          <w:szCs w:val="24"/>
        </w:rPr>
      </w:pPr>
    </w:p>
    <w:p w14:paraId="1904D2BF"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6.2.</w:t>
      </w:r>
      <w:r w:rsidR="00281E8B" w:rsidRPr="009946AE">
        <w:rPr>
          <w:rFonts w:ascii="Arial Narrow" w:hAnsi="Arial Narrow" w:cs="Arial"/>
          <w:bCs/>
          <w:sz w:val="24"/>
          <w:szCs w:val="24"/>
        </w:rPr>
        <w:t xml:space="preserve"> </w:t>
      </w:r>
      <w:r w:rsidRPr="009946AE">
        <w:rPr>
          <w:rFonts w:ascii="Arial Narrow" w:hAnsi="Arial Narrow" w:cs="Arial"/>
          <w:sz w:val="24"/>
          <w:szCs w:val="24"/>
        </w:rPr>
        <w:t>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14:paraId="6915AF38" w14:textId="43B3DD6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6.3. A Proposta que não atender as exigências deste instrumento, bem como alterar a especificação d</w:t>
      </w:r>
      <w:r w:rsidR="003A2A4A">
        <w:rPr>
          <w:rFonts w:ascii="Arial Narrow" w:hAnsi="Arial Narrow" w:cs="Arial"/>
          <w:sz w:val="24"/>
          <w:szCs w:val="24"/>
        </w:rPr>
        <w:t>ela</w:t>
      </w:r>
      <w:r w:rsidRPr="009946AE">
        <w:rPr>
          <w:rFonts w:ascii="Arial Narrow" w:hAnsi="Arial Narrow" w:cs="Arial"/>
          <w:sz w:val="24"/>
          <w:szCs w:val="24"/>
        </w:rPr>
        <w:t xml:space="preserve">, ou que apresentar preço excessivo ou manifestamente inexequível com os preços de mercado, ou aquelas que ofertarem alternativas, será </w:t>
      </w:r>
      <w:proofErr w:type="gramStart"/>
      <w:r w:rsidRPr="009946AE">
        <w:rPr>
          <w:rFonts w:ascii="Arial Narrow" w:hAnsi="Arial Narrow" w:cs="Arial"/>
          <w:sz w:val="24"/>
          <w:szCs w:val="24"/>
        </w:rPr>
        <w:t>desclassificad</w:t>
      </w:r>
      <w:r w:rsidR="00FC61A1">
        <w:rPr>
          <w:rFonts w:ascii="Arial Narrow" w:hAnsi="Arial Narrow" w:cs="Arial"/>
          <w:sz w:val="24"/>
          <w:szCs w:val="24"/>
        </w:rPr>
        <w:t>a</w:t>
      </w:r>
      <w:proofErr w:type="gramEnd"/>
      <w:r w:rsidRPr="009946AE">
        <w:rPr>
          <w:rFonts w:ascii="Arial Narrow" w:hAnsi="Arial Narrow" w:cs="Arial"/>
          <w:sz w:val="24"/>
          <w:szCs w:val="24"/>
        </w:rPr>
        <w:t>.</w:t>
      </w:r>
    </w:p>
    <w:p w14:paraId="7FEFDC45" w14:textId="7BDCC7EC" w:rsidR="00180990" w:rsidRPr="009946AE" w:rsidRDefault="00180990" w:rsidP="002C7F93">
      <w:pPr>
        <w:pStyle w:val="SemEspaamento"/>
        <w:spacing w:after="100" w:afterAutospacing="1"/>
        <w:jc w:val="both"/>
        <w:rPr>
          <w:rFonts w:ascii="Arial Narrow" w:hAnsi="Arial Narrow" w:cs="Arial Narrow"/>
          <w:sz w:val="24"/>
          <w:szCs w:val="24"/>
          <w:u w:val="thick"/>
        </w:rPr>
      </w:pPr>
      <w:r w:rsidRPr="009946AE">
        <w:rPr>
          <w:rFonts w:ascii="Arial Narrow" w:hAnsi="Arial Narrow" w:cs="Arial Narrow"/>
          <w:sz w:val="24"/>
          <w:szCs w:val="24"/>
          <w:u w:val="thick"/>
        </w:rPr>
        <w:t xml:space="preserve">6.4. Será disponibilizado um arquivo de proposta no formato Excel anexo ao edital, visando à agilidade do certame por facilitar o preenchimento </w:t>
      </w:r>
      <w:proofErr w:type="gramStart"/>
      <w:r w:rsidRPr="009946AE">
        <w:rPr>
          <w:rFonts w:ascii="Arial Narrow" w:hAnsi="Arial Narrow" w:cs="Arial Narrow"/>
          <w:sz w:val="24"/>
          <w:szCs w:val="24"/>
          <w:u w:val="thick"/>
        </w:rPr>
        <w:t>das proposta</w:t>
      </w:r>
      <w:proofErr w:type="gramEnd"/>
      <w:r w:rsidRPr="009946AE">
        <w:rPr>
          <w:rFonts w:ascii="Arial Narrow" w:hAnsi="Arial Narrow" w:cs="Arial Narrow"/>
          <w:sz w:val="24"/>
          <w:szCs w:val="24"/>
          <w:u w:val="thick"/>
        </w:rPr>
        <w:t>, as licitantes poderão preencher a proposta e salv</w:t>
      </w:r>
      <w:r w:rsidR="003A2A4A">
        <w:rPr>
          <w:rFonts w:ascii="Arial Narrow" w:hAnsi="Arial Narrow" w:cs="Arial Narrow"/>
          <w:sz w:val="24"/>
          <w:szCs w:val="24"/>
          <w:u w:val="thick"/>
        </w:rPr>
        <w:t>á</w:t>
      </w:r>
      <w:r w:rsidRPr="009946AE">
        <w:rPr>
          <w:rFonts w:ascii="Arial Narrow" w:hAnsi="Arial Narrow" w:cs="Arial Narrow"/>
          <w:sz w:val="24"/>
          <w:szCs w:val="24"/>
          <w:u w:val="thick"/>
        </w:rPr>
        <w:t>-la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2FE2369B" w14:textId="77777777" w:rsidR="00180990" w:rsidRPr="009946AE" w:rsidRDefault="00180990" w:rsidP="007256D9">
      <w:pPr>
        <w:pStyle w:val="SemEspaamento"/>
        <w:spacing w:after="100" w:afterAutospacing="1"/>
        <w:ind w:left="709"/>
        <w:jc w:val="both"/>
        <w:rPr>
          <w:rFonts w:ascii="Arial Narrow" w:hAnsi="Arial Narrow" w:cs="Arial Narrow"/>
          <w:sz w:val="24"/>
          <w:szCs w:val="24"/>
          <w:u w:val="thick"/>
        </w:rPr>
      </w:pPr>
      <w:r w:rsidRPr="009946AE">
        <w:rPr>
          <w:rFonts w:ascii="Arial Narrow" w:hAnsi="Arial Narrow" w:cs="Arial Narrow"/>
          <w:sz w:val="24"/>
          <w:szCs w:val="24"/>
          <w:u w:val="thick"/>
        </w:rPr>
        <w:t>6.4.1. Caso haja alguma divergência entre os valores da proposta impressa e a digital, será considerada correta a impressa.</w:t>
      </w:r>
    </w:p>
    <w:p w14:paraId="1455B5BF" w14:textId="41763715" w:rsidR="00180990" w:rsidRPr="009946AE" w:rsidRDefault="00180990" w:rsidP="002C7F93">
      <w:pPr>
        <w:pStyle w:val="SemEspaamento"/>
        <w:spacing w:after="100" w:afterAutospacing="1"/>
        <w:jc w:val="both"/>
        <w:rPr>
          <w:rFonts w:ascii="Arial Narrow" w:hAnsi="Arial Narrow" w:cs="Arial-BoldMT"/>
          <w:b/>
          <w:bCs/>
          <w:sz w:val="24"/>
          <w:szCs w:val="24"/>
          <w:lang w:eastAsia="pt-BR"/>
        </w:rPr>
      </w:pPr>
      <w:r w:rsidRPr="009946AE">
        <w:rPr>
          <w:rFonts w:ascii="Arial Narrow" w:hAnsi="Arial Narrow" w:cs="ArialMT"/>
          <w:b/>
          <w:sz w:val="24"/>
          <w:szCs w:val="24"/>
          <w:lang w:eastAsia="pt-BR"/>
        </w:rPr>
        <w:t>7</w:t>
      </w:r>
      <w:r w:rsidR="003A2A4A">
        <w:rPr>
          <w:rFonts w:ascii="Arial Narrow" w:hAnsi="Arial Narrow" w:cs="ArialMT"/>
          <w:b/>
          <w:sz w:val="24"/>
          <w:szCs w:val="24"/>
          <w:lang w:eastAsia="pt-BR"/>
        </w:rPr>
        <w:t xml:space="preserve">. </w:t>
      </w:r>
      <w:r w:rsidRPr="009946AE">
        <w:rPr>
          <w:rFonts w:ascii="Arial Narrow" w:hAnsi="Arial Narrow" w:cs="Arial-BoldMT"/>
          <w:b/>
          <w:bCs/>
          <w:sz w:val="24"/>
          <w:szCs w:val="24"/>
          <w:lang w:eastAsia="pt-BR"/>
        </w:rPr>
        <w:t>ANÁLISE DAS PROPOSTAS DE PREÇOS E DISPUTA DE LANCES VERBAIS</w:t>
      </w:r>
    </w:p>
    <w:p w14:paraId="372A2745"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7.1. </w:t>
      </w:r>
      <w:r w:rsidRPr="009946AE">
        <w:rPr>
          <w:rFonts w:ascii="Arial Narrow" w:hAnsi="Arial Narrow"/>
          <w:sz w:val="24"/>
          <w:szCs w:val="24"/>
        </w:rPr>
        <w:t xml:space="preserve">O critério de julgamento das propostas será o de </w:t>
      </w:r>
      <w:r w:rsidRPr="003A2A4A">
        <w:rPr>
          <w:rFonts w:ascii="Arial Narrow" w:hAnsi="Arial Narrow"/>
          <w:b/>
          <w:bCs/>
          <w:sz w:val="24"/>
          <w:szCs w:val="24"/>
        </w:rPr>
        <w:t>MENOR PREÇO POR ITEM</w:t>
      </w:r>
      <w:r w:rsidRPr="009946AE">
        <w:rPr>
          <w:rFonts w:ascii="Arial Narrow" w:hAnsi="Arial Narrow"/>
          <w:sz w:val="24"/>
          <w:szCs w:val="24"/>
        </w:rPr>
        <w:t>, onde será verificado o menor valor das propostas apresentadas.</w:t>
      </w:r>
    </w:p>
    <w:p w14:paraId="67315576" w14:textId="77E5A3F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7.2. Após a abertura dos envelopes contendo as propostas, a equipe de apoio </w:t>
      </w:r>
      <w:proofErr w:type="gramStart"/>
      <w:r w:rsidR="003A2A4A">
        <w:rPr>
          <w:rFonts w:ascii="Arial Narrow" w:hAnsi="Arial Narrow"/>
          <w:sz w:val="24"/>
          <w:szCs w:val="24"/>
        </w:rPr>
        <w:t>as</w:t>
      </w:r>
      <w:proofErr w:type="gramEnd"/>
      <w:r w:rsidR="003A2A4A">
        <w:rPr>
          <w:rFonts w:ascii="Arial Narrow" w:hAnsi="Arial Narrow"/>
          <w:sz w:val="24"/>
          <w:szCs w:val="24"/>
        </w:rPr>
        <w:t xml:space="preserve"> </w:t>
      </w:r>
      <w:r w:rsidRPr="009946AE">
        <w:rPr>
          <w:rFonts w:ascii="Arial Narrow" w:hAnsi="Arial Narrow"/>
          <w:sz w:val="24"/>
          <w:szCs w:val="24"/>
        </w:rPr>
        <w:t>orden</w:t>
      </w:r>
      <w:r w:rsidR="003A2A4A">
        <w:rPr>
          <w:rFonts w:ascii="Arial Narrow" w:hAnsi="Arial Narrow"/>
          <w:sz w:val="24"/>
          <w:szCs w:val="24"/>
        </w:rPr>
        <w:t>ara</w:t>
      </w:r>
      <w:r w:rsidRPr="009946AE">
        <w:rPr>
          <w:rFonts w:ascii="Arial Narrow" w:hAnsi="Arial Narrow"/>
          <w:sz w:val="24"/>
          <w:szCs w:val="24"/>
        </w:rPr>
        <w:t xml:space="preserve">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r w:rsidR="009F7DFF">
        <w:rPr>
          <w:rFonts w:ascii="Arial Narrow" w:hAnsi="Arial Narrow"/>
          <w:sz w:val="24"/>
          <w:szCs w:val="24"/>
        </w:rPr>
        <w:t>.</w:t>
      </w:r>
      <w:r w:rsidRPr="009946AE">
        <w:rPr>
          <w:rFonts w:ascii="Arial Narrow" w:hAnsi="Arial Narrow"/>
          <w:sz w:val="24"/>
          <w:szCs w:val="24"/>
        </w:rPr>
        <w:t xml:space="preserve"> </w:t>
      </w:r>
    </w:p>
    <w:p w14:paraId="581A3A85" w14:textId="5CF7DF93" w:rsidR="009F7DFF"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7.3. O conteúdo das propostas do subitem anterior será analisado, desclassificando aquelas cujo objeto não atenda às especificações, prazos e condições fixados no edital</w:t>
      </w:r>
      <w:r w:rsidR="009F7DFF">
        <w:rPr>
          <w:rFonts w:ascii="Arial Narrow" w:hAnsi="Arial Narrow"/>
          <w:sz w:val="24"/>
          <w:szCs w:val="24"/>
        </w:rPr>
        <w:t>.</w:t>
      </w:r>
    </w:p>
    <w:p w14:paraId="5AE06B6F" w14:textId="0506DD94"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7.4. Não havendo, no mínimo, 03 (três) propostas válidas nos termos do subitem 7.2. </w:t>
      </w:r>
      <w:proofErr w:type="gramStart"/>
      <w:r w:rsidRPr="009946AE">
        <w:rPr>
          <w:rFonts w:ascii="Arial Narrow" w:hAnsi="Arial Narrow"/>
          <w:sz w:val="24"/>
          <w:szCs w:val="24"/>
        </w:rPr>
        <w:t>serão</w:t>
      </w:r>
      <w:proofErr w:type="gramEnd"/>
      <w:r w:rsidRPr="009946AE">
        <w:rPr>
          <w:rFonts w:ascii="Arial Narrow" w:hAnsi="Arial Narrow"/>
          <w:sz w:val="24"/>
          <w:szCs w:val="24"/>
        </w:rPr>
        <w:t xml:space="preserve"> selecionadas até três melhores propostas e os seus autores convidados a participar dos lances verbais, quaisquer que sejam os preços oferecidos nas propostas escritas</w:t>
      </w:r>
      <w:r w:rsidR="009F7DFF">
        <w:rPr>
          <w:rFonts w:ascii="Arial Narrow" w:hAnsi="Arial Narrow"/>
          <w:sz w:val="24"/>
          <w:szCs w:val="24"/>
        </w:rPr>
        <w:t>.</w:t>
      </w:r>
      <w:r w:rsidRPr="009946AE">
        <w:rPr>
          <w:rFonts w:ascii="Arial Narrow" w:hAnsi="Arial Narrow"/>
          <w:sz w:val="24"/>
          <w:szCs w:val="24"/>
        </w:rPr>
        <w:t xml:space="preserve"> </w:t>
      </w:r>
    </w:p>
    <w:p w14:paraId="6E8655B1" w14:textId="07F13E03"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7.4.1. Em caso de empate das melhores propostas, todos os proponentes</w:t>
      </w:r>
      <w:r w:rsidR="007D119F" w:rsidRPr="009946AE">
        <w:rPr>
          <w:rFonts w:ascii="Arial Narrow" w:hAnsi="Arial Narrow"/>
          <w:sz w:val="24"/>
          <w:szCs w:val="24"/>
        </w:rPr>
        <w:t xml:space="preserve"> </w:t>
      </w:r>
      <w:r w:rsidRPr="009946AE">
        <w:rPr>
          <w:rFonts w:ascii="Arial Narrow" w:hAnsi="Arial Narrow"/>
          <w:sz w:val="24"/>
          <w:szCs w:val="24"/>
        </w:rPr>
        <w:t>com o mesmo preço serão convidados a participar dos lances verbais</w:t>
      </w:r>
      <w:r w:rsidR="009F7DFF">
        <w:rPr>
          <w:rFonts w:ascii="Arial Narrow" w:hAnsi="Arial Narrow"/>
          <w:sz w:val="24"/>
          <w:szCs w:val="24"/>
        </w:rPr>
        <w:t>.</w:t>
      </w:r>
      <w:r w:rsidRPr="009946AE">
        <w:rPr>
          <w:rFonts w:ascii="Arial Narrow" w:hAnsi="Arial Narrow"/>
          <w:sz w:val="24"/>
          <w:szCs w:val="24"/>
        </w:rPr>
        <w:t xml:space="preserve"> </w:t>
      </w:r>
    </w:p>
    <w:p w14:paraId="3292555F" w14:textId="77777777" w:rsidR="00180990" w:rsidRPr="009946AE" w:rsidRDefault="00180990" w:rsidP="002C7F93">
      <w:pPr>
        <w:pStyle w:val="SemEspaamento"/>
        <w:spacing w:after="100" w:afterAutospacing="1"/>
        <w:jc w:val="both"/>
        <w:rPr>
          <w:rFonts w:ascii="Arial Narrow" w:hAnsi="Arial Narrow"/>
          <w:sz w:val="24"/>
          <w:szCs w:val="24"/>
          <w:highlight w:val="red"/>
        </w:rPr>
      </w:pPr>
      <w:r w:rsidRPr="009946AE">
        <w:rPr>
          <w:rFonts w:ascii="Arial Narrow" w:hAnsi="Arial Narrow"/>
          <w:sz w:val="24"/>
          <w:szCs w:val="24"/>
        </w:rPr>
        <w:lastRenderedPageBreak/>
        <w:t xml:space="preserve">7.5. A Pregoeira convidará individualmente as licitantes classificadas, de forma sequencial, a apresentar lances verbais, que deverão ser formulados de forma sucessiva, em valores distintos e decrescentes, </w:t>
      </w:r>
      <w:r w:rsidRPr="009946AE">
        <w:rPr>
          <w:rFonts w:ascii="Arial Narrow" w:hAnsi="Arial Narrow" w:cs="Arial"/>
          <w:sz w:val="24"/>
          <w:szCs w:val="24"/>
          <w:lang w:eastAsia="pt-BR"/>
        </w:rPr>
        <w:t>ficando esclarecido que o valor do primeiro lance verbal deverá ser inferior ao valor da menor proposta escrita ofertada.</w:t>
      </w:r>
    </w:p>
    <w:p w14:paraId="32E1F0E8"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7.5.1. Será vedado, portanto, a oferta de lance com vista ao empate. </w:t>
      </w:r>
    </w:p>
    <w:p w14:paraId="20E3D47E" w14:textId="7045C88A"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7.6. Os lances deverão ficar adstritos à redução dos preços, não se admitindo ofertas destinadas a alterar outros elementos da proposta escrita</w:t>
      </w:r>
      <w:r w:rsidR="009F7DFF">
        <w:rPr>
          <w:rFonts w:ascii="Arial Narrow" w:hAnsi="Arial Narrow"/>
          <w:sz w:val="24"/>
          <w:szCs w:val="24"/>
        </w:rPr>
        <w:t>.</w:t>
      </w:r>
    </w:p>
    <w:p w14:paraId="5F5BA1F0" w14:textId="77777777" w:rsidR="00180990" w:rsidRPr="009946AE" w:rsidRDefault="00180990" w:rsidP="002C7F93">
      <w:pPr>
        <w:pStyle w:val="SemEspaamento"/>
        <w:spacing w:after="100" w:afterAutospacing="1"/>
        <w:jc w:val="both"/>
        <w:rPr>
          <w:rFonts w:ascii="Arial Narrow" w:hAnsi="Arial Narrow" w:cs="Arial"/>
          <w:sz w:val="24"/>
          <w:szCs w:val="24"/>
          <w:lang w:eastAsia="pt-BR"/>
        </w:rPr>
      </w:pPr>
      <w:r w:rsidRPr="009946AE">
        <w:rPr>
          <w:rFonts w:ascii="Arial Narrow" w:hAnsi="Arial Narrow"/>
          <w:sz w:val="24"/>
          <w:szCs w:val="24"/>
        </w:rPr>
        <w:t xml:space="preserve">7.7. </w:t>
      </w:r>
      <w:r w:rsidRPr="009946AE">
        <w:rPr>
          <w:rFonts w:ascii="Arial Narrow" w:hAnsi="Arial Narrow" w:cs="Arial"/>
          <w:sz w:val="24"/>
          <w:szCs w:val="24"/>
          <w:lang w:eastAsia="pt-BR"/>
        </w:rPr>
        <w:t>A Pregoeira poderá estabelecer lances mínimos a serem ofertados de acordo com o item a ser adquirido.</w:t>
      </w:r>
    </w:p>
    <w:p w14:paraId="59606EEB" w14:textId="7A50E52B"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7.8. A ausência de representante credenciado ou a desistência em apresentar lance verbal, quando convocado pela Pregoeira, implicará a exclusão da licitante da etapa de lances verbais e na manutenção do preço apresentado por ele, para efeito de ordenação das propostas</w:t>
      </w:r>
      <w:r w:rsidR="009F7DFF">
        <w:rPr>
          <w:rFonts w:ascii="Arial Narrow" w:hAnsi="Arial Narrow"/>
          <w:sz w:val="24"/>
          <w:szCs w:val="24"/>
        </w:rPr>
        <w:t>.</w:t>
      </w:r>
    </w:p>
    <w:p w14:paraId="638C1B70" w14:textId="6E5B6FA4"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7.9. O encerramento da fase competitiva dar-se-á quando, indagados pela Pregoeira, as licitantes manifestarem seu desinteresse em apresentar novos lances</w:t>
      </w:r>
      <w:r w:rsidR="009F7DFF">
        <w:rPr>
          <w:rFonts w:ascii="Arial Narrow" w:hAnsi="Arial Narrow"/>
          <w:sz w:val="24"/>
          <w:szCs w:val="24"/>
        </w:rPr>
        <w:t>.</w:t>
      </w:r>
    </w:p>
    <w:p w14:paraId="11059160" w14:textId="534FE7A2"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7.10. </w:t>
      </w:r>
      <w:proofErr w:type="gramStart"/>
      <w:r w:rsidRPr="009946AE">
        <w:rPr>
          <w:rFonts w:ascii="Arial Narrow" w:hAnsi="Arial Narrow"/>
          <w:sz w:val="24"/>
          <w:szCs w:val="24"/>
        </w:rPr>
        <w:t>Caso não se realizem</w:t>
      </w:r>
      <w:proofErr w:type="gramEnd"/>
      <w:r w:rsidRPr="009946AE">
        <w:rPr>
          <w:rFonts w:ascii="Arial Narrow" w:hAnsi="Arial Narrow"/>
          <w:sz w:val="24"/>
          <w:szCs w:val="24"/>
        </w:rPr>
        <w:t xml:space="preserve"> lances verbais, será verificada a conformidade entre a proposta escrita de menor preço e o valor estimado para a contratação</w:t>
      </w:r>
      <w:r w:rsidR="009F7DFF">
        <w:rPr>
          <w:rFonts w:ascii="Arial Narrow" w:hAnsi="Arial Narrow"/>
          <w:sz w:val="24"/>
          <w:szCs w:val="24"/>
        </w:rPr>
        <w:t>.</w:t>
      </w:r>
    </w:p>
    <w:p w14:paraId="1DA6C2C1" w14:textId="28F48AC1"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7.10.1. Ocorrendo a hipótese acima e havendo empate na proposta escrita, a classificação será efetuada por sorteio, na mesma sessão</w:t>
      </w:r>
      <w:r w:rsidR="009F7DFF">
        <w:rPr>
          <w:rFonts w:ascii="Arial Narrow" w:hAnsi="Arial Narrow"/>
          <w:sz w:val="24"/>
          <w:szCs w:val="24"/>
        </w:rPr>
        <w:t>.</w:t>
      </w:r>
    </w:p>
    <w:p w14:paraId="218A2667" w14:textId="518760EE"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7.11. Encerrada a etapa de lances serão classificadas as ofertas na ordem decrescente de valor, consubstanciado nos preços oferecidos</w:t>
      </w:r>
      <w:r w:rsidR="009F7DFF">
        <w:rPr>
          <w:rFonts w:ascii="Arial Narrow" w:hAnsi="Arial Narrow"/>
          <w:sz w:val="24"/>
          <w:szCs w:val="24"/>
        </w:rPr>
        <w:t>.</w:t>
      </w:r>
    </w:p>
    <w:p w14:paraId="4BF0116A" w14:textId="48578328"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7.12. Declarada encerrada a etapa de lances, as microempresas e as empresas de pequeno porte, cujas propostas forem iguais ou superiores em até 5% (cinco por cento) da melhor oferta apresentada, serão consideradas empatadas</w:t>
      </w:r>
      <w:r w:rsidR="009F7DFF">
        <w:rPr>
          <w:rFonts w:ascii="Arial Narrow" w:hAnsi="Arial Narrow"/>
          <w:sz w:val="24"/>
          <w:szCs w:val="24"/>
        </w:rPr>
        <w:t>.</w:t>
      </w:r>
    </w:p>
    <w:p w14:paraId="53D8DABC" w14:textId="62A41EDB"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7.12.1. O disposto no subitem anterior não se aplicará caso a detentora da proposta classificada em primeiro lugar já seja microempresa ou empresa de pequeno porte, nos termos da Lei Complementar n.º 123/2006</w:t>
      </w:r>
      <w:r w:rsidR="009F7DFF">
        <w:rPr>
          <w:rFonts w:ascii="Arial Narrow" w:hAnsi="Arial Narrow"/>
          <w:sz w:val="24"/>
          <w:szCs w:val="24"/>
        </w:rPr>
        <w:t>.</w:t>
      </w:r>
    </w:p>
    <w:p w14:paraId="414C4639" w14:textId="4167441B"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7.12.2. Ocorrendo o empate na forma prevista no subitem 7.12.1, a microempresa ou a empresa de pequeno porte melhor classificada poderá apresentar, no prazo de até </w:t>
      </w:r>
      <w:proofErr w:type="gramStart"/>
      <w:r w:rsidRPr="009946AE">
        <w:rPr>
          <w:rFonts w:ascii="Arial Narrow" w:hAnsi="Arial Narrow"/>
          <w:sz w:val="24"/>
          <w:szCs w:val="24"/>
        </w:rPr>
        <w:t>5</w:t>
      </w:r>
      <w:proofErr w:type="gramEnd"/>
      <w:r w:rsidRPr="009946AE">
        <w:rPr>
          <w:rFonts w:ascii="Arial Narrow" w:hAnsi="Arial Narrow"/>
          <w:sz w:val="24"/>
          <w:szCs w:val="24"/>
        </w:rPr>
        <w:t xml:space="preserve"> (cinco) minutos, sob pena de preclusão desse direito, proposta inferior àquela considerada vencedora do certame, caso em que lhe será adjudicado o objeto licitado</w:t>
      </w:r>
      <w:r w:rsidR="009F7DFF">
        <w:rPr>
          <w:rFonts w:ascii="Arial Narrow" w:hAnsi="Arial Narrow"/>
          <w:sz w:val="24"/>
          <w:szCs w:val="24"/>
        </w:rPr>
        <w:t>.</w:t>
      </w:r>
    </w:p>
    <w:p w14:paraId="262ED013" w14:textId="45728845"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7.12.3. Não ocorrendo à adjudicação na forma prevista no subitem 7.12.2, serão convocadas as microempresas e empresas de pequeno porte remanescentes que porventura se encontrem empatadas, de acordo com o critério estabelecido no subitem </w:t>
      </w:r>
      <w:r w:rsidR="002E621E">
        <w:rPr>
          <w:rFonts w:ascii="Arial Narrow" w:hAnsi="Arial Narrow"/>
          <w:sz w:val="24"/>
          <w:szCs w:val="24"/>
        </w:rPr>
        <w:t>7</w:t>
      </w:r>
      <w:r w:rsidRPr="009946AE">
        <w:rPr>
          <w:rFonts w:ascii="Arial Narrow" w:hAnsi="Arial Narrow"/>
          <w:sz w:val="24"/>
          <w:szCs w:val="24"/>
        </w:rPr>
        <w:t>.</w:t>
      </w:r>
      <w:r w:rsidR="002E621E">
        <w:rPr>
          <w:rFonts w:ascii="Arial Narrow" w:hAnsi="Arial Narrow"/>
          <w:sz w:val="24"/>
          <w:szCs w:val="24"/>
        </w:rPr>
        <w:t>12</w:t>
      </w:r>
      <w:r w:rsidRPr="009946AE">
        <w:rPr>
          <w:rFonts w:ascii="Arial Narrow" w:hAnsi="Arial Narrow"/>
          <w:sz w:val="24"/>
          <w:szCs w:val="24"/>
        </w:rPr>
        <w:t xml:space="preserve"> deste edital, obedecendo à ordem classificatória, para exercerem o mesmo direito</w:t>
      </w:r>
      <w:r w:rsidR="009F7DFF">
        <w:rPr>
          <w:rFonts w:ascii="Arial Narrow" w:hAnsi="Arial Narrow"/>
          <w:sz w:val="24"/>
          <w:szCs w:val="24"/>
        </w:rPr>
        <w:t>.</w:t>
      </w:r>
    </w:p>
    <w:p w14:paraId="6CF13ACC" w14:textId="716CC9D0"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7.12.4. Esgotada essa etapa e não havendo manifestação, o objeto será adjudicado à licitante detentora da proposta originalmente vencedora do certame</w:t>
      </w:r>
      <w:r w:rsidR="009F7DFF">
        <w:rPr>
          <w:rFonts w:ascii="Arial Narrow" w:hAnsi="Arial Narrow"/>
          <w:sz w:val="24"/>
          <w:szCs w:val="24"/>
        </w:rPr>
        <w:t>.</w:t>
      </w:r>
    </w:p>
    <w:p w14:paraId="7D699267" w14:textId="5BD17EB2"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lastRenderedPageBreak/>
        <w:t>7.12.5. No caso de equivalência de valores apresentados pelas microempresas e pelas empresas de pequeno porte, será realizado sorteio entre elas para que se identifique aquela que primeiro poderá apresentar a melhor oferta</w:t>
      </w:r>
      <w:r w:rsidR="009F7DFF">
        <w:rPr>
          <w:rFonts w:ascii="Arial Narrow" w:hAnsi="Arial Narrow"/>
          <w:sz w:val="24"/>
          <w:szCs w:val="24"/>
        </w:rPr>
        <w:t>.</w:t>
      </w:r>
    </w:p>
    <w:p w14:paraId="562261A4" w14:textId="4FE335F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7.13. A Pregoeira examinará a aceitabilidade da proposta vencedora, quanto ao valor apresentado pela primeira classificada, decidindo motivadamente a respeito</w:t>
      </w:r>
      <w:r w:rsidR="009F7DFF">
        <w:rPr>
          <w:rFonts w:ascii="Arial Narrow" w:hAnsi="Arial Narrow"/>
          <w:sz w:val="24"/>
          <w:szCs w:val="24"/>
        </w:rPr>
        <w:t>.</w:t>
      </w:r>
    </w:p>
    <w:p w14:paraId="7A7AAC5C" w14:textId="3DDC8223" w:rsidR="002E621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7.14. Sendo aceitável a oferta, será verificado o atendimento das condições </w:t>
      </w:r>
      <w:proofErr w:type="spellStart"/>
      <w:r w:rsidRPr="009946AE">
        <w:rPr>
          <w:rFonts w:ascii="Arial Narrow" w:hAnsi="Arial Narrow"/>
          <w:sz w:val="24"/>
          <w:szCs w:val="24"/>
        </w:rPr>
        <w:t>habilitatórias</w:t>
      </w:r>
      <w:proofErr w:type="spellEnd"/>
      <w:r w:rsidRPr="009946AE">
        <w:rPr>
          <w:rFonts w:ascii="Arial Narrow" w:hAnsi="Arial Narrow"/>
          <w:sz w:val="24"/>
          <w:szCs w:val="24"/>
        </w:rPr>
        <w:t xml:space="preserve"> da licitante que a tiver formulado</w:t>
      </w:r>
      <w:r w:rsidR="009F7DFF">
        <w:rPr>
          <w:rFonts w:ascii="Arial Narrow" w:hAnsi="Arial Narrow"/>
          <w:sz w:val="24"/>
          <w:szCs w:val="24"/>
        </w:rPr>
        <w:t>.</w:t>
      </w:r>
      <w:r w:rsidRPr="009946AE">
        <w:rPr>
          <w:rFonts w:ascii="Arial Narrow" w:hAnsi="Arial Narrow"/>
          <w:sz w:val="24"/>
          <w:szCs w:val="24"/>
        </w:rPr>
        <w:t xml:space="preserve"> </w:t>
      </w:r>
    </w:p>
    <w:p w14:paraId="6B4FF092" w14:textId="517461C1"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7.15. Se a oferta não for aceitável, a Pregoeira examinará as ofertas subsequentes, na ordem de classificação, até a apuração de uma proposta que atenda todas as exigências</w:t>
      </w:r>
      <w:r w:rsidR="009F7DFF">
        <w:rPr>
          <w:rFonts w:ascii="Arial Narrow" w:hAnsi="Arial Narrow"/>
          <w:sz w:val="24"/>
          <w:szCs w:val="24"/>
        </w:rPr>
        <w:t>.</w:t>
      </w:r>
    </w:p>
    <w:p w14:paraId="74CCFCB6" w14:textId="6DE381ED"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7.16. Verificando-se, no curso da análise, o descumprimento aos requisitos estabelecidos neste Edital e seus Anexos, a licitante será declarada desclassificada pela Pregoeira</w:t>
      </w:r>
      <w:r w:rsidR="009F7DFF">
        <w:rPr>
          <w:rFonts w:ascii="Arial Narrow" w:hAnsi="Arial Narrow"/>
          <w:sz w:val="24"/>
          <w:szCs w:val="24"/>
        </w:rPr>
        <w:t>.</w:t>
      </w:r>
      <w:r w:rsidRPr="009946AE">
        <w:rPr>
          <w:rFonts w:ascii="Arial Narrow" w:hAnsi="Arial Narrow"/>
          <w:sz w:val="24"/>
          <w:szCs w:val="24"/>
        </w:rPr>
        <w:t xml:space="preserve"> </w:t>
      </w:r>
    </w:p>
    <w:p w14:paraId="7707BA57"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7.17. Não será considerada qualquer oferta de vantagem não prevista no objeto deste Edital e seus Anexos.</w:t>
      </w:r>
    </w:p>
    <w:p w14:paraId="7E848EEB" w14:textId="2CA0938C"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7.18. Não poderá haver desistência dos lances ofertados</w:t>
      </w:r>
      <w:r w:rsidR="009F7DFF">
        <w:rPr>
          <w:rFonts w:ascii="Arial Narrow" w:hAnsi="Arial Narrow"/>
          <w:sz w:val="24"/>
          <w:szCs w:val="24"/>
        </w:rPr>
        <w:t>.</w:t>
      </w:r>
      <w:r w:rsidRPr="009946AE">
        <w:rPr>
          <w:rFonts w:ascii="Arial Narrow" w:hAnsi="Arial Narrow"/>
          <w:sz w:val="24"/>
          <w:szCs w:val="24"/>
        </w:rPr>
        <w:t xml:space="preserve"> </w:t>
      </w:r>
    </w:p>
    <w:p w14:paraId="3E6BBC31" w14:textId="7E0EAD98"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s="ArialMT"/>
          <w:sz w:val="24"/>
          <w:szCs w:val="24"/>
          <w:lang w:eastAsia="pt-BR"/>
        </w:rPr>
        <w:t xml:space="preserve">7.19. </w:t>
      </w:r>
      <w:r w:rsidRPr="009946AE">
        <w:rPr>
          <w:rFonts w:ascii="Arial Narrow" w:hAnsi="Arial Narrow"/>
          <w:sz w:val="24"/>
          <w:szCs w:val="24"/>
        </w:rPr>
        <w:t xml:space="preserve">Não será motivo para desclassificação o fato </w:t>
      </w:r>
      <w:r w:rsidR="009F7DFF" w:rsidRPr="009946AE">
        <w:rPr>
          <w:rFonts w:ascii="Arial Narrow" w:hAnsi="Arial Narrow"/>
          <w:sz w:val="24"/>
          <w:szCs w:val="24"/>
        </w:rPr>
        <w:t>de a</w:t>
      </w:r>
      <w:r w:rsidRPr="009946AE">
        <w:rPr>
          <w:rFonts w:ascii="Arial Narrow" w:hAnsi="Arial Narrow"/>
          <w:sz w:val="24"/>
          <w:szCs w:val="24"/>
        </w:rPr>
        <w:t xml:space="preserve"> licitante não informar em sua proposta </w:t>
      </w:r>
      <w:proofErr w:type="gramStart"/>
      <w:r w:rsidRPr="009946AE">
        <w:rPr>
          <w:rFonts w:ascii="Arial Narrow" w:hAnsi="Arial Narrow"/>
          <w:sz w:val="24"/>
          <w:szCs w:val="24"/>
        </w:rPr>
        <w:t xml:space="preserve">número de telefone/fax, </w:t>
      </w:r>
      <w:r w:rsidRPr="009946AE">
        <w:rPr>
          <w:rFonts w:ascii="Arial Narrow" w:hAnsi="Arial Narrow"/>
          <w:i/>
          <w:sz w:val="24"/>
          <w:szCs w:val="24"/>
        </w:rPr>
        <w:t>e-mail</w:t>
      </w:r>
      <w:r w:rsidRPr="009946AE">
        <w:rPr>
          <w:rFonts w:ascii="Arial Narrow" w:hAnsi="Arial Narrow"/>
          <w:sz w:val="24"/>
          <w:szCs w:val="24"/>
        </w:rPr>
        <w:t>, dados</w:t>
      </w:r>
      <w:proofErr w:type="gramEnd"/>
      <w:r w:rsidRPr="009946AE">
        <w:rPr>
          <w:rFonts w:ascii="Arial Narrow" w:hAnsi="Arial Narrow"/>
          <w:sz w:val="24"/>
          <w:szCs w:val="24"/>
        </w:rPr>
        <w:t xml:space="preserve"> bancários ou dados do representante legal. Nesses casos, a Pregoeira poderá solicitar da licitante a complementação das informações</w:t>
      </w:r>
      <w:r w:rsidR="009F7DFF">
        <w:rPr>
          <w:rFonts w:ascii="Arial Narrow" w:hAnsi="Arial Narrow"/>
          <w:sz w:val="24"/>
          <w:szCs w:val="24"/>
        </w:rPr>
        <w:t xml:space="preserve"> imediatamente ou</w:t>
      </w:r>
      <w:r w:rsidRPr="009946AE">
        <w:rPr>
          <w:rFonts w:ascii="Arial Narrow" w:hAnsi="Arial Narrow"/>
          <w:sz w:val="24"/>
          <w:szCs w:val="24"/>
        </w:rPr>
        <w:t xml:space="preserve"> no prazo de </w:t>
      </w:r>
      <w:proofErr w:type="gramStart"/>
      <w:r w:rsidRPr="009946AE">
        <w:rPr>
          <w:rFonts w:ascii="Arial Narrow" w:hAnsi="Arial Narrow"/>
          <w:sz w:val="24"/>
          <w:szCs w:val="24"/>
        </w:rPr>
        <w:t>2</w:t>
      </w:r>
      <w:proofErr w:type="gramEnd"/>
      <w:r w:rsidRPr="009946AE">
        <w:rPr>
          <w:rFonts w:ascii="Arial Narrow" w:hAnsi="Arial Narrow"/>
          <w:sz w:val="24"/>
          <w:szCs w:val="24"/>
        </w:rPr>
        <w:t xml:space="preserve"> (dois) dias;</w:t>
      </w:r>
    </w:p>
    <w:p w14:paraId="461F7027" w14:textId="59C7F3AA" w:rsidR="00180990" w:rsidRPr="009946AE" w:rsidRDefault="00180990" w:rsidP="002C7F93">
      <w:pPr>
        <w:pStyle w:val="SemEspaamento"/>
        <w:spacing w:after="100" w:afterAutospacing="1"/>
        <w:jc w:val="both"/>
        <w:rPr>
          <w:rFonts w:ascii="Arial Narrow" w:hAnsi="Arial Narrow" w:cs="ArialMT"/>
          <w:b/>
          <w:sz w:val="24"/>
          <w:szCs w:val="24"/>
          <w:lang w:eastAsia="pt-BR"/>
        </w:rPr>
      </w:pPr>
      <w:r w:rsidRPr="009946AE">
        <w:rPr>
          <w:rFonts w:ascii="Arial Narrow" w:hAnsi="Arial Narrow" w:cs="ArialMT"/>
          <w:b/>
          <w:sz w:val="24"/>
          <w:szCs w:val="24"/>
          <w:lang w:eastAsia="pt-BR"/>
        </w:rPr>
        <w:t>8</w:t>
      </w:r>
      <w:r w:rsidR="009F7DFF">
        <w:rPr>
          <w:rFonts w:ascii="Arial Narrow" w:hAnsi="Arial Narrow" w:cs="ArialMT"/>
          <w:b/>
          <w:sz w:val="24"/>
          <w:szCs w:val="24"/>
          <w:lang w:eastAsia="pt-BR"/>
        </w:rPr>
        <w:t>.</w:t>
      </w:r>
      <w:r w:rsidRPr="009946AE">
        <w:rPr>
          <w:rFonts w:ascii="Arial Narrow" w:hAnsi="Arial Narrow" w:cs="ArialMT"/>
          <w:b/>
          <w:sz w:val="24"/>
          <w:szCs w:val="24"/>
          <w:lang w:eastAsia="pt-BR"/>
        </w:rPr>
        <w:t xml:space="preserve"> </w:t>
      </w:r>
      <w:r w:rsidRPr="009946AE">
        <w:rPr>
          <w:rFonts w:ascii="Arial Narrow" w:hAnsi="Arial Narrow" w:cs="Arial-BoldMT"/>
          <w:b/>
          <w:bCs/>
          <w:sz w:val="24"/>
          <w:szCs w:val="24"/>
          <w:lang w:eastAsia="pt-BR"/>
        </w:rPr>
        <w:t>DOCUMENTOS DE HABILITAÇÃO</w:t>
      </w:r>
    </w:p>
    <w:p w14:paraId="3F1E6587"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MT"/>
          <w:sz w:val="24"/>
          <w:szCs w:val="24"/>
          <w:lang w:eastAsia="pt-BR"/>
        </w:rPr>
        <w:t>8.1. Será considerada habilitada a licitante que apresentar os documentos a seguir listados, observando que:</w:t>
      </w:r>
    </w:p>
    <w:p w14:paraId="0C29D253" w14:textId="1205EE69"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8.1.1. </w:t>
      </w:r>
      <w:r w:rsidRPr="009946AE">
        <w:rPr>
          <w:rFonts w:ascii="Arial Narrow" w:hAnsi="Arial Narrow" w:cs="ArialMT"/>
          <w:sz w:val="24"/>
          <w:szCs w:val="24"/>
          <w:lang w:eastAsia="pt-BR"/>
        </w:rPr>
        <w:t xml:space="preserve">A licitante que declarar que cumpre os requisitos de habilitação e não os cumprir será </w:t>
      </w:r>
      <w:proofErr w:type="gramStart"/>
      <w:r w:rsidRPr="009946AE">
        <w:rPr>
          <w:rFonts w:ascii="Arial Narrow" w:hAnsi="Arial Narrow" w:cs="ArialMT"/>
          <w:sz w:val="24"/>
          <w:szCs w:val="24"/>
          <w:lang w:eastAsia="pt-BR"/>
        </w:rPr>
        <w:t>inabilitada</w:t>
      </w:r>
      <w:proofErr w:type="gramEnd"/>
      <w:r w:rsidRPr="009946AE">
        <w:rPr>
          <w:rFonts w:ascii="Arial Narrow" w:hAnsi="Arial Narrow" w:cs="ArialMT"/>
          <w:sz w:val="24"/>
          <w:szCs w:val="24"/>
          <w:lang w:eastAsia="pt-BR"/>
        </w:rPr>
        <w:t xml:space="preserve"> e sujeita às penalidades legais</w:t>
      </w:r>
      <w:r w:rsidR="009F7DFF">
        <w:rPr>
          <w:rFonts w:ascii="Arial Narrow" w:hAnsi="Arial Narrow" w:cs="ArialMT"/>
          <w:sz w:val="24"/>
          <w:szCs w:val="24"/>
          <w:lang w:eastAsia="pt-BR"/>
        </w:rPr>
        <w:t>.</w:t>
      </w:r>
    </w:p>
    <w:p w14:paraId="3B766B4E"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 </w:t>
      </w:r>
      <w:r w:rsidRPr="009946AE">
        <w:rPr>
          <w:rFonts w:ascii="Arial Narrow" w:hAnsi="Arial Narrow" w:cs="ArialMT"/>
          <w:sz w:val="24"/>
          <w:szCs w:val="24"/>
          <w:lang w:eastAsia="pt-BR"/>
        </w:rPr>
        <w:t>Constituem motivos para inabilitação da licitante:</w:t>
      </w:r>
    </w:p>
    <w:p w14:paraId="48FF6F2B" w14:textId="0897FD9A"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8.1.2.1</w:t>
      </w:r>
      <w:r w:rsidR="009F7DFF">
        <w:rPr>
          <w:rFonts w:ascii="Arial Narrow" w:hAnsi="Arial Narrow" w:cs="Arial-BoldMT"/>
          <w:bCs/>
          <w:sz w:val="24"/>
          <w:szCs w:val="24"/>
          <w:lang w:eastAsia="pt-BR"/>
        </w:rPr>
        <w:t>.</w:t>
      </w:r>
      <w:r w:rsidRPr="009946AE">
        <w:rPr>
          <w:rFonts w:ascii="Arial Narrow" w:hAnsi="Arial Narrow" w:cs="Arial-BoldMT"/>
          <w:bCs/>
          <w:sz w:val="24"/>
          <w:szCs w:val="24"/>
          <w:lang w:eastAsia="pt-BR"/>
        </w:rPr>
        <w:t xml:space="preserve"> </w:t>
      </w:r>
      <w:r w:rsidRPr="009946AE">
        <w:rPr>
          <w:rFonts w:ascii="Arial Narrow" w:hAnsi="Arial Narrow" w:cs="ArialMT"/>
          <w:sz w:val="24"/>
          <w:szCs w:val="24"/>
          <w:lang w:eastAsia="pt-BR"/>
        </w:rPr>
        <w:t>A não apresentação da documentação exigida para habilitação;</w:t>
      </w:r>
    </w:p>
    <w:p w14:paraId="0A58AAAD"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8.1.2.2. </w:t>
      </w:r>
      <w:r w:rsidRPr="009946AE">
        <w:rPr>
          <w:rFonts w:ascii="Arial Narrow" w:hAnsi="Arial Narrow" w:cs="ArialMT"/>
          <w:sz w:val="24"/>
          <w:szCs w:val="24"/>
          <w:lang w:eastAsia="pt-BR"/>
        </w:rPr>
        <w:t>A substituição dos documentos exigidos para habilitação por protocolos de requerimento;</w:t>
      </w:r>
    </w:p>
    <w:p w14:paraId="06987176"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8.1.2.3. </w:t>
      </w:r>
      <w:r w:rsidRPr="009946AE">
        <w:rPr>
          <w:rFonts w:ascii="Arial Narrow" w:hAnsi="Arial Narrow" w:cs="ArialMT"/>
          <w:sz w:val="24"/>
          <w:szCs w:val="24"/>
          <w:lang w:eastAsia="pt-BR"/>
        </w:rPr>
        <w:t>A apresentação de documentação de habilitação que contrariar qualquer dispositivo contido em Lei vigente e deste Edital ou um de seus Anexos;</w:t>
      </w:r>
    </w:p>
    <w:p w14:paraId="214581B4"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8.1.2.4. </w:t>
      </w:r>
      <w:r w:rsidRPr="009946AE">
        <w:rPr>
          <w:rFonts w:ascii="Arial Narrow" w:hAnsi="Arial Narrow" w:cs="ArialMT"/>
          <w:sz w:val="24"/>
          <w:szCs w:val="24"/>
          <w:lang w:eastAsia="pt-BR"/>
        </w:rPr>
        <w:t>Os documentos necessários à Habilitação que puderem ser extraídos via internet comprovando sua validade, serão impressos, excepcionalmente, pela Pregoeira ou um dos membros da equipe de apoio, apenas para efeitos de comprovação de autenticidade daqueles apresentados;</w:t>
      </w:r>
    </w:p>
    <w:p w14:paraId="028D94F6"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lastRenderedPageBreak/>
        <w:t xml:space="preserve">8.1.2.5. </w:t>
      </w:r>
      <w:r w:rsidRPr="009946AE">
        <w:rPr>
          <w:rFonts w:ascii="Arial Narrow" w:hAnsi="Arial Narrow" w:cs="ArialMT"/>
          <w:sz w:val="24"/>
          <w:szCs w:val="24"/>
          <w:lang w:eastAsia="pt-BR"/>
        </w:rPr>
        <w:t xml:space="preserve">O envelope referente aos documentos de habilitação deverá conter os documentos em originais atualizados, ou </w:t>
      </w:r>
      <w:proofErr w:type="gramStart"/>
      <w:r w:rsidRPr="009946AE">
        <w:rPr>
          <w:rFonts w:ascii="Arial Narrow" w:hAnsi="Arial Narrow" w:cs="ArialMT"/>
          <w:sz w:val="24"/>
          <w:szCs w:val="24"/>
          <w:lang w:eastAsia="pt-BR"/>
        </w:rPr>
        <w:t>cópia de cada documento</w:t>
      </w:r>
      <w:proofErr w:type="gramEnd"/>
      <w:r w:rsidRPr="009946AE">
        <w:rPr>
          <w:rFonts w:ascii="Arial Narrow" w:hAnsi="Arial Narrow" w:cs="ArialMT"/>
          <w:sz w:val="24"/>
          <w:szCs w:val="24"/>
          <w:lang w:eastAsia="pt-BR"/>
        </w:rPr>
        <w:t xml:space="preserve"> individualmente autenticada, ou ainda, cópias simples que poderão ser autenticadas pela Pregoeira ou sua Equipe de Apoio no ato de abertura da documentação de habilitação, devendo estar acompanhadas dos respectivos originais, não se aplicando aos documentos que puderem ser extraídos via internet.</w:t>
      </w:r>
    </w:p>
    <w:p w14:paraId="0C98482F"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 </w:t>
      </w:r>
      <w:r w:rsidRPr="009946AE">
        <w:rPr>
          <w:rFonts w:ascii="Arial Narrow" w:hAnsi="Arial Narrow" w:cs="ArialMT"/>
          <w:sz w:val="24"/>
          <w:szCs w:val="24"/>
          <w:lang w:eastAsia="pt-BR"/>
        </w:rPr>
        <w:t>Os documentos de habilitação, que deverão ser apresentados na sessão pública, de forma numerada, sequencial e inseridos no envelope nº 02, são os seguintes:</w:t>
      </w:r>
    </w:p>
    <w:p w14:paraId="4915EA00" w14:textId="128D5F42"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8.2.1. </w:t>
      </w:r>
      <w:r w:rsidRPr="009946AE">
        <w:rPr>
          <w:rFonts w:ascii="Arial Narrow" w:hAnsi="Arial Narrow" w:cs="ArialMT"/>
          <w:sz w:val="24"/>
          <w:szCs w:val="24"/>
          <w:lang w:eastAsia="pt-BR"/>
        </w:rPr>
        <w:t>Declaração de inexistência de fato superveniente impeditivo de habilitação, na forma do</w:t>
      </w:r>
      <w:r w:rsidR="00281E8B" w:rsidRPr="009946AE">
        <w:rPr>
          <w:rFonts w:ascii="Arial Narrow" w:hAnsi="Arial Narrow" w:cs="ArialMT"/>
          <w:sz w:val="24"/>
          <w:szCs w:val="24"/>
          <w:lang w:eastAsia="pt-BR"/>
        </w:rPr>
        <w:t xml:space="preserve"> </w:t>
      </w:r>
      <w:r w:rsidRPr="009946AE">
        <w:rPr>
          <w:rFonts w:ascii="Arial Narrow" w:hAnsi="Arial Narrow" w:cs="ArialMT"/>
          <w:sz w:val="24"/>
          <w:szCs w:val="24"/>
          <w:lang w:eastAsia="pt-BR"/>
        </w:rPr>
        <w:t>artigo 32, §2º, da lei federal nº 8.666/93</w:t>
      </w:r>
      <w:r w:rsidR="009F7DFF">
        <w:rPr>
          <w:rFonts w:ascii="Arial Narrow" w:hAnsi="Arial Narrow" w:cs="ArialMT"/>
          <w:sz w:val="24"/>
          <w:szCs w:val="24"/>
          <w:lang w:eastAsia="pt-BR"/>
        </w:rPr>
        <w:t xml:space="preserve">, conforme modelo constante no </w:t>
      </w:r>
      <w:r w:rsidR="009F7DFF" w:rsidRPr="00E23378">
        <w:rPr>
          <w:rFonts w:ascii="Arial Narrow" w:hAnsi="Arial Narrow" w:cs="ArialMT"/>
          <w:b/>
          <w:bCs/>
          <w:sz w:val="24"/>
          <w:szCs w:val="24"/>
          <w:lang w:eastAsia="pt-BR"/>
        </w:rPr>
        <w:t xml:space="preserve">Anexo </w:t>
      </w:r>
      <w:r w:rsidR="00E92B4A" w:rsidRPr="00E23378">
        <w:rPr>
          <w:rFonts w:ascii="Arial Narrow" w:hAnsi="Arial Narrow" w:cs="ArialMT"/>
          <w:b/>
          <w:bCs/>
          <w:sz w:val="24"/>
          <w:szCs w:val="24"/>
          <w:lang w:eastAsia="pt-BR"/>
        </w:rPr>
        <w:t>III</w:t>
      </w:r>
      <w:r w:rsidR="00E92B4A">
        <w:rPr>
          <w:rFonts w:ascii="Arial Narrow" w:hAnsi="Arial Narrow" w:cs="ArialMT"/>
          <w:sz w:val="24"/>
          <w:szCs w:val="24"/>
          <w:lang w:eastAsia="pt-BR"/>
        </w:rPr>
        <w:t>.</w:t>
      </w:r>
    </w:p>
    <w:p w14:paraId="68BED1F0"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8.2.1.1. </w:t>
      </w:r>
      <w:r w:rsidRPr="009946AE">
        <w:rPr>
          <w:rFonts w:ascii="Arial Narrow" w:hAnsi="Arial Narrow" w:cs="ArialMT"/>
          <w:sz w:val="24"/>
          <w:szCs w:val="24"/>
          <w:lang w:eastAsia="pt-BR"/>
        </w:rPr>
        <w:t>No caso de microempresa ou empresa de pequeno porte que, nos termos da Lei Complementar nº 123/2006, possuir alguma restrição na documentação referente à regularidade fiscal, esta deverá ser mencionada, como ressalva, na supracitada declaração.</w:t>
      </w:r>
    </w:p>
    <w:p w14:paraId="7B88CDD5" w14:textId="5113F84D"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8.2.2. </w:t>
      </w:r>
      <w:r w:rsidRPr="009946AE">
        <w:rPr>
          <w:rFonts w:ascii="Arial Narrow" w:hAnsi="Arial Narrow" w:cs="ArialMT"/>
          <w:sz w:val="24"/>
          <w:szCs w:val="24"/>
          <w:lang w:eastAsia="pt-BR"/>
        </w:rPr>
        <w:t xml:space="preserve">Declaração que não possui em seu quadro de pessoal, empregado(s) com menos de 18 (dezoito) anos em trabalho noturno, </w:t>
      </w:r>
      <w:proofErr w:type="gramStart"/>
      <w:r w:rsidRPr="009946AE">
        <w:rPr>
          <w:rFonts w:ascii="Arial Narrow" w:hAnsi="Arial Narrow" w:cs="ArialMT"/>
          <w:sz w:val="24"/>
          <w:szCs w:val="24"/>
          <w:lang w:eastAsia="pt-BR"/>
        </w:rPr>
        <w:t>perigoso ou insalubre e menores de 16 (dezesseis)</w:t>
      </w:r>
      <w:proofErr w:type="gramEnd"/>
      <w:r w:rsidRPr="009946AE">
        <w:rPr>
          <w:rFonts w:ascii="Arial Narrow" w:hAnsi="Arial Narrow" w:cs="ArialMT"/>
          <w:sz w:val="24"/>
          <w:szCs w:val="24"/>
          <w:lang w:eastAsia="pt-BR"/>
        </w:rPr>
        <w:t xml:space="preserve"> anos em</w:t>
      </w:r>
      <w:r w:rsidR="00281E8B" w:rsidRPr="009946AE">
        <w:rPr>
          <w:rFonts w:ascii="Arial Narrow" w:hAnsi="Arial Narrow" w:cs="ArialMT"/>
          <w:sz w:val="24"/>
          <w:szCs w:val="24"/>
          <w:lang w:eastAsia="pt-BR"/>
        </w:rPr>
        <w:t xml:space="preserve"> </w:t>
      </w:r>
      <w:r w:rsidRPr="009946AE">
        <w:rPr>
          <w:rFonts w:ascii="Arial Narrow" w:hAnsi="Arial Narrow" w:cs="ArialMT"/>
          <w:sz w:val="24"/>
          <w:szCs w:val="24"/>
          <w:lang w:eastAsia="pt-BR"/>
        </w:rPr>
        <w:t>qualquer trabalho, salvo na condição de aprendiz a partir de 14 (quatorze) anos, nos termos do</w:t>
      </w:r>
      <w:r w:rsidR="00281E8B" w:rsidRPr="009946AE">
        <w:rPr>
          <w:rFonts w:ascii="Arial Narrow" w:hAnsi="Arial Narrow" w:cs="ArialMT"/>
          <w:sz w:val="24"/>
          <w:szCs w:val="24"/>
          <w:lang w:eastAsia="pt-BR"/>
        </w:rPr>
        <w:t xml:space="preserve"> </w:t>
      </w:r>
      <w:r w:rsidRPr="009946AE">
        <w:rPr>
          <w:rFonts w:ascii="Arial Narrow" w:hAnsi="Arial Narrow" w:cs="ArialMT"/>
          <w:sz w:val="24"/>
          <w:szCs w:val="24"/>
          <w:lang w:eastAsia="pt-BR"/>
        </w:rPr>
        <w:t>inciso XXXIII, do artigo 7° da Constituição da República, inciso V, artigo 27 da lei federal n.º 8.666/93</w:t>
      </w:r>
      <w:r w:rsidR="00E92B4A">
        <w:rPr>
          <w:rFonts w:ascii="Arial Narrow" w:hAnsi="Arial Narrow" w:cs="ArialMT"/>
          <w:sz w:val="24"/>
          <w:szCs w:val="24"/>
          <w:lang w:eastAsia="pt-BR"/>
        </w:rPr>
        <w:t xml:space="preserve">, conforme modelo constante no </w:t>
      </w:r>
      <w:r w:rsidR="00E92B4A" w:rsidRPr="00E23378">
        <w:rPr>
          <w:rFonts w:ascii="Arial Narrow" w:hAnsi="Arial Narrow" w:cs="ArialMT"/>
          <w:b/>
          <w:bCs/>
          <w:sz w:val="24"/>
          <w:szCs w:val="24"/>
          <w:lang w:eastAsia="pt-BR"/>
        </w:rPr>
        <w:t>Anexo IV</w:t>
      </w:r>
      <w:r w:rsidRPr="009946AE">
        <w:rPr>
          <w:rFonts w:ascii="Arial Narrow" w:hAnsi="Arial Narrow" w:cs="ArialMT"/>
          <w:sz w:val="24"/>
          <w:szCs w:val="24"/>
          <w:lang w:eastAsia="pt-BR"/>
        </w:rPr>
        <w:t>;</w:t>
      </w:r>
    </w:p>
    <w:p w14:paraId="16BF3261" w14:textId="0029701E" w:rsidR="00180990" w:rsidRPr="009946AE" w:rsidRDefault="00180990" w:rsidP="007256D9">
      <w:pPr>
        <w:pStyle w:val="SemEspaamento"/>
        <w:spacing w:after="100" w:afterAutospacing="1"/>
        <w:ind w:left="709"/>
        <w:jc w:val="both"/>
        <w:rPr>
          <w:rFonts w:ascii="Arial Narrow" w:hAnsi="Arial Narrow" w:cs="Arial Narrow"/>
          <w:sz w:val="24"/>
          <w:szCs w:val="24"/>
        </w:rPr>
      </w:pPr>
      <w:r w:rsidRPr="009946AE">
        <w:rPr>
          <w:rFonts w:ascii="Arial Narrow" w:hAnsi="Arial Narrow" w:cs="ArialMT"/>
          <w:sz w:val="24"/>
          <w:szCs w:val="24"/>
          <w:lang w:eastAsia="pt-BR"/>
        </w:rPr>
        <w:t xml:space="preserve">8.2.4. </w:t>
      </w:r>
      <w:r w:rsidRPr="009946AE">
        <w:rPr>
          <w:rFonts w:ascii="Arial Narrow" w:hAnsi="Arial Narrow" w:cs="Arial"/>
          <w:sz w:val="24"/>
          <w:szCs w:val="24"/>
        </w:rPr>
        <w:t xml:space="preserve">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sidRPr="009946AE">
        <w:rPr>
          <w:rFonts w:ascii="Arial Narrow" w:hAnsi="Arial Narrow" w:cs="Arial Narrow"/>
          <w:sz w:val="24"/>
          <w:szCs w:val="24"/>
        </w:rPr>
        <w:t xml:space="preserve">conforme modelo do </w:t>
      </w:r>
      <w:r w:rsidRPr="00E23378">
        <w:rPr>
          <w:rFonts w:ascii="Arial Narrow" w:hAnsi="Arial Narrow" w:cs="Arial Narrow"/>
          <w:b/>
          <w:bCs/>
          <w:sz w:val="24"/>
          <w:szCs w:val="24"/>
        </w:rPr>
        <w:t>Anexo</w:t>
      </w:r>
      <w:r w:rsidR="00E92B4A" w:rsidRPr="00E23378">
        <w:rPr>
          <w:rFonts w:ascii="Arial Narrow" w:hAnsi="Arial Narrow" w:cs="Arial Narrow"/>
          <w:b/>
          <w:bCs/>
          <w:sz w:val="24"/>
          <w:szCs w:val="24"/>
        </w:rPr>
        <w:t xml:space="preserve"> V</w:t>
      </w:r>
      <w:r w:rsidRPr="009946AE">
        <w:rPr>
          <w:rFonts w:ascii="Arial Narrow" w:hAnsi="Arial Narrow" w:cs="Arial Narrow"/>
          <w:sz w:val="24"/>
          <w:szCs w:val="24"/>
        </w:rPr>
        <w:t xml:space="preserve"> deste edital</w:t>
      </w:r>
      <w:r w:rsidRPr="009946AE">
        <w:rPr>
          <w:rFonts w:ascii="Arial Narrow" w:hAnsi="Arial Narrow" w:cs="Arial"/>
          <w:sz w:val="24"/>
          <w:szCs w:val="24"/>
        </w:rPr>
        <w:t>.</w:t>
      </w:r>
    </w:p>
    <w:p w14:paraId="3FFC6464"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8.3. Documentos relativos à </w:t>
      </w:r>
      <w:r w:rsidRPr="00E92B4A">
        <w:rPr>
          <w:rFonts w:ascii="Arial Narrow" w:hAnsi="Arial Narrow" w:cs="Arial-BoldMT"/>
          <w:b/>
          <w:sz w:val="24"/>
          <w:szCs w:val="24"/>
          <w:lang w:eastAsia="pt-BR"/>
        </w:rPr>
        <w:t>HABILITAÇÃO JURÍDICA</w:t>
      </w:r>
      <w:r w:rsidRPr="009946AE">
        <w:rPr>
          <w:rFonts w:ascii="Arial Narrow" w:hAnsi="Arial Narrow" w:cs="Arial-BoldMT"/>
          <w:bCs/>
          <w:sz w:val="24"/>
          <w:szCs w:val="24"/>
          <w:lang w:eastAsia="pt-BR"/>
        </w:rPr>
        <w:t xml:space="preserve">: </w:t>
      </w:r>
      <w:r w:rsidRPr="009946AE">
        <w:rPr>
          <w:rFonts w:ascii="Arial Narrow" w:hAnsi="Arial Narrow" w:cs="ArialMT"/>
          <w:sz w:val="24"/>
          <w:szCs w:val="24"/>
          <w:lang w:eastAsia="pt-BR"/>
        </w:rPr>
        <w:t>As empresas interessadas deverão apresentar a seguinte documentação:</w:t>
      </w:r>
    </w:p>
    <w:p w14:paraId="50A43029"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a) </w:t>
      </w:r>
      <w:r w:rsidRPr="009946AE">
        <w:rPr>
          <w:rFonts w:ascii="Arial Narrow" w:hAnsi="Arial Narrow" w:cs="ArialMT"/>
          <w:sz w:val="24"/>
          <w:szCs w:val="24"/>
          <w:lang w:eastAsia="pt-BR"/>
        </w:rPr>
        <w:t>cédula de Identidade, quando se tratar de empresa individual;</w:t>
      </w:r>
    </w:p>
    <w:p w14:paraId="45D87AF2"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b) </w:t>
      </w:r>
      <w:r w:rsidRPr="009946AE">
        <w:rPr>
          <w:rFonts w:ascii="Arial Narrow" w:hAnsi="Arial Narrow" w:cs="ArialMT"/>
          <w:sz w:val="24"/>
          <w:szCs w:val="24"/>
          <w:lang w:eastAsia="pt-BR"/>
        </w:rPr>
        <w:t>registro comercial, no caso de empresa individual;</w:t>
      </w:r>
    </w:p>
    <w:p w14:paraId="1CF17EE4"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c) </w:t>
      </w:r>
      <w:r w:rsidRPr="009946AE">
        <w:rPr>
          <w:rFonts w:ascii="Arial Narrow" w:hAnsi="Arial Narrow" w:cs="ArialMT"/>
          <w:sz w:val="24"/>
          <w:szCs w:val="24"/>
          <w:lang w:eastAsia="pt-BR"/>
        </w:rPr>
        <w:t>ato constitutivo, estatuto ou contrato social em vigor devidamente registrado, em se tratando de sociedades comerciais e, no caso de sociedades por ações, acompanhado de documentos de eleição de seus administradores;</w:t>
      </w:r>
    </w:p>
    <w:p w14:paraId="779DB6A9"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d) </w:t>
      </w:r>
      <w:r w:rsidRPr="009946AE">
        <w:rPr>
          <w:rFonts w:ascii="Arial Narrow" w:hAnsi="Arial Narrow" w:cs="ArialMT"/>
          <w:sz w:val="24"/>
          <w:szCs w:val="24"/>
          <w:lang w:eastAsia="pt-BR"/>
        </w:rPr>
        <w:t>inscrição do ato constitutivo, no caso de sociedades civis, acompanhada de prova de diretoria em exercício;</w:t>
      </w:r>
    </w:p>
    <w:p w14:paraId="78755652"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e) </w:t>
      </w:r>
      <w:r w:rsidRPr="009946AE">
        <w:rPr>
          <w:rFonts w:ascii="Arial Narrow" w:hAnsi="Arial Narrow" w:cs="ArialMT"/>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487D7B67" w14:textId="77777777" w:rsidR="00180990" w:rsidRPr="00D86C39" w:rsidRDefault="00180990" w:rsidP="007256D9">
      <w:pPr>
        <w:pStyle w:val="SemEspaamento"/>
        <w:spacing w:after="100" w:afterAutospacing="1"/>
        <w:ind w:left="709"/>
        <w:jc w:val="both"/>
        <w:rPr>
          <w:rFonts w:ascii="Arial Narrow" w:hAnsi="Arial Narrow" w:cs="ArialMT"/>
          <w:b/>
          <w:bCs/>
          <w:sz w:val="24"/>
          <w:szCs w:val="24"/>
          <w:lang w:eastAsia="pt-BR"/>
        </w:rPr>
      </w:pPr>
      <w:r w:rsidRPr="00D86C39">
        <w:rPr>
          <w:rFonts w:ascii="Arial Narrow" w:hAnsi="Arial Narrow"/>
          <w:b/>
          <w:bCs/>
          <w:sz w:val="24"/>
          <w:szCs w:val="24"/>
        </w:rPr>
        <w:t>8.3.1. - Os documentos relacionados nas alíneas "a" a "e" deste subitem 8.3 não precisarão constar do Envelope “Documentos de Habilitação", se tiverem sido apresentados para o credenciamento neste Pregão.</w:t>
      </w:r>
    </w:p>
    <w:p w14:paraId="7C1A3B8A" w14:textId="5797FB68" w:rsidR="00180990" w:rsidRPr="00AD7D8C" w:rsidRDefault="00180990" w:rsidP="00AD7D8C">
      <w:pPr>
        <w:pStyle w:val="SemEspaamento"/>
        <w:spacing w:after="100" w:afterAutospacing="1"/>
        <w:jc w:val="both"/>
        <w:rPr>
          <w:rFonts w:ascii="Arial Narrow" w:hAnsi="Arial Narrow" w:cs="ArialMT"/>
          <w:color w:val="000000"/>
          <w:sz w:val="24"/>
          <w:szCs w:val="24"/>
          <w:lang w:eastAsia="pt-BR"/>
        </w:rPr>
      </w:pPr>
      <w:r w:rsidRPr="009946AE">
        <w:rPr>
          <w:rFonts w:ascii="Arial Narrow" w:hAnsi="Arial Narrow" w:cs="ArialMT"/>
          <w:sz w:val="24"/>
          <w:szCs w:val="24"/>
          <w:lang w:eastAsia="pt-BR"/>
        </w:rPr>
        <w:lastRenderedPageBreak/>
        <w:t xml:space="preserve">8.4. </w:t>
      </w:r>
      <w:r w:rsidRPr="009946AE">
        <w:rPr>
          <w:rFonts w:ascii="Arial Narrow" w:hAnsi="Arial Narrow" w:cs="ArialMT"/>
          <w:color w:val="000000"/>
          <w:sz w:val="24"/>
          <w:szCs w:val="24"/>
          <w:lang w:eastAsia="pt-BR"/>
        </w:rPr>
        <w:t xml:space="preserve">A documentação relativa à </w:t>
      </w:r>
      <w:r w:rsidR="00D86C39" w:rsidRPr="00A03AF6">
        <w:rPr>
          <w:rFonts w:ascii="Arial Narrow" w:hAnsi="Arial Narrow" w:cs="Arial-BoldMT"/>
          <w:b/>
          <w:color w:val="000000"/>
          <w:sz w:val="24"/>
          <w:szCs w:val="24"/>
          <w:lang w:eastAsia="pt-BR"/>
        </w:rPr>
        <w:t>REGULARIDADE FISCAL E TRABALHISTA</w:t>
      </w:r>
      <w:r w:rsidR="00D86C39" w:rsidRPr="009946AE">
        <w:rPr>
          <w:rFonts w:ascii="Arial Narrow" w:hAnsi="Arial Narrow" w:cs="Arial-BoldMT"/>
          <w:bCs/>
          <w:color w:val="000000"/>
          <w:sz w:val="24"/>
          <w:szCs w:val="24"/>
          <w:lang w:eastAsia="pt-BR"/>
        </w:rPr>
        <w:t xml:space="preserve"> </w:t>
      </w:r>
      <w:r w:rsidRPr="009946AE">
        <w:rPr>
          <w:rFonts w:ascii="Arial Narrow" w:hAnsi="Arial Narrow" w:cs="ArialMT"/>
          <w:color w:val="000000"/>
          <w:sz w:val="24"/>
          <w:szCs w:val="24"/>
          <w:lang w:eastAsia="pt-BR"/>
        </w:rPr>
        <w:t>consistirá na apresentação dos seguintes documentos:</w:t>
      </w:r>
    </w:p>
    <w:p w14:paraId="156B1B64" w14:textId="33FEDACA"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1</w:t>
      </w:r>
      <w:r w:rsidRPr="009946AE">
        <w:rPr>
          <w:rFonts w:ascii="Arial Narrow" w:hAnsi="Arial Narrow" w:cs="Arial-BoldMT"/>
          <w:bCs/>
          <w:color w:val="000000"/>
          <w:sz w:val="24"/>
          <w:szCs w:val="24"/>
          <w:lang w:eastAsia="pt-BR"/>
        </w:rPr>
        <w:t xml:space="preserve">. </w:t>
      </w:r>
      <w:r w:rsidRPr="009946AE">
        <w:rPr>
          <w:rFonts w:ascii="Arial Narrow" w:hAnsi="Arial Narrow" w:cs="Arial Narrow"/>
          <w:sz w:val="24"/>
          <w:szCs w:val="24"/>
        </w:rPr>
        <w:t>Prova de inscrição no Cadastro Nacional de Pessoas Jurídicas do Ministério da Fazenda (</w:t>
      </w:r>
      <w:r w:rsidRPr="009946AE">
        <w:rPr>
          <w:rFonts w:ascii="Arial Narrow" w:hAnsi="Arial Narrow" w:cs="Arial Narrow"/>
          <w:bCs/>
          <w:sz w:val="24"/>
          <w:szCs w:val="24"/>
        </w:rPr>
        <w:t>CNPJ</w:t>
      </w:r>
      <w:r w:rsidRPr="009946AE">
        <w:rPr>
          <w:rFonts w:ascii="Arial Narrow" w:hAnsi="Arial Narrow" w:cs="Arial Narrow"/>
          <w:sz w:val="24"/>
          <w:szCs w:val="24"/>
        </w:rPr>
        <w:t>);</w:t>
      </w:r>
    </w:p>
    <w:p w14:paraId="4906815A" w14:textId="7E793F7D"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2</w:t>
      </w:r>
      <w:r w:rsidRPr="009946AE">
        <w:rPr>
          <w:rFonts w:ascii="Arial Narrow" w:hAnsi="Arial Narrow" w:cs="Arial-BoldMT"/>
          <w:bCs/>
          <w:color w:val="000000"/>
          <w:sz w:val="24"/>
          <w:szCs w:val="24"/>
          <w:lang w:eastAsia="pt-BR"/>
        </w:rPr>
        <w:t xml:space="preserve">. </w:t>
      </w:r>
      <w:r w:rsidRPr="009946AE">
        <w:rPr>
          <w:rFonts w:ascii="Arial Narrow" w:hAnsi="Arial Narrow" w:cs="Arial Narrow"/>
          <w:sz w:val="24"/>
          <w:szCs w:val="24"/>
        </w:rPr>
        <w:t xml:space="preserve">Prova de regularidade para com a </w:t>
      </w:r>
      <w:r w:rsidRPr="00BE33F5">
        <w:rPr>
          <w:rFonts w:ascii="Arial Narrow" w:hAnsi="Arial Narrow" w:cs="Arial Narrow"/>
          <w:b/>
          <w:bCs/>
          <w:sz w:val="24"/>
          <w:szCs w:val="24"/>
        </w:rPr>
        <w:t>Fazenda Federal</w:t>
      </w:r>
      <w:r w:rsidRPr="009946AE">
        <w:rPr>
          <w:rFonts w:ascii="Arial Narrow" w:hAnsi="Arial Narrow" w:cs="Arial Narrow"/>
          <w:sz w:val="24"/>
          <w:szCs w:val="24"/>
        </w:rPr>
        <w:t xml:space="preserve">, através de </w:t>
      </w:r>
      <w:r w:rsidRPr="009946AE">
        <w:rPr>
          <w:rFonts w:ascii="Arial Narrow" w:hAnsi="Arial Narrow" w:cs="Arial Narrow"/>
          <w:bCs/>
          <w:sz w:val="24"/>
          <w:szCs w:val="24"/>
        </w:rPr>
        <w:t>Certidão Conjunta</w:t>
      </w:r>
      <w:r w:rsidRPr="009946AE">
        <w:rPr>
          <w:rFonts w:ascii="Arial Narrow" w:hAnsi="Arial Narrow" w:cs="Arial Narrow"/>
          <w:sz w:val="24"/>
          <w:szCs w:val="24"/>
        </w:rPr>
        <w:t xml:space="preserve"> de Débitos relativos </w:t>
      </w:r>
      <w:proofErr w:type="gramStart"/>
      <w:r w:rsidRPr="009946AE">
        <w:rPr>
          <w:rFonts w:ascii="Arial Narrow" w:hAnsi="Arial Narrow" w:cs="Arial Narrow"/>
          <w:sz w:val="24"/>
          <w:szCs w:val="24"/>
        </w:rPr>
        <w:t>à</w:t>
      </w:r>
      <w:proofErr w:type="gramEnd"/>
      <w:r w:rsidRPr="009946AE">
        <w:rPr>
          <w:rFonts w:ascii="Arial Narrow" w:hAnsi="Arial Narrow" w:cs="Arial Narrow"/>
          <w:sz w:val="24"/>
          <w:szCs w:val="24"/>
        </w:rPr>
        <w:t xml:space="preserve"> Tributos Federais e à Dívida Ativa da União nos termos da Portaria Conjunta PGFN/RFB nº 003 de 22/11/2005;</w:t>
      </w:r>
    </w:p>
    <w:p w14:paraId="199D321D" w14:textId="7F30C730"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3</w:t>
      </w:r>
      <w:r w:rsidRPr="009946AE">
        <w:rPr>
          <w:rFonts w:ascii="Arial Narrow" w:hAnsi="Arial Narrow" w:cs="Arial-BoldMT"/>
          <w:bCs/>
          <w:color w:val="000000"/>
          <w:sz w:val="24"/>
          <w:szCs w:val="24"/>
          <w:lang w:eastAsia="pt-BR"/>
        </w:rPr>
        <w:t xml:space="preserve">. </w:t>
      </w:r>
      <w:r w:rsidRPr="009946AE">
        <w:rPr>
          <w:rFonts w:ascii="Arial Narrow" w:hAnsi="Arial Narrow" w:cs="Arial Narrow"/>
          <w:bCs/>
          <w:sz w:val="24"/>
          <w:szCs w:val="24"/>
        </w:rPr>
        <w:t>Certidão</w:t>
      </w:r>
      <w:r w:rsidRPr="009946AE">
        <w:rPr>
          <w:rFonts w:ascii="Arial Narrow" w:hAnsi="Arial Narrow" w:cs="Arial Narrow"/>
          <w:sz w:val="24"/>
          <w:szCs w:val="24"/>
        </w:rPr>
        <w:t xml:space="preserve"> de regularidade de débito com a </w:t>
      </w:r>
      <w:r w:rsidRPr="00BE33F5">
        <w:rPr>
          <w:rFonts w:ascii="Arial Narrow" w:hAnsi="Arial Narrow" w:cs="Arial Narrow"/>
          <w:b/>
          <w:bCs/>
          <w:sz w:val="24"/>
          <w:szCs w:val="24"/>
        </w:rPr>
        <w:t>Fazenda Estadual</w:t>
      </w:r>
      <w:r w:rsidRPr="009946AE">
        <w:rPr>
          <w:rFonts w:ascii="Arial Narrow" w:hAnsi="Arial Narrow" w:cs="Arial Narrow"/>
          <w:sz w:val="24"/>
          <w:szCs w:val="24"/>
        </w:rPr>
        <w:t xml:space="preserve"> da sede da empresa ou outra prova equivalente, na forma da lei;</w:t>
      </w:r>
    </w:p>
    <w:p w14:paraId="3E9842E6" w14:textId="483525B4"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4</w:t>
      </w:r>
      <w:r w:rsidRPr="009946AE">
        <w:rPr>
          <w:rFonts w:ascii="Arial Narrow" w:hAnsi="Arial Narrow" w:cs="Arial-BoldMT"/>
          <w:bCs/>
          <w:color w:val="000000"/>
          <w:sz w:val="24"/>
          <w:szCs w:val="24"/>
          <w:lang w:eastAsia="pt-BR"/>
        </w:rPr>
        <w:t xml:space="preserve">. </w:t>
      </w:r>
      <w:r w:rsidRPr="009946AE">
        <w:rPr>
          <w:rFonts w:ascii="Arial Narrow" w:hAnsi="Arial Narrow" w:cs="Arial Narrow"/>
          <w:bCs/>
          <w:sz w:val="24"/>
          <w:szCs w:val="24"/>
        </w:rPr>
        <w:t>Certidão</w:t>
      </w:r>
      <w:r w:rsidRPr="009946AE">
        <w:rPr>
          <w:rFonts w:ascii="Arial Narrow" w:hAnsi="Arial Narrow" w:cs="Arial Narrow"/>
          <w:sz w:val="24"/>
          <w:szCs w:val="24"/>
        </w:rPr>
        <w:t xml:space="preserve"> Negativa de Débito junto ao </w:t>
      </w:r>
      <w:r w:rsidRPr="00BE33F5">
        <w:rPr>
          <w:rFonts w:ascii="Arial Narrow" w:hAnsi="Arial Narrow" w:cs="Arial Narrow"/>
          <w:b/>
          <w:bCs/>
          <w:sz w:val="24"/>
          <w:szCs w:val="24"/>
        </w:rPr>
        <w:t>Município</w:t>
      </w:r>
      <w:r w:rsidRPr="009946AE">
        <w:rPr>
          <w:rFonts w:ascii="Arial Narrow" w:hAnsi="Arial Narrow" w:cs="Arial Narrow"/>
          <w:sz w:val="24"/>
          <w:szCs w:val="24"/>
        </w:rPr>
        <w:t xml:space="preserve"> (sede do licitante);</w:t>
      </w:r>
    </w:p>
    <w:p w14:paraId="724B4C84" w14:textId="6C296EBF"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5</w:t>
      </w:r>
      <w:r w:rsidRPr="009946AE">
        <w:rPr>
          <w:rFonts w:ascii="Arial Narrow" w:hAnsi="Arial Narrow" w:cs="Arial-BoldMT"/>
          <w:bCs/>
          <w:color w:val="000000"/>
          <w:sz w:val="24"/>
          <w:szCs w:val="24"/>
          <w:lang w:eastAsia="pt-BR"/>
        </w:rPr>
        <w:t xml:space="preserve">. </w:t>
      </w:r>
      <w:r w:rsidRPr="009946AE">
        <w:rPr>
          <w:rFonts w:ascii="Arial Narrow" w:hAnsi="Arial Narrow" w:cs="ArialMT"/>
          <w:color w:val="000000"/>
          <w:sz w:val="24"/>
          <w:szCs w:val="24"/>
          <w:lang w:eastAsia="pt-BR"/>
        </w:rPr>
        <w:t xml:space="preserve">Prova de Regularidade relativa ao </w:t>
      </w:r>
      <w:r w:rsidRPr="00BE33F5">
        <w:rPr>
          <w:rFonts w:ascii="Arial Narrow" w:hAnsi="Arial Narrow" w:cs="ArialMT"/>
          <w:b/>
          <w:bCs/>
          <w:color w:val="000000"/>
          <w:sz w:val="24"/>
          <w:szCs w:val="24"/>
          <w:lang w:eastAsia="pt-BR"/>
        </w:rPr>
        <w:t>Fundo de Garantia por Tempo de Serviço – FGTS</w:t>
      </w:r>
      <w:r w:rsidRPr="009946AE">
        <w:rPr>
          <w:rFonts w:ascii="Arial Narrow" w:hAnsi="Arial Narrow" w:cs="ArialMT"/>
          <w:color w:val="000000"/>
          <w:sz w:val="24"/>
          <w:szCs w:val="24"/>
          <w:lang w:eastAsia="pt-BR"/>
        </w:rPr>
        <w:t xml:space="preserve"> – CRF, emitido pela Caixa Econômica Federal;</w:t>
      </w:r>
    </w:p>
    <w:p w14:paraId="4DC3516C" w14:textId="3BF86F43" w:rsidR="00180990" w:rsidRPr="009946AE" w:rsidRDefault="00180990"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6</w:t>
      </w:r>
      <w:r w:rsidRPr="009946AE">
        <w:rPr>
          <w:rFonts w:ascii="Arial Narrow" w:hAnsi="Arial Narrow" w:cs="Arial-BoldMT"/>
          <w:bCs/>
          <w:color w:val="000000"/>
          <w:sz w:val="24"/>
          <w:szCs w:val="24"/>
          <w:lang w:eastAsia="pt-BR"/>
        </w:rPr>
        <w:t xml:space="preserve">. </w:t>
      </w:r>
      <w:r w:rsidRPr="00BE33F5">
        <w:rPr>
          <w:rFonts w:ascii="Arial Narrow" w:hAnsi="Arial Narrow" w:cs="Arial"/>
          <w:b/>
          <w:bCs/>
          <w:sz w:val="24"/>
          <w:szCs w:val="24"/>
        </w:rPr>
        <w:t>Certidão Negativa de Débitos Trabalhistas (CNDT</w:t>
      </w:r>
      <w:r w:rsidRPr="009946AE">
        <w:rPr>
          <w:rFonts w:ascii="Arial Narrow" w:hAnsi="Arial Narrow" w:cs="Arial"/>
          <w:sz w:val="24"/>
          <w:szCs w:val="24"/>
        </w:rPr>
        <w:t>), conforme Lei 12.440, de 07 de julho de 2011;</w:t>
      </w:r>
    </w:p>
    <w:p w14:paraId="5917849C" w14:textId="260B763E"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7</w:t>
      </w:r>
      <w:r w:rsidRPr="009946AE">
        <w:rPr>
          <w:rFonts w:ascii="Arial Narrow" w:hAnsi="Arial Narrow" w:cs="Arial-BoldMT"/>
          <w:bCs/>
          <w:color w:val="000000"/>
          <w:sz w:val="24"/>
          <w:szCs w:val="24"/>
          <w:lang w:eastAsia="pt-BR"/>
        </w:rPr>
        <w:t xml:space="preserve">. </w:t>
      </w:r>
      <w:r w:rsidRPr="009946AE">
        <w:rPr>
          <w:rFonts w:ascii="Arial Narrow" w:hAnsi="Arial Narrow" w:cs="ArialMT"/>
          <w:color w:val="000000"/>
          <w:sz w:val="24"/>
          <w:szCs w:val="24"/>
          <w:lang w:eastAsia="pt-BR"/>
        </w:rPr>
        <w:t>A prova de regularidade deverá ser feita por Certidão Negativa ou Certidão Positiva com efeitos de Negativa.</w:t>
      </w:r>
    </w:p>
    <w:p w14:paraId="76472F7B" w14:textId="1853F5B7" w:rsidR="00180990" w:rsidRPr="009946AE" w:rsidRDefault="00180990" w:rsidP="007256D9">
      <w:pPr>
        <w:pStyle w:val="SemEspaamento"/>
        <w:spacing w:after="100" w:afterAutospacing="1"/>
        <w:ind w:left="709"/>
        <w:jc w:val="both"/>
        <w:rPr>
          <w:rFonts w:ascii="Arial Narrow" w:hAnsi="Arial Narrow"/>
          <w:sz w:val="24"/>
          <w:szCs w:val="24"/>
        </w:rPr>
      </w:pPr>
      <w:r w:rsidRPr="00E23378">
        <w:rPr>
          <w:rFonts w:ascii="Arial Narrow" w:hAnsi="Arial Narrow" w:cs="ArialMT"/>
          <w:b/>
          <w:bCs/>
          <w:color w:val="000000"/>
          <w:sz w:val="24"/>
          <w:szCs w:val="24"/>
          <w:lang w:eastAsia="pt-BR"/>
        </w:rPr>
        <w:t>8.4.</w:t>
      </w:r>
      <w:r w:rsidR="00AD7D8C" w:rsidRPr="00E23378">
        <w:rPr>
          <w:rFonts w:ascii="Arial Narrow" w:hAnsi="Arial Narrow" w:cs="ArialMT"/>
          <w:b/>
          <w:bCs/>
          <w:color w:val="000000"/>
          <w:sz w:val="24"/>
          <w:szCs w:val="24"/>
          <w:lang w:eastAsia="pt-BR"/>
        </w:rPr>
        <w:t>8</w:t>
      </w:r>
      <w:r w:rsidRPr="00E23378">
        <w:rPr>
          <w:rFonts w:ascii="Arial Narrow" w:hAnsi="Arial Narrow" w:cs="ArialMT"/>
          <w:b/>
          <w:bCs/>
          <w:color w:val="000000"/>
          <w:sz w:val="24"/>
          <w:szCs w:val="24"/>
          <w:lang w:eastAsia="pt-BR"/>
        </w:rPr>
        <w:t>.</w:t>
      </w:r>
      <w:r w:rsidRPr="009946AE">
        <w:rPr>
          <w:rFonts w:ascii="Arial Narrow" w:hAnsi="Arial Narrow" w:cs="ArialMT"/>
          <w:color w:val="000000"/>
          <w:sz w:val="24"/>
          <w:szCs w:val="24"/>
          <w:lang w:eastAsia="pt-BR"/>
        </w:rPr>
        <w:t xml:space="preserve"> </w:t>
      </w:r>
      <w:r w:rsidRPr="00E23378">
        <w:rPr>
          <w:rFonts w:ascii="Arial Narrow" w:hAnsi="Arial Narrow"/>
          <w:b/>
          <w:bCs/>
          <w:sz w:val="24"/>
          <w:szCs w:val="24"/>
        </w:rPr>
        <w:t>As microempresas e as empresas de pequeno porte deverão apresentar toda a documentação exigida para efeito de comprovação de regularidade fiscal, mesmo que esta apresente alguma restrição.</w:t>
      </w:r>
    </w:p>
    <w:p w14:paraId="23F58795" w14:textId="4CFD5641" w:rsidR="00180990" w:rsidRPr="009946AE" w:rsidRDefault="00180990" w:rsidP="007256D9">
      <w:pPr>
        <w:pStyle w:val="SemEspaamento"/>
        <w:spacing w:after="100" w:afterAutospacing="1"/>
        <w:ind w:left="1134"/>
        <w:jc w:val="both"/>
        <w:rPr>
          <w:rFonts w:ascii="Arial Narrow" w:hAnsi="Arial Narrow" w:cs="Arial"/>
          <w:sz w:val="24"/>
          <w:szCs w:val="24"/>
        </w:rPr>
      </w:pPr>
      <w:r w:rsidRPr="009946AE">
        <w:rPr>
          <w:rFonts w:ascii="Arial Narrow" w:hAnsi="Arial Narrow" w:cs="Arial"/>
          <w:sz w:val="24"/>
          <w:szCs w:val="24"/>
        </w:rPr>
        <w:t>8.4.</w:t>
      </w:r>
      <w:r w:rsidR="00AD7D8C">
        <w:rPr>
          <w:rFonts w:ascii="Arial Narrow" w:hAnsi="Arial Narrow" w:cs="Arial"/>
          <w:sz w:val="24"/>
          <w:szCs w:val="24"/>
        </w:rPr>
        <w:t>8</w:t>
      </w:r>
      <w:r w:rsidRPr="009946AE">
        <w:rPr>
          <w:rFonts w:ascii="Arial Narrow" w:hAnsi="Arial Narrow" w:cs="Arial"/>
          <w:sz w:val="24"/>
          <w:szCs w:val="24"/>
        </w:rPr>
        <w:t xml:space="preserve">.1. Havendo alguma restrição na comprovação da regularidade fiscal, será assegurado o prazo de </w:t>
      </w:r>
      <w:r w:rsidR="007D119F" w:rsidRPr="009946AE">
        <w:rPr>
          <w:rFonts w:ascii="Arial Narrow" w:hAnsi="Arial Narrow" w:cs="Arial"/>
          <w:sz w:val="24"/>
          <w:szCs w:val="24"/>
        </w:rPr>
        <w:t>05 (</w:t>
      </w:r>
      <w:r w:rsidRPr="009946AE">
        <w:rPr>
          <w:rFonts w:ascii="Arial Narrow" w:hAnsi="Arial Narrow" w:cs="Arial"/>
          <w:sz w:val="24"/>
          <w:szCs w:val="24"/>
        </w:rPr>
        <w:t>cinco</w:t>
      </w:r>
      <w:r w:rsidR="007D119F" w:rsidRPr="009946AE">
        <w:rPr>
          <w:rFonts w:ascii="Arial Narrow" w:hAnsi="Arial Narrow" w:cs="Arial"/>
          <w:sz w:val="24"/>
          <w:szCs w:val="24"/>
        </w:rPr>
        <w:t>)</w:t>
      </w:r>
      <w:r w:rsidRPr="009946AE">
        <w:rPr>
          <w:rFonts w:ascii="Arial Narrow" w:hAnsi="Arial Narrow" w:cs="Arial"/>
          <w:sz w:val="24"/>
          <w:szCs w:val="24"/>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1D5F2963" w14:textId="73AD6318" w:rsidR="00180990" w:rsidRPr="009946AE" w:rsidRDefault="00180990" w:rsidP="007256D9">
      <w:pPr>
        <w:pStyle w:val="SemEspaamento"/>
        <w:spacing w:after="100" w:afterAutospacing="1"/>
        <w:ind w:left="1134"/>
        <w:jc w:val="both"/>
        <w:rPr>
          <w:rFonts w:ascii="Arial Narrow" w:hAnsi="Arial Narrow" w:cs="Arial"/>
          <w:sz w:val="24"/>
          <w:szCs w:val="24"/>
        </w:rPr>
      </w:pPr>
      <w:r w:rsidRPr="009946AE">
        <w:rPr>
          <w:rFonts w:ascii="Arial Narrow" w:hAnsi="Arial Narrow" w:cs="Arial"/>
          <w:sz w:val="24"/>
          <w:szCs w:val="24"/>
        </w:rPr>
        <w:t>8.4.</w:t>
      </w:r>
      <w:r w:rsidR="00AD7D8C">
        <w:rPr>
          <w:rFonts w:ascii="Arial Narrow" w:hAnsi="Arial Narrow" w:cs="Arial"/>
          <w:sz w:val="24"/>
          <w:szCs w:val="24"/>
        </w:rPr>
        <w:t>8</w:t>
      </w:r>
      <w:r w:rsidRPr="009946AE">
        <w:rPr>
          <w:rFonts w:ascii="Arial Narrow" w:hAnsi="Arial Narrow" w:cs="Arial"/>
          <w:sz w:val="24"/>
          <w:szCs w:val="24"/>
        </w:rPr>
        <w:t xml:space="preserve">.2. A prorrogação do prazo previsto no subitem 8.4.9.1. </w:t>
      </w:r>
      <w:proofErr w:type="gramStart"/>
      <w:r w:rsidRPr="009946AE">
        <w:rPr>
          <w:rFonts w:ascii="Arial Narrow" w:hAnsi="Arial Narrow" w:cs="Arial"/>
          <w:sz w:val="24"/>
          <w:szCs w:val="24"/>
        </w:rPr>
        <w:t>deverá</w:t>
      </w:r>
      <w:proofErr w:type="gramEnd"/>
      <w:r w:rsidRPr="009946AE">
        <w:rPr>
          <w:rFonts w:ascii="Arial Narrow" w:hAnsi="Arial Narrow" w:cs="Arial"/>
          <w:sz w:val="24"/>
          <w:szCs w:val="24"/>
        </w:rPr>
        <w:t xml:space="preserve"> ser concedida pela administração quando requerida pelo licitante, a não ser que exista urgência na contratação ou prazo insuficiente para o empenho, devidamente justificado.</w:t>
      </w:r>
    </w:p>
    <w:p w14:paraId="66C36EAA" w14:textId="14D0F2CC" w:rsidR="00180990" w:rsidRPr="009946AE" w:rsidRDefault="00180990" w:rsidP="007256D9">
      <w:pPr>
        <w:pStyle w:val="SemEspaamento"/>
        <w:spacing w:after="100" w:afterAutospacing="1"/>
        <w:ind w:left="1134"/>
        <w:jc w:val="both"/>
        <w:rPr>
          <w:rFonts w:ascii="Arial Narrow" w:hAnsi="Arial Narrow" w:cs="Arial"/>
          <w:sz w:val="24"/>
          <w:szCs w:val="24"/>
        </w:rPr>
      </w:pPr>
      <w:r w:rsidRPr="009946AE">
        <w:rPr>
          <w:rFonts w:ascii="Arial Narrow" w:hAnsi="Arial Narrow" w:cs="Arial"/>
          <w:sz w:val="24"/>
          <w:szCs w:val="24"/>
        </w:rPr>
        <w:t>8.4.</w:t>
      </w:r>
      <w:r w:rsidR="00AD7D8C">
        <w:rPr>
          <w:rFonts w:ascii="Arial Narrow" w:hAnsi="Arial Narrow" w:cs="Arial"/>
          <w:sz w:val="24"/>
          <w:szCs w:val="24"/>
        </w:rPr>
        <w:t>8</w:t>
      </w:r>
      <w:r w:rsidRPr="009946AE">
        <w:rPr>
          <w:rFonts w:ascii="Arial Narrow" w:hAnsi="Arial Narrow" w:cs="Arial"/>
          <w:sz w:val="24"/>
          <w:szCs w:val="24"/>
        </w:rPr>
        <w:t>.3. A não regularização da documentação no prazo previsto implicará decadência do direito à contratação, sem prejuízo das sanções previstas no art. 81 da Lei Federal nº. 8.666/1993, sendo facultado à administração convocar os licitantes remanescentes, na ordem de classificação, ou revogar a licitação.</w:t>
      </w:r>
    </w:p>
    <w:p w14:paraId="72795655" w14:textId="47F22521"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MT"/>
          <w:sz w:val="24"/>
          <w:szCs w:val="24"/>
          <w:lang w:eastAsia="pt-BR"/>
        </w:rPr>
        <w:t xml:space="preserve">8.5. A documentação relativa à </w:t>
      </w:r>
      <w:r w:rsidR="00BE33F5" w:rsidRPr="00A03AF6">
        <w:rPr>
          <w:rFonts w:ascii="Arial Narrow" w:hAnsi="Arial Narrow" w:cs="Arial-BoldMT"/>
          <w:b/>
          <w:sz w:val="24"/>
          <w:szCs w:val="24"/>
          <w:lang w:eastAsia="pt-BR"/>
        </w:rPr>
        <w:t>QUALIFICAÇÃO ECONÔMICO-FINANCEIRA</w:t>
      </w:r>
      <w:proofErr w:type="gramStart"/>
      <w:r w:rsidRPr="009946AE">
        <w:rPr>
          <w:rFonts w:ascii="Arial Narrow" w:hAnsi="Arial Narrow" w:cs="ArialMT"/>
          <w:sz w:val="24"/>
          <w:szCs w:val="24"/>
          <w:lang w:eastAsia="pt-BR"/>
        </w:rPr>
        <w:t>, consistirá</w:t>
      </w:r>
      <w:proofErr w:type="gramEnd"/>
      <w:r w:rsidRPr="009946AE">
        <w:rPr>
          <w:rFonts w:ascii="Arial Narrow" w:hAnsi="Arial Narrow" w:cs="ArialMT"/>
          <w:sz w:val="24"/>
          <w:szCs w:val="24"/>
          <w:lang w:eastAsia="pt-BR"/>
        </w:rPr>
        <w:t xml:space="preserve"> na apresentação dos seguintes documentos:</w:t>
      </w:r>
    </w:p>
    <w:p w14:paraId="33F1EE45" w14:textId="77777777" w:rsidR="00180990" w:rsidRPr="009946AE" w:rsidRDefault="00180990" w:rsidP="007256D9">
      <w:pPr>
        <w:pStyle w:val="SemEspaamento"/>
        <w:spacing w:after="100" w:afterAutospacing="1"/>
        <w:ind w:left="709"/>
        <w:jc w:val="both"/>
        <w:rPr>
          <w:rFonts w:ascii="Arial Narrow" w:hAnsi="Arial Narrow" w:cs="Arial Narrow"/>
          <w:sz w:val="24"/>
          <w:szCs w:val="24"/>
        </w:rPr>
      </w:pPr>
      <w:r w:rsidRPr="009946AE">
        <w:rPr>
          <w:rFonts w:ascii="Arial Narrow" w:hAnsi="Arial Narrow" w:cs="Arial-BoldMT"/>
          <w:bCs/>
          <w:sz w:val="24"/>
          <w:szCs w:val="24"/>
          <w:lang w:eastAsia="pt-BR"/>
        </w:rPr>
        <w:t xml:space="preserve">8.5.1. </w:t>
      </w:r>
      <w:r w:rsidRPr="009946AE">
        <w:rPr>
          <w:rFonts w:ascii="Arial Narrow" w:hAnsi="Arial Narrow" w:cs="Arial"/>
          <w:sz w:val="24"/>
          <w:szCs w:val="24"/>
        </w:rPr>
        <w:t>C</w:t>
      </w:r>
      <w:r w:rsidRPr="009946AE">
        <w:rPr>
          <w:rFonts w:ascii="Arial Narrow" w:hAnsi="Arial Narrow"/>
          <w:sz w:val="24"/>
          <w:szCs w:val="24"/>
        </w:rPr>
        <w:t xml:space="preserve">ertidão negativa de falência, recuperação judicial ou extrajudicial, expedida pelo distribuidor ou pelos cartórios de registro da falência, recuperação judicial ou recuperação extrajudicial da sede da pessoa jurídica, </w:t>
      </w:r>
      <w:r w:rsidRPr="009946AE">
        <w:rPr>
          <w:rFonts w:ascii="Arial Narrow" w:hAnsi="Arial Narrow" w:cs="Arial Narrow"/>
          <w:bCs/>
          <w:sz w:val="24"/>
          <w:szCs w:val="24"/>
        </w:rPr>
        <w:t>com data não anterior a 60 (sessenta)</w:t>
      </w:r>
      <w:r w:rsidRPr="009946AE">
        <w:rPr>
          <w:rFonts w:ascii="Arial Narrow" w:hAnsi="Arial Narrow" w:cs="Arial Narrow"/>
          <w:sz w:val="24"/>
          <w:szCs w:val="24"/>
        </w:rPr>
        <w:t xml:space="preserve"> dias da realização da licitação</w:t>
      </w:r>
      <w:r w:rsidRPr="009946AE">
        <w:rPr>
          <w:rFonts w:ascii="Arial Narrow" w:hAnsi="Arial Narrow" w:cs="Arial"/>
          <w:sz w:val="24"/>
          <w:szCs w:val="24"/>
        </w:rPr>
        <w:t xml:space="preserve"> ou se extraída por meio da internet com sua respectiva validade</w:t>
      </w:r>
      <w:r w:rsidRPr="009946AE">
        <w:rPr>
          <w:rFonts w:ascii="Arial Narrow" w:hAnsi="Arial Narrow" w:cs="Arial Narrow"/>
          <w:sz w:val="24"/>
          <w:szCs w:val="24"/>
        </w:rPr>
        <w:t>;</w:t>
      </w:r>
    </w:p>
    <w:p w14:paraId="59D3760F" w14:textId="780B944C" w:rsidR="00180990" w:rsidRPr="009946AE" w:rsidRDefault="00180990" w:rsidP="004F69EA">
      <w:pPr>
        <w:pStyle w:val="SemEspaamento"/>
        <w:spacing w:after="100" w:afterAutospacing="1"/>
        <w:jc w:val="both"/>
        <w:rPr>
          <w:rFonts w:ascii="Arial Narrow" w:hAnsi="Arial Narrow"/>
          <w:sz w:val="24"/>
          <w:szCs w:val="24"/>
        </w:rPr>
      </w:pPr>
      <w:r w:rsidRPr="009946AE">
        <w:rPr>
          <w:rFonts w:ascii="Arial Narrow" w:hAnsi="Arial Narrow" w:cs="ArialMT"/>
          <w:sz w:val="24"/>
          <w:szCs w:val="24"/>
          <w:lang w:eastAsia="pt-BR"/>
        </w:rPr>
        <w:lastRenderedPageBreak/>
        <w:t xml:space="preserve">8.6. </w:t>
      </w:r>
      <w:r w:rsidRPr="009946AE">
        <w:rPr>
          <w:rFonts w:ascii="Arial Narrow" w:hAnsi="Arial Narrow"/>
          <w:sz w:val="24"/>
          <w:szCs w:val="24"/>
        </w:rPr>
        <w:t>Eventuais falhas, omissões ou outras irregularidades nos documentos de habilitação poderão ser saneadas na sessão pública de processamento do Pregão, até a decisão sobre a habilitação, inclusive mediante substituição e apresentação de documentos, ou verificação efetuada por meio eletrônico hábil de informações.</w:t>
      </w:r>
    </w:p>
    <w:p w14:paraId="2064F857" w14:textId="085F3726" w:rsidR="00180990" w:rsidRPr="009946AE" w:rsidRDefault="00180990" w:rsidP="004F69EA">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8.</w:t>
      </w:r>
      <w:r w:rsidR="004F69EA">
        <w:rPr>
          <w:rFonts w:ascii="Arial Narrow" w:hAnsi="Arial Narrow" w:cs="Arial"/>
          <w:sz w:val="24"/>
          <w:szCs w:val="24"/>
        </w:rPr>
        <w:t>7</w:t>
      </w:r>
      <w:r w:rsidRPr="009946AE">
        <w:rPr>
          <w:rFonts w:ascii="Arial Narrow" w:hAnsi="Arial Narrow" w:cs="Arial"/>
          <w:sz w:val="24"/>
          <w:szCs w:val="24"/>
        </w:rPr>
        <w:t>. A verificação será certificada pela Pregoeira e deverão ser anexados aos autos os documentos passíveis de obtenção por meio eletrônico, salvo impossibilidade devidamente justificada.</w:t>
      </w:r>
    </w:p>
    <w:p w14:paraId="5C97E1BE" w14:textId="1E8A754E" w:rsidR="00180990" w:rsidRPr="009946AE" w:rsidRDefault="00180990" w:rsidP="004F69EA">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8.</w:t>
      </w:r>
      <w:r w:rsidR="004F69EA">
        <w:rPr>
          <w:rFonts w:ascii="Arial Narrow" w:hAnsi="Arial Narrow" w:cs="Arial"/>
          <w:sz w:val="24"/>
          <w:szCs w:val="24"/>
        </w:rPr>
        <w:t>8</w:t>
      </w:r>
      <w:r w:rsidRPr="009946AE">
        <w:rPr>
          <w:rFonts w:ascii="Arial Narrow" w:hAnsi="Arial Narrow" w:cs="Arial"/>
          <w:sz w:val="24"/>
          <w:szCs w:val="24"/>
        </w:rPr>
        <w:t>.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0D4CBF48" w14:textId="54D0D042" w:rsidR="00180990" w:rsidRPr="009946AE" w:rsidRDefault="00180990" w:rsidP="002C7F93">
      <w:pPr>
        <w:pStyle w:val="SemEspaamento"/>
        <w:spacing w:after="100" w:afterAutospacing="1"/>
        <w:jc w:val="both"/>
        <w:rPr>
          <w:rFonts w:ascii="Arial Narrow" w:hAnsi="Arial Narrow" w:cs="Arial-BoldMT"/>
          <w:b/>
          <w:bCs/>
          <w:sz w:val="24"/>
          <w:szCs w:val="24"/>
          <w:lang w:eastAsia="pt-BR"/>
        </w:rPr>
      </w:pPr>
      <w:r w:rsidRPr="009946AE">
        <w:rPr>
          <w:rFonts w:ascii="Arial Narrow" w:hAnsi="Arial Narrow"/>
          <w:b/>
          <w:sz w:val="24"/>
          <w:szCs w:val="24"/>
        </w:rPr>
        <w:t>10</w:t>
      </w:r>
      <w:r w:rsidR="004F69EA">
        <w:rPr>
          <w:rFonts w:ascii="Arial Narrow" w:hAnsi="Arial Narrow"/>
          <w:b/>
          <w:sz w:val="24"/>
          <w:szCs w:val="24"/>
        </w:rPr>
        <w:t>.</w:t>
      </w:r>
      <w:r w:rsidRPr="009946AE">
        <w:rPr>
          <w:rFonts w:ascii="Arial Narrow" w:hAnsi="Arial Narrow"/>
          <w:b/>
          <w:sz w:val="24"/>
          <w:szCs w:val="24"/>
        </w:rPr>
        <w:t xml:space="preserve"> DA </w:t>
      </w:r>
      <w:r w:rsidRPr="009946AE">
        <w:rPr>
          <w:rFonts w:ascii="Arial Narrow" w:hAnsi="Arial Narrow" w:cs="Arial-BoldMT"/>
          <w:b/>
          <w:bCs/>
          <w:sz w:val="24"/>
          <w:szCs w:val="24"/>
          <w:lang w:eastAsia="pt-BR"/>
        </w:rPr>
        <w:t>ANÁLISE DOS DOCUMENTOS DE HABILITAÇÃO</w:t>
      </w:r>
    </w:p>
    <w:p w14:paraId="5452E534" w14:textId="330909A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10.1. Encerrada a etapa competitiva e ordenadas as ofertas, a Pregoeira procederá à abertura do invólucro contendo os documentos de habilitação da licitante que apresentou a melhor proposta, para verificação do atendimento das condições fixadas neste edital</w:t>
      </w:r>
      <w:r w:rsidR="000161C0">
        <w:rPr>
          <w:rFonts w:ascii="Arial Narrow" w:hAnsi="Arial Narrow"/>
          <w:sz w:val="24"/>
          <w:szCs w:val="24"/>
        </w:rPr>
        <w:t>.</w:t>
      </w:r>
    </w:p>
    <w:p w14:paraId="0B2FD0A3" w14:textId="620BC9D1"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10.2. A abertura do envelope de “Documentação” será realizada em sessão pública, da qual se lavrará ata circunstanciada, assinada pela Pregoeira, Equipe de Apoio e representantes das licitantes presentes</w:t>
      </w:r>
      <w:r w:rsidR="000161C0">
        <w:rPr>
          <w:rFonts w:ascii="Arial Narrow" w:hAnsi="Arial Narrow"/>
          <w:sz w:val="24"/>
          <w:szCs w:val="24"/>
        </w:rPr>
        <w:t>.</w:t>
      </w:r>
    </w:p>
    <w:p w14:paraId="4463C166" w14:textId="2C1794B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10.3. A documentação será analisada e rubricada pela Pregoeira, Equipe de Apoio, bem como pelos representantes das licitantes presentes</w:t>
      </w:r>
      <w:r w:rsidR="000161C0">
        <w:rPr>
          <w:rFonts w:ascii="Arial Narrow" w:hAnsi="Arial Narrow"/>
          <w:sz w:val="24"/>
          <w:szCs w:val="24"/>
        </w:rPr>
        <w:t>.</w:t>
      </w:r>
    </w:p>
    <w:p w14:paraId="41FF4B22" w14:textId="14A305CB"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10.4. Em nenhuma hipótese será concedido prazo para apresentação de documento de habilitação exigido no edital e não apresentado dentro do respectivo envelope lacrado</w:t>
      </w:r>
      <w:r w:rsidR="000161C0">
        <w:rPr>
          <w:rFonts w:ascii="Arial Narrow" w:hAnsi="Arial Narrow"/>
          <w:sz w:val="24"/>
          <w:szCs w:val="24"/>
        </w:rPr>
        <w:t>.</w:t>
      </w:r>
    </w:p>
    <w:p w14:paraId="79F23276" w14:textId="6843A4B5"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10.5. Serão inabilitadas as empresas que deixarem de apresentar qualquer documento exigido neste edital; apresentarem documento incompleto, fora do prazo de validade; apresentarem documento assinado por representante ou procurador, sem a devida comprovação da qualidade e extensão de seus poderes de representação; ou descumprirem preceitos normativos</w:t>
      </w:r>
      <w:r w:rsidR="000161C0">
        <w:rPr>
          <w:rFonts w:ascii="Arial Narrow" w:hAnsi="Arial Narrow"/>
          <w:sz w:val="24"/>
          <w:szCs w:val="24"/>
        </w:rPr>
        <w:t>.</w:t>
      </w:r>
    </w:p>
    <w:p w14:paraId="5B86D446" w14:textId="5FFEB4C2"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olor w:val="000000"/>
          <w:sz w:val="24"/>
          <w:szCs w:val="24"/>
        </w:rPr>
        <w:t xml:space="preserve">10.6. Na hipótese de licitante enquadrada como microempresa (ME) ou empresa de pequeno porte (EPP), havendo alguma restrição na comprovação da regularidade fiscal, será assegurado o prazo de </w:t>
      </w:r>
      <w:proofErr w:type="gramStart"/>
      <w:r w:rsidRPr="009946AE">
        <w:rPr>
          <w:rFonts w:ascii="Arial Narrow" w:hAnsi="Arial Narrow"/>
          <w:color w:val="000000"/>
          <w:sz w:val="24"/>
          <w:szCs w:val="24"/>
        </w:rPr>
        <w:t>5</w:t>
      </w:r>
      <w:proofErr w:type="gramEnd"/>
      <w:r w:rsidRPr="009946AE">
        <w:rPr>
          <w:rFonts w:ascii="Arial Narrow" w:hAnsi="Arial Narrow"/>
          <w:color w:val="000000"/>
          <w:sz w:val="24"/>
          <w:szCs w:val="24"/>
        </w:rPr>
        <w:t xml:space="preserve"> (cinco) dias úteis, cujo termo inicial corresponderá ao momento em que a proponente for declarada</w:t>
      </w:r>
      <w:r w:rsidRPr="009946AE">
        <w:rPr>
          <w:rFonts w:ascii="Arial Narrow" w:hAnsi="Arial Narrow"/>
          <w:sz w:val="24"/>
          <w:szCs w:val="24"/>
        </w:rPr>
        <w:t xml:space="preserve"> a vencedora do certame, prorrogáveis por igual período, a critério da Administração Pública, para a regularização da documentação, pagamento ou parcelamento do débito e emissão de eventuais certidões negativas ou positivas com efeito de certidão negativa</w:t>
      </w:r>
      <w:r w:rsidR="000161C0">
        <w:rPr>
          <w:rFonts w:ascii="Arial Narrow" w:hAnsi="Arial Narrow"/>
          <w:sz w:val="24"/>
          <w:szCs w:val="24"/>
        </w:rPr>
        <w:t>.</w:t>
      </w:r>
    </w:p>
    <w:p w14:paraId="5E8A6190" w14:textId="731680CA"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10.6.1. Caso a licitante não atenda as exigências de habilitação, a Pregoeira examinará a documentação das licitantes na ordem de classificação, sucessivamente, até a apuração de uma que atenda ao edital, sendo o respectivo objeto adjudicado à vencedora</w:t>
      </w:r>
      <w:r w:rsidR="000161C0">
        <w:rPr>
          <w:rFonts w:ascii="Arial Narrow" w:hAnsi="Arial Narrow"/>
          <w:sz w:val="24"/>
          <w:szCs w:val="24"/>
        </w:rPr>
        <w:t>.</w:t>
      </w:r>
    </w:p>
    <w:p w14:paraId="7DCDACDF" w14:textId="09747FB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10.7. Os envelopes de documentação das licitantes não classificadas ficarão à disposição das mesmas pelo período de 10 (dez) dias úteis após a homologação do certame</w:t>
      </w:r>
      <w:r w:rsidR="000161C0">
        <w:rPr>
          <w:rFonts w:ascii="Arial Narrow" w:hAnsi="Arial Narrow"/>
          <w:sz w:val="24"/>
          <w:szCs w:val="24"/>
        </w:rPr>
        <w:t>.</w:t>
      </w:r>
    </w:p>
    <w:p w14:paraId="566DE5DD" w14:textId="6CCBCD3C"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10.8. Se ocorrer a suspensão da reunião para julgamento da habilitação, a Pregoeira marcará nova data e horário para o prosseguimento da licitação</w:t>
      </w:r>
      <w:r w:rsidR="000161C0">
        <w:rPr>
          <w:rFonts w:ascii="Arial Narrow" w:hAnsi="Arial Narrow"/>
          <w:sz w:val="24"/>
          <w:szCs w:val="24"/>
        </w:rPr>
        <w:t>.</w:t>
      </w:r>
    </w:p>
    <w:p w14:paraId="51183D0E" w14:textId="5AD403AD"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lastRenderedPageBreak/>
        <w:t xml:space="preserve">11. DO RECURSO, DA ADJUDICAÇÃO E DA </w:t>
      </w:r>
      <w:proofErr w:type="gramStart"/>
      <w:r w:rsidRPr="009946AE">
        <w:rPr>
          <w:rFonts w:ascii="Arial Narrow" w:hAnsi="Arial Narrow" w:cs="Arial"/>
          <w:b/>
          <w:sz w:val="24"/>
          <w:szCs w:val="24"/>
        </w:rPr>
        <w:t>HOMOLOGAÇÃO</w:t>
      </w:r>
      <w:proofErr w:type="gramEnd"/>
    </w:p>
    <w:p w14:paraId="29EB1FE6" w14:textId="001ADD55"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 xml:space="preserve">11.1. No final da sessão, a licitante que quiser recorrer deverá manifestar imediata e motivadamente a sua intenção, abrindo-se então o prazo de 03 (três) dias para apresentação </w:t>
      </w:r>
      <w:r w:rsidR="000161C0">
        <w:rPr>
          <w:rFonts w:ascii="Arial Narrow" w:hAnsi="Arial Narrow" w:cs="Arial"/>
          <w:sz w:val="24"/>
          <w:szCs w:val="24"/>
        </w:rPr>
        <w:t>das razões recursais</w:t>
      </w:r>
      <w:r w:rsidRPr="009946AE">
        <w:rPr>
          <w:rFonts w:ascii="Arial Narrow" w:hAnsi="Arial Narrow" w:cs="Arial"/>
          <w:sz w:val="24"/>
          <w:szCs w:val="24"/>
        </w:rPr>
        <w:t>, ficando as demais licitantes desde logo intimadas para apresentar contra</w:t>
      </w:r>
      <w:r w:rsidR="000161C0">
        <w:rPr>
          <w:rFonts w:ascii="Arial Narrow" w:hAnsi="Arial Narrow" w:cs="Arial"/>
          <w:sz w:val="24"/>
          <w:szCs w:val="24"/>
        </w:rPr>
        <w:t>r</w:t>
      </w:r>
      <w:r w:rsidRPr="009946AE">
        <w:rPr>
          <w:rFonts w:ascii="Arial Narrow" w:hAnsi="Arial Narrow" w:cs="Arial"/>
          <w:sz w:val="24"/>
          <w:szCs w:val="24"/>
        </w:rPr>
        <w:t>razões em igual número de dias, que começarão a correr no término do prazo do recorrente, sendo-lhes assegurada vista imediata dos autos na repetição.</w:t>
      </w:r>
    </w:p>
    <w:p w14:paraId="3C337DEA"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11.2. A ausência de manifestação imediata e motivada da licitante importará a decadência do direito de recurso, a adjudicação do objeto do certame pela Pregoeira à licitante vencedora e o encaminhamento do processo à autoridade competente para a homologação.</w:t>
      </w:r>
    </w:p>
    <w:p w14:paraId="1E725F2A"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11.3. Interposto o recurso, a Pregoeira poderá reconsiderar a sua decisão ou encaminha-lo devidamente informado à autoridade competente.</w:t>
      </w:r>
    </w:p>
    <w:p w14:paraId="24B989FA"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11.4. Decididos os recursos e constatada a regularidade dos atos praticados, a autoridade competente adjudicará o objeto do certame à licitante vencedora e homologará o procedimento.</w:t>
      </w:r>
    </w:p>
    <w:p w14:paraId="7CEF0CBD"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11.5. O recurso terá efeito suspensivo e o seu acolhimento importará a invalidação dos atos insuscetíveis de aproveitamento.</w:t>
      </w:r>
    </w:p>
    <w:p w14:paraId="79C8B574"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11.6. A adjudicação será feita pelo valor UNITÁRIO.</w:t>
      </w:r>
    </w:p>
    <w:p w14:paraId="23E61AA7"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11.7. A homologação da licitação, caso não haja pedido de recurso, poderá ser feito no mesmo dia da sessão de abertura do pregão.</w:t>
      </w:r>
    </w:p>
    <w:p w14:paraId="4D9947B8" w14:textId="56501F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12. DOS PRAZOS E CONDIÇÕES DE PAGAMENTO</w:t>
      </w:r>
    </w:p>
    <w:p w14:paraId="0C612986" w14:textId="24F6D622" w:rsidR="00180990" w:rsidRDefault="00180990" w:rsidP="008049AC">
      <w:pPr>
        <w:pStyle w:val="PargrafodaLista"/>
        <w:tabs>
          <w:tab w:val="left" w:pos="1276"/>
          <w:tab w:val="left" w:pos="2340"/>
        </w:tabs>
        <w:ind w:left="0"/>
        <w:contextualSpacing/>
        <w:jc w:val="both"/>
        <w:rPr>
          <w:rFonts w:ascii="Arial Narrow" w:hAnsi="Arial Narrow"/>
          <w:b/>
          <w:bCs/>
          <w:lang w:eastAsia="en-US"/>
        </w:rPr>
      </w:pPr>
      <w:r w:rsidRPr="00BE33F5">
        <w:rPr>
          <w:rFonts w:ascii="Arial Narrow" w:hAnsi="Arial Narrow" w:cs="Arial"/>
          <w:b/>
          <w:bCs/>
          <w:i/>
          <w:iCs/>
        </w:rPr>
        <w:t>12.1</w:t>
      </w:r>
      <w:r w:rsidR="008A1C78" w:rsidRPr="00BE33F5">
        <w:rPr>
          <w:rFonts w:ascii="Arial Narrow" w:hAnsi="Arial Narrow" w:cs="Arial"/>
          <w:b/>
          <w:bCs/>
          <w:i/>
          <w:iCs/>
        </w:rPr>
        <w:t>.</w:t>
      </w:r>
      <w:r w:rsidRPr="00BE33F5">
        <w:rPr>
          <w:rFonts w:ascii="Arial Narrow" w:hAnsi="Arial Narrow" w:cs="Arial"/>
          <w:b/>
          <w:bCs/>
          <w:i/>
          <w:iCs/>
        </w:rPr>
        <w:t xml:space="preserve"> </w:t>
      </w:r>
      <w:r w:rsidR="0018037E" w:rsidRPr="00C61360">
        <w:rPr>
          <w:rFonts w:ascii="Arial Narrow" w:hAnsi="Arial Narrow" w:cstheme="minorHAnsi"/>
        </w:rPr>
        <w:t xml:space="preserve">A contratada deverá estar apta a iniciar a execução dos serviços no prazo máximo de </w:t>
      </w:r>
      <w:r w:rsidR="0018037E" w:rsidRPr="00C61360">
        <w:rPr>
          <w:rFonts w:ascii="Arial Narrow" w:hAnsi="Arial Narrow" w:cstheme="minorHAnsi"/>
          <w:b/>
          <w:bCs/>
        </w:rPr>
        <w:t>0</w:t>
      </w:r>
      <w:r w:rsidR="00A9647F">
        <w:rPr>
          <w:rFonts w:ascii="Arial Narrow" w:hAnsi="Arial Narrow" w:cstheme="minorHAnsi"/>
          <w:b/>
          <w:bCs/>
        </w:rPr>
        <w:t>5</w:t>
      </w:r>
      <w:r w:rsidR="0018037E" w:rsidRPr="00C61360">
        <w:rPr>
          <w:rFonts w:ascii="Arial Narrow" w:hAnsi="Arial Narrow" w:cstheme="minorHAnsi"/>
          <w:b/>
          <w:bCs/>
        </w:rPr>
        <w:t xml:space="preserve"> (</w:t>
      </w:r>
      <w:r w:rsidR="00A9647F">
        <w:rPr>
          <w:rFonts w:ascii="Arial Narrow" w:hAnsi="Arial Narrow" w:cstheme="minorHAnsi"/>
          <w:b/>
          <w:bCs/>
        </w:rPr>
        <w:t>cinco</w:t>
      </w:r>
      <w:r w:rsidR="0018037E" w:rsidRPr="00C61360">
        <w:rPr>
          <w:rFonts w:ascii="Arial Narrow" w:hAnsi="Arial Narrow" w:cstheme="minorHAnsi"/>
          <w:b/>
          <w:bCs/>
        </w:rPr>
        <w:t>) dias,</w:t>
      </w:r>
      <w:r w:rsidR="0018037E" w:rsidRPr="00C61360">
        <w:rPr>
          <w:rFonts w:ascii="Arial Narrow" w:hAnsi="Arial Narrow" w:cstheme="minorHAnsi"/>
        </w:rPr>
        <w:t xml:space="preserve"> contados a partir da emissão da Ordem de Serviço expedida pela Administração</w:t>
      </w:r>
      <w:r w:rsidR="00723F70" w:rsidRPr="00723F70">
        <w:rPr>
          <w:rFonts w:ascii="Arial Narrow" w:hAnsi="Arial Narrow"/>
          <w:b/>
          <w:bCs/>
          <w:lang w:eastAsia="en-US"/>
        </w:rPr>
        <w:t>.</w:t>
      </w:r>
    </w:p>
    <w:p w14:paraId="625C254E" w14:textId="77777777" w:rsidR="008049AC" w:rsidRPr="008049AC" w:rsidRDefault="008049AC" w:rsidP="008049AC">
      <w:pPr>
        <w:pStyle w:val="PargrafodaLista"/>
        <w:tabs>
          <w:tab w:val="left" w:pos="1276"/>
          <w:tab w:val="left" w:pos="2340"/>
        </w:tabs>
        <w:ind w:left="0"/>
        <w:contextualSpacing/>
        <w:jc w:val="both"/>
        <w:rPr>
          <w:rFonts w:ascii="Arial Narrow" w:hAnsi="Arial Narrow"/>
          <w:sz w:val="22"/>
          <w:szCs w:val="22"/>
        </w:rPr>
      </w:pPr>
    </w:p>
    <w:p w14:paraId="0682BEB1" w14:textId="151E243D"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sz w:val="24"/>
          <w:szCs w:val="24"/>
        </w:rPr>
        <w:t>12.2</w:t>
      </w:r>
      <w:r w:rsidR="008A1C78">
        <w:rPr>
          <w:rFonts w:ascii="Arial Narrow" w:hAnsi="Arial Narrow"/>
          <w:sz w:val="24"/>
          <w:szCs w:val="24"/>
        </w:rPr>
        <w:t>.</w:t>
      </w:r>
      <w:r w:rsidRPr="009946AE">
        <w:rPr>
          <w:rFonts w:ascii="Arial Narrow" w:hAnsi="Arial Narrow"/>
          <w:sz w:val="24"/>
          <w:szCs w:val="24"/>
        </w:rPr>
        <w:t xml:space="preserve"> </w:t>
      </w:r>
      <w:r w:rsidRPr="009946AE">
        <w:rPr>
          <w:rFonts w:ascii="Arial Narrow" w:hAnsi="Arial Narrow" w:cs="Arial"/>
          <w:sz w:val="24"/>
          <w:szCs w:val="24"/>
        </w:rPr>
        <w:t>Nos preços propostos presume-se inclusos todos os tributos e, ou encargos sociais, resultantes da operação adjudicatária concluída.</w:t>
      </w:r>
    </w:p>
    <w:p w14:paraId="60DA4AF0" w14:textId="57DB6B82"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12.3</w:t>
      </w:r>
      <w:r w:rsidR="008A1C78">
        <w:rPr>
          <w:rFonts w:ascii="Arial Narrow" w:hAnsi="Arial Narrow" w:cs="Arial"/>
          <w:sz w:val="24"/>
          <w:szCs w:val="24"/>
        </w:rPr>
        <w:t>.</w:t>
      </w:r>
      <w:r w:rsidRPr="009946AE">
        <w:rPr>
          <w:rFonts w:ascii="Arial Narrow" w:hAnsi="Arial Narrow" w:cs="Arial"/>
          <w:sz w:val="24"/>
          <w:szCs w:val="24"/>
        </w:rPr>
        <w:t xml:space="preserve"> Fica ressalvada a possibilidade de alteração dos preços caso ocorra o desequilíbrio econômico-financeiro do contrato, conforme disposto no Art. 65, alínea “d” da Lei Federal nº. 8.666/93. </w:t>
      </w:r>
    </w:p>
    <w:p w14:paraId="375FB31A" w14:textId="2AF1E44B" w:rsidR="00DB0573" w:rsidRPr="00DB0573" w:rsidRDefault="00180990"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12.4</w:t>
      </w:r>
      <w:r w:rsidR="008A1C78" w:rsidRPr="00DB0573">
        <w:rPr>
          <w:rFonts w:ascii="Arial Narrow" w:hAnsi="Arial Narrow" w:cs="Arial"/>
          <w:sz w:val="24"/>
          <w:szCs w:val="24"/>
        </w:rPr>
        <w:t>.</w:t>
      </w:r>
      <w:r w:rsidR="00DB0573">
        <w:rPr>
          <w:rFonts w:ascii="Arial Narrow" w:hAnsi="Arial Narrow" w:cs="Arial"/>
          <w:sz w:val="24"/>
          <w:szCs w:val="24"/>
        </w:rPr>
        <w:t xml:space="preserve"> </w:t>
      </w:r>
      <w:r w:rsidR="00DB0573" w:rsidRPr="00DB0573">
        <w:rPr>
          <w:rFonts w:ascii="Arial Narrow" w:hAnsi="Arial Narrow" w:cs="Arial"/>
          <w:sz w:val="24"/>
          <w:szCs w:val="24"/>
        </w:rPr>
        <w:t>O pagamento será efetuado em até 30 (trinta) dias contados a partir da data da entrega da respectiva Nota Fiscal e com o aceite dos Setores Competentes deste Município de Coronel Sapucaia/MS, através de seus titulares.</w:t>
      </w:r>
    </w:p>
    <w:p w14:paraId="6D66B8B8" w14:textId="50CB4716"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5</w:t>
      </w:r>
      <w:r w:rsidRPr="00DB0573">
        <w:rPr>
          <w:rFonts w:ascii="Arial Narrow" w:hAnsi="Arial Narrow" w:cs="Arial"/>
          <w:sz w:val="24"/>
          <w:szCs w:val="24"/>
        </w:rPr>
        <w:t>. Juntamente com cada Nota Fiscal, deverão ser apresentadas as certidões negativas de débitos perante a Receita Federal, Estadual e Municipal, além da certidão negativa de débitos perante a Justiça Trabalhista e o FGTS.</w:t>
      </w:r>
    </w:p>
    <w:p w14:paraId="18C9679A" w14:textId="2E0B2658" w:rsidR="00DB0573" w:rsidRPr="00DB0573" w:rsidRDefault="00DB0573" w:rsidP="00DB0573">
      <w:pPr>
        <w:pStyle w:val="SemEspaamento"/>
        <w:spacing w:after="100" w:afterAutospacing="1"/>
        <w:jc w:val="both"/>
        <w:rPr>
          <w:rFonts w:ascii="Arial Narrow" w:hAnsi="Arial Narrow" w:cs="Arial"/>
          <w:sz w:val="24"/>
          <w:szCs w:val="24"/>
        </w:rPr>
      </w:pPr>
      <w:bookmarkStart w:id="3" w:name="_Hlk83224678"/>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6</w:t>
      </w:r>
      <w:r w:rsidRPr="00DB0573">
        <w:rPr>
          <w:rFonts w:ascii="Arial Narrow" w:hAnsi="Arial Narrow" w:cs="Arial"/>
          <w:sz w:val="24"/>
          <w:szCs w:val="24"/>
        </w:rPr>
        <w:t xml:space="preserve">. Caso a Contratada não cumpra as condições estabelecidas no subitem anterior, a nota fiscal será passível de devolução, obrigando-se a mesma, a emitir nova(s) nota(s), que somente </w:t>
      </w:r>
      <w:proofErr w:type="gramStart"/>
      <w:r w:rsidRPr="00DB0573">
        <w:rPr>
          <w:rFonts w:ascii="Arial Narrow" w:hAnsi="Arial Narrow" w:cs="Arial"/>
          <w:sz w:val="24"/>
          <w:szCs w:val="24"/>
        </w:rPr>
        <w:t>será(</w:t>
      </w:r>
      <w:proofErr w:type="spellStart"/>
      <w:proofErr w:type="gramEnd"/>
      <w:r w:rsidRPr="00DB0573">
        <w:rPr>
          <w:rFonts w:ascii="Arial Narrow" w:hAnsi="Arial Narrow" w:cs="Arial"/>
          <w:sz w:val="24"/>
          <w:szCs w:val="24"/>
        </w:rPr>
        <w:t>ão</w:t>
      </w:r>
      <w:proofErr w:type="spellEnd"/>
      <w:r w:rsidRPr="00DB0573">
        <w:rPr>
          <w:rFonts w:ascii="Arial Narrow" w:hAnsi="Arial Narrow" w:cs="Arial"/>
          <w:sz w:val="24"/>
          <w:szCs w:val="24"/>
        </w:rPr>
        <w:t>) recebida(as) pelo Contratante com a anexação das certidões válidas.</w:t>
      </w:r>
    </w:p>
    <w:p w14:paraId="0198430F" w14:textId="306D1D8E"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lastRenderedPageBreak/>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7</w:t>
      </w:r>
      <w:r w:rsidRPr="00DB0573">
        <w:rPr>
          <w:rFonts w:ascii="Arial Narrow" w:hAnsi="Arial Narrow" w:cs="Arial"/>
          <w:sz w:val="24"/>
          <w:szCs w:val="24"/>
        </w:rPr>
        <w:t>. As Notas Fiscais e/ou Faturas correspondentes serão discriminativas, constando o número do processo, da modalidade da licitação, da ata de registro de preços e do contrato ou nota de empenho.</w:t>
      </w:r>
    </w:p>
    <w:p w14:paraId="49514E32" w14:textId="18F7F54C"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8</w:t>
      </w:r>
      <w:r w:rsidRPr="00DB0573">
        <w:rPr>
          <w:rFonts w:ascii="Arial Narrow" w:hAnsi="Arial Narrow" w:cs="Arial"/>
          <w:sz w:val="24"/>
          <w:szCs w:val="24"/>
        </w:rPr>
        <w:t>.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4F31B366" w14:textId="5CEE7003"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9</w:t>
      </w:r>
      <w:r w:rsidRPr="00DB0573">
        <w:rPr>
          <w:rFonts w:ascii="Arial Narrow" w:hAnsi="Arial Narrow" w:cs="Arial"/>
          <w:sz w:val="24"/>
          <w:szCs w:val="24"/>
        </w:rPr>
        <w:t>. Os eventuais encargos financeiros, processuais e outros, decorrentes da inobservância, pela Contratada, de prazo de pagamento, serão de sua exclusiva responsabilidade.</w:t>
      </w:r>
    </w:p>
    <w:p w14:paraId="40BC3030" w14:textId="71BF6DE6"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10</w:t>
      </w:r>
      <w:r w:rsidRPr="00DB0573">
        <w:rPr>
          <w:rFonts w:ascii="Arial Narrow" w:hAnsi="Arial Narrow" w:cs="Arial"/>
          <w:sz w:val="24"/>
          <w:szCs w:val="24"/>
        </w:rPr>
        <w:t>. O Contratante efetuará retenção, na fonte, dos tributos e contribuições sobre todos os pagamentos devidos à Contratada.</w:t>
      </w:r>
    </w:p>
    <w:p w14:paraId="0E917D01" w14:textId="2219447D"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sidR="005272FC">
        <w:rPr>
          <w:rFonts w:ascii="Arial Narrow" w:hAnsi="Arial Narrow" w:cs="Arial"/>
          <w:sz w:val="24"/>
          <w:szCs w:val="24"/>
        </w:rPr>
        <w:t>2.11</w:t>
      </w:r>
      <w:r w:rsidRPr="00DB0573">
        <w:rPr>
          <w:rFonts w:ascii="Arial Narrow" w:hAnsi="Arial Narrow" w:cs="Arial"/>
          <w:sz w:val="24"/>
          <w:szCs w:val="24"/>
        </w:rPr>
        <w:t>. Não será efetuado qualquer pagamento a Contratada enquanto houver pendência de liquidação da obrigação financeira em virtude de penalidade ou inadimplência contratual.</w:t>
      </w:r>
    </w:p>
    <w:bookmarkEnd w:id="3"/>
    <w:p w14:paraId="6228CB24" w14:textId="654205F6"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13. DA ATA DE REGISTRO DE PREÇOS </w:t>
      </w:r>
    </w:p>
    <w:p w14:paraId="5206154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13.1. Homologado o resultado da licitação, o órgão gerenciador convocará os fornecedores para, dentro do prazo máximo de 05 (cinco) dias, assinar a Ata de Registro de Preços, documento vinculativo obrigacional, na qual serão fixados os preços, os fornecedores, com observância da ordem de classificação, as quantidades, os critérios de fornecimento, de conformidade com o edital do pregão que a integrará. </w:t>
      </w:r>
    </w:p>
    <w:p w14:paraId="4E6BC9B1"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13.1.1. O prazo de convocação para assinatura da Ata de Registro de Preços poderá ser prorrogável, uma vez, por igual período, quando solicitado pela licitante durante o seu transcurso e desde que seja apresentado motivo devidamente justificado e aceito pela Administração. </w:t>
      </w:r>
    </w:p>
    <w:p w14:paraId="18257746"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13.2. Caso a licitante melhor classificada, após convocação, não comparecer ou recusar assinar a Ata de Registro de Preços, sem prejuízo das cominações a ele previstas neste edital, o Município de Coronel Sapucaia (MS) convocará as demais licitantes, na ordem de classificação, mantido o preço da primeira classificada na licitação. </w:t>
      </w:r>
    </w:p>
    <w:p w14:paraId="4F48A3AE"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13.3. Decorridos 60 (sessenta) dias da data da entrega das propostas, sem que haja convocação para a assinatura da Ata de Registro de Preços e Fornecimento, as licitantes estarão liberadas dos compromissos assumidos. </w:t>
      </w:r>
    </w:p>
    <w:p w14:paraId="30BC2673"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13.4. As empresas com preços registrados passarão a ser denominadas DETENTORAS DA ATA DE REGISTRO DE PREÇOS, após a assinatura da mesma. </w:t>
      </w:r>
    </w:p>
    <w:p w14:paraId="3D1BD442" w14:textId="70A955B1"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13.5. A existência de preços registrados em ata não obriga o Município de Coronel Sapucaia</w:t>
      </w:r>
      <w:r w:rsidR="008A1C78">
        <w:rPr>
          <w:rFonts w:ascii="Arial Narrow" w:hAnsi="Arial Narrow"/>
          <w:color w:val="000000"/>
          <w:sz w:val="24"/>
          <w:szCs w:val="24"/>
          <w:lang w:eastAsia="pt-BR"/>
        </w:rPr>
        <w:t>/</w:t>
      </w:r>
      <w:r w:rsidRPr="009946AE">
        <w:rPr>
          <w:rFonts w:ascii="Arial Narrow" w:hAnsi="Arial Narrow"/>
          <w:color w:val="000000"/>
          <w:sz w:val="24"/>
          <w:szCs w:val="24"/>
          <w:lang w:eastAsia="pt-BR"/>
        </w:rPr>
        <w:t>MS a firmar as contratações que dela poderão advir, ficando-lhe facultada a utilização de outros meios, respeitada a legislação relativa às licitações, sendo assegurada ao detentor da ata, preferência em igualdade de condições.</w:t>
      </w:r>
    </w:p>
    <w:p w14:paraId="6FAAB094" w14:textId="132A2C32"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13.6. O preço registrado e a indicação dos respectivos fornecedores serão divulgados na imprensa oficial do Município de Coronel Sapucaia (MS) e ficarão disponibilizados durante a vigência da Ata de Registro de Preços</w:t>
      </w:r>
      <w:r w:rsidR="008A1C78">
        <w:rPr>
          <w:rFonts w:ascii="Arial Narrow" w:hAnsi="Arial Narrow"/>
          <w:color w:val="000000"/>
          <w:sz w:val="24"/>
          <w:szCs w:val="24"/>
          <w:lang w:eastAsia="pt-BR"/>
        </w:rPr>
        <w:t>.</w:t>
      </w:r>
    </w:p>
    <w:p w14:paraId="02451E59" w14:textId="5CBE411B"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13.7. Quando das contratações decorrentes do registro de preços deverá ser respeitada a ordem de classificação das empresas constantes da Ata</w:t>
      </w:r>
      <w:r w:rsidR="008A1C78">
        <w:rPr>
          <w:rFonts w:ascii="Arial Narrow" w:hAnsi="Arial Narrow"/>
          <w:color w:val="000000"/>
          <w:sz w:val="24"/>
          <w:szCs w:val="24"/>
          <w:lang w:eastAsia="pt-BR"/>
        </w:rPr>
        <w:t>.</w:t>
      </w:r>
    </w:p>
    <w:p w14:paraId="30A9E41F" w14:textId="07B6B86B"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13.8. Os órgãos participantes do registro de preços deverão, quando da necessidade de contratação, recorrerem ao órgão gerenciador da Ata de Registro de Preços, para que este proceda à indicação do fornecedor e respectivos preços a serem praticados</w:t>
      </w:r>
      <w:r w:rsidR="008A1C78">
        <w:rPr>
          <w:rFonts w:ascii="Arial Narrow" w:hAnsi="Arial Narrow"/>
          <w:color w:val="000000"/>
          <w:sz w:val="24"/>
          <w:szCs w:val="24"/>
          <w:lang w:eastAsia="pt-BR"/>
        </w:rPr>
        <w:t>.</w:t>
      </w:r>
    </w:p>
    <w:p w14:paraId="00A13E0D" w14:textId="04D6ACA5"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13.9. A Ata de Registro de Preços poderá sofrer alterações, obedecidas às disposições contidas no art. 65 da Lei n° 8.666, de 1993</w:t>
      </w:r>
      <w:r w:rsidR="008A1C78">
        <w:rPr>
          <w:rFonts w:ascii="Arial Narrow" w:hAnsi="Arial Narrow"/>
          <w:color w:val="000000"/>
          <w:sz w:val="24"/>
          <w:szCs w:val="24"/>
          <w:lang w:eastAsia="pt-BR"/>
        </w:rPr>
        <w:t>.</w:t>
      </w:r>
    </w:p>
    <w:p w14:paraId="44D63976" w14:textId="73B2894D"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13.10. As detentoras serão obrigadas a fornecer a quantidade prevista na ata, acrescida de até 25% (vinte e cinco por cento)</w:t>
      </w:r>
      <w:r w:rsidR="008F50E4">
        <w:rPr>
          <w:rFonts w:ascii="Arial Narrow" w:hAnsi="Arial Narrow"/>
          <w:color w:val="000000"/>
          <w:sz w:val="24"/>
          <w:szCs w:val="24"/>
          <w:lang w:eastAsia="pt-BR"/>
        </w:rPr>
        <w:t xml:space="preserve">, </w:t>
      </w:r>
      <w:r w:rsidRPr="009946AE">
        <w:rPr>
          <w:rFonts w:ascii="Arial Narrow" w:hAnsi="Arial Narrow"/>
          <w:color w:val="000000"/>
          <w:sz w:val="24"/>
          <w:szCs w:val="24"/>
          <w:lang w:eastAsia="pt-BR"/>
        </w:rPr>
        <w:t>se solicitado pelo Município de Coronel Sapucaia</w:t>
      </w:r>
      <w:r w:rsidR="008A1C78">
        <w:rPr>
          <w:rFonts w:ascii="Arial Narrow" w:hAnsi="Arial Narrow"/>
          <w:color w:val="000000"/>
          <w:sz w:val="24"/>
          <w:szCs w:val="24"/>
          <w:lang w:eastAsia="pt-BR"/>
        </w:rPr>
        <w:t>/</w:t>
      </w:r>
      <w:r w:rsidRPr="009946AE">
        <w:rPr>
          <w:rFonts w:ascii="Arial Narrow" w:hAnsi="Arial Narrow"/>
          <w:color w:val="000000"/>
          <w:sz w:val="24"/>
          <w:szCs w:val="24"/>
          <w:lang w:eastAsia="pt-BR"/>
        </w:rPr>
        <w:t>MS, e o não cumprimento desta imposição durante o prazo de vigência do registro de preços acarretará sanções administrativas.</w:t>
      </w:r>
    </w:p>
    <w:p w14:paraId="69673B4F"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13.11. Quando das contratações decorrentes do registro de preços deverá ser respeitada a ordem de classificação das empresas constantes na Ata.</w:t>
      </w:r>
    </w:p>
    <w:p w14:paraId="385B2A07" w14:textId="5267AFF4" w:rsidR="00180990" w:rsidRPr="009946AE" w:rsidRDefault="00180990"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13.11.1. A contratação será formalizada mediante assinatura de termo de contrato ou instrumento equivalente, nos termos do art. 62 da Lei Federal nº. 8.666/1993, cuja respectiva minuta </w:t>
      </w:r>
      <w:r w:rsidR="008F50E4">
        <w:rPr>
          <w:rFonts w:ascii="Arial Narrow" w:hAnsi="Arial Narrow" w:cs="Arial"/>
          <w:sz w:val="24"/>
          <w:szCs w:val="24"/>
        </w:rPr>
        <w:t xml:space="preserve">consta no </w:t>
      </w:r>
      <w:r w:rsidR="008F50E4" w:rsidRPr="007256D9">
        <w:rPr>
          <w:rFonts w:ascii="Arial Narrow" w:hAnsi="Arial Narrow" w:cs="Arial"/>
          <w:b/>
          <w:bCs/>
          <w:sz w:val="24"/>
          <w:szCs w:val="24"/>
        </w:rPr>
        <w:t xml:space="preserve">Anexo VI </w:t>
      </w:r>
      <w:r w:rsidR="008F50E4">
        <w:rPr>
          <w:rFonts w:ascii="Arial Narrow" w:hAnsi="Arial Narrow" w:cs="Arial"/>
          <w:sz w:val="24"/>
          <w:szCs w:val="24"/>
        </w:rPr>
        <w:t>do</w:t>
      </w:r>
      <w:r w:rsidRPr="009946AE">
        <w:rPr>
          <w:rFonts w:ascii="Arial Narrow" w:hAnsi="Arial Narrow" w:cs="Arial"/>
          <w:sz w:val="24"/>
          <w:szCs w:val="24"/>
        </w:rPr>
        <w:t xml:space="preserve"> presente Edital.</w:t>
      </w:r>
    </w:p>
    <w:p w14:paraId="1C6830B4"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14. DA VIGÊNCIA DA ATA DE REGISTRO DE PREÇOS </w:t>
      </w:r>
    </w:p>
    <w:p w14:paraId="64211AE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14.1. O prazo de validade da Ata de Registro de Preços será de </w:t>
      </w:r>
      <w:r w:rsidRPr="009E0408">
        <w:rPr>
          <w:rFonts w:ascii="Arial Narrow" w:hAnsi="Arial Narrow"/>
          <w:b/>
          <w:color w:val="000000"/>
          <w:sz w:val="24"/>
          <w:szCs w:val="24"/>
          <w:lang w:eastAsia="pt-BR"/>
        </w:rPr>
        <w:t>12 (doze) meses</w:t>
      </w:r>
      <w:r w:rsidRPr="009946AE">
        <w:rPr>
          <w:rFonts w:ascii="Arial Narrow" w:hAnsi="Arial Narrow"/>
          <w:color w:val="000000"/>
          <w:sz w:val="24"/>
          <w:szCs w:val="24"/>
          <w:lang w:eastAsia="pt-BR"/>
        </w:rPr>
        <w:t xml:space="preserve">, contados a partir da data de sua assinatura, </w:t>
      </w:r>
      <w:r w:rsidRPr="009946AE">
        <w:rPr>
          <w:rFonts w:ascii="Arial Narrow" w:hAnsi="Arial Narrow"/>
          <w:sz w:val="24"/>
          <w:szCs w:val="24"/>
        </w:rPr>
        <w:t xml:space="preserve">podendo ou não ser prorrogada, a critério da Administração, respeitado, contudo, o prazo total de </w:t>
      </w:r>
      <w:r w:rsidRPr="009946AE">
        <w:rPr>
          <w:rFonts w:ascii="Arial Narrow" w:hAnsi="Arial Narrow"/>
          <w:bCs/>
          <w:sz w:val="24"/>
          <w:szCs w:val="24"/>
        </w:rPr>
        <w:t>12 (doze</w:t>
      </w:r>
      <w:r w:rsidRPr="009946AE">
        <w:rPr>
          <w:rFonts w:ascii="Arial Narrow" w:hAnsi="Arial Narrow"/>
          <w:sz w:val="24"/>
          <w:szCs w:val="24"/>
        </w:rPr>
        <w:t xml:space="preserve">) meses. </w:t>
      </w:r>
    </w:p>
    <w:p w14:paraId="651285AE"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14.2. Os preços decorrentes do Sistema de Registro de Preços terão sua vigência conforme as disposições contidas nos instrumentos convocatórios e respectivos contratos, obedecida ao disposto no art. 57 da Lei Federal </w:t>
      </w:r>
      <w:proofErr w:type="spellStart"/>
      <w:r w:rsidRPr="009946AE">
        <w:rPr>
          <w:rFonts w:ascii="Arial Narrow" w:hAnsi="Arial Narrow"/>
          <w:color w:val="000000"/>
          <w:sz w:val="24"/>
          <w:szCs w:val="24"/>
          <w:lang w:eastAsia="pt-BR"/>
        </w:rPr>
        <w:t>n.°</w:t>
      </w:r>
      <w:proofErr w:type="spellEnd"/>
      <w:r w:rsidRPr="009946AE">
        <w:rPr>
          <w:rFonts w:ascii="Arial Narrow" w:hAnsi="Arial Narrow"/>
          <w:color w:val="000000"/>
          <w:sz w:val="24"/>
          <w:szCs w:val="24"/>
          <w:lang w:eastAsia="pt-BR"/>
        </w:rPr>
        <w:t xml:space="preserve"> 8.666/93. </w:t>
      </w:r>
    </w:p>
    <w:p w14:paraId="129F5C06"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15. DO GERENCIAMENTO DA ATA DE REGISTRO DE PREÇOS </w:t>
      </w:r>
    </w:p>
    <w:p w14:paraId="069A16AB" w14:textId="251C0A52"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15.1. A Administração e os atos de controle da Ata de Registro de Preços decorrente da presente licitação serão do Departamento de Gestão de Atas e Contratos, </w:t>
      </w:r>
      <w:proofErr w:type="gramStart"/>
      <w:r w:rsidRPr="009946AE">
        <w:rPr>
          <w:rFonts w:ascii="Arial Narrow" w:hAnsi="Arial Narrow"/>
          <w:color w:val="000000"/>
          <w:sz w:val="24"/>
          <w:szCs w:val="24"/>
          <w:lang w:eastAsia="pt-BR"/>
        </w:rPr>
        <w:t>denominado como órgão gerenciador do Sistema de Registro de Preços</w:t>
      </w:r>
      <w:proofErr w:type="gramEnd"/>
      <w:r w:rsidR="008F50E4">
        <w:rPr>
          <w:rFonts w:ascii="Arial Narrow" w:hAnsi="Arial Narrow"/>
          <w:color w:val="000000"/>
          <w:sz w:val="24"/>
          <w:szCs w:val="24"/>
          <w:lang w:eastAsia="pt-BR"/>
        </w:rPr>
        <w:t>.</w:t>
      </w:r>
    </w:p>
    <w:p w14:paraId="60645258" w14:textId="37B3DF1D"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15.2. O órgão gerenciador acompanhará, periodicamente, os preços praticados no mercado para 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registrados, para fins de controle e fixado do valor máximo a ser pago pela Administração. </w:t>
      </w:r>
    </w:p>
    <w:p w14:paraId="03B7EAF7" w14:textId="67868B54"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15.2.1 O órgão gerenciador, sempre que os órgãos e entidades usuários da ata de registro de preços necessitarem da entrega dos </w:t>
      </w:r>
      <w:r w:rsidR="00280704">
        <w:rPr>
          <w:rFonts w:ascii="Arial Narrow" w:hAnsi="Arial Narrow"/>
          <w:color w:val="000000"/>
          <w:sz w:val="24"/>
          <w:szCs w:val="24"/>
          <w:lang w:eastAsia="pt-BR"/>
        </w:rPr>
        <w:t>produtos</w:t>
      </w:r>
      <w:proofErr w:type="gramStart"/>
      <w:r w:rsidRPr="009946AE">
        <w:rPr>
          <w:rFonts w:ascii="Arial Narrow" w:hAnsi="Arial Narrow"/>
          <w:color w:val="000000"/>
          <w:sz w:val="24"/>
          <w:szCs w:val="24"/>
          <w:lang w:eastAsia="pt-BR"/>
        </w:rPr>
        <w:t>, indicará</w:t>
      </w:r>
      <w:proofErr w:type="gramEnd"/>
      <w:r w:rsidRPr="009946AE">
        <w:rPr>
          <w:rFonts w:ascii="Arial Narrow" w:hAnsi="Arial Narrow"/>
          <w:color w:val="000000"/>
          <w:sz w:val="24"/>
          <w:szCs w:val="24"/>
          <w:lang w:eastAsia="pt-BR"/>
        </w:rPr>
        <w:t xml:space="preserve"> os fornecedores e seus respectivos saldos, visando subsidiar os pedidos, respeitada a ordem de registro e os quantitativos a serem fornecidos. </w:t>
      </w:r>
    </w:p>
    <w:p w14:paraId="41BDB5E9"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15.3. Os quantitativos dos contratos de fornecimento serão sempre fixos e os preços a serem pagos serão aqueles registrados em ata. </w:t>
      </w:r>
    </w:p>
    <w:p w14:paraId="25F87D9E"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 xml:space="preserve">15.4. Aplicam-se aos contratos de fornecimento </w:t>
      </w:r>
      <w:proofErr w:type="gramStart"/>
      <w:r w:rsidRPr="009946AE">
        <w:rPr>
          <w:rFonts w:ascii="Arial Narrow" w:hAnsi="Arial Narrow"/>
          <w:color w:val="000000"/>
          <w:sz w:val="24"/>
          <w:szCs w:val="24"/>
          <w:lang w:eastAsia="pt-BR"/>
        </w:rPr>
        <w:t>as</w:t>
      </w:r>
      <w:proofErr w:type="gramEnd"/>
      <w:r w:rsidRPr="009946AE">
        <w:rPr>
          <w:rFonts w:ascii="Arial Narrow" w:hAnsi="Arial Narrow"/>
          <w:color w:val="000000"/>
          <w:sz w:val="24"/>
          <w:szCs w:val="24"/>
          <w:lang w:eastAsia="pt-BR"/>
        </w:rPr>
        <w:t xml:space="preserve"> disposições pertinentes da Lei Federal n.º 8.666, de 21 de junho de 1993, suas alterações posteriores e demais normas cabíveis.</w:t>
      </w:r>
    </w:p>
    <w:p w14:paraId="48F7E54C"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lastRenderedPageBreak/>
        <w:t>15.5.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w:t>
      </w:r>
    </w:p>
    <w:p w14:paraId="692478B6"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16. DOS USUÁRIOS DA ATA DE REGISTRO DE PREÇOS </w:t>
      </w:r>
    </w:p>
    <w:p w14:paraId="3737D1BB" w14:textId="0AAF4DE8"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 </w:t>
      </w:r>
      <w:r w:rsidRPr="009946AE">
        <w:rPr>
          <w:rFonts w:ascii="Arial Narrow" w:hAnsi="Arial Narrow" w:cs="Arial"/>
          <w:sz w:val="24"/>
          <w:szCs w:val="24"/>
        </w:rPr>
        <w:t>São órgãos participantes todos os órgãos ou entidades que compõem a administração pública municipal de Coronel Sapucaia</w:t>
      </w:r>
      <w:r w:rsidR="008F50E4">
        <w:rPr>
          <w:rFonts w:ascii="Arial Narrow" w:hAnsi="Arial Narrow" w:cs="Arial"/>
          <w:sz w:val="24"/>
          <w:szCs w:val="24"/>
        </w:rPr>
        <w:t>/</w:t>
      </w:r>
      <w:r w:rsidRPr="009946AE">
        <w:rPr>
          <w:rFonts w:ascii="Arial Narrow" w:hAnsi="Arial Narrow" w:cs="Arial"/>
          <w:sz w:val="24"/>
          <w:szCs w:val="24"/>
        </w:rPr>
        <w:t>MS.</w:t>
      </w:r>
    </w:p>
    <w:p w14:paraId="7375D72F"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16.2. Os órgãos e entidades participantes da Ata de Registro de Preços deverão apresentar suas solicitações de aquisição ou contratação ao órgão gerenciador, que formalizará por intermédio de instrumental contratual ou emissão de nota de empenho de despesa ou autorização de compra ou outro instrumento equivalente, na forma estabelecida no §4° do art. 62 da Lei Federal </w:t>
      </w:r>
      <w:proofErr w:type="spellStart"/>
      <w:r w:rsidRPr="009946AE">
        <w:rPr>
          <w:rFonts w:ascii="Arial Narrow" w:hAnsi="Arial Narrow"/>
          <w:color w:val="000000"/>
          <w:sz w:val="24"/>
          <w:szCs w:val="24"/>
          <w:lang w:eastAsia="pt-BR"/>
        </w:rPr>
        <w:t>n.°</w:t>
      </w:r>
      <w:proofErr w:type="spellEnd"/>
      <w:r w:rsidRPr="009946AE">
        <w:rPr>
          <w:rFonts w:ascii="Arial Narrow" w:hAnsi="Arial Narrow"/>
          <w:color w:val="000000"/>
          <w:sz w:val="24"/>
          <w:szCs w:val="24"/>
          <w:lang w:eastAsia="pt-BR"/>
        </w:rPr>
        <w:t xml:space="preserve"> 8.666/93, e procederá diretamente a solicitação com o fornecedor, com os preços registrados obedecida à ordem de classificação. </w:t>
      </w:r>
    </w:p>
    <w:p w14:paraId="0ACD27A1"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16.3. Os quantitativos dos contratos de fornecimento serão sempre fixos e os preços a serem pagos serão aqueles registrados em ata. </w:t>
      </w:r>
    </w:p>
    <w:p w14:paraId="7B760135"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16.4. Aplicam-se aos contratos de fornecimento </w:t>
      </w:r>
      <w:proofErr w:type="gramStart"/>
      <w:r w:rsidRPr="009946AE">
        <w:rPr>
          <w:rFonts w:ascii="Arial Narrow" w:hAnsi="Arial Narrow"/>
          <w:color w:val="000000"/>
          <w:sz w:val="24"/>
          <w:szCs w:val="24"/>
          <w:lang w:eastAsia="pt-BR"/>
        </w:rPr>
        <w:t>as</w:t>
      </w:r>
      <w:proofErr w:type="gramEnd"/>
      <w:r w:rsidRPr="009946AE">
        <w:rPr>
          <w:rFonts w:ascii="Arial Narrow" w:hAnsi="Arial Narrow"/>
          <w:color w:val="000000"/>
          <w:sz w:val="24"/>
          <w:szCs w:val="24"/>
          <w:lang w:eastAsia="pt-BR"/>
        </w:rPr>
        <w:t xml:space="preserve"> disposições pertinentes da Lei Federal n.º 8.666, de 21 de junho de 1993, suas alterações posteriores e demais normas cabíveis. </w:t>
      </w:r>
    </w:p>
    <w:p w14:paraId="79195785"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 </w:t>
      </w:r>
    </w:p>
    <w:p w14:paraId="5C3F8087"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16.6. A Ata de Registro de Preços, durante sua vigência, poderá ser utilizada por qualquer órgão ou entidade da Administração Pública que não tenha participado do certame licitatório, sendo que serão denominadas “Órgão </w:t>
      </w:r>
      <w:proofErr w:type="gramStart"/>
      <w:r w:rsidRPr="009946AE">
        <w:rPr>
          <w:rFonts w:ascii="Arial Narrow" w:hAnsi="Arial Narrow"/>
          <w:color w:val="000000"/>
          <w:sz w:val="24"/>
          <w:szCs w:val="24"/>
          <w:lang w:eastAsia="pt-BR"/>
        </w:rPr>
        <w:t>não-participante</w:t>
      </w:r>
      <w:proofErr w:type="gramEnd"/>
      <w:r w:rsidRPr="009946AE">
        <w:rPr>
          <w:rFonts w:ascii="Arial Narrow" w:hAnsi="Arial Narrow"/>
          <w:color w:val="000000"/>
          <w:sz w:val="24"/>
          <w:szCs w:val="24"/>
          <w:lang w:eastAsia="pt-BR"/>
        </w:rPr>
        <w:t xml:space="preserve"> ou carona”. </w:t>
      </w:r>
    </w:p>
    <w:p w14:paraId="0B329496" w14:textId="48FBFABE"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16.7. Os órgãos ou entidades que não participaram do registro de preços, quando desejarem fazer uso da Ata de Registro de Preços, deverão manifestar seu interesse mediante consulta dirigida a </w:t>
      </w:r>
      <w:r w:rsidR="008F50E4" w:rsidRPr="009946AE">
        <w:rPr>
          <w:rFonts w:ascii="Arial Narrow" w:hAnsi="Arial Narrow"/>
          <w:color w:val="000000"/>
          <w:sz w:val="24"/>
          <w:szCs w:val="24"/>
          <w:lang w:eastAsia="pt-BR"/>
        </w:rPr>
        <w:t>Comissão Permanente De Licitação</w:t>
      </w:r>
      <w:r w:rsidRPr="009946AE">
        <w:rPr>
          <w:rFonts w:ascii="Arial Narrow" w:hAnsi="Arial Narrow"/>
          <w:color w:val="000000"/>
          <w:sz w:val="24"/>
          <w:szCs w:val="24"/>
          <w:lang w:eastAsia="pt-BR"/>
        </w:rPr>
        <w:t xml:space="preserve">, contendo a informação do item e a quantidade desejada, que posteriormente encaminhará ao órgão gerenciador da Ata, para que este verifique a possibilidade de utilização da Ata de Registro de Preços, com os possíveis fornecedores e </w:t>
      </w:r>
      <w:proofErr w:type="gramStart"/>
      <w:r w:rsidRPr="009946AE">
        <w:rPr>
          <w:rFonts w:ascii="Arial Narrow" w:hAnsi="Arial Narrow"/>
          <w:color w:val="000000"/>
          <w:sz w:val="24"/>
          <w:szCs w:val="24"/>
          <w:lang w:eastAsia="pt-BR"/>
        </w:rPr>
        <w:t>respectivos preços a serem praticados obedecida</w:t>
      </w:r>
      <w:proofErr w:type="gramEnd"/>
      <w:r w:rsidRPr="009946AE">
        <w:rPr>
          <w:rFonts w:ascii="Arial Narrow" w:hAnsi="Arial Narrow"/>
          <w:color w:val="000000"/>
          <w:sz w:val="24"/>
          <w:szCs w:val="24"/>
          <w:lang w:eastAsia="pt-BR"/>
        </w:rPr>
        <w:t xml:space="preserve"> a ordem de classificação. </w:t>
      </w:r>
    </w:p>
    <w:p w14:paraId="2E7AF44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16.8. 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14:paraId="3DFAA4C2"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16.9. Caso o fornecedor beneficiário da Ata de Registro de Preços não concorde, deverá encaminhar correspondência mencionando a impossibilidade de atender, sendo então comunicado ao órgão </w:t>
      </w:r>
      <w:proofErr w:type="gramStart"/>
      <w:r w:rsidRPr="009946AE">
        <w:rPr>
          <w:rFonts w:ascii="Arial Narrow" w:hAnsi="Arial Narrow"/>
          <w:color w:val="000000"/>
          <w:sz w:val="24"/>
          <w:szCs w:val="24"/>
          <w:lang w:eastAsia="pt-BR"/>
        </w:rPr>
        <w:t>não-participante</w:t>
      </w:r>
      <w:proofErr w:type="gramEnd"/>
      <w:r w:rsidRPr="009946AE">
        <w:rPr>
          <w:rFonts w:ascii="Arial Narrow" w:hAnsi="Arial Narrow"/>
          <w:color w:val="000000"/>
          <w:sz w:val="24"/>
          <w:szCs w:val="24"/>
          <w:lang w:eastAsia="pt-BR"/>
        </w:rPr>
        <w:t xml:space="preserve"> ou carona a impossibilidade de sua adesão à Ata de Registro de Preços. Caso ele concorde, deverá encaminhar correspondência mencionando, devendo ser anexado uma cópia da correspondência no processo. </w:t>
      </w:r>
    </w:p>
    <w:p w14:paraId="538F7334"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16.10. Caberá ao órgão gerenciador providenciar o Termo de Adesão do carona e o respectivo </w:t>
      </w:r>
      <w:proofErr w:type="spellStart"/>
      <w:r w:rsidRPr="009946AE">
        <w:rPr>
          <w:rFonts w:ascii="Arial Narrow" w:hAnsi="Arial Narrow"/>
          <w:color w:val="000000"/>
          <w:sz w:val="24"/>
          <w:szCs w:val="24"/>
          <w:lang w:eastAsia="pt-BR"/>
        </w:rPr>
        <w:t>apostilamento</w:t>
      </w:r>
      <w:proofErr w:type="spellEnd"/>
      <w:r w:rsidRPr="009946AE">
        <w:rPr>
          <w:rFonts w:ascii="Arial Narrow" w:hAnsi="Arial Narrow"/>
          <w:color w:val="000000"/>
          <w:sz w:val="24"/>
          <w:szCs w:val="24"/>
          <w:lang w:eastAsia="pt-BR"/>
        </w:rPr>
        <w:t xml:space="preserve"> em Ata de Registro de Preços dos órgãos </w:t>
      </w:r>
      <w:proofErr w:type="gramStart"/>
      <w:r w:rsidRPr="009946AE">
        <w:rPr>
          <w:rFonts w:ascii="Arial Narrow" w:hAnsi="Arial Narrow"/>
          <w:color w:val="000000"/>
          <w:sz w:val="24"/>
          <w:szCs w:val="24"/>
          <w:lang w:eastAsia="pt-BR"/>
        </w:rPr>
        <w:t>não-participantes</w:t>
      </w:r>
      <w:proofErr w:type="gramEnd"/>
      <w:r w:rsidRPr="009946AE">
        <w:rPr>
          <w:rFonts w:ascii="Arial Narrow" w:hAnsi="Arial Narrow"/>
          <w:color w:val="000000"/>
          <w:sz w:val="24"/>
          <w:szCs w:val="24"/>
          <w:lang w:eastAsia="pt-BR"/>
        </w:rPr>
        <w:t xml:space="preserve"> ou carona, para futuro acatamento dos pedidos. </w:t>
      </w:r>
    </w:p>
    <w:p w14:paraId="41436BBB"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16.10.1. Após assinatura do Termo de Adesão, deverá ser providenciada cópia do documento para ser anexado ao processo que originou o registro de preços. </w:t>
      </w:r>
    </w:p>
    <w:p w14:paraId="5288B69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16.11. As aquisições ou contratações adicionais que serão efetuadas pelo “carona” não poderão exceder, por órgão ou entidade, a 100% (cem por cento) dos quantitativos registrados na Ata de Registro de Preços. </w:t>
      </w:r>
    </w:p>
    <w:p w14:paraId="61D231B2"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16.12. A responsabilidade do órgão carona é restrita às informações que esse produzir, não respondendo pelas eventuais irregularidades do procedimento licitatório. </w:t>
      </w:r>
    </w:p>
    <w:p w14:paraId="57C96E40" w14:textId="20CF0269"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16.13. O Município de Coronel Sapucaia</w:t>
      </w:r>
      <w:r w:rsidR="0016010A">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MS, através do órgão gerenciador não responde pelos atos do órgão carona. </w:t>
      </w:r>
    </w:p>
    <w:p w14:paraId="65977F5D"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17. DAS OBRIGAÇÕES DA DETENTORA DA ATA </w:t>
      </w:r>
    </w:p>
    <w:p w14:paraId="7FFE051F" w14:textId="0F1D067F"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17.1. Assumir total responsabilidade por qualquer dano pessoal ou material que seus empregados venham causar ao patrimônio do Poder Executivo Municipal ou a terceiros, quando da entrega dos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objeto deste certame. </w:t>
      </w:r>
    </w:p>
    <w:p w14:paraId="4F177D82" w14:textId="324E4900"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17.2. Entregar 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nas condições estabelecidas no edital e seus anexos, de acordo com a </w:t>
      </w:r>
      <w:r w:rsidR="00F43D5E">
        <w:rPr>
          <w:rFonts w:ascii="Arial Narrow" w:hAnsi="Arial Narrow"/>
          <w:color w:val="000000"/>
          <w:sz w:val="24"/>
          <w:szCs w:val="24"/>
          <w:lang w:eastAsia="pt-BR"/>
        </w:rPr>
        <w:t>marca e especificação</w:t>
      </w:r>
      <w:r w:rsidRPr="009946AE">
        <w:rPr>
          <w:rFonts w:ascii="Arial Narrow" w:hAnsi="Arial Narrow"/>
          <w:color w:val="000000"/>
          <w:sz w:val="24"/>
          <w:szCs w:val="24"/>
          <w:lang w:eastAsia="pt-BR"/>
        </w:rPr>
        <w:t xml:space="preserve"> </w:t>
      </w:r>
      <w:r w:rsidR="00F43D5E">
        <w:rPr>
          <w:rFonts w:ascii="Arial Narrow" w:hAnsi="Arial Narrow"/>
          <w:color w:val="000000"/>
          <w:sz w:val="24"/>
          <w:szCs w:val="24"/>
          <w:lang w:eastAsia="pt-BR"/>
        </w:rPr>
        <w:t>ofertada na</w:t>
      </w:r>
      <w:r w:rsidRPr="009946AE">
        <w:rPr>
          <w:rFonts w:ascii="Arial Narrow" w:hAnsi="Arial Narrow"/>
          <w:color w:val="000000"/>
          <w:sz w:val="24"/>
          <w:szCs w:val="24"/>
          <w:lang w:eastAsia="pt-BR"/>
        </w:rPr>
        <w:t xml:space="preserve"> proposta de preço observando os prazos e locais estabelecidos neste edita</w:t>
      </w:r>
      <w:r w:rsidR="00F3459E">
        <w:rPr>
          <w:rFonts w:ascii="Arial Narrow" w:hAnsi="Arial Narrow"/>
          <w:color w:val="000000"/>
          <w:sz w:val="24"/>
          <w:szCs w:val="24"/>
          <w:lang w:eastAsia="pt-BR"/>
        </w:rPr>
        <w:t>l.</w:t>
      </w:r>
    </w:p>
    <w:p w14:paraId="5336B8D2" w14:textId="5B66FC40"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 xml:space="preserve">17.3. Aceitar nas mesmas condições contratuais, os acréscimos ou supressões que se fizerem necessários até 25% (vinte e cinco por cento), em função do direito de acréscimo tratado no § 1º do art. 65, da Lei n. 8.666/93 e alterações, </w:t>
      </w:r>
      <w:proofErr w:type="gramStart"/>
      <w:r w:rsidRPr="009946AE">
        <w:rPr>
          <w:rFonts w:ascii="Arial Narrow" w:hAnsi="Arial Narrow"/>
          <w:color w:val="000000"/>
          <w:sz w:val="24"/>
          <w:szCs w:val="24"/>
          <w:lang w:eastAsia="pt-BR"/>
        </w:rPr>
        <w:t>sob pena</w:t>
      </w:r>
      <w:proofErr w:type="gramEnd"/>
      <w:r w:rsidRPr="009946AE">
        <w:rPr>
          <w:rFonts w:ascii="Arial Narrow" w:hAnsi="Arial Narrow"/>
          <w:color w:val="000000"/>
          <w:sz w:val="24"/>
          <w:szCs w:val="24"/>
          <w:lang w:eastAsia="pt-BR"/>
        </w:rPr>
        <w:t xml:space="preserve"> das sanções cabíveis e facultativas nas demais situações</w:t>
      </w:r>
      <w:r w:rsidR="00F3459E">
        <w:rPr>
          <w:rFonts w:ascii="Arial Narrow" w:hAnsi="Arial Narrow"/>
          <w:color w:val="000000"/>
          <w:sz w:val="24"/>
          <w:szCs w:val="24"/>
          <w:lang w:eastAsia="pt-BR"/>
        </w:rPr>
        <w:t>.</w:t>
      </w:r>
    </w:p>
    <w:p w14:paraId="755D2CE6"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18. DO FORNECIMENTO, DO LOCAL DE ENTREGA, ACEITE E </w:t>
      </w:r>
      <w:proofErr w:type="gramStart"/>
      <w:r w:rsidRPr="009946AE">
        <w:rPr>
          <w:rFonts w:ascii="Arial Narrow" w:hAnsi="Arial Narrow"/>
          <w:b/>
          <w:bCs/>
          <w:color w:val="000000"/>
          <w:sz w:val="24"/>
          <w:szCs w:val="24"/>
          <w:lang w:eastAsia="pt-BR"/>
        </w:rPr>
        <w:t>RECEBIMENTO</w:t>
      </w:r>
      <w:proofErr w:type="gramEnd"/>
    </w:p>
    <w:p w14:paraId="129060E1" w14:textId="72D5847C"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18.1. A Ata de Registro de Preços será utilizada para aquisição do</w:t>
      </w:r>
      <w:r w:rsidR="00F43D5E">
        <w:rPr>
          <w:rFonts w:ascii="Arial Narrow" w:hAnsi="Arial Narrow"/>
          <w:color w:val="000000"/>
          <w:sz w:val="24"/>
          <w:szCs w:val="24"/>
          <w:lang w:eastAsia="pt-BR"/>
        </w:rPr>
        <w:t>s</w:t>
      </w:r>
      <w:r w:rsidRPr="009946AE">
        <w:rPr>
          <w:rFonts w:ascii="Arial Narrow" w:hAnsi="Arial Narrow"/>
          <w:color w:val="000000"/>
          <w:sz w:val="24"/>
          <w:szCs w:val="24"/>
          <w:lang w:eastAsia="pt-BR"/>
        </w:rPr>
        <w:t xml:space="preserve"> respectivo</w:t>
      </w:r>
      <w:r w:rsidR="00F43D5E">
        <w:rPr>
          <w:rFonts w:ascii="Arial Narrow" w:hAnsi="Arial Narrow"/>
          <w:color w:val="000000"/>
          <w:sz w:val="24"/>
          <w:szCs w:val="24"/>
          <w:lang w:eastAsia="pt-BR"/>
        </w:rPr>
        <w:t>s</w:t>
      </w:r>
      <w:r w:rsidRPr="009946AE">
        <w:rPr>
          <w:rFonts w:ascii="Arial Narrow" w:hAnsi="Arial Narrow"/>
          <w:color w:val="000000"/>
          <w:sz w:val="24"/>
          <w:szCs w:val="24"/>
          <w:lang w:eastAsia="pt-BR"/>
        </w:rPr>
        <w:t xml:space="preserve">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pelos órgãos e entidades da Administração Municipal de Coronel Sapucaia</w:t>
      </w:r>
      <w:r w:rsidR="00546AB7">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MS. </w:t>
      </w:r>
    </w:p>
    <w:p w14:paraId="47E14BD0" w14:textId="7206F064"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18.2. Cada fornecimento deverá ser efetuado mediante solicitação (requisição), formalizado pelo órgão ou entidade participante ao órgão gerenciador, dela devendo constar: a data, o valor unitário do fornecimento, a quantidade pretendida, o local para a entrega, o prazo, o carimbo e a assinatura do responsável. </w:t>
      </w:r>
    </w:p>
    <w:p w14:paraId="29264D9F" w14:textId="576158D6"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.2.1. </w:t>
      </w:r>
      <w:r w:rsidR="003D4643" w:rsidRPr="009946AE">
        <w:rPr>
          <w:rFonts w:ascii="Arial Narrow" w:hAnsi="Arial Narrow"/>
          <w:color w:val="000000"/>
          <w:sz w:val="24"/>
          <w:szCs w:val="24"/>
          <w:lang w:eastAsia="pt-BR"/>
        </w:rPr>
        <w:t xml:space="preserve">Os </w:t>
      </w:r>
      <w:r w:rsidR="00280704">
        <w:rPr>
          <w:rFonts w:ascii="Arial Narrow" w:hAnsi="Arial Narrow"/>
          <w:color w:val="000000"/>
          <w:sz w:val="24"/>
          <w:szCs w:val="24"/>
          <w:lang w:eastAsia="pt-BR"/>
        </w:rPr>
        <w:t>produtos</w:t>
      </w:r>
      <w:r w:rsidR="00723F70">
        <w:rPr>
          <w:rFonts w:ascii="Arial Narrow" w:hAnsi="Arial Narrow"/>
          <w:color w:val="000000"/>
          <w:sz w:val="24"/>
          <w:szCs w:val="24"/>
          <w:lang w:eastAsia="pt-BR"/>
        </w:rPr>
        <w:t xml:space="preserve"> </w:t>
      </w:r>
      <w:r w:rsidRPr="009946AE">
        <w:rPr>
          <w:rFonts w:ascii="Arial Narrow" w:hAnsi="Arial Narrow"/>
          <w:color w:val="000000"/>
          <w:sz w:val="24"/>
          <w:szCs w:val="24"/>
          <w:lang w:eastAsia="pt-BR"/>
        </w:rPr>
        <w:t xml:space="preserve">deverão ser </w:t>
      </w:r>
      <w:r w:rsidR="00F43D5E">
        <w:rPr>
          <w:rFonts w:ascii="Arial Narrow" w:hAnsi="Arial Narrow"/>
          <w:color w:val="000000"/>
          <w:sz w:val="24"/>
          <w:szCs w:val="24"/>
          <w:lang w:eastAsia="pt-BR"/>
        </w:rPr>
        <w:t>entregues na sede da Prefeitura Municipal de Coronel Sapucaia/MS ou em outro lugar que ela indicar</w:t>
      </w:r>
      <w:r w:rsidRPr="009946AE">
        <w:rPr>
          <w:rFonts w:ascii="Arial Narrow" w:hAnsi="Arial Narrow"/>
          <w:color w:val="000000"/>
          <w:sz w:val="24"/>
          <w:szCs w:val="24"/>
          <w:lang w:eastAsia="pt-BR"/>
        </w:rPr>
        <w:t>, respeitando obrigatoriamente a quantidade determinada</w:t>
      </w:r>
      <w:r w:rsidR="00800B35">
        <w:rPr>
          <w:rFonts w:ascii="Arial Narrow" w:hAnsi="Arial Narrow"/>
          <w:color w:val="000000"/>
          <w:sz w:val="24"/>
          <w:szCs w:val="24"/>
          <w:lang w:eastAsia="pt-BR"/>
        </w:rPr>
        <w:t xml:space="preserve"> e os prazos de entrega</w:t>
      </w:r>
      <w:r w:rsidRPr="009946AE">
        <w:rPr>
          <w:rFonts w:ascii="Arial Narrow" w:hAnsi="Arial Narrow"/>
          <w:color w:val="000000"/>
          <w:sz w:val="24"/>
          <w:szCs w:val="24"/>
          <w:lang w:eastAsia="pt-BR"/>
        </w:rPr>
        <w:t xml:space="preserve">, sendo que </w:t>
      </w:r>
      <w:r w:rsidR="00F43D5E">
        <w:rPr>
          <w:rFonts w:ascii="Arial Narrow" w:hAnsi="Arial Narrow"/>
          <w:color w:val="000000"/>
          <w:sz w:val="24"/>
          <w:szCs w:val="24"/>
          <w:lang w:eastAsia="pt-BR"/>
        </w:rPr>
        <w:t>as entregas</w:t>
      </w:r>
      <w:r w:rsidRPr="009946AE">
        <w:rPr>
          <w:rFonts w:ascii="Arial Narrow" w:hAnsi="Arial Narrow"/>
          <w:color w:val="000000"/>
          <w:sz w:val="24"/>
          <w:szCs w:val="24"/>
          <w:lang w:eastAsia="pt-BR"/>
        </w:rPr>
        <w:t xml:space="preserve"> deverão ser </w:t>
      </w:r>
      <w:r w:rsidR="009E0408">
        <w:rPr>
          <w:rFonts w:ascii="Arial Narrow" w:hAnsi="Arial Narrow"/>
          <w:color w:val="000000"/>
          <w:sz w:val="24"/>
          <w:szCs w:val="24"/>
          <w:lang w:eastAsia="pt-BR"/>
        </w:rPr>
        <w:t>acompanhadas</w:t>
      </w:r>
      <w:r w:rsidRPr="009946AE">
        <w:rPr>
          <w:rFonts w:ascii="Arial Narrow" w:hAnsi="Arial Narrow"/>
          <w:color w:val="000000"/>
          <w:sz w:val="24"/>
          <w:szCs w:val="24"/>
          <w:lang w:eastAsia="pt-BR"/>
        </w:rPr>
        <w:t xml:space="preserve"> por servidor designado no local. </w:t>
      </w:r>
    </w:p>
    <w:p w14:paraId="3D7C852F"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.3. O órgão gerenciador formalizará por intermédio de instrumento contratual ou autorização de compra ou outro instrumento equivalente, na forma estabelecida no §4° do art. 62 da Lei Federal </w:t>
      </w:r>
      <w:proofErr w:type="spellStart"/>
      <w:r w:rsidRPr="009946AE">
        <w:rPr>
          <w:rFonts w:ascii="Arial Narrow" w:hAnsi="Arial Narrow"/>
          <w:color w:val="000000"/>
          <w:sz w:val="24"/>
          <w:szCs w:val="24"/>
          <w:lang w:eastAsia="pt-BR"/>
        </w:rPr>
        <w:t>n.°</w:t>
      </w:r>
      <w:proofErr w:type="spellEnd"/>
      <w:r w:rsidRPr="009946AE">
        <w:rPr>
          <w:rFonts w:ascii="Arial Narrow" w:hAnsi="Arial Narrow"/>
          <w:color w:val="000000"/>
          <w:sz w:val="24"/>
          <w:szCs w:val="24"/>
          <w:lang w:eastAsia="pt-BR"/>
        </w:rPr>
        <w:t xml:space="preserve"> 8.666/93, acompanhada a respectiva nota de empenho, contendo o número de referência da Ata de </w:t>
      </w:r>
      <w:r w:rsidRPr="009946AE">
        <w:rPr>
          <w:rFonts w:ascii="Arial Narrow" w:hAnsi="Arial Narrow"/>
          <w:color w:val="000000"/>
          <w:sz w:val="24"/>
          <w:szCs w:val="24"/>
          <w:lang w:eastAsia="pt-BR"/>
        </w:rPr>
        <w:lastRenderedPageBreak/>
        <w:t xml:space="preserve">Registro de Preços e procederá diretamente a solicitação com o fornecedor, com os preços registrados, obedecido </w:t>
      </w:r>
      <w:proofErr w:type="gramStart"/>
      <w:r w:rsidRPr="009946AE">
        <w:rPr>
          <w:rFonts w:ascii="Arial Narrow" w:hAnsi="Arial Narrow"/>
          <w:color w:val="000000"/>
          <w:sz w:val="24"/>
          <w:szCs w:val="24"/>
          <w:lang w:eastAsia="pt-BR"/>
        </w:rPr>
        <w:t>a</w:t>
      </w:r>
      <w:proofErr w:type="gramEnd"/>
      <w:r w:rsidRPr="009946AE">
        <w:rPr>
          <w:rFonts w:ascii="Arial Narrow" w:hAnsi="Arial Narrow"/>
          <w:color w:val="000000"/>
          <w:sz w:val="24"/>
          <w:szCs w:val="24"/>
          <w:lang w:eastAsia="pt-BR"/>
        </w:rPr>
        <w:t xml:space="preserve"> ordem de classificação. </w:t>
      </w:r>
    </w:p>
    <w:p w14:paraId="6D0E2D4B"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.3.1. As empresas contratadas obrigam-se a fornecer os objetos, </w:t>
      </w:r>
      <w:r w:rsidRPr="009946AE">
        <w:rPr>
          <w:rFonts w:ascii="Arial Narrow" w:hAnsi="Arial Narrow"/>
          <w:bCs/>
          <w:color w:val="000000"/>
          <w:sz w:val="24"/>
          <w:szCs w:val="24"/>
          <w:lang w:eastAsia="pt-BR"/>
        </w:rPr>
        <w:t>sem o estabelecimento de pedidos mínimos</w:t>
      </w:r>
      <w:r w:rsidRPr="009946AE">
        <w:rPr>
          <w:rFonts w:ascii="Arial Narrow" w:hAnsi="Arial Narrow"/>
          <w:color w:val="000000"/>
          <w:sz w:val="24"/>
          <w:szCs w:val="24"/>
          <w:lang w:eastAsia="pt-BR"/>
        </w:rPr>
        <w:t xml:space="preserve">. </w:t>
      </w:r>
    </w:p>
    <w:p w14:paraId="53EC928D"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.4. Caso a fornecedora classificada não puder fornecer o objeto solicitado, ou o quantitativo total requisitado ou parte dele, deverá comunicar o fato ao órgão gerenciador, por escrito, no prazo máximo de 24 (vinte e quatro) horas, a contar do recebimento da Ordem de Fornecimento. </w:t>
      </w:r>
    </w:p>
    <w:p w14:paraId="35BF1240" w14:textId="480E3E55"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.5. A(s) fornecedora(s) classificada(s) </w:t>
      </w:r>
      <w:proofErr w:type="gramStart"/>
      <w:r w:rsidRPr="009946AE">
        <w:rPr>
          <w:rFonts w:ascii="Arial Narrow" w:hAnsi="Arial Narrow"/>
          <w:color w:val="000000"/>
          <w:sz w:val="24"/>
          <w:szCs w:val="24"/>
          <w:lang w:eastAsia="pt-BR"/>
        </w:rPr>
        <w:t>ficará(</w:t>
      </w:r>
      <w:proofErr w:type="spellStart"/>
      <w:proofErr w:type="gramEnd"/>
      <w:r w:rsidRPr="009946AE">
        <w:rPr>
          <w:rFonts w:ascii="Arial Narrow" w:hAnsi="Arial Narrow"/>
          <w:color w:val="000000"/>
          <w:sz w:val="24"/>
          <w:szCs w:val="24"/>
          <w:lang w:eastAsia="pt-BR"/>
        </w:rPr>
        <w:t>ão</w:t>
      </w:r>
      <w:proofErr w:type="spellEnd"/>
      <w:r w:rsidRPr="009946AE">
        <w:rPr>
          <w:rFonts w:ascii="Arial Narrow" w:hAnsi="Arial Narrow"/>
          <w:color w:val="000000"/>
          <w:sz w:val="24"/>
          <w:szCs w:val="24"/>
          <w:lang w:eastAsia="pt-BR"/>
        </w:rPr>
        <w:t xml:space="preserve">) obrigada(s) a atender as ordens de fornecimento efetuadas dentro do prazo de validade do registro. </w:t>
      </w:r>
    </w:p>
    <w:p w14:paraId="7E2BF1B8" w14:textId="3DFBC589"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.5.2. O prazo de </w:t>
      </w:r>
      <w:r w:rsidR="00004584">
        <w:rPr>
          <w:rFonts w:ascii="Arial Narrow" w:hAnsi="Arial Narrow"/>
          <w:color w:val="000000"/>
          <w:sz w:val="24"/>
          <w:szCs w:val="24"/>
          <w:lang w:eastAsia="pt-BR"/>
        </w:rPr>
        <w:t>fornecimento</w:t>
      </w:r>
      <w:r w:rsidRPr="009946AE">
        <w:rPr>
          <w:rFonts w:ascii="Arial Narrow" w:hAnsi="Arial Narrow"/>
          <w:color w:val="000000"/>
          <w:sz w:val="24"/>
          <w:szCs w:val="24"/>
          <w:lang w:eastAsia="pt-BR"/>
        </w:rPr>
        <w:t xml:space="preserve"> será</w:t>
      </w:r>
      <w:r w:rsidR="00004584">
        <w:rPr>
          <w:rFonts w:ascii="Arial Narrow" w:hAnsi="Arial Narrow"/>
          <w:color w:val="000000"/>
          <w:sz w:val="24"/>
          <w:szCs w:val="24"/>
          <w:lang w:eastAsia="pt-BR"/>
        </w:rPr>
        <w:t xml:space="preserve"> </w:t>
      </w:r>
      <w:r w:rsidR="00800B35">
        <w:rPr>
          <w:rFonts w:ascii="Arial Narrow" w:hAnsi="Arial Narrow"/>
          <w:color w:val="000000"/>
          <w:sz w:val="24"/>
          <w:szCs w:val="24"/>
          <w:lang w:eastAsia="pt-BR"/>
        </w:rPr>
        <w:t xml:space="preserve">de </w:t>
      </w:r>
      <w:proofErr w:type="gramStart"/>
      <w:r w:rsidR="00015E1C">
        <w:rPr>
          <w:rFonts w:ascii="Arial Narrow" w:hAnsi="Arial Narrow"/>
          <w:color w:val="000000"/>
          <w:sz w:val="24"/>
          <w:szCs w:val="24"/>
          <w:lang w:eastAsia="pt-BR"/>
        </w:rPr>
        <w:t>5</w:t>
      </w:r>
      <w:proofErr w:type="gramEnd"/>
      <w:r w:rsidR="00800B35" w:rsidRPr="00490942">
        <w:rPr>
          <w:rFonts w:ascii="Arial Narrow" w:hAnsi="Arial Narrow"/>
          <w:b/>
          <w:bCs/>
          <w:sz w:val="24"/>
          <w:szCs w:val="24"/>
          <w:lang w:eastAsia="pt-BR"/>
        </w:rPr>
        <w:t xml:space="preserve"> (</w:t>
      </w:r>
      <w:r w:rsidR="00015E1C">
        <w:rPr>
          <w:rFonts w:ascii="Arial Narrow" w:hAnsi="Arial Narrow"/>
          <w:b/>
          <w:bCs/>
          <w:sz w:val="24"/>
          <w:szCs w:val="24"/>
          <w:lang w:eastAsia="pt-BR"/>
        </w:rPr>
        <w:t>cinco</w:t>
      </w:r>
      <w:r w:rsidR="00800B35" w:rsidRPr="00490942">
        <w:rPr>
          <w:rFonts w:ascii="Arial Narrow" w:hAnsi="Arial Narrow"/>
          <w:b/>
          <w:bCs/>
          <w:sz w:val="24"/>
          <w:szCs w:val="24"/>
          <w:lang w:eastAsia="pt-BR"/>
        </w:rPr>
        <w:t>) dias</w:t>
      </w:r>
      <w:r w:rsidR="00800B35">
        <w:rPr>
          <w:rFonts w:ascii="Arial Narrow" w:hAnsi="Arial Narrow"/>
          <w:color w:val="000000"/>
          <w:sz w:val="24"/>
          <w:szCs w:val="24"/>
          <w:lang w:eastAsia="pt-BR"/>
        </w:rPr>
        <w:t xml:space="preserve">, contados da </w:t>
      </w:r>
      <w:r w:rsidRPr="009946AE">
        <w:rPr>
          <w:rFonts w:ascii="Arial Narrow" w:hAnsi="Arial Narrow"/>
          <w:color w:val="000000"/>
          <w:sz w:val="24"/>
          <w:szCs w:val="24"/>
          <w:lang w:eastAsia="pt-BR"/>
        </w:rPr>
        <w:t xml:space="preserve">solicitação do órgão ou entidade requisitante. </w:t>
      </w:r>
    </w:p>
    <w:p w14:paraId="76E52331"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.5.3. Serão aplicadas as sanções previstas na Lei Federal n.º 8.666, de 21 de junho de 1993 e suas alterações posteriores, além das determinações do item 14.2 deste edital, se a detentora da ata não atender as ordens de fornecimento. </w:t>
      </w:r>
    </w:p>
    <w:p w14:paraId="4F83F8AD"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.6. A segunda fornecedora classificada só poderá fornecer à Administração, quando estiver esgotada a capacidade de fornecimento da primeira, e assim sucessivamente, de acordo com o consumo anual previsto para cada item do Anexo I, ou quando da primeira classificada tiver seu registro junto a Ata cancelado.</w:t>
      </w:r>
    </w:p>
    <w:p w14:paraId="14E7D1A7" w14:textId="6E028B34"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.7. As despesas relativas à entrega dos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correrão por conta</w:t>
      </w:r>
      <w:r w:rsidR="007D119F" w:rsidRPr="009946AE">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 exclusiva</w:t>
      </w:r>
      <w:r w:rsidR="007D119F" w:rsidRPr="009946AE">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 da fornecedora detentora da Ata.</w:t>
      </w:r>
    </w:p>
    <w:p w14:paraId="1C62AE1D" w14:textId="7BD47E41"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.8. A detentora da Ata obriga-se a fornecer 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a que se refere ao Anexo I, em conformidade com as especificações descritas na proposta de Preços, sendo de sua inteira responsabilidade a substituição, caso não esteja em conformidade com as referidas especificações. </w:t>
      </w:r>
    </w:p>
    <w:p w14:paraId="10BE5C17" w14:textId="6FC13604"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.8.1. Serão recusados os </w:t>
      </w:r>
      <w:r w:rsidR="00280704">
        <w:rPr>
          <w:rFonts w:ascii="Arial Narrow" w:hAnsi="Arial Narrow"/>
          <w:color w:val="000000"/>
          <w:sz w:val="24"/>
          <w:szCs w:val="24"/>
          <w:lang w:eastAsia="pt-BR"/>
        </w:rPr>
        <w:t>produtos</w:t>
      </w:r>
      <w:r w:rsidRPr="009946AE">
        <w:rPr>
          <w:rFonts w:ascii="Arial Narrow" w:hAnsi="Arial Narrow"/>
          <w:color w:val="000000"/>
          <w:sz w:val="24"/>
          <w:szCs w:val="24"/>
          <w:lang w:eastAsia="pt-BR"/>
        </w:rPr>
        <w:t xml:space="preserve"> imprestáveis ou defeituosos, que não atendam as especificações constantes no edital e/ou que não estejam adequados para o uso. </w:t>
      </w:r>
    </w:p>
    <w:p w14:paraId="71DF91C1" w14:textId="777777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1</w:t>
      </w:r>
      <w:r w:rsidR="0062561F" w:rsidRPr="009946AE">
        <w:rPr>
          <w:rFonts w:ascii="Arial Narrow" w:hAnsi="Arial Narrow" w:cs="Arial"/>
          <w:b/>
          <w:sz w:val="24"/>
          <w:szCs w:val="24"/>
        </w:rPr>
        <w:t>9</w:t>
      </w:r>
      <w:r w:rsidRPr="009946AE">
        <w:rPr>
          <w:rFonts w:ascii="Arial Narrow" w:hAnsi="Arial Narrow" w:cs="Arial"/>
          <w:b/>
          <w:sz w:val="24"/>
          <w:szCs w:val="24"/>
        </w:rPr>
        <w:t xml:space="preserve"> – DO CANCELAMENTO DA ATA DE REGISTRO DE PREÇOS</w:t>
      </w:r>
    </w:p>
    <w:p w14:paraId="28E78A2F"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w:t>
      </w:r>
      <w:r w:rsidR="006146C5" w:rsidRPr="009946AE">
        <w:rPr>
          <w:rFonts w:ascii="Arial Narrow" w:hAnsi="Arial Narrow" w:cs="Arial"/>
          <w:sz w:val="24"/>
          <w:szCs w:val="24"/>
        </w:rPr>
        <w:t>9</w:t>
      </w:r>
      <w:r w:rsidRPr="009946AE">
        <w:rPr>
          <w:rFonts w:ascii="Arial Narrow" w:hAnsi="Arial Narrow" w:cs="Arial"/>
          <w:sz w:val="24"/>
          <w:szCs w:val="24"/>
        </w:rPr>
        <w:t>.1. O Detentor da Ata terá seu registro cancelado quando:</w:t>
      </w:r>
    </w:p>
    <w:p w14:paraId="55ACE44C"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a) descumprir as condições da Ata de Registro de Preços;</w:t>
      </w:r>
    </w:p>
    <w:p w14:paraId="64BF0C6D"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b)</w:t>
      </w:r>
      <w:r w:rsidR="006146C5" w:rsidRPr="009946AE">
        <w:rPr>
          <w:rFonts w:ascii="Arial Narrow" w:hAnsi="Arial Narrow" w:cs="Arial"/>
          <w:sz w:val="24"/>
          <w:szCs w:val="24"/>
        </w:rPr>
        <w:t xml:space="preserve"> </w:t>
      </w:r>
      <w:r w:rsidRPr="009946AE">
        <w:rPr>
          <w:rFonts w:ascii="Arial Narrow" w:hAnsi="Arial Narrow" w:cs="Arial"/>
          <w:sz w:val="24"/>
          <w:szCs w:val="24"/>
        </w:rPr>
        <w:t>não retirar a respectiva nota de empenho ou instrumento equivalente ou não assinar o contrato, no prazo estabelecido pela Administração sem justificativa aceitável;</w:t>
      </w:r>
    </w:p>
    <w:p w14:paraId="104CA31E"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c) não aceitar reduzir o seu preço registrado, na hipótese de este se tornar superior àqueles praticados no mercado; </w:t>
      </w:r>
      <w:proofErr w:type="gramStart"/>
      <w:r w:rsidRPr="009946AE">
        <w:rPr>
          <w:rFonts w:ascii="Arial Narrow" w:hAnsi="Arial Narrow" w:cs="Arial"/>
          <w:sz w:val="24"/>
          <w:szCs w:val="24"/>
        </w:rPr>
        <w:t>e</w:t>
      </w:r>
      <w:proofErr w:type="gramEnd"/>
    </w:p>
    <w:p w14:paraId="671A707E"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d) tiver presentes razões de interesse público.</w:t>
      </w:r>
    </w:p>
    <w:p w14:paraId="7C5A6D42"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lastRenderedPageBreak/>
        <w:t>1</w:t>
      </w:r>
      <w:r w:rsidR="006146C5" w:rsidRPr="009946AE">
        <w:rPr>
          <w:rFonts w:ascii="Arial Narrow" w:hAnsi="Arial Narrow" w:cs="Arial"/>
          <w:sz w:val="24"/>
          <w:szCs w:val="24"/>
        </w:rPr>
        <w:t>9</w:t>
      </w:r>
      <w:r w:rsidRPr="009946AE">
        <w:rPr>
          <w:rFonts w:ascii="Arial Narrow" w:hAnsi="Arial Narrow" w:cs="Arial"/>
          <w:sz w:val="24"/>
          <w:szCs w:val="24"/>
        </w:rPr>
        <w:t xml:space="preserve">.2. O cancelamento do registro, nas hipóteses previstas, assegurado o contraditório e a ampla defesa, </w:t>
      </w:r>
      <w:proofErr w:type="gramStart"/>
      <w:r w:rsidRPr="009946AE">
        <w:rPr>
          <w:rFonts w:ascii="Arial Narrow" w:hAnsi="Arial Narrow" w:cs="Arial"/>
          <w:sz w:val="24"/>
          <w:szCs w:val="24"/>
        </w:rPr>
        <w:t>será formalizado</w:t>
      </w:r>
      <w:proofErr w:type="gramEnd"/>
      <w:r w:rsidRPr="009946AE">
        <w:rPr>
          <w:rFonts w:ascii="Arial Narrow" w:hAnsi="Arial Narrow" w:cs="Arial"/>
          <w:sz w:val="24"/>
          <w:szCs w:val="24"/>
        </w:rPr>
        <w:t xml:space="preserve"> por despacho da autoridade competente.</w:t>
      </w:r>
    </w:p>
    <w:p w14:paraId="341E74DD"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w:t>
      </w:r>
      <w:r w:rsidR="006146C5" w:rsidRPr="009946AE">
        <w:rPr>
          <w:rFonts w:ascii="Arial Narrow" w:hAnsi="Arial Narrow" w:cs="Arial"/>
          <w:sz w:val="24"/>
          <w:szCs w:val="24"/>
        </w:rPr>
        <w:t>9</w:t>
      </w:r>
      <w:r w:rsidRPr="009946AE">
        <w:rPr>
          <w:rFonts w:ascii="Arial Narrow" w:hAnsi="Arial Narrow" w:cs="Arial"/>
          <w:sz w:val="24"/>
          <w:szCs w:val="24"/>
        </w:rPr>
        <w:t>.3.</w:t>
      </w:r>
      <w:r w:rsidR="006146C5" w:rsidRPr="009946AE">
        <w:rPr>
          <w:rFonts w:ascii="Arial Narrow" w:hAnsi="Arial Narrow" w:cs="Arial"/>
          <w:sz w:val="24"/>
          <w:szCs w:val="24"/>
        </w:rPr>
        <w:t xml:space="preserve"> </w:t>
      </w:r>
      <w:r w:rsidRPr="009946AE">
        <w:rPr>
          <w:rFonts w:ascii="Arial Narrow" w:hAnsi="Arial Narrow" w:cs="Arial"/>
          <w:sz w:val="24"/>
          <w:szCs w:val="24"/>
        </w:rPr>
        <w:t xml:space="preserve">O Detentor da Ata poderá solicitar o cancelamento do seu Registro de Preços na ocorrência de fato superveniente que venha comprometer a perfeita execução contratual decorrentes de caso fortuito ou de força </w:t>
      </w:r>
      <w:r w:rsidR="003838DA" w:rsidRPr="009946AE">
        <w:rPr>
          <w:rFonts w:ascii="Arial Narrow" w:hAnsi="Arial Narrow" w:cs="Arial"/>
          <w:sz w:val="24"/>
          <w:szCs w:val="24"/>
        </w:rPr>
        <w:t>maior, devidamente comprovado</w:t>
      </w:r>
      <w:r w:rsidRPr="009946AE">
        <w:rPr>
          <w:rFonts w:ascii="Arial Narrow" w:hAnsi="Arial Narrow" w:cs="Arial"/>
          <w:sz w:val="24"/>
          <w:szCs w:val="24"/>
        </w:rPr>
        <w:t>.</w:t>
      </w:r>
    </w:p>
    <w:p w14:paraId="0F760DBE" w14:textId="77777777" w:rsidR="00180990" w:rsidRPr="009946AE" w:rsidRDefault="006146C5"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20</w:t>
      </w:r>
      <w:r w:rsidR="00180990" w:rsidRPr="009946AE">
        <w:rPr>
          <w:rFonts w:ascii="Arial Narrow" w:hAnsi="Arial Narrow" w:cs="Arial"/>
          <w:b/>
          <w:sz w:val="24"/>
          <w:szCs w:val="24"/>
        </w:rPr>
        <w:t>. DAS PENALIDADES:</w:t>
      </w:r>
    </w:p>
    <w:p w14:paraId="3EF9E221" w14:textId="7217FF46"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20</w:t>
      </w:r>
      <w:r w:rsidR="00180990" w:rsidRPr="009946AE">
        <w:rPr>
          <w:rFonts w:ascii="Arial Narrow" w:hAnsi="Arial Narrow" w:cs="Arial"/>
          <w:bCs/>
          <w:sz w:val="24"/>
          <w:szCs w:val="24"/>
        </w:rPr>
        <w:t>.1</w:t>
      </w:r>
      <w:r w:rsidR="003D4643">
        <w:rPr>
          <w:rFonts w:ascii="Arial Narrow" w:hAnsi="Arial Narrow" w:cs="Arial"/>
          <w:sz w:val="24"/>
          <w:szCs w:val="24"/>
        </w:rPr>
        <w:t>.</w:t>
      </w:r>
      <w:r w:rsidR="00180990" w:rsidRPr="009946AE">
        <w:rPr>
          <w:rFonts w:ascii="Arial Narrow" w:hAnsi="Arial Narrow" w:cs="Arial"/>
          <w:sz w:val="24"/>
          <w:szCs w:val="24"/>
        </w:rPr>
        <w:t xml:space="preserve"> Nos termos do art. 86 da Lei Federal n.º 8.666/93 fica estipulado o percentual de </w:t>
      </w:r>
      <w:r w:rsidR="00180990" w:rsidRPr="009946AE">
        <w:rPr>
          <w:rFonts w:ascii="Arial Narrow" w:hAnsi="Arial Narrow" w:cs="Arial"/>
          <w:bCs/>
          <w:sz w:val="24"/>
          <w:szCs w:val="24"/>
        </w:rPr>
        <w:t xml:space="preserve">0,5% (meio por cento) sobre o valor inadimplido, a título de multa de mora, por dia de atraso injustificado no fornecimento do objeto deste pregão, até o limite de 10% (dez </w:t>
      </w:r>
      <w:r w:rsidR="003838DA" w:rsidRPr="009946AE">
        <w:rPr>
          <w:rFonts w:ascii="Arial Narrow" w:hAnsi="Arial Narrow" w:cs="Arial"/>
          <w:bCs/>
          <w:sz w:val="24"/>
          <w:szCs w:val="24"/>
        </w:rPr>
        <w:t>por cento</w:t>
      </w:r>
      <w:r w:rsidR="00180990" w:rsidRPr="009946AE">
        <w:rPr>
          <w:rFonts w:ascii="Arial Narrow" w:hAnsi="Arial Narrow" w:cs="Arial"/>
          <w:bCs/>
          <w:sz w:val="24"/>
          <w:szCs w:val="24"/>
        </w:rPr>
        <w:t>)</w:t>
      </w:r>
      <w:r w:rsidR="00180990" w:rsidRPr="009946AE">
        <w:rPr>
          <w:rFonts w:ascii="Arial Narrow" w:hAnsi="Arial Narrow" w:cs="Arial"/>
          <w:sz w:val="24"/>
          <w:szCs w:val="24"/>
        </w:rPr>
        <w:t xml:space="preserve"> do valor empenhado. </w:t>
      </w:r>
    </w:p>
    <w:p w14:paraId="1364D6FF" w14:textId="13957770" w:rsidR="00180990" w:rsidRPr="009946AE" w:rsidRDefault="006146C5" w:rsidP="002C7F93">
      <w:pPr>
        <w:pStyle w:val="SemEspaamento"/>
        <w:spacing w:after="100" w:afterAutospacing="1"/>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20</w:t>
      </w:r>
      <w:r w:rsidR="00180990" w:rsidRPr="009946AE">
        <w:rPr>
          <w:rFonts w:ascii="Arial Narrow" w:hAnsi="Arial Narrow" w:cs="Arial"/>
          <w:bCs/>
          <w:snapToGrid w:val="0"/>
          <w:sz w:val="24"/>
          <w:szCs w:val="24"/>
          <w:lang w:eastAsia="pt-BR"/>
        </w:rPr>
        <w:t>.2</w:t>
      </w:r>
      <w:r w:rsidR="003D4643">
        <w:rPr>
          <w:rFonts w:ascii="Arial Narrow" w:hAnsi="Arial Narrow" w:cs="Arial"/>
          <w:bCs/>
          <w:snapToGrid w:val="0"/>
          <w:sz w:val="24"/>
          <w:szCs w:val="24"/>
          <w:lang w:eastAsia="pt-BR"/>
        </w:rPr>
        <w:t>.</w:t>
      </w:r>
      <w:r w:rsidR="00180990" w:rsidRPr="009946AE">
        <w:rPr>
          <w:rFonts w:ascii="Arial Narrow" w:hAnsi="Arial Narrow" w:cs="Arial"/>
          <w:bCs/>
          <w:snapToGrid w:val="0"/>
          <w:sz w:val="24"/>
          <w:szCs w:val="24"/>
          <w:lang w:eastAsia="pt-BR"/>
        </w:rPr>
        <w:t xml:space="preserve"> Em caso de inexecução total ou parcial do pactuado, em razão do descumprimento de qualquer das condições avençadas, a contratada ficará sujeita às seguintes penalidades nos termos do art. 87 da Lei Federal nº. 8.666/93:</w:t>
      </w:r>
    </w:p>
    <w:p w14:paraId="1E98A14C" w14:textId="4AC82585" w:rsidR="00180990" w:rsidRDefault="00180990" w:rsidP="00C132C1">
      <w:pPr>
        <w:pStyle w:val="SemEspaamento"/>
        <w:ind w:left="709"/>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I – advertência</w:t>
      </w:r>
      <w:r w:rsidR="003D4643">
        <w:rPr>
          <w:rFonts w:ascii="Arial Narrow" w:hAnsi="Arial Narrow" w:cs="Arial"/>
          <w:bCs/>
          <w:snapToGrid w:val="0"/>
          <w:sz w:val="24"/>
          <w:szCs w:val="24"/>
          <w:lang w:eastAsia="pt-BR"/>
        </w:rPr>
        <w:t>;</w:t>
      </w:r>
    </w:p>
    <w:p w14:paraId="7B5446DD" w14:textId="77777777" w:rsidR="00C132C1" w:rsidRPr="009946AE" w:rsidRDefault="00C132C1" w:rsidP="00C132C1">
      <w:pPr>
        <w:pStyle w:val="SemEspaamento"/>
        <w:ind w:left="709"/>
        <w:jc w:val="both"/>
        <w:rPr>
          <w:rFonts w:ascii="Arial Narrow" w:hAnsi="Arial Narrow" w:cs="Arial"/>
          <w:bCs/>
          <w:snapToGrid w:val="0"/>
          <w:sz w:val="24"/>
          <w:szCs w:val="24"/>
          <w:lang w:eastAsia="pt-BR"/>
        </w:rPr>
      </w:pPr>
    </w:p>
    <w:p w14:paraId="60709DF9" w14:textId="6B2F8D89" w:rsidR="00180990" w:rsidRDefault="00180990" w:rsidP="00C132C1">
      <w:pPr>
        <w:pStyle w:val="SemEspaamento"/>
        <w:ind w:left="709"/>
        <w:jc w:val="both"/>
        <w:rPr>
          <w:rFonts w:ascii="Arial Narrow" w:hAnsi="Arial Narrow" w:cs="Arial"/>
          <w:snapToGrid w:val="0"/>
          <w:sz w:val="24"/>
          <w:szCs w:val="24"/>
          <w:lang w:eastAsia="pt-BR"/>
        </w:rPr>
      </w:pPr>
      <w:r w:rsidRPr="009946AE">
        <w:rPr>
          <w:rFonts w:ascii="Arial Narrow" w:hAnsi="Arial Narrow" w:cs="Arial"/>
          <w:bCs/>
          <w:snapToGrid w:val="0"/>
          <w:sz w:val="24"/>
          <w:szCs w:val="24"/>
          <w:lang w:eastAsia="pt-BR"/>
        </w:rPr>
        <w:t xml:space="preserve">II – multa de </w:t>
      </w:r>
      <w:r w:rsidRPr="009946AE">
        <w:rPr>
          <w:rFonts w:ascii="Arial Narrow" w:hAnsi="Arial Narrow" w:cs="Arial"/>
          <w:snapToGrid w:val="0"/>
          <w:sz w:val="24"/>
          <w:szCs w:val="24"/>
          <w:lang w:eastAsia="pt-BR"/>
        </w:rPr>
        <w:t>10% (dez por cento</w:t>
      </w:r>
      <w:r w:rsidRPr="009946AE">
        <w:rPr>
          <w:rFonts w:ascii="Arial Narrow" w:hAnsi="Arial Narrow" w:cs="Arial"/>
          <w:bCs/>
          <w:snapToGrid w:val="0"/>
          <w:sz w:val="24"/>
          <w:szCs w:val="24"/>
          <w:lang w:eastAsia="pt-BR"/>
        </w:rPr>
        <w:t>) do valor do contrato</w:t>
      </w:r>
      <w:r w:rsidR="003D4643">
        <w:rPr>
          <w:rFonts w:ascii="Arial Narrow" w:hAnsi="Arial Narrow" w:cs="Arial"/>
          <w:snapToGrid w:val="0"/>
          <w:sz w:val="24"/>
          <w:szCs w:val="24"/>
          <w:lang w:eastAsia="pt-BR"/>
        </w:rPr>
        <w:t>;</w:t>
      </w:r>
    </w:p>
    <w:p w14:paraId="1A55A759" w14:textId="77777777" w:rsidR="00C132C1" w:rsidRPr="009946AE" w:rsidRDefault="00C132C1" w:rsidP="00C132C1">
      <w:pPr>
        <w:pStyle w:val="SemEspaamento"/>
        <w:ind w:left="709"/>
        <w:jc w:val="both"/>
        <w:rPr>
          <w:rFonts w:ascii="Arial Narrow" w:hAnsi="Arial Narrow" w:cs="Arial"/>
          <w:snapToGrid w:val="0"/>
          <w:sz w:val="24"/>
          <w:szCs w:val="24"/>
          <w:lang w:eastAsia="pt-BR"/>
        </w:rPr>
      </w:pPr>
    </w:p>
    <w:p w14:paraId="5B695097" w14:textId="6301CE6E" w:rsidR="00180990" w:rsidRDefault="00180990" w:rsidP="00C132C1">
      <w:pPr>
        <w:pStyle w:val="SemEspaamento"/>
        <w:ind w:left="709"/>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 xml:space="preserve">III – suspensão temporária de participar de licitação e impedimento de contratar com a Administração por prazo não superior a </w:t>
      </w:r>
      <w:proofErr w:type="gramStart"/>
      <w:r w:rsidRPr="009946AE">
        <w:rPr>
          <w:rFonts w:ascii="Arial Narrow" w:hAnsi="Arial Narrow" w:cs="Arial"/>
          <w:snapToGrid w:val="0"/>
          <w:sz w:val="24"/>
          <w:szCs w:val="24"/>
          <w:lang w:eastAsia="pt-BR"/>
        </w:rPr>
        <w:t>2</w:t>
      </w:r>
      <w:proofErr w:type="gramEnd"/>
      <w:r w:rsidRPr="009946AE">
        <w:rPr>
          <w:rFonts w:ascii="Arial Narrow" w:hAnsi="Arial Narrow" w:cs="Arial"/>
          <w:snapToGrid w:val="0"/>
          <w:sz w:val="24"/>
          <w:szCs w:val="24"/>
          <w:lang w:eastAsia="pt-BR"/>
        </w:rPr>
        <w:t xml:space="preserve"> (dois)</w:t>
      </w:r>
      <w:r w:rsidRPr="009946AE">
        <w:rPr>
          <w:rFonts w:ascii="Arial Narrow" w:hAnsi="Arial Narrow" w:cs="Arial"/>
          <w:bCs/>
          <w:snapToGrid w:val="0"/>
          <w:sz w:val="24"/>
          <w:szCs w:val="24"/>
          <w:lang w:eastAsia="pt-BR"/>
        </w:rPr>
        <w:t xml:space="preserve"> anos</w:t>
      </w:r>
      <w:r w:rsidR="003D4643">
        <w:rPr>
          <w:rFonts w:ascii="Arial Narrow" w:hAnsi="Arial Narrow" w:cs="Arial"/>
          <w:bCs/>
          <w:snapToGrid w:val="0"/>
          <w:sz w:val="24"/>
          <w:szCs w:val="24"/>
          <w:lang w:eastAsia="pt-BR"/>
        </w:rPr>
        <w:t>;</w:t>
      </w:r>
    </w:p>
    <w:p w14:paraId="57594EA4" w14:textId="77777777" w:rsidR="00C132C1" w:rsidRPr="009946AE" w:rsidRDefault="00C132C1" w:rsidP="00C132C1">
      <w:pPr>
        <w:pStyle w:val="SemEspaamento"/>
        <w:ind w:left="709"/>
        <w:jc w:val="both"/>
        <w:rPr>
          <w:rFonts w:ascii="Arial Narrow" w:hAnsi="Arial Narrow" w:cs="Arial"/>
          <w:bCs/>
          <w:snapToGrid w:val="0"/>
          <w:sz w:val="24"/>
          <w:szCs w:val="24"/>
          <w:lang w:eastAsia="pt-BR"/>
        </w:rPr>
      </w:pPr>
    </w:p>
    <w:p w14:paraId="7245A9B6" w14:textId="4B35F85C" w:rsidR="00180990" w:rsidRDefault="00180990" w:rsidP="00C132C1">
      <w:pPr>
        <w:pStyle w:val="SemEspaamento"/>
        <w:ind w:left="709"/>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IV – declaração de inidoneidade para licitar ou contratar com a Administração Pública.</w:t>
      </w:r>
    </w:p>
    <w:p w14:paraId="7085B3B1" w14:textId="77777777" w:rsidR="00C132C1" w:rsidRPr="009946AE" w:rsidRDefault="00C132C1" w:rsidP="00C132C1">
      <w:pPr>
        <w:pStyle w:val="SemEspaamento"/>
        <w:ind w:left="709"/>
        <w:jc w:val="both"/>
        <w:rPr>
          <w:rFonts w:ascii="Arial Narrow" w:hAnsi="Arial Narrow" w:cs="Arial"/>
          <w:bCs/>
          <w:snapToGrid w:val="0"/>
          <w:sz w:val="24"/>
          <w:szCs w:val="24"/>
          <w:lang w:eastAsia="pt-BR"/>
        </w:rPr>
      </w:pPr>
    </w:p>
    <w:p w14:paraId="758CAACB" w14:textId="34C6353A" w:rsidR="00180990" w:rsidRPr="009946AE" w:rsidRDefault="006146C5" w:rsidP="002C7F93">
      <w:pPr>
        <w:pStyle w:val="SemEspaamento"/>
        <w:spacing w:after="100" w:afterAutospacing="1"/>
        <w:jc w:val="both"/>
        <w:rPr>
          <w:rFonts w:ascii="Arial Narrow" w:hAnsi="Arial Narrow" w:cs="Arial"/>
          <w:snapToGrid w:val="0"/>
          <w:sz w:val="24"/>
          <w:szCs w:val="24"/>
          <w:lang w:eastAsia="pt-BR"/>
        </w:rPr>
      </w:pPr>
      <w:r w:rsidRPr="009946AE">
        <w:rPr>
          <w:rFonts w:ascii="Arial Narrow" w:hAnsi="Arial Narrow" w:cs="Arial"/>
          <w:bCs/>
          <w:snapToGrid w:val="0"/>
          <w:sz w:val="24"/>
          <w:szCs w:val="24"/>
          <w:lang w:eastAsia="pt-BR"/>
        </w:rPr>
        <w:t>20</w:t>
      </w:r>
      <w:r w:rsidR="00180990" w:rsidRPr="009946AE">
        <w:rPr>
          <w:rFonts w:ascii="Arial Narrow" w:hAnsi="Arial Narrow" w:cs="Arial"/>
          <w:bCs/>
          <w:snapToGrid w:val="0"/>
          <w:sz w:val="24"/>
          <w:szCs w:val="24"/>
          <w:lang w:eastAsia="pt-BR"/>
        </w:rPr>
        <w:t>.3</w:t>
      </w:r>
      <w:r w:rsidR="003D4643">
        <w:rPr>
          <w:rFonts w:ascii="Arial Narrow" w:hAnsi="Arial Narrow" w:cs="Arial"/>
          <w:snapToGrid w:val="0"/>
          <w:sz w:val="24"/>
          <w:szCs w:val="24"/>
          <w:lang w:eastAsia="pt-BR"/>
        </w:rPr>
        <w:t>.</w:t>
      </w:r>
      <w:r w:rsidR="00180990" w:rsidRPr="009946AE">
        <w:rPr>
          <w:rFonts w:ascii="Arial Narrow" w:hAnsi="Arial Narrow" w:cs="Arial"/>
          <w:snapToGrid w:val="0"/>
          <w:sz w:val="24"/>
          <w:szCs w:val="24"/>
          <w:lang w:eastAsia="pt-BR"/>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proofErr w:type="gramStart"/>
      <w:r w:rsidR="00180990" w:rsidRPr="009946AE">
        <w:rPr>
          <w:rFonts w:ascii="Arial Narrow" w:hAnsi="Arial Narrow" w:cs="Arial"/>
          <w:bCs/>
          <w:snapToGrid w:val="0"/>
          <w:sz w:val="24"/>
          <w:szCs w:val="24"/>
          <w:lang w:eastAsia="pt-BR"/>
        </w:rPr>
        <w:t>5</w:t>
      </w:r>
      <w:proofErr w:type="gramEnd"/>
      <w:r w:rsidR="00180990" w:rsidRPr="009946AE">
        <w:rPr>
          <w:rFonts w:ascii="Arial Narrow" w:hAnsi="Arial Narrow" w:cs="Arial"/>
          <w:bCs/>
          <w:snapToGrid w:val="0"/>
          <w:sz w:val="24"/>
          <w:szCs w:val="24"/>
          <w:lang w:eastAsia="pt-BR"/>
        </w:rPr>
        <w:t xml:space="preserve"> (cinco) anos</w:t>
      </w:r>
      <w:r w:rsidR="00180990" w:rsidRPr="009946AE">
        <w:rPr>
          <w:rFonts w:ascii="Arial Narrow" w:hAnsi="Arial Narrow" w:cs="Arial"/>
          <w:snapToGrid w:val="0"/>
          <w:sz w:val="24"/>
          <w:szCs w:val="24"/>
          <w:lang w:eastAsia="pt-BR"/>
        </w:rPr>
        <w:t>, sem prejuízo das multas previstas em edital e no contrato e das demais cominações legais.</w:t>
      </w:r>
    </w:p>
    <w:p w14:paraId="30811B5E" w14:textId="29A4E08A"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20</w:t>
      </w:r>
      <w:r w:rsidR="00180990" w:rsidRPr="009946AE">
        <w:rPr>
          <w:rFonts w:ascii="Arial Narrow" w:hAnsi="Arial Narrow" w:cs="Arial"/>
          <w:sz w:val="24"/>
          <w:szCs w:val="24"/>
        </w:rPr>
        <w:t>.4</w:t>
      </w:r>
      <w:r w:rsidR="003D4643">
        <w:rPr>
          <w:rFonts w:ascii="Arial Narrow" w:hAnsi="Arial Narrow" w:cs="Arial"/>
          <w:sz w:val="24"/>
          <w:szCs w:val="24"/>
        </w:rPr>
        <w:t>.</w:t>
      </w:r>
      <w:r w:rsidR="00180990" w:rsidRPr="009946AE">
        <w:rPr>
          <w:rFonts w:ascii="Arial Narrow" w:hAnsi="Arial Narrow" w:cs="Arial"/>
          <w:sz w:val="24"/>
          <w:szCs w:val="24"/>
        </w:rPr>
        <w:t xml:space="preserve"> As penalidades somente poderão ser relevadas ou atenuadas pela autoridade competente</w:t>
      </w:r>
      <w:r w:rsidR="003D4643">
        <w:rPr>
          <w:rFonts w:ascii="Arial Narrow" w:hAnsi="Arial Narrow" w:cs="Arial"/>
          <w:sz w:val="24"/>
          <w:szCs w:val="24"/>
        </w:rPr>
        <w:t>,</w:t>
      </w:r>
      <w:r w:rsidR="00180990" w:rsidRPr="009946AE">
        <w:rPr>
          <w:rFonts w:ascii="Arial Narrow" w:hAnsi="Arial Narrow" w:cs="Arial"/>
          <w:sz w:val="24"/>
          <w:szCs w:val="24"/>
        </w:rPr>
        <w:t xml:space="preserve"> aplicando-se o </w:t>
      </w:r>
      <w:r w:rsidR="00180990" w:rsidRPr="009946AE">
        <w:rPr>
          <w:rFonts w:ascii="Arial Narrow" w:hAnsi="Arial Narrow" w:cs="Arial"/>
          <w:bCs/>
          <w:sz w:val="24"/>
          <w:szCs w:val="24"/>
        </w:rPr>
        <w:t>Princípio da Proporcionalidade</w:t>
      </w:r>
      <w:r w:rsidR="00180990" w:rsidRPr="009946AE">
        <w:rPr>
          <w:rFonts w:ascii="Arial Narrow" w:hAnsi="Arial Narrow" w:cs="Arial"/>
          <w:sz w:val="24"/>
          <w:szCs w:val="24"/>
        </w:rPr>
        <w:t xml:space="preserve">, em razão de circunstâncias fundamentados em fatos reais e comprovados, desde que formuladas </w:t>
      </w:r>
      <w:r w:rsidR="00180990" w:rsidRPr="009946AE">
        <w:rPr>
          <w:rFonts w:ascii="Arial Narrow" w:hAnsi="Arial Narrow" w:cs="Arial"/>
          <w:bCs/>
          <w:sz w:val="24"/>
          <w:szCs w:val="24"/>
        </w:rPr>
        <w:t xml:space="preserve">por escrito </w:t>
      </w:r>
      <w:r w:rsidR="00180990" w:rsidRPr="009946AE">
        <w:rPr>
          <w:rFonts w:ascii="Arial Narrow" w:hAnsi="Arial Narrow" w:cs="Arial"/>
          <w:sz w:val="24"/>
          <w:szCs w:val="24"/>
        </w:rPr>
        <w:t xml:space="preserve">e no prazo máximo de </w:t>
      </w:r>
      <w:proofErr w:type="gramStart"/>
      <w:r w:rsidR="00180990" w:rsidRPr="009946AE">
        <w:rPr>
          <w:rFonts w:ascii="Arial Narrow" w:hAnsi="Arial Narrow" w:cs="Arial"/>
          <w:bCs/>
          <w:sz w:val="24"/>
          <w:szCs w:val="24"/>
        </w:rPr>
        <w:t>5</w:t>
      </w:r>
      <w:proofErr w:type="gramEnd"/>
      <w:r w:rsidR="00180990" w:rsidRPr="009946AE">
        <w:rPr>
          <w:rFonts w:ascii="Arial Narrow" w:hAnsi="Arial Narrow" w:cs="Arial"/>
          <w:bCs/>
          <w:sz w:val="24"/>
          <w:szCs w:val="24"/>
        </w:rPr>
        <w:t xml:space="preserve"> (cinco) dias úteis da data em que for oficiada a pretensão da Administração no sentido da aplicação</w:t>
      </w:r>
      <w:r w:rsidR="00180990" w:rsidRPr="009946AE">
        <w:rPr>
          <w:rFonts w:ascii="Arial Narrow" w:hAnsi="Arial Narrow" w:cs="Arial"/>
          <w:sz w:val="24"/>
          <w:szCs w:val="24"/>
        </w:rPr>
        <w:t xml:space="preserve"> da pena. </w:t>
      </w:r>
    </w:p>
    <w:p w14:paraId="6403B518" w14:textId="0BF1AF8A"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20</w:t>
      </w:r>
      <w:r w:rsidR="00180990" w:rsidRPr="009946AE">
        <w:rPr>
          <w:rFonts w:ascii="Arial Narrow" w:hAnsi="Arial Narrow" w:cs="Arial"/>
          <w:bCs/>
          <w:sz w:val="24"/>
          <w:szCs w:val="24"/>
        </w:rPr>
        <w:t>.5</w:t>
      </w:r>
      <w:r w:rsidR="003D4643">
        <w:rPr>
          <w:rFonts w:ascii="Arial Narrow" w:hAnsi="Arial Narrow" w:cs="Arial"/>
          <w:sz w:val="24"/>
          <w:szCs w:val="24"/>
        </w:rPr>
        <w:t>.</w:t>
      </w:r>
      <w:r w:rsidR="00180990" w:rsidRPr="009946AE">
        <w:rPr>
          <w:rFonts w:ascii="Arial Narrow" w:hAnsi="Arial Narrow" w:cs="Arial"/>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7D4752A6" w14:textId="0C16FCC5"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20</w:t>
      </w:r>
      <w:r w:rsidR="00180990" w:rsidRPr="009946AE">
        <w:rPr>
          <w:rFonts w:ascii="Arial Narrow" w:hAnsi="Arial Narrow" w:cs="Arial"/>
          <w:sz w:val="24"/>
          <w:szCs w:val="24"/>
        </w:rPr>
        <w:t>.6</w:t>
      </w:r>
      <w:r w:rsidR="008C420E">
        <w:rPr>
          <w:rFonts w:ascii="Arial Narrow" w:hAnsi="Arial Narrow" w:cs="Arial"/>
          <w:sz w:val="24"/>
          <w:szCs w:val="24"/>
        </w:rPr>
        <w:t xml:space="preserve">. </w:t>
      </w:r>
      <w:r w:rsidR="00180990" w:rsidRPr="009946AE">
        <w:rPr>
          <w:rFonts w:ascii="Arial Narrow" w:hAnsi="Arial Narrow" w:cs="Arial"/>
          <w:sz w:val="24"/>
          <w:szCs w:val="24"/>
        </w:rPr>
        <w:t>O montante de multas aplicadas a CONTRATADA não poderá ultrapassar a 10% (dez por cento) do valor global do contrato. Caso ultrapasse, o MUNICÍPIO terá o direito de rescindir o contrato mediante notificação.</w:t>
      </w:r>
    </w:p>
    <w:p w14:paraId="343AB0F4" w14:textId="57903281" w:rsidR="00180990" w:rsidRPr="009946AE" w:rsidRDefault="006146C5" w:rsidP="002C7F93">
      <w:pPr>
        <w:pStyle w:val="SemEspaamento"/>
        <w:spacing w:after="100" w:afterAutospacing="1"/>
        <w:jc w:val="both"/>
        <w:rPr>
          <w:rFonts w:ascii="Arial Narrow" w:hAnsi="Arial Narrow" w:cs="Arial"/>
          <w:iCs/>
          <w:sz w:val="24"/>
          <w:szCs w:val="24"/>
        </w:rPr>
      </w:pPr>
      <w:r w:rsidRPr="009946AE">
        <w:rPr>
          <w:rFonts w:ascii="Arial Narrow" w:hAnsi="Arial Narrow" w:cs="Arial"/>
          <w:sz w:val="24"/>
          <w:szCs w:val="24"/>
        </w:rPr>
        <w:t>20</w:t>
      </w:r>
      <w:r w:rsidR="00180990" w:rsidRPr="009946AE">
        <w:rPr>
          <w:rFonts w:ascii="Arial Narrow" w:hAnsi="Arial Narrow" w:cs="Arial"/>
          <w:sz w:val="24"/>
          <w:szCs w:val="24"/>
        </w:rPr>
        <w:t>.7</w:t>
      </w:r>
      <w:r w:rsidR="008C420E">
        <w:rPr>
          <w:rFonts w:ascii="Arial Narrow" w:hAnsi="Arial Narrow" w:cs="Arial"/>
          <w:sz w:val="24"/>
          <w:szCs w:val="24"/>
        </w:rPr>
        <w:t>.</w:t>
      </w:r>
      <w:r w:rsidR="00180990" w:rsidRPr="009946AE">
        <w:rPr>
          <w:rFonts w:ascii="Arial Narrow" w:hAnsi="Arial Narrow" w:cs="Arial"/>
          <w:sz w:val="24"/>
          <w:szCs w:val="24"/>
        </w:rPr>
        <w:t xml:space="preserve"> O atraso injustificado no fornecimento do objeto deste pregão autoriza o Município de Coronel Sapucaia/MS, a seu critério, declarar rescindido o contrato e punir a CONTRATADA com a suspensão do seu direito e contratar com a Administração Pública, garantindo o contraditório e a ampla defesa.</w:t>
      </w:r>
    </w:p>
    <w:p w14:paraId="4AA343DA" w14:textId="777777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lastRenderedPageBreak/>
        <w:t>2</w:t>
      </w:r>
      <w:r w:rsidR="006146C5" w:rsidRPr="009946AE">
        <w:rPr>
          <w:rFonts w:ascii="Arial Narrow" w:hAnsi="Arial Narrow" w:cs="Arial"/>
          <w:b/>
          <w:sz w:val="24"/>
          <w:szCs w:val="24"/>
        </w:rPr>
        <w:t>1</w:t>
      </w:r>
      <w:r w:rsidRPr="009946AE">
        <w:rPr>
          <w:rFonts w:ascii="Arial Narrow" w:hAnsi="Arial Narrow" w:cs="Arial"/>
          <w:b/>
          <w:sz w:val="24"/>
          <w:szCs w:val="24"/>
        </w:rPr>
        <w:t>. DAS SANÇÕES PARA O CASO DE INADIMPLEMENTO</w:t>
      </w:r>
    </w:p>
    <w:p w14:paraId="746ED969"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2</w:t>
      </w:r>
      <w:r w:rsidR="006146C5" w:rsidRPr="009946AE">
        <w:rPr>
          <w:rFonts w:ascii="Arial Narrow" w:hAnsi="Arial Narrow" w:cs="Arial"/>
          <w:sz w:val="24"/>
          <w:szCs w:val="24"/>
        </w:rPr>
        <w:t>1</w:t>
      </w:r>
      <w:r w:rsidRPr="009946AE">
        <w:rPr>
          <w:rFonts w:ascii="Arial Narrow" w:hAnsi="Arial Narrow" w:cs="Arial"/>
          <w:sz w:val="24"/>
          <w:szCs w:val="24"/>
        </w:rPr>
        <w:t>.1. Ficará impedida de licitar e contratar com a Administração direta pelo prazo de até 05 (cinco) anos, ou enquanto perdurarem os motivos determinantes da punição, a pessoa, física ou jurídica, que praticar quaisquer atos previstos no artigo 7º da Lei Federal nº 10.520, de 17 de julho de 2002 e posteriores alterações.</w:t>
      </w:r>
    </w:p>
    <w:p w14:paraId="5B977B77" w14:textId="77777777" w:rsidR="00180990" w:rsidRPr="009946AE" w:rsidRDefault="00180990" w:rsidP="002C7F93">
      <w:pPr>
        <w:pStyle w:val="SemEspaamento"/>
        <w:spacing w:after="100" w:afterAutospacing="1"/>
        <w:jc w:val="both"/>
        <w:rPr>
          <w:rFonts w:ascii="Arial Narrow" w:hAnsi="Arial Narrow"/>
          <w:b/>
          <w:sz w:val="24"/>
          <w:szCs w:val="24"/>
        </w:rPr>
      </w:pPr>
      <w:r w:rsidRPr="009946AE">
        <w:rPr>
          <w:rFonts w:ascii="Arial Narrow" w:hAnsi="Arial Narrow"/>
          <w:b/>
          <w:sz w:val="24"/>
          <w:szCs w:val="24"/>
        </w:rPr>
        <w:t>2</w:t>
      </w:r>
      <w:r w:rsidR="006146C5" w:rsidRPr="009946AE">
        <w:rPr>
          <w:rFonts w:ascii="Arial Narrow" w:hAnsi="Arial Narrow"/>
          <w:b/>
          <w:sz w:val="24"/>
          <w:szCs w:val="24"/>
        </w:rPr>
        <w:t>2</w:t>
      </w:r>
      <w:r w:rsidRPr="009946AE">
        <w:rPr>
          <w:rFonts w:ascii="Arial Narrow" w:hAnsi="Arial Narrow"/>
          <w:b/>
          <w:sz w:val="24"/>
          <w:szCs w:val="24"/>
        </w:rPr>
        <w:t>. DA DOTAÇÃO ORÇAMENTÁRIA</w:t>
      </w:r>
    </w:p>
    <w:p w14:paraId="5D687AD7" w14:textId="77777777" w:rsidR="007D119F" w:rsidRPr="009946AE" w:rsidRDefault="00180990" w:rsidP="007D119F">
      <w:pPr>
        <w:jc w:val="both"/>
        <w:rPr>
          <w:rFonts w:ascii="Arial Narrow" w:hAnsi="Arial Narrow" w:cs="Arial"/>
          <w:color w:val="000000"/>
          <w:sz w:val="24"/>
          <w:szCs w:val="24"/>
        </w:rPr>
      </w:pPr>
      <w:r w:rsidRPr="009946AE">
        <w:rPr>
          <w:rFonts w:ascii="Arial Narrow" w:hAnsi="Arial Narrow"/>
          <w:sz w:val="24"/>
          <w:szCs w:val="24"/>
        </w:rPr>
        <w:t>2</w:t>
      </w:r>
      <w:r w:rsidR="009946AE" w:rsidRPr="009946AE">
        <w:rPr>
          <w:rFonts w:ascii="Arial Narrow" w:hAnsi="Arial Narrow"/>
          <w:sz w:val="24"/>
          <w:szCs w:val="24"/>
        </w:rPr>
        <w:t>2</w:t>
      </w:r>
      <w:r w:rsidRPr="009946AE">
        <w:rPr>
          <w:rFonts w:ascii="Arial Narrow" w:hAnsi="Arial Narrow"/>
          <w:sz w:val="24"/>
          <w:szCs w:val="24"/>
        </w:rPr>
        <w:t xml:space="preserve">.1. </w:t>
      </w:r>
      <w:r w:rsidR="007D119F" w:rsidRPr="009946AE">
        <w:rPr>
          <w:rFonts w:ascii="Arial Narrow" w:eastAsia="Calibri" w:hAnsi="Arial Narrow"/>
          <w:sz w:val="24"/>
          <w:szCs w:val="24"/>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14:paraId="0C3D788E" w14:textId="777777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b/>
          <w:sz w:val="24"/>
          <w:szCs w:val="24"/>
        </w:rPr>
        <w:t>2</w:t>
      </w:r>
      <w:r w:rsidR="006146C5" w:rsidRPr="009946AE">
        <w:rPr>
          <w:rFonts w:ascii="Arial Narrow" w:hAnsi="Arial Narrow"/>
          <w:b/>
          <w:sz w:val="24"/>
          <w:szCs w:val="24"/>
        </w:rPr>
        <w:t>3</w:t>
      </w:r>
      <w:r w:rsidRPr="009946AE">
        <w:rPr>
          <w:rFonts w:ascii="Arial Narrow" w:hAnsi="Arial Narrow"/>
          <w:b/>
          <w:sz w:val="24"/>
          <w:szCs w:val="24"/>
        </w:rPr>
        <w:t>. DO VALOR ESTIMADO</w:t>
      </w:r>
    </w:p>
    <w:p w14:paraId="4850D355" w14:textId="06D60C20" w:rsidR="00015E1C" w:rsidRDefault="00180990" w:rsidP="008049AC">
      <w:pPr>
        <w:pStyle w:val="PargrafodaLista"/>
        <w:tabs>
          <w:tab w:val="left" w:pos="284"/>
          <w:tab w:val="left" w:pos="1276"/>
        </w:tabs>
        <w:ind w:left="0" w:right="-40"/>
        <w:contextualSpacing/>
        <w:jc w:val="both"/>
        <w:rPr>
          <w:rFonts w:ascii="Arial Narrow" w:hAnsi="Arial Narrow" w:cstheme="minorHAnsi"/>
          <w:b/>
          <w:sz w:val="22"/>
          <w:szCs w:val="22"/>
        </w:rPr>
      </w:pPr>
      <w:r w:rsidRPr="009946AE">
        <w:rPr>
          <w:rFonts w:ascii="Arial Narrow" w:hAnsi="Arial Narrow" w:cs="Arial"/>
        </w:rPr>
        <w:t>2</w:t>
      </w:r>
      <w:r w:rsidR="006146C5" w:rsidRPr="009946AE">
        <w:rPr>
          <w:rFonts w:ascii="Arial Narrow" w:hAnsi="Arial Narrow" w:cs="Arial"/>
        </w:rPr>
        <w:t>3</w:t>
      </w:r>
      <w:r w:rsidRPr="009946AE">
        <w:rPr>
          <w:rFonts w:ascii="Arial Narrow" w:hAnsi="Arial Narrow" w:cs="Arial"/>
        </w:rPr>
        <w:t xml:space="preserve">.1. O valor total estimado para a presente licitação é de </w:t>
      </w:r>
      <w:r w:rsidR="00A9647F" w:rsidRPr="00A9647F">
        <w:rPr>
          <w:rFonts w:ascii="Arial Narrow" w:hAnsi="Arial Narrow" w:cstheme="minorHAnsi"/>
          <w:b/>
          <w:sz w:val="22"/>
          <w:szCs w:val="22"/>
        </w:rPr>
        <w:t>R$ 348.556,80 (trezentos e quarenta e oito mil e quinhentos e cinquenta e seis reais e oitenta centavos).</w:t>
      </w:r>
    </w:p>
    <w:p w14:paraId="4F9D59AF" w14:textId="77777777" w:rsidR="008049AC" w:rsidRPr="008049AC" w:rsidRDefault="008049AC" w:rsidP="008049AC">
      <w:pPr>
        <w:pStyle w:val="PargrafodaLista"/>
        <w:tabs>
          <w:tab w:val="left" w:pos="284"/>
          <w:tab w:val="left" w:pos="1276"/>
        </w:tabs>
        <w:ind w:left="0" w:right="-40"/>
        <w:contextualSpacing/>
        <w:jc w:val="both"/>
        <w:rPr>
          <w:rFonts w:ascii="Arial Narrow" w:hAnsi="Arial Narrow" w:cstheme="minorHAnsi"/>
          <w:sz w:val="22"/>
          <w:szCs w:val="22"/>
          <w:lang w:eastAsia="en-US"/>
        </w:rPr>
      </w:pPr>
    </w:p>
    <w:p w14:paraId="06036FD1" w14:textId="16E0C777" w:rsidR="00180990" w:rsidRPr="009946AE" w:rsidRDefault="00180990" w:rsidP="002C7F93">
      <w:pPr>
        <w:pStyle w:val="SemEspaamento"/>
        <w:spacing w:after="100" w:afterAutospacing="1"/>
        <w:jc w:val="both"/>
        <w:rPr>
          <w:rFonts w:ascii="Arial Narrow" w:hAnsi="Arial Narrow" w:cs="Arial"/>
          <w:b/>
          <w:bCs/>
          <w:sz w:val="24"/>
          <w:szCs w:val="24"/>
        </w:rPr>
      </w:pPr>
      <w:r w:rsidRPr="009946AE">
        <w:rPr>
          <w:rFonts w:ascii="Arial Narrow" w:hAnsi="Arial Narrow" w:cs="Arial"/>
          <w:b/>
          <w:bCs/>
          <w:sz w:val="24"/>
          <w:szCs w:val="24"/>
        </w:rPr>
        <w:t>2</w:t>
      </w:r>
      <w:r w:rsidR="006146C5" w:rsidRPr="009946AE">
        <w:rPr>
          <w:rFonts w:ascii="Arial Narrow" w:hAnsi="Arial Narrow" w:cs="Arial"/>
          <w:b/>
          <w:bCs/>
          <w:sz w:val="24"/>
          <w:szCs w:val="24"/>
        </w:rPr>
        <w:t>4</w:t>
      </w:r>
      <w:r w:rsidRPr="009946AE">
        <w:rPr>
          <w:rFonts w:ascii="Arial Narrow" w:hAnsi="Arial Narrow" w:cs="Arial"/>
          <w:b/>
          <w:bCs/>
          <w:sz w:val="24"/>
          <w:szCs w:val="24"/>
        </w:rPr>
        <w:t xml:space="preserve"> – DA IMPUGNAÇÃO DO ATO CONVOCATÓRIO</w:t>
      </w:r>
    </w:p>
    <w:p w14:paraId="4BB278BF" w14:textId="77777777" w:rsidR="008C420E" w:rsidRPr="008C420E" w:rsidRDefault="00180990" w:rsidP="008C420E">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2</w:t>
      </w:r>
      <w:r w:rsidR="006146C5" w:rsidRPr="009946AE">
        <w:rPr>
          <w:rFonts w:ascii="Arial Narrow" w:hAnsi="Arial Narrow" w:cs="Arial"/>
          <w:bCs/>
          <w:sz w:val="24"/>
          <w:szCs w:val="24"/>
        </w:rPr>
        <w:t>4</w:t>
      </w:r>
      <w:r w:rsidRPr="009946AE">
        <w:rPr>
          <w:rFonts w:ascii="Arial Narrow" w:hAnsi="Arial Narrow" w:cs="Arial"/>
          <w:bCs/>
          <w:sz w:val="24"/>
          <w:szCs w:val="24"/>
        </w:rPr>
        <w:t>.1</w:t>
      </w:r>
      <w:r w:rsidR="008C420E">
        <w:rPr>
          <w:rFonts w:ascii="Arial Narrow" w:hAnsi="Arial Narrow" w:cs="Arial"/>
          <w:sz w:val="24"/>
          <w:szCs w:val="24"/>
        </w:rPr>
        <w:t>.</w:t>
      </w:r>
      <w:r w:rsidRPr="009946AE">
        <w:rPr>
          <w:rFonts w:ascii="Arial Narrow" w:hAnsi="Arial Narrow" w:cs="Arial"/>
          <w:sz w:val="24"/>
          <w:szCs w:val="24"/>
        </w:rPr>
        <w:t xml:space="preserve"> </w:t>
      </w:r>
      <w:r w:rsidR="008C420E" w:rsidRPr="008C420E">
        <w:rPr>
          <w:rFonts w:ascii="Arial Narrow" w:hAnsi="Arial Narrow" w:cs="Arial"/>
          <w:sz w:val="24"/>
          <w:szCs w:val="24"/>
        </w:rPr>
        <w:t xml:space="preserve">É facultado a qualquer pessoa, cidadão ou licitante, solicitar esclarecimentos, providências ou impugnar o edital do Pregão, se protocolizar o pedido até </w:t>
      </w:r>
      <w:proofErr w:type="gramStart"/>
      <w:r w:rsidR="008C420E" w:rsidRPr="008C420E">
        <w:rPr>
          <w:rFonts w:ascii="Arial Narrow" w:hAnsi="Arial Narrow" w:cs="Arial"/>
          <w:sz w:val="24"/>
          <w:szCs w:val="24"/>
        </w:rPr>
        <w:t>2</w:t>
      </w:r>
      <w:proofErr w:type="gramEnd"/>
      <w:r w:rsidR="008C420E" w:rsidRPr="008C420E">
        <w:rPr>
          <w:rFonts w:ascii="Arial Narrow" w:hAnsi="Arial Narrow" w:cs="Arial"/>
          <w:sz w:val="24"/>
          <w:szCs w:val="24"/>
        </w:rPr>
        <w:t xml:space="preserve"> (dois) dias úteis antes da data fixada para recebimento das propostas, sob pena de decadência do direito de fazê-lo administrativamente.</w:t>
      </w:r>
    </w:p>
    <w:p w14:paraId="18CF223D" w14:textId="62D8867E" w:rsidR="008C420E" w:rsidRPr="008C420E" w:rsidRDefault="008C420E"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24.2. </w:t>
      </w:r>
      <w:r w:rsidRPr="008C420E">
        <w:rPr>
          <w:rFonts w:ascii="Arial Narrow" w:hAnsi="Arial Narrow" w:cs="Arial"/>
          <w:sz w:val="24"/>
          <w:szCs w:val="24"/>
        </w:rPr>
        <w:t>O pedido de esclarecimentos, providências ou impugnação ao edital do Pregão deverá ser manifestado por e-mail: licitacaocoronelsapucaia@gmail.com</w:t>
      </w:r>
      <w:r w:rsidR="0026122B">
        <w:rPr>
          <w:rFonts w:ascii="Arial Narrow" w:hAnsi="Arial Narrow" w:cs="Arial"/>
          <w:sz w:val="24"/>
          <w:szCs w:val="24"/>
        </w:rPr>
        <w:t>,</w:t>
      </w:r>
      <w:r w:rsidRPr="008C420E">
        <w:rPr>
          <w:rFonts w:ascii="Arial Narrow" w:hAnsi="Arial Narrow" w:cs="Arial"/>
          <w:sz w:val="24"/>
          <w:szCs w:val="24"/>
        </w:rPr>
        <w:t xml:space="preserve"> dirigido a Pregoeira.</w:t>
      </w:r>
    </w:p>
    <w:p w14:paraId="5D613262" w14:textId="77777777" w:rsidR="008C420E" w:rsidRPr="008C420E" w:rsidRDefault="008C420E" w:rsidP="00AF27A0">
      <w:pPr>
        <w:pStyle w:val="SemEspaamento"/>
        <w:spacing w:after="100" w:afterAutospacing="1"/>
        <w:ind w:left="709"/>
        <w:jc w:val="both"/>
        <w:rPr>
          <w:rFonts w:ascii="Arial Narrow" w:hAnsi="Arial Narrow" w:cs="Arial"/>
          <w:sz w:val="24"/>
          <w:szCs w:val="24"/>
        </w:rPr>
      </w:pPr>
      <w:r w:rsidRPr="008C420E">
        <w:rPr>
          <w:rFonts w:ascii="Arial Narrow" w:hAnsi="Arial Narrow" w:cs="Arial"/>
          <w:sz w:val="24"/>
          <w:szCs w:val="24"/>
        </w:rPr>
        <w:t>I.</w:t>
      </w:r>
      <w:r w:rsidRPr="008C420E">
        <w:rPr>
          <w:rFonts w:ascii="Arial Narrow" w:hAnsi="Arial Narrow" w:cs="Arial"/>
          <w:sz w:val="24"/>
          <w:szCs w:val="24"/>
        </w:rPr>
        <w:tab/>
        <w:t>Não serão aceitos os pedidos de esclarecimentos, providências ou impugnação, após o decurso do prazo legal;</w:t>
      </w:r>
    </w:p>
    <w:p w14:paraId="74D6CA97" w14:textId="4EB06615" w:rsidR="008C420E" w:rsidRPr="008C420E" w:rsidRDefault="008C420E"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24.3. </w:t>
      </w:r>
      <w:r w:rsidRPr="008C420E">
        <w:rPr>
          <w:rFonts w:ascii="Arial Narrow" w:hAnsi="Arial Narrow" w:cs="Arial"/>
          <w:sz w:val="24"/>
          <w:szCs w:val="24"/>
        </w:rPr>
        <w:t>Caberá a Pregoeira decidir sobre a petição interposta no prazo de 24 (vinte e quatro) horas, contados da data de seu recebimento, podendo esclarecer e, acatar, alterar ou adequar os elementos constantes dos documentos de licitação, comunicando sua decisão, também por escrito, às demais licitantes.</w:t>
      </w:r>
    </w:p>
    <w:p w14:paraId="6F26FFC2" w14:textId="502FC6AA" w:rsidR="008C420E" w:rsidRPr="008C420E" w:rsidRDefault="008C420E"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24.4. </w:t>
      </w:r>
      <w:r w:rsidRPr="008C420E">
        <w:rPr>
          <w:rFonts w:ascii="Arial Narrow" w:hAnsi="Arial Narrow" w:cs="Arial"/>
          <w:sz w:val="24"/>
          <w:szCs w:val="24"/>
        </w:rPr>
        <w:t>Se o acolhimento do pedido de impugnação resultar a necessidade de modificação do edital do Pregão, a alteração será divulgada pela mesma forma que se deu o texto original e nova data será designada para a realização do certame, exceto quando, inquestionavelmente, a modificação não alterar a formulação das propostas.</w:t>
      </w:r>
    </w:p>
    <w:p w14:paraId="462EADE3" w14:textId="45EDFC21"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24.5. </w:t>
      </w:r>
      <w:r w:rsidR="008C420E" w:rsidRPr="008C420E">
        <w:rPr>
          <w:rFonts w:ascii="Arial Narrow" w:hAnsi="Arial Narrow" w:cs="Arial"/>
          <w:sz w:val="24"/>
          <w:szCs w:val="24"/>
        </w:rPr>
        <w:t>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p w14:paraId="07D1B369" w14:textId="6DEBE94D"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24.6. </w:t>
      </w:r>
      <w:r w:rsidR="008C420E" w:rsidRPr="008C420E">
        <w:rPr>
          <w:rFonts w:ascii="Arial Narrow" w:hAnsi="Arial Narrow" w:cs="Arial"/>
          <w:sz w:val="24"/>
          <w:szCs w:val="24"/>
        </w:rPr>
        <w:t xml:space="preserve">As respostas às consultas ou qualquer modificação introduzida no edital, estarão disponíveis em forma de ADENDOS, podendo ser consultados no quadro de Avisos do Departamento de Licitação, </w:t>
      </w:r>
      <w:r w:rsidR="008C420E" w:rsidRPr="008C420E">
        <w:rPr>
          <w:rFonts w:ascii="Arial Narrow" w:hAnsi="Arial Narrow" w:cs="Arial"/>
          <w:sz w:val="24"/>
          <w:szCs w:val="24"/>
        </w:rPr>
        <w:lastRenderedPageBreak/>
        <w:t>assim como, as informações quanto ao adiamento, marcação de nova sessão ou reabertura de prazo do certame, se for o caso.</w:t>
      </w:r>
    </w:p>
    <w:p w14:paraId="12DC83BC" w14:textId="108713AF"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24.7. </w:t>
      </w:r>
      <w:r w:rsidR="008C420E" w:rsidRPr="008C420E">
        <w:rPr>
          <w:rFonts w:ascii="Arial Narrow" w:hAnsi="Arial Narrow" w:cs="Arial"/>
          <w:sz w:val="24"/>
          <w:szCs w:val="24"/>
        </w:rPr>
        <w:t>No caso de ausência da solicitação pressupõe-se que os elementos fornecidos são suficientemente claros e precisos para permitir a apresentação da Proposta de Preços e dos documentos de habilitação, não cabendo, portanto, as licitantes, direito de qualquer reclamação posterior.</w:t>
      </w:r>
    </w:p>
    <w:p w14:paraId="30B68CCE" w14:textId="251E88B3"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24.8. </w:t>
      </w:r>
      <w:r w:rsidR="008C420E" w:rsidRPr="008C420E">
        <w:rPr>
          <w:rFonts w:ascii="Arial Narrow" w:hAnsi="Arial Narrow" w:cs="Arial"/>
          <w:sz w:val="24"/>
          <w:szCs w:val="24"/>
        </w:rPr>
        <w:t>O envio da proposta sem que tenha sido tempestivamente impugnado o presente edital, implicará na plena aceitação das condições nele estabelecidas, por parte dos interessados.</w:t>
      </w:r>
    </w:p>
    <w:p w14:paraId="3B0AD55B" w14:textId="66447594" w:rsidR="00180990" w:rsidRPr="009946AE" w:rsidRDefault="00180990" w:rsidP="008C420E">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2</w:t>
      </w:r>
      <w:r w:rsidR="006146C5" w:rsidRPr="009946AE">
        <w:rPr>
          <w:rFonts w:ascii="Arial Narrow" w:hAnsi="Arial Narrow" w:cs="Arial"/>
          <w:b/>
          <w:sz w:val="24"/>
          <w:szCs w:val="24"/>
        </w:rPr>
        <w:t>5</w:t>
      </w:r>
      <w:r w:rsidRPr="009946AE">
        <w:rPr>
          <w:rFonts w:ascii="Arial Narrow" w:hAnsi="Arial Narrow" w:cs="Arial"/>
          <w:b/>
          <w:sz w:val="24"/>
          <w:szCs w:val="24"/>
        </w:rPr>
        <w:t>. DAS DISPOSIÇÕES FINAIS</w:t>
      </w:r>
    </w:p>
    <w:p w14:paraId="62093BCB" w14:textId="13C8C482"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 </w:t>
      </w:r>
      <w:r w:rsidRPr="00AF1D81">
        <w:rPr>
          <w:rFonts w:ascii="Arial Narrow" w:hAnsi="Arial Narrow" w:cs="Arial"/>
          <w:sz w:val="24"/>
          <w:szCs w:val="24"/>
        </w:rPr>
        <w:t>A Pregoeira exercerá a direção dos trabalhos, podendo determinar a abstenção de qualquer ato que embarace o procedimento, pedir o silêncio e determinar a saída de pessoas (licitantes, representantes ou interessados) que se conduza de forma inadequada e abusiva.</w:t>
      </w:r>
    </w:p>
    <w:p w14:paraId="182778CF" w14:textId="77777777" w:rsidR="00AF1D81" w:rsidRPr="00AF1D81" w:rsidRDefault="00AF1D81" w:rsidP="00AF1D81">
      <w:pPr>
        <w:pStyle w:val="SemEspaamento"/>
        <w:jc w:val="both"/>
        <w:rPr>
          <w:rFonts w:ascii="Arial Narrow" w:hAnsi="Arial Narrow" w:cs="Arial"/>
          <w:sz w:val="24"/>
          <w:szCs w:val="24"/>
        </w:rPr>
      </w:pPr>
    </w:p>
    <w:p w14:paraId="1747C107" w14:textId="3D525EE9"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25.2. </w:t>
      </w:r>
      <w:r w:rsidRPr="00AF1D81">
        <w:rPr>
          <w:rFonts w:ascii="Arial Narrow" w:hAnsi="Arial Narrow" w:cs="Arial"/>
          <w:sz w:val="24"/>
          <w:szCs w:val="24"/>
        </w:rPr>
        <w:t xml:space="preserve">É </w:t>
      </w:r>
      <w:proofErr w:type="gramStart"/>
      <w:r w:rsidRPr="00AF1D81">
        <w:rPr>
          <w:rFonts w:ascii="Arial Narrow" w:hAnsi="Arial Narrow" w:cs="Arial"/>
          <w:sz w:val="24"/>
          <w:szCs w:val="24"/>
        </w:rPr>
        <w:t>facultado</w:t>
      </w:r>
      <w:proofErr w:type="gramEnd"/>
      <w:r w:rsidRPr="00AF1D81">
        <w:rPr>
          <w:rFonts w:ascii="Arial Narrow" w:hAnsi="Arial Narrow" w:cs="Arial"/>
          <w:sz w:val="24"/>
          <w:szCs w:val="24"/>
        </w:rPr>
        <w:t xml:space="preserve"> a Pregoeira a promoção de diligência destinada a esclarecer ou complementar a instrução do Processo, vedada a inclusão posterior de documento ou informação que deveria constar no ato da sessão pública, nos termos do § 3º do Art. 43, da Lei Federal n.º 8.666/93.</w:t>
      </w:r>
    </w:p>
    <w:p w14:paraId="1C0FF5F3" w14:textId="77777777" w:rsidR="00AF1D81" w:rsidRPr="00AF1D81" w:rsidRDefault="00AF1D81" w:rsidP="00AF1D81">
      <w:pPr>
        <w:pStyle w:val="SemEspaamento"/>
        <w:jc w:val="both"/>
        <w:rPr>
          <w:rFonts w:ascii="Arial Narrow" w:hAnsi="Arial Narrow" w:cs="Arial"/>
          <w:sz w:val="24"/>
          <w:szCs w:val="24"/>
        </w:rPr>
      </w:pPr>
    </w:p>
    <w:p w14:paraId="36C4DAB2" w14:textId="2B5B34EF"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25.3. </w:t>
      </w:r>
      <w:r w:rsidRPr="00AF1D81">
        <w:rPr>
          <w:rFonts w:ascii="Arial Narrow" w:hAnsi="Arial Narrow" w:cs="Arial"/>
          <w:sz w:val="24"/>
          <w:szCs w:val="24"/>
        </w:rPr>
        <w:t xml:space="preserve">Poderão ser convidados a colaborar com </w:t>
      </w:r>
      <w:r>
        <w:rPr>
          <w:rFonts w:ascii="Arial Narrow" w:hAnsi="Arial Narrow" w:cs="Arial"/>
          <w:sz w:val="24"/>
          <w:szCs w:val="24"/>
        </w:rPr>
        <w:t>a</w:t>
      </w:r>
      <w:r w:rsidRPr="00AF1D81">
        <w:rPr>
          <w:rFonts w:ascii="Arial Narrow" w:hAnsi="Arial Narrow" w:cs="Arial"/>
          <w:sz w:val="24"/>
          <w:szCs w:val="24"/>
        </w:rPr>
        <w:t xml:space="preserve"> Pregoeira, assessorando-o, quando necessário, profissionais de reconhecida competência </w:t>
      </w:r>
      <w:proofErr w:type="gramStart"/>
      <w:r w:rsidRPr="00AF1D81">
        <w:rPr>
          <w:rFonts w:ascii="Arial Narrow" w:hAnsi="Arial Narrow" w:cs="Arial"/>
          <w:sz w:val="24"/>
          <w:szCs w:val="24"/>
        </w:rPr>
        <w:t>técnica, não vinculados</w:t>
      </w:r>
      <w:proofErr w:type="gramEnd"/>
      <w:r w:rsidRPr="00AF1D81">
        <w:rPr>
          <w:rFonts w:ascii="Arial Narrow" w:hAnsi="Arial Narrow" w:cs="Arial"/>
          <w:sz w:val="24"/>
          <w:szCs w:val="24"/>
        </w:rPr>
        <w:t xml:space="preserve"> direta ou indiretamente a qualquer das licitantes, bem como qualquer outro servidor deste Município.</w:t>
      </w:r>
    </w:p>
    <w:p w14:paraId="650A7D81" w14:textId="77777777" w:rsidR="00AF1D81" w:rsidRPr="00AF1D81" w:rsidRDefault="00AF1D81" w:rsidP="00AF1D81">
      <w:pPr>
        <w:pStyle w:val="SemEspaamento"/>
        <w:jc w:val="both"/>
        <w:rPr>
          <w:rFonts w:ascii="Arial Narrow" w:hAnsi="Arial Narrow" w:cs="Arial"/>
          <w:sz w:val="24"/>
          <w:szCs w:val="24"/>
        </w:rPr>
      </w:pPr>
    </w:p>
    <w:p w14:paraId="3906BE80" w14:textId="5E7D9F0B"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25.4. </w:t>
      </w:r>
      <w:r w:rsidRPr="00AF1D81">
        <w:rPr>
          <w:rFonts w:ascii="Arial Narrow" w:hAnsi="Arial Narrow" w:cs="Arial"/>
          <w:sz w:val="24"/>
          <w:szCs w:val="24"/>
        </w:rPr>
        <w:t>Incumbe ao Contratante providenciar a publicação do extrato do Contrato ou instrumento equivalente na Imprensa Oficial, conforme dispõe a legislação vigente, para que produzam seus efeitos legais e jurídicos.</w:t>
      </w:r>
    </w:p>
    <w:p w14:paraId="144B5964" w14:textId="77777777" w:rsidR="00AF1D81" w:rsidRPr="00AF1D81" w:rsidRDefault="00AF1D81" w:rsidP="00AF1D81">
      <w:pPr>
        <w:pStyle w:val="SemEspaamento"/>
        <w:jc w:val="both"/>
        <w:rPr>
          <w:rFonts w:ascii="Arial Narrow" w:hAnsi="Arial Narrow" w:cs="Arial"/>
          <w:sz w:val="24"/>
          <w:szCs w:val="24"/>
        </w:rPr>
      </w:pPr>
    </w:p>
    <w:p w14:paraId="52C6F430" w14:textId="29B1167D"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25.5. </w:t>
      </w:r>
      <w:r w:rsidRPr="00AF1D81">
        <w:rPr>
          <w:rFonts w:ascii="Arial Narrow" w:hAnsi="Arial Narrow" w:cs="Arial"/>
          <w:sz w:val="24"/>
          <w:szCs w:val="24"/>
        </w:rPr>
        <w:t>Toda a documentação da licitante fará parte dos autos e não será devolvida, ainda que se trate de originais.</w:t>
      </w:r>
    </w:p>
    <w:p w14:paraId="09B885FE" w14:textId="77777777" w:rsidR="00AF1D81" w:rsidRPr="00AF1D81" w:rsidRDefault="00AF1D81" w:rsidP="00AF1D81">
      <w:pPr>
        <w:pStyle w:val="SemEspaamento"/>
        <w:jc w:val="both"/>
        <w:rPr>
          <w:rFonts w:ascii="Arial Narrow" w:hAnsi="Arial Narrow" w:cs="Arial"/>
          <w:sz w:val="24"/>
          <w:szCs w:val="24"/>
        </w:rPr>
      </w:pPr>
    </w:p>
    <w:p w14:paraId="599FAE57" w14:textId="632A0F94" w:rsidR="00AF1D81" w:rsidRP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25.6. </w:t>
      </w:r>
      <w:r w:rsidRPr="00AF1D81">
        <w:rPr>
          <w:rFonts w:ascii="Arial Narrow" w:hAnsi="Arial Narrow" w:cs="Arial"/>
          <w:sz w:val="24"/>
          <w:szCs w:val="24"/>
        </w:rPr>
        <w:t>Na contagem dos prazos estabelecidos neste edital e seus anexos, excluir-se-á o dia do início e incluir-se-á o do vencimento, em ambos os casos, só se iniciam e vencem os prazos em dias de expediente na Prefeitura Municipal de Coronel Sapucaia</w:t>
      </w:r>
      <w:r>
        <w:rPr>
          <w:rFonts w:ascii="Arial Narrow" w:hAnsi="Arial Narrow" w:cs="Arial"/>
          <w:sz w:val="24"/>
          <w:szCs w:val="24"/>
        </w:rPr>
        <w:t>/</w:t>
      </w:r>
      <w:r w:rsidRPr="00AF1D81">
        <w:rPr>
          <w:rFonts w:ascii="Arial Narrow" w:hAnsi="Arial Narrow" w:cs="Arial"/>
          <w:sz w:val="24"/>
          <w:szCs w:val="24"/>
        </w:rPr>
        <w:t>MS.</w:t>
      </w:r>
    </w:p>
    <w:p w14:paraId="5DF02488" w14:textId="77777777" w:rsidR="00AF1D81" w:rsidRPr="00AF1D81" w:rsidRDefault="00AF1D81" w:rsidP="00AF1D81">
      <w:pPr>
        <w:pStyle w:val="SemEspaamento"/>
        <w:jc w:val="both"/>
        <w:rPr>
          <w:rFonts w:ascii="Arial Narrow" w:hAnsi="Arial Narrow" w:cs="Arial"/>
          <w:sz w:val="24"/>
          <w:szCs w:val="24"/>
        </w:rPr>
      </w:pPr>
    </w:p>
    <w:p w14:paraId="60B668F2" w14:textId="3248DB7E"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25.7. </w:t>
      </w:r>
      <w:r w:rsidRPr="00AF1D81">
        <w:rPr>
          <w:rFonts w:ascii="Arial Narrow" w:hAnsi="Arial Narrow" w:cs="Arial"/>
          <w:sz w:val="24"/>
          <w:szCs w:val="24"/>
        </w:rPr>
        <w:t>O Pregão Presencial poderá ter a data de realização transferida, por conveniência exclusiva do Município de Coronel Sapucaia</w:t>
      </w:r>
      <w:r>
        <w:rPr>
          <w:rFonts w:ascii="Arial Narrow" w:hAnsi="Arial Narrow" w:cs="Arial"/>
          <w:sz w:val="24"/>
          <w:szCs w:val="24"/>
        </w:rPr>
        <w:t>/</w:t>
      </w:r>
      <w:r w:rsidRPr="00AF1D81">
        <w:rPr>
          <w:rFonts w:ascii="Arial Narrow" w:hAnsi="Arial Narrow" w:cs="Arial"/>
          <w:sz w:val="24"/>
          <w:szCs w:val="24"/>
        </w:rPr>
        <w:t>MS.</w:t>
      </w:r>
    </w:p>
    <w:p w14:paraId="30193C61" w14:textId="77777777" w:rsidR="00AF1D81" w:rsidRPr="00AF1D81" w:rsidRDefault="00AF1D81" w:rsidP="00AF1D81">
      <w:pPr>
        <w:pStyle w:val="SemEspaamento"/>
        <w:jc w:val="both"/>
        <w:rPr>
          <w:rFonts w:ascii="Arial Narrow" w:hAnsi="Arial Narrow" w:cs="Arial"/>
          <w:sz w:val="24"/>
          <w:szCs w:val="24"/>
        </w:rPr>
      </w:pPr>
    </w:p>
    <w:p w14:paraId="50E4E933" w14:textId="71CCB72E"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25.8. </w:t>
      </w:r>
      <w:r w:rsidRPr="00AF1D81">
        <w:rPr>
          <w:rFonts w:ascii="Arial Narrow" w:hAnsi="Arial Narrow" w:cs="Arial"/>
          <w:sz w:val="24"/>
          <w:szCs w:val="24"/>
        </w:rPr>
        <w:t>As normas que disciplinam este Pregão serão interpretadas em favor da ampliação da disputa entre os interessados, desde que não comprometam o interesse do Município de Coronel Sapucaia-MS.</w:t>
      </w:r>
    </w:p>
    <w:p w14:paraId="559C64DC" w14:textId="77777777" w:rsidR="00AF1D81" w:rsidRPr="00AF1D81" w:rsidRDefault="00AF1D81" w:rsidP="00AF1D81">
      <w:pPr>
        <w:pStyle w:val="SemEspaamento"/>
        <w:jc w:val="both"/>
        <w:rPr>
          <w:rFonts w:ascii="Arial Narrow" w:hAnsi="Arial Narrow" w:cs="Arial"/>
          <w:sz w:val="24"/>
          <w:szCs w:val="24"/>
        </w:rPr>
      </w:pPr>
    </w:p>
    <w:p w14:paraId="78D328D5" w14:textId="42096A76"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25.9. </w:t>
      </w:r>
      <w:r w:rsidRPr="00AF1D81">
        <w:rPr>
          <w:rFonts w:ascii="Arial Narrow" w:hAnsi="Arial Narrow" w:cs="Arial"/>
          <w:sz w:val="24"/>
          <w:szCs w:val="24"/>
        </w:rPr>
        <w:t>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 ou do pedido de compra, sem prejuízo das demais sanções cabíveis.</w:t>
      </w:r>
    </w:p>
    <w:p w14:paraId="7E461292" w14:textId="77777777" w:rsidR="00AF1D81" w:rsidRPr="00AF1D81" w:rsidRDefault="00AF1D81" w:rsidP="00AF1D81">
      <w:pPr>
        <w:pStyle w:val="SemEspaamento"/>
        <w:jc w:val="both"/>
        <w:rPr>
          <w:rFonts w:ascii="Arial Narrow" w:hAnsi="Arial Narrow" w:cs="Arial"/>
          <w:sz w:val="24"/>
          <w:szCs w:val="24"/>
        </w:rPr>
      </w:pPr>
    </w:p>
    <w:p w14:paraId="57D27561" w14:textId="1B7DE7EC"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lastRenderedPageBreak/>
        <w:t xml:space="preserve">25.10. </w:t>
      </w:r>
      <w:r w:rsidRPr="00AF1D81">
        <w:rPr>
          <w:rFonts w:ascii="Arial Narrow" w:hAnsi="Arial Narrow" w:cs="Arial"/>
          <w:sz w:val="24"/>
          <w:szCs w:val="24"/>
        </w:rPr>
        <w:t>Os termos dispostos neste edital, as cláusulas e condições contratuais e as constantes dos demais anexos completam-se entre si, reportando um documento ao outro em caso de dúvidas ou omissões.</w:t>
      </w:r>
    </w:p>
    <w:p w14:paraId="483717B5" w14:textId="77777777" w:rsidR="00AF1D81" w:rsidRPr="00AF1D81" w:rsidRDefault="00AF1D81" w:rsidP="00AF1D81">
      <w:pPr>
        <w:pStyle w:val="SemEspaamento"/>
        <w:jc w:val="both"/>
        <w:rPr>
          <w:rFonts w:ascii="Arial Narrow" w:hAnsi="Arial Narrow" w:cs="Arial"/>
          <w:sz w:val="24"/>
          <w:szCs w:val="24"/>
        </w:rPr>
      </w:pPr>
    </w:p>
    <w:p w14:paraId="3FEDE9C6" w14:textId="6A01398E"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25.11. </w:t>
      </w:r>
      <w:r w:rsidRPr="00AF1D81">
        <w:rPr>
          <w:rFonts w:ascii="Arial Narrow" w:hAnsi="Arial Narrow" w:cs="Arial"/>
          <w:sz w:val="24"/>
          <w:szCs w:val="24"/>
        </w:rPr>
        <w:t>A participação no procedimento licitatório implica, automaticamente, a concordância, irrestrita submissão, aceitação integral e irretratável dos termos do presente edital e seus anexos e o pleno conhecimento dos regulamentos, instruções e leis aplicáveis, não se admitindo alegações futuras de desconhecimento de fatos que impossibilitem ou dificultem a execução do objeto desta licitação.</w:t>
      </w:r>
    </w:p>
    <w:p w14:paraId="4C09F06D" w14:textId="77777777" w:rsidR="00AF1D81" w:rsidRPr="00AF1D81" w:rsidRDefault="00AF1D81" w:rsidP="00AF1D81">
      <w:pPr>
        <w:pStyle w:val="SemEspaamento"/>
        <w:jc w:val="both"/>
        <w:rPr>
          <w:rFonts w:ascii="Arial Narrow" w:hAnsi="Arial Narrow" w:cs="Arial"/>
          <w:sz w:val="24"/>
          <w:szCs w:val="24"/>
        </w:rPr>
      </w:pPr>
    </w:p>
    <w:p w14:paraId="252E1B1C" w14:textId="519946F0"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25.12. </w:t>
      </w:r>
      <w:r w:rsidRPr="00AF1D81">
        <w:rPr>
          <w:rFonts w:ascii="Arial Narrow" w:hAnsi="Arial Narrow" w:cs="Arial"/>
          <w:sz w:val="24"/>
          <w:szCs w:val="24"/>
        </w:rPr>
        <w:t>Durante e/ou após os procedimentos do Pregão Presencial</w:t>
      </w:r>
      <w:r w:rsidR="00217D3C">
        <w:rPr>
          <w:rFonts w:ascii="Arial Narrow" w:hAnsi="Arial Narrow" w:cs="Arial"/>
          <w:sz w:val="24"/>
          <w:szCs w:val="24"/>
        </w:rPr>
        <w:t xml:space="preserve">, </w:t>
      </w:r>
      <w:r w:rsidRPr="00AF1D81">
        <w:rPr>
          <w:rFonts w:ascii="Arial Narrow" w:hAnsi="Arial Narrow" w:cs="Arial"/>
          <w:sz w:val="24"/>
          <w:szCs w:val="24"/>
        </w:rPr>
        <w:t>diante de fundada dúvida acerca da autenticidade de algum documento apresentado ou com relação ao atendimento das especificações constantes do edital e seus anexos que exija uma análise mais apurada dos elementos apresentados pelas licitantes</w:t>
      </w:r>
      <w:r w:rsidR="00217D3C">
        <w:rPr>
          <w:rFonts w:ascii="Arial Narrow" w:hAnsi="Arial Narrow" w:cs="Arial"/>
          <w:sz w:val="24"/>
          <w:szCs w:val="24"/>
        </w:rPr>
        <w:t>,</w:t>
      </w:r>
      <w:r w:rsidRPr="00AF1D81">
        <w:rPr>
          <w:rFonts w:ascii="Arial Narrow" w:hAnsi="Arial Narrow" w:cs="Arial"/>
          <w:sz w:val="24"/>
          <w:szCs w:val="24"/>
        </w:rPr>
        <w:t xml:space="preserve"> poderá haver decisão por parte da Pregoeira no sentido da conversão do respectivo julgamento em diligência e consequente sobrestamento da sessão até que seja decidida a questão, após o que será promovida comunicação, convocando as licitantes para o prosseguimento do certame.</w:t>
      </w:r>
    </w:p>
    <w:p w14:paraId="0E99E8DF" w14:textId="77777777" w:rsidR="00AF1D81" w:rsidRPr="00AF1D81" w:rsidRDefault="00AF1D81" w:rsidP="00AF1D81">
      <w:pPr>
        <w:pStyle w:val="SemEspaamento"/>
        <w:jc w:val="both"/>
        <w:rPr>
          <w:rFonts w:ascii="Arial Narrow" w:hAnsi="Arial Narrow" w:cs="Arial"/>
          <w:sz w:val="24"/>
          <w:szCs w:val="24"/>
        </w:rPr>
      </w:pPr>
    </w:p>
    <w:p w14:paraId="74D2D444" w14:textId="072C69F4"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25.13. </w:t>
      </w:r>
      <w:r w:rsidRPr="00AF1D81">
        <w:rPr>
          <w:rFonts w:ascii="Arial Narrow" w:hAnsi="Arial Narrow" w:cs="Arial"/>
          <w:sz w:val="24"/>
          <w:szCs w:val="24"/>
        </w:rPr>
        <w:t xml:space="preserve">Nas licitações em que </w:t>
      </w:r>
      <w:r>
        <w:rPr>
          <w:rFonts w:ascii="Arial Narrow" w:hAnsi="Arial Narrow" w:cs="Arial"/>
          <w:sz w:val="24"/>
          <w:szCs w:val="24"/>
        </w:rPr>
        <w:t>a</w:t>
      </w:r>
      <w:r w:rsidRPr="00AF1D81">
        <w:rPr>
          <w:rFonts w:ascii="Arial Narrow" w:hAnsi="Arial Narrow" w:cs="Arial"/>
          <w:sz w:val="24"/>
          <w:szCs w:val="24"/>
        </w:rPr>
        <w:t xml:space="preserve"> Pregoeira </w:t>
      </w:r>
      <w:r w:rsidR="00DF5D7A" w:rsidRPr="00AF1D81">
        <w:rPr>
          <w:rFonts w:ascii="Arial Narrow" w:hAnsi="Arial Narrow" w:cs="Arial"/>
          <w:sz w:val="24"/>
          <w:szCs w:val="24"/>
        </w:rPr>
        <w:t>se utilizar</w:t>
      </w:r>
      <w:r w:rsidRPr="00AF1D81">
        <w:rPr>
          <w:rFonts w:ascii="Arial Narrow" w:hAnsi="Arial Narrow" w:cs="Arial"/>
          <w:sz w:val="24"/>
          <w:szCs w:val="24"/>
        </w:rPr>
        <w:t xml:space="preserve"> da faculdade prevista no subitem acima, constará da ata o sobrestamento do julgamento, bem como o critério de aviso às licitantes do prosseguimento da licitação.</w:t>
      </w:r>
    </w:p>
    <w:p w14:paraId="08E9F410" w14:textId="77777777" w:rsidR="00AF1D81" w:rsidRPr="00AF1D81" w:rsidRDefault="00AF1D81" w:rsidP="00AF1D81">
      <w:pPr>
        <w:pStyle w:val="SemEspaamento"/>
        <w:jc w:val="both"/>
        <w:rPr>
          <w:rFonts w:ascii="Arial Narrow" w:hAnsi="Arial Narrow" w:cs="Arial"/>
          <w:sz w:val="24"/>
          <w:szCs w:val="24"/>
        </w:rPr>
      </w:pPr>
    </w:p>
    <w:p w14:paraId="57261F66" w14:textId="2996D153" w:rsid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25.14. </w:t>
      </w:r>
      <w:r w:rsidR="00AF1D81" w:rsidRPr="00AF1D81">
        <w:rPr>
          <w:rFonts w:ascii="Arial Narrow" w:hAnsi="Arial Narrow" w:cs="Arial"/>
          <w:sz w:val="24"/>
          <w:szCs w:val="24"/>
        </w:rPr>
        <w:t>O juízo da cidade de Coronel Sapucaia</w:t>
      </w:r>
      <w:r>
        <w:rPr>
          <w:rFonts w:ascii="Arial Narrow" w:hAnsi="Arial Narrow" w:cs="Arial"/>
          <w:sz w:val="24"/>
          <w:szCs w:val="24"/>
        </w:rPr>
        <w:t>/</w:t>
      </w:r>
      <w:r w:rsidR="00AF1D81" w:rsidRPr="00AF1D81">
        <w:rPr>
          <w:rFonts w:ascii="Arial Narrow" w:hAnsi="Arial Narrow" w:cs="Arial"/>
          <w:sz w:val="24"/>
          <w:szCs w:val="24"/>
        </w:rPr>
        <w:t>MS tem jurisdição e competência sobre qualquer controvérsia resultante desta licitação, com exclusão de qualquer outro, por mais privilegiado que seja.</w:t>
      </w:r>
    </w:p>
    <w:p w14:paraId="19E918A6" w14:textId="77777777" w:rsidR="00DF5D7A" w:rsidRPr="00AF1D81" w:rsidRDefault="00DF5D7A" w:rsidP="00AF1D81">
      <w:pPr>
        <w:pStyle w:val="SemEspaamento"/>
        <w:jc w:val="both"/>
        <w:rPr>
          <w:rFonts w:ascii="Arial Narrow" w:hAnsi="Arial Narrow" w:cs="Arial"/>
          <w:sz w:val="24"/>
          <w:szCs w:val="24"/>
        </w:rPr>
      </w:pPr>
    </w:p>
    <w:p w14:paraId="3C576207" w14:textId="77777777" w:rsidR="00DF5D7A"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25.15. </w:t>
      </w:r>
      <w:r w:rsidR="00AF1D81" w:rsidRPr="00AF1D81">
        <w:rPr>
          <w:rFonts w:ascii="Arial Narrow" w:hAnsi="Arial Narrow" w:cs="Arial"/>
          <w:sz w:val="24"/>
          <w:szCs w:val="24"/>
        </w:rPr>
        <w:t>Os modelos sugeridos foram inseridos com o intuito de padronizar as informações apresentadas, facilitar os trabalhos de análise e julgamento pela Pregoeira e evitar que as licitantes sejam inabilitadas ou desclassificadas em razão de falhas ou insuficiência nas informações indicadas.</w:t>
      </w:r>
    </w:p>
    <w:p w14:paraId="03362AC6" w14:textId="77777777" w:rsidR="00DF5D7A" w:rsidRDefault="00DF5D7A" w:rsidP="00AF1D81">
      <w:pPr>
        <w:pStyle w:val="SemEspaamento"/>
        <w:jc w:val="both"/>
        <w:rPr>
          <w:rFonts w:ascii="Arial Narrow" w:hAnsi="Arial Narrow" w:cs="Arial"/>
          <w:sz w:val="24"/>
          <w:szCs w:val="24"/>
        </w:rPr>
      </w:pPr>
    </w:p>
    <w:p w14:paraId="4D14EE3E" w14:textId="61332D70" w:rsid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25.16. </w:t>
      </w:r>
      <w:r w:rsidR="00AF1D81" w:rsidRPr="00AF1D81">
        <w:rPr>
          <w:rFonts w:ascii="Arial Narrow" w:hAnsi="Arial Narrow" w:cs="Arial"/>
          <w:sz w:val="24"/>
          <w:szCs w:val="24"/>
        </w:rPr>
        <w:t>Caso sejam apresentados documentos em formatação diversa, estes deverão contemplar as informações mínimas necessárias à comprovação das exigências para efeitos de habilitação das licitantes.</w:t>
      </w:r>
    </w:p>
    <w:p w14:paraId="0362FE27" w14:textId="77777777" w:rsidR="00C132C1" w:rsidRPr="00AF1D81" w:rsidRDefault="00C132C1" w:rsidP="00AF1D81">
      <w:pPr>
        <w:pStyle w:val="SemEspaamento"/>
        <w:jc w:val="both"/>
        <w:rPr>
          <w:rFonts w:ascii="Arial Narrow" w:hAnsi="Arial Narrow" w:cs="Arial"/>
          <w:sz w:val="24"/>
          <w:szCs w:val="24"/>
        </w:rPr>
      </w:pPr>
    </w:p>
    <w:p w14:paraId="3704B02B" w14:textId="0304CC66" w:rsidR="00AF1D81" w:rsidRP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25.17. </w:t>
      </w:r>
      <w:r w:rsidR="00AF1D81" w:rsidRPr="00AF1D81">
        <w:rPr>
          <w:rFonts w:ascii="Arial Narrow" w:hAnsi="Arial Narrow" w:cs="Arial"/>
          <w:sz w:val="24"/>
          <w:szCs w:val="24"/>
        </w:rPr>
        <w:t>Os formulários solicitados no edital, que não tiverem modelo definido, deverão ser elaborados em formato livre seguindo as mesmas instruções gerais acima.</w:t>
      </w:r>
    </w:p>
    <w:p w14:paraId="49E72DD3" w14:textId="77777777" w:rsidR="00AF1D81" w:rsidRPr="00AF1D81" w:rsidRDefault="00AF1D81" w:rsidP="00AF1D81">
      <w:pPr>
        <w:pStyle w:val="SemEspaamento"/>
        <w:jc w:val="both"/>
        <w:rPr>
          <w:rFonts w:ascii="Arial Narrow" w:hAnsi="Arial Narrow" w:cs="Arial"/>
          <w:sz w:val="24"/>
          <w:szCs w:val="24"/>
        </w:rPr>
      </w:pPr>
    </w:p>
    <w:p w14:paraId="494C8822" w14:textId="6CEA0EBB" w:rsid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25.18. </w:t>
      </w:r>
      <w:r w:rsidR="00AF1D81" w:rsidRPr="00AF1D81">
        <w:rPr>
          <w:rFonts w:ascii="Arial Narrow" w:hAnsi="Arial Narrow" w:cs="Arial"/>
          <w:sz w:val="24"/>
          <w:szCs w:val="24"/>
        </w:rPr>
        <w:t xml:space="preserve">No ato de recebimento do edital, a licitante deverá examinar cuidadosamente todas as instruções, condições, exigências, legislação pertinentes, normas e especificações </w:t>
      </w:r>
      <w:proofErr w:type="gramStart"/>
      <w:r w:rsidR="00AF1D81" w:rsidRPr="00AF1D81">
        <w:rPr>
          <w:rFonts w:ascii="Arial Narrow" w:hAnsi="Arial Narrow" w:cs="Arial"/>
          <w:sz w:val="24"/>
          <w:szCs w:val="24"/>
        </w:rPr>
        <w:t>citados neste edital e em seus anexos, não sendo admitidas reclamações posteriores</w:t>
      </w:r>
      <w:proofErr w:type="gramEnd"/>
      <w:r w:rsidR="00AF1D81" w:rsidRPr="00AF1D81">
        <w:rPr>
          <w:rFonts w:ascii="Arial Narrow" w:hAnsi="Arial Narrow" w:cs="Arial"/>
          <w:sz w:val="24"/>
          <w:szCs w:val="24"/>
        </w:rPr>
        <w:t xml:space="preserve"> sobre a falta de folhas ou anexos, assim como as participantes deverão ter pleno conhecimento dos termos deste edital e das condições gerais e particulares do objeto da licitação, não podendo invocar nenhum desconhecimento como elemento de impedimento da correta formulação da proposta, ou integral cumprimento do Contrato originário da presente licitação.</w:t>
      </w:r>
    </w:p>
    <w:p w14:paraId="21068FD6" w14:textId="77777777" w:rsidR="00AF1D81" w:rsidRDefault="00AF1D81" w:rsidP="00AF1D81">
      <w:pPr>
        <w:pStyle w:val="SemEspaamento"/>
        <w:jc w:val="both"/>
        <w:rPr>
          <w:rFonts w:ascii="Arial Narrow" w:hAnsi="Arial Narrow" w:cs="Arial"/>
          <w:sz w:val="24"/>
          <w:szCs w:val="24"/>
        </w:rPr>
      </w:pPr>
    </w:p>
    <w:p w14:paraId="32B78F1D" w14:textId="56E6E416" w:rsidR="00180990" w:rsidRDefault="00180990" w:rsidP="00AF1D81">
      <w:pPr>
        <w:pStyle w:val="SemEspaamento"/>
        <w:jc w:val="both"/>
        <w:rPr>
          <w:rFonts w:ascii="Arial Narrow" w:hAnsi="Arial Narrow" w:cs="Arial"/>
          <w:b/>
          <w:sz w:val="24"/>
          <w:szCs w:val="24"/>
        </w:rPr>
      </w:pPr>
      <w:r w:rsidRPr="009946AE">
        <w:rPr>
          <w:rFonts w:ascii="Arial Narrow" w:hAnsi="Arial Narrow" w:cs="Arial"/>
          <w:b/>
          <w:sz w:val="24"/>
          <w:szCs w:val="24"/>
        </w:rPr>
        <w:t>2</w:t>
      </w:r>
      <w:r w:rsidR="003838DA" w:rsidRPr="009946AE">
        <w:rPr>
          <w:rFonts w:ascii="Arial Narrow" w:hAnsi="Arial Narrow" w:cs="Arial"/>
          <w:b/>
          <w:sz w:val="24"/>
          <w:szCs w:val="24"/>
        </w:rPr>
        <w:t>6</w:t>
      </w:r>
      <w:r w:rsidR="00DF5D7A">
        <w:rPr>
          <w:rFonts w:ascii="Arial Narrow" w:hAnsi="Arial Narrow" w:cs="Arial"/>
          <w:b/>
          <w:sz w:val="24"/>
          <w:szCs w:val="24"/>
        </w:rPr>
        <w:t xml:space="preserve">. </w:t>
      </w:r>
      <w:r w:rsidRPr="009946AE">
        <w:rPr>
          <w:rFonts w:ascii="Arial Narrow" w:hAnsi="Arial Narrow" w:cs="Arial"/>
          <w:b/>
          <w:sz w:val="24"/>
          <w:szCs w:val="24"/>
        </w:rPr>
        <w:t>INTEGRAM ESTE EDITAL:</w:t>
      </w:r>
    </w:p>
    <w:p w14:paraId="6859741B" w14:textId="77777777" w:rsidR="00C132C1" w:rsidRPr="009946AE" w:rsidRDefault="00C132C1" w:rsidP="00AF1D81">
      <w:pPr>
        <w:pStyle w:val="SemEspaamento"/>
        <w:jc w:val="both"/>
        <w:rPr>
          <w:rFonts w:ascii="Arial Narrow" w:hAnsi="Arial Narrow" w:cs="Arial"/>
          <w:b/>
          <w:sz w:val="24"/>
          <w:szCs w:val="24"/>
        </w:rPr>
      </w:pPr>
    </w:p>
    <w:p w14:paraId="46FA2719" w14:textId="1E891A44" w:rsidR="007D119F" w:rsidRDefault="007D119F" w:rsidP="0018037E">
      <w:pPr>
        <w:pStyle w:val="SemEspaamento"/>
        <w:spacing w:line="360" w:lineRule="auto"/>
        <w:jc w:val="both"/>
        <w:rPr>
          <w:rFonts w:ascii="Arial Narrow" w:hAnsi="Arial Narrow" w:cs="Arial"/>
          <w:color w:val="000000"/>
          <w:sz w:val="24"/>
          <w:szCs w:val="24"/>
        </w:rPr>
      </w:pPr>
      <w:r w:rsidRPr="00490942">
        <w:rPr>
          <w:rFonts w:ascii="Arial Narrow" w:hAnsi="Arial Narrow" w:cs="Arial"/>
          <w:color w:val="000000"/>
          <w:sz w:val="24"/>
          <w:szCs w:val="24"/>
        </w:rPr>
        <w:t>ANEXO I – PROPOSTA DE PREÇO</w:t>
      </w:r>
      <w:r w:rsidR="00BB1607">
        <w:rPr>
          <w:rFonts w:ascii="Arial Narrow" w:hAnsi="Arial Narrow" w:cs="Arial"/>
          <w:color w:val="000000"/>
          <w:sz w:val="24"/>
          <w:szCs w:val="24"/>
        </w:rPr>
        <w:t>.</w:t>
      </w:r>
    </w:p>
    <w:p w14:paraId="05BAC294" w14:textId="2F951811" w:rsidR="007D2375" w:rsidRDefault="007D2375" w:rsidP="0018037E">
      <w:pPr>
        <w:pStyle w:val="SemEspaamento"/>
        <w:spacing w:line="360" w:lineRule="auto"/>
        <w:jc w:val="both"/>
        <w:rPr>
          <w:rFonts w:ascii="Arial Narrow" w:hAnsi="Arial Narrow" w:cs="Arial"/>
          <w:color w:val="000000"/>
          <w:sz w:val="24"/>
          <w:szCs w:val="24"/>
        </w:rPr>
      </w:pPr>
      <w:r w:rsidRPr="00490942">
        <w:rPr>
          <w:rFonts w:ascii="Arial Narrow" w:hAnsi="Arial Narrow" w:cs="Arial"/>
          <w:color w:val="000000"/>
          <w:sz w:val="24"/>
          <w:szCs w:val="24"/>
        </w:rPr>
        <w:t>ANEXO II – DECLARAÇÃO DE CIÊNCIA DE CUMPRIMENTO DOS REQUISITOS DE HABILITAÇÃO.</w:t>
      </w:r>
    </w:p>
    <w:p w14:paraId="68C748BB" w14:textId="1E14DE62" w:rsidR="007D2375" w:rsidRDefault="007D2375" w:rsidP="0018037E">
      <w:pPr>
        <w:pStyle w:val="SemEspaamento"/>
        <w:spacing w:line="360" w:lineRule="auto"/>
        <w:jc w:val="both"/>
        <w:rPr>
          <w:rFonts w:ascii="Arial Narrow" w:hAnsi="Arial Narrow" w:cs="Arial"/>
          <w:color w:val="000000"/>
          <w:sz w:val="24"/>
          <w:szCs w:val="24"/>
        </w:rPr>
      </w:pPr>
      <w:r w:rsidRPr="00490942">
        <w:rPr>
          <w:rFonts w:ascii="Arial Narrow" w:hAnsi="Arial Narrow" w:cs="Arial"/>
          <w:color w:val="000000"/>
          <w:sz w:val="24"/>
          <w:szCs w:val="24"/>
        </w:rPr>
        <w:t>ANEXO III – DECLARAÇÃO DE INEXISTÊNCIA DE FATOS IMPEDITIVOS DE HABILITAÇÃO E CONTRATAÇÃO.</w:t>
      </w:r>
    </w:p>
    <w:p w14:paraId="403E2B24" w14:textId="45BEBE40" w:rsidR="007D2375" w:rsidRDefault="007D2375" w:rsidP="0018037E">
      <w:pPr>
        <w:pStyle w:val="SemEspaamento"/>
        <w:spacing w:line="360" w:lineRule="auto"/>
        <w:jc w:val="both"/>
        <w:rPr>
          <w:rFonts w:ascii="Arial Narrow" w:hAnsi="Arial Narrow" w:cs="Arial"/>
          <w:color w:val="000000"/>
          <w:sz w:val="24"/>
          <w:szCs w:val="24"/>
        </w:rPr>
      </w:pPr>
      <w:r w:rsidRPr="00490942">
        <w:rPr>
          <w:rFonts w:ascii="Arial Narrow" w:hAnsi="Arial Narrow" w:cs="Arial"/>
          <w:color w:val="000000"/>
          <w:sz w:val="24"/>
          <w:szCs w:val="24"/>
        </w:rPr>
        <w:t>ANEXO IV – DECLARAÇÃO DE NÃO EMPREGO A MENOR DE IDADE.</w:t>
      </w:r>
    </w:p>
    <w:p w14:paraId="2C09CB90" w14:textId="2D2E4046" w:rsidR="007D2375" w:rsidRDefault="007D2375" w:rsidP="0018037E">
      <w:pPr>
        <w:pStyle w:val="SemEspaamento"/>
        <w:spacing w:line="360" w:lineRule="auto"/>
        <w:jc w:val="both"/>
        <w:rPr>
          <w:rFonts w:ascii="Arial Narrow" w:hAnsi="Arial Narrow" w:cs="Arial"/>
          <w:color w:val="000000"/>
          <w:sz w:val="24"/>
          <w:szCs w:val="24"/>
        </w:rPr>
      </w:pPr>
      <w:r w:rsidRPr="00490942">
        <w:rPr>
          <w:rFonts w:ascii="Arial Narrow" w:hAnsi="Arial Narrow" w:cs="Arial"/>
          <w:color w:val="000000"/>
          <w:sz w:val="24"/>
          <w:szCs w:val="24"/>
        </w:rPr>
        <w:lastRenderedPageBreak/>
        <w:t>ANEXO V – DECLARAÇÃO DE CONHECIMENTO E ACEITAÇÃO DO INTEIRO TEOR DO EDITAL.</w:t>
      </w:r>
    </w:p>
    <w:p w14:paraId="0ED311BB" w14:textId="39B2321E" w:rsidR="007D2375" w:rsidRDefault="007D2375" w:rsidP="0018037E">
      <w:pPr>
        <w:pStyle w:val="SemEspaamento"/>
        <w:spacing w:line="360" w:lineRule="auto"/>
        <w:jc w:val="both"/>
        <w:rPr>
          <w:rFonts w:ascii="Arial Narrow" w:hAnsi="Arial Narrow" w:cs="Arial"/>
          <w:color w:val="000000"/>
          <w:sz w:val="24"/>
          <w:szCs w:val="24"/>
        </w:rPr>
      </w:pPr>
      <w:proofErr w:type="gramStart"/>
      <w:r w:rsidRPr="00490942">
        <w:rPr>
          <w:rFonts w:ascii="Arial Narrow" w:hAnsi="Arial Narrow" w:cs="Arial"/>
          <w:color w:val="000000"/>
          <w:sz w:val="24"/>
          <w:szCs w:val="24"/>
        </w:rPr>
        <w:t>ANEXO VI</w:t>
      </w:r>
      <w:proofErr w:type="gramEnd"/>
      <w:r w:rsidRPr="00490942">
        <w:rPr>
          <w:rFonts w:ascii="Arial Narrow" w:hAnsi="Arial Narrow" w:cs="Arial"/>
          <w:color w:val="000000"/>
          <w:sz w:val="24"/>
          <w:szCs w:val="24"/>
        </w:rPr>
        <w:t xml:space="preserve"> – MINUTA DE CONTRATO.</w:t>
      </w:r>
    </w:p>
    <w:p w14:paraId="525BF22C" w14:textId="58D59EF7" w:rsidR="007D2375" w:rsidRDefault="007D2375" w:rsidP="0018037E">
      <w:pPr>
        <w:pStyle w:val="SemEspaamento"/>
        <w:spacing w:line="360" w:lineRule="auto"/>
        <w:jc w:val="both"/>
        <w:rPr>
          <w:rFonts w:ascii="Arial Narrow" w:hAnsi="Arial Narrow" w:cs="Arial"/>
          <w:color w:val="000000"/>
          <w:sz w:val="24"/>
          <w:szCs w:val="24"/>
        </w:rPr>
      </w:pPr>
      <w:r w:rsidRPr="00490942">
        <w:rPr>
          <w:rFonts w:ascii="Arial Narrow" w:hAnsi="Arial Narrow" w:cs="Arial"/>
          <w:color w:val="000000"/>
          <w:sz w:val="24"/>
          <w:szCs w:val="24"/>
        </w:rPr>
        <w:t>ANEXO VII – MODELO DE TERMO DE CREDENCIAMENTO.</w:t>
      </w:r>
    </w:p>
    <w:p w14:paraId="2C666784" w14:textId="32847C70" w:rsidR="007D2375" w:rsidRDefault="007D2375" w:rsidP="0018037E">
      <w:pPr>
        <w:pStyle w:val="SemEspaamento"/>
        <w:spacing w:line="360" w:lineRule="auto"/>
        <w:jc w:val="both"/>
        <w:rPr>
          <w:rFonts w:ascii="Arial Narrow" w:hAnsi="Arial Narrow" w:cs="Arial"/>
          <w:color w:val="000000"/>
          <w:sz w:val="24"/>
          <w:szCs w:val="24"/>
        </w:rPr>
      </w:pPr>
      <w:r w:rsidRPr="00490942">
        <w:rPr>
          <w:rFonts w:ascii="Arial Narrow" w:hAnsi="Arial Narrow" w:cs="Arial"/>
          <w:color w:val="000000"/>
          <w:sz w:val="24"/>
          <w:szCs w:val="24"/>
        </w:rPr>
        <w:t>ANEXO VIII – MODELO DE DECLARAÇÃO DE MICROEMPRESA (ME) OU EMPRESA DE PEQUENO PORTE (EPP).</w:t>
      </w:r>
    </w:p>
    <w:p w14:paraId="6F9DEB26" w14:textId="4C2EA80B" w:rsidR="007D2375" w:rsidRDefault="007D2375" w:rsidP="0018037E">
      <w:pPr>
        <w:pStyle w:val="SemEspaamento"/>
        <w:spacing w:line="360" w:lineRule="auto"/>
        <w:jc w:val="both"/>
        <w:rPr>
          <w:rFonts w:ascii="Arial Narrow" w:hAnsi="Arial Narrow" w:cs="Arial"/>
          <w:color w:val="000000"/>
          <w:sz w:val="24"/>
          <w:szCs w:val="24"/>
        </w:rPr>
      </w:pPr>
      <w:r w:rsidRPr="00490942">
        <w:rPr>
          <w:rFonts w:ascii="Arial Narrow" w:hAnsi="Arial Narrow" w:cs="Arial"/>
          <w:color w:val="000000"/>
          <w:sz w:val="24"/>
          <w:szCs w:val="24"/>
        </w:rPr>
        <w:t>ANEXO IX – TERMO DE REFERÊNCIA.</w:t>
      </w:r>
    </w:p>
    <w:p w14:paraId="1852F37D" w14:textId="00434FBD" w:rsidR="007D2375" w:rsidRPr="00490942" w:rsidRDefault="007D2375" w:rsidP="0018037E">
      <w:pPr>
        <w:pStyle w:val="SemEspaamento"/>
        <w:spacing w:line="360" w:lineRule="auto"/>
        <w:jc w:val="both"/>
        <w:rPr>
          <w:rFonts w:ascii="Arial Narrow" w:hAnsi="Arial Narrow" w:cs="Arial"/>
          <w:color w:val="000000"/>
          <w:sz w:val="24"/>
          <w:szCs w:val="24"/>
        </w:rPr>
      </w:pPr>
      <w:r w:rsidRPr="00490942">
        <w:rPr>
          <w:rFonts w:ascii="Arial Narrow" w:hAnsi="Arial Narrow" w:cs="Arial"/>
          <w:color w:val="000000"/>
          <w:sz w:val="24"/>
          <w:szCs w:val="24"/>
        </w:rPr>
        <w:t>ANEXO X – MINUTA DA ATA DE REGISTRO DE PREÇOS.</w:t>
      </w:r>
    </w:p>
    <w:p w14:paraId="4153BE6E" w14:textId="754FFC94" w:rsidR="007D2375" w:rsidRPr="00490942" w:rsidRDefault="007D2375" w:rsidP="00FA1EB5">
      <w:pPr>
        <w:pStyle w:val="SemEspaamento"/>
        <w:spacing w:after="100" w:afterAutospacing="1"/>
        <w:jc w:val="right"/>
        <w:rPr>
          <w:rFonts w:ascii="Arial Narrow" w:hAnsi="Arial Narrow" w:cs="Arial"/>
          <w:sz w:val="24"/>
          <w:szCs w:val="24"/>
        </w:rPr>
      </w:pPr>
      <w:r w:rsidRPr="00490942">
        <w:rPr>
          <w:rFonts w:ascii="Arial Narrow" w:hAnsi="Arial Narrow" w:cs="Arial"/>
          <w:sz w:val="24"/>
          <w:szCs w:val="24"/>
        </w:rPr>
        <w:t>Co</w:t>
      </w:r>
      <w:r w:rsidR="003838DA" w:rsidRPr="00490942">
        <w:rPr>
          <w:rFonts w:ascii="Arial Narrow" w:hAnsi="Arial Narrow" w:cs="Arial"/>
          <w:sz w:val="24"/>
          <w:szCs w:val="24"/>
        </w:rPr>
        <w:t>ronel Sapucaia (MS),</w:t>
      </w:r>
      <w:r w:rsidR="0018362B">
        <w:rPr>
          <w:rFonts w:ascii="Arial Narrow" w:hAnsi="Arial Narrow" w:cs="Arial"/>
          <w:sz w:val="24"/>
          <w:szCs w:val="24"/>
        </w:rPr>
        <w:t xml:space="preserve"> </w:t>
      </w:r>
      <w:r w:rsidR="00A9647F">
        <w:rPr>
          <w:rFonts w:ascii="Arial Narrow" w:hAnsi="Arial Narrow" w:cs="Arial"/>
          <w:sz w:val="24"/>
          <w:szCs w:val="24"/>
        </w:rPr>
        <w:t>10</w:t>
      </w:r>
      <w:r w:rsidR="00C132C1">
        <w:rPr>
          <w:rFonts w:ascii="Arial Narrow" w:hAnsi="Arial Narrow" w:cs="Arial"/>
          <w:sz w:val="24"/>
          <w:szCs w:val="24"/>
        </w:rPr>
        <w:t xml:space="preserve"> </w:t>
      </w:r>
      <w:r w:rsidR="0018362B">
        <w:rPr>
          <w:rFonts w:ascii="Arial Narrow" w:hAnsi="Arial Narrow" w:cs="Arial"/>
          <w:sz w:val="24"/>
          <w:szCs w:val="24"/>
        </w:rPr>
        <w:t xml:space="preserve">de </w:t>
      </w:r>
      <w:r w:rsidR="00A9647F">
        <w:rPr>
          <w:rFonts w:ascii="Arial Narrow" w:hAnsi="Arial Narrow" w:cs="Arial"/>
          <w:sz w:val="24"/>
          <w:szCs w:val="24"/>
        </w:rPr>
        <w:t>julh</w:t>
      </w:r>
      <w:r w:rsidR="0087372D">
        <w:rPr>
          <w:rFonts w:ascii="Arial Narrow" w:hAnsi="Arial Narrow" w:cs="Arial"/>
          <w:sz w:val="24"/>
          <w:szCs w:val="24"/>
        </w:rPr>
        <w:t>o</w:t>
      </w:r>
      <w:r w:rsidR="0018362B">
        <w:rPr>
          <w:rFonts w:ascii="Arial Narrow" w:hAnsi="Arial Narrow" w:cs="Arial"/>
          <w:sz w:val="24"/>
          <w:szCs w:val="24"/>
        </w:rPr>
        <w:t xml:space="preserve"> </w:t>
      </w:r>
      <w:r w:rsidRPr="00490942">
        <w:rPr>
          <w:rFonts w:ascii="Arial Narrow" w:hAnsi="Arial Narrow" w:cs="Arial"/>
          <w:sz w:val="24"/>
          <w:szCs w:val="24"/>
        </w:rPr>
        <w:t>de 202</w:t>
      </w:r>
      <w:r w:rsidR="00C132C1">
        <w:rPr>
          <w:rFonts w:ascii="Arial Narrow" w:hAnsi="Arial Narrow" w:cs="Arial"/>
          <w:sz w:val="24"/>
          <w:szCs w:val="24"/>
        </w:rPr>
        <w:t>3</w:t>
      </w:r>
      <w:r w:rsidRPr="00490942">
        <w:rPr>
          <w:rFonts w:ascii="Arial Narrow" w:hAnsi="Arial Narrow" w:cs="Arial"/>
          <w:sz w:val="24"/>
          <w:szCs w:val="24"/>
        </w:rPr>
        <w:t>.</w:t>
      </w:r>
    </w:p>
    <w:p w14:paraId="3F74288C" w14:textId="3AE8DDC2" w:rsidR="00194086" w:rsidRDefault="00194086" w:rsidP="0087372D">
      <w:pPr>
        <w:pStyle w:val="SemEspaamento"/>
        <w:tabs>
          <w:tab w:val="left" w:pos="3969"/>
          <w:tab w:val="left" w:pos="6602"/>
        </w:tabs>
        <w:rPr>
          <w:rFonts w:ascii="Arial Narrow" w:hAnsi="Arial Narrow" w:cs="Arial"/>
          <w:sz w:val="24"/>
          <w:szCs w:val="24"/>
        </w:rPr>
        <w:sectPr w:rsidR="00194086" w:rsidSect="0018037E">
          <w:headerReference w:type="default" r:id="rId9"/>
          <w:footerReference w:type="default" r:id="rId10"/>
          <w:pgSz w:w="11906" w:h="16838"/>
          <w:pgMar w:top="1417" w:right="1133" w:bottom="568" w:left="1701" w:header="708" w:footer="264" w:gutter="0"/>
          <w:cols w:space="708"/>
          <w:docGrid w:linePitch="360"/>
        </w:sectPr>
      </w:pPr>
    </w:p>
    <w:p w14:paraId="72982F0A" w14:textId="3354F11D" w:rsidR="00C132C1" w:rsidRDefault="00C132C1" w:rsidP="0087372D">
      <w:pPr>
        <w:pStyle w:val="SemEspaamento"/>
        <w:rPr>
          <w:rFonts w:ascii="Arial Narrow" w:hAnsi="Arial Narrow" w:cs="Arial"/>
          <w:sz w:val="24"/>
          <w:szCs w:val="24"/>
        </w:rPr>
      </w:pPr>
    </w:p>
    <w:p w14:paraId="411206D8" w14:textId="77777777" w:rsidR="0018037E" w:rsidRPr="00F21EC4" w:rsidRDefault="0018037E" w:rsidP="0018037E">
      <w:pPr>
        <w:tabs>
          <w:tab w:val="left" w:pos="709"/>
          <w:tab w:val="left" w:pos="1276"/>
        </w:tabs>
        <w:spacing w:after="0" w:line="240" w:lineRule="auto"/>
        <w:jc w:val="center"/>
        <w:rPr>
          <w:rFonts w:ascii="Arial Narrow" w:hAnsi="Arial Narrow" w:cstheme="minorHAnsi"/>
          <w:b/>
          <w:sz w:val="24"/>
          <w:szCs w:val="24"/>
        </w:rPr>
      </w:pPr>
      <w:r w:rsidRPr="00F21EC4">
        <w:rPr>
          <w:rFonts w:ascii="Arial Narrow" w:hAnsi="Arial Narrow" w:cstheme="minorHAnsi"/>
          <w:b/>
          <w:sz w:val="24"/>
          <w:szCs w:val="24"/>
        </w:rPr>
        <w:t>ADRIANE PAETZOLD</w:t>
      </w:r>
    </w:p>
    <w:p w14:paraId="6B9D7657" w14:textId="77777777" w:rsidR="0018037E" w:rsidRPr="00F21EC4" w:rsidRDefault="0018037E" w:rsidP="0018037E">
      <w:pPr>
        <w:tabs>
          <w:tab w:val="left" w:pos="709"/>
          <w:tab w:val="left" w:pos="1276"/>
        </w:tabs>
        <w:spacing w:after="0" w:line="240" w:lineRule="auto"/>
        <w:jc w:val="center"/>
        <w:rPr>
          <w:rFonts w:ascii="Arial Narrow" w:hAnsi="Arial Narrow" w:cstheme="minorHAnsi"/>
          <w:bCs/>
          <w:sz w:val="24"/>
          <w:szCs w:val="24"/>
        </w:rPr>
      </w:pPr>
      <w:r w:rsidRPr="00F21EC4">
        <w:rPr>
          <w:rFonts w:ascii="Arial Narrow" w:hAnsi="Arial Narrow" w:cstheme="minorHAnsi"/>
          <w:bCs/>
          <w:sz w:val="24"/>
          <w:szCs w:val="24"/>
        </w:rPr>
        <w:t>Secretaria de Administração e Gestão</w:t>
      </w:r>
    </w:p>
    <w:p w14:paraId="6D4C696F" w14:textId="77777777" w:rsidR="0018037E" w:rsidRDefault="0018037E" w:rsidP="0018037E">
      <w:pPr>
        <w:tabs>
          <w:tab w:val="left" w:pos="709"/>
          <w:tab w:val="left" w:pos="1276"/>
        </w:tabs>
        <w:spacing w:after="0" w:line="240" w:lineRule="auto"/>
        <w:jc w:val="center"/>
        <w:rPr>
          <w:rFonts w:ascii="Arial Narrow" w:hAnsi="Arial Narrow" w:cstheme="minorHAnsi"/>
          <w:b/>
          <w:sz w:val="24"/>
          <w:szCs w:val="24"/>
        </w:rPr>
      </w:pPr>
    </w:p>
    <w:p w14:paraId="12D1DAB3" w14:textId="52BE6598" w:rsidR="0018037E" w:rsidRPr="00F21EC4" w:rsidRDefault="0018037E" w:rsidP="0018037E">
      <w:pPr>
        <w:tabs>
          <w:tab w:val="left" w:pos="709"/>
          <w:tab w:val="left" w:pos="1276"/>
        </w:tabs>
        <w:spacing w:after="0" w:line="240" w:lineRule="auto"/>
        <w:jc w:val="center"/>
        <w:rPr>
          <w:rFonts w:ascii="Arial Narrow" w:hAnsi="Arial Narrow" w:cstheme="minorHAnsi"/>
          <w:b/>
          <w:sz w:val="24"/>
          <w:szCs w:val="24"/>
        </w:rPr>
      </w:pPr>
      <w:r w:rsidRPr="00F21EC4">
        <w:rPr>
          <w:rFonts w:ascii="Arial Narrow" w:hAnsi="Arial Narrow" w:cstheme="minorHAnsi"/>
          <w:b/>
          <w:sz w:val="24"/>
          <w:szCs w:val="24"/>
        </w:rPr>
        <w:t>MARIA EVA GAUTO FLOR ERINGER</w:t>
      </w:r>
    </w:p>
    <w:p w14:paraId="17BFB882" w14:textId="77777777" w:rsidR="0018037E" w:rsidRPr="00F21EC4" w:rsidRDefault="0018037E" w:rsidP="0018037E">
      <w:pPr>
        <w:tabs>
          <w:tab w:val="left" w:pos="709"/>
          <w:tab w:val="left" w:pos="1276"/>
        </w:tabs>
        <w:spacing w:after="0" w:line="240" w:lineRule="auto"/>
        <w:jc w:val="center"/>
        <w:rPr>
          <w:rFonts w:ascii="Arial Narrow" w:hAnsi="Arial Narrow" w:cstheme="minorHAnsi"/>
          <w:bCs/>
          <w:sz w:val="24"/>
          <w:szCs w:val="24"/>
        </w:rPr>
      </w:pPr>
      <w:r w:rsidRPr="00F21EC4">
        <w:rPr>
          <w:rFonts w:ascii="Arial Narrow" w:hAnsi="Arial Narrow" w:cstheme="minorHAnsi"/>
          <w:bCs/>
          <w:sz w:val="24"/>
          <w:szCs w:val="24"/>
        </w:rPr>
        <w:t>Secretária Mun. de Educação e Cultura</w:t>
      </w:r>
    </w:p>
    <w:p w14:paraId="3115FE89" w14:textId="77777777" w:rsidR="0018037E" w:rsidRDefault="0018037E" w:rsidP="0018037E">
      <w:pPr>
        <w:pStyle w:val="SemEspaamento"/>
        <w:rPr>
          <w:rFonts w:ascii="Arial Narrow" w:hAnsi="Arial Narrow"/>
          <w:color w:val="FF0000"/>
          <w:sz w:val="24"/>
          <w:szCs w:val="24"/>
          <w:shd w:val="clear" w:color="auto" w:fill="FFFFFF"/>
        </w:rPr>
        <w:sectPr w:rsidR="0018037E" w:rsidSect="00085F1A">
          <w:type w:val="continuous"/>
          <w:pgSz w:w="11906" w:h="16838"/>
          <w:pgMar w:top="851" w:right="1701" w:bottom="1134" w:left="1701" w:header="510" w:footer="340" w:gutter="0"/>
          <w:cols w:num="2" w:space="708"/>
          <w:docGrid w:linePitch="360"/>
        </w:sectPr>
      </w:pPr>
    </w:p>
    <w:p w14:paraId="33D2A729" w14:textId="77777777" w:rsidR="0018037E" w:rsidRPr="00F21EC4" w:rsidRDefault="0018037E" w:rsidP="0018037E">
      <w:pPr>
        <w:pStyle w:val="SemEspaamento"/>
        <w:rPr>
          <w:rFonts w:ascii="Arial Narrow" w:hAnsi="Arial Narrow"/>
          <w:color w:val="FF0000"/>
          <w:sz w:val="24"/>
          <w:szCs w:val="24"/>
          <w:shd w:val="clear" w:color="auto" w:fill="FFFFFF"/>
        </w:rPr>
      </w:pPr>
    </w:p>
    <w:p w14:paraId="33639E1F" w14:textId="77777777" w:rsidR="0018037E" w:rsidRDefault="0018037E" w:rsidP="0018037E">
      <w:pPr>
        <w:tabs>
          <w:tab w:val="left" w:pos="709"/>
          <w:tab w:val="left" w:pos="1276"/>
        </w:tabs>
        <w:spacing w:after="0" w:line="240" w:lineRule="auto"/>
        <w:jc w:val="center"/>
        <w:rPr>
          <w:rFonts w:ascii="Arial Narrow" w:hAnsi="Arial Narrow" w:cstheme="minorHAnsi"/>
          <w:b/>
          <w:sz w:val="24"/>
          <w:szCs w:val="24"/>
        </w:rPr>
        <w:sectPr w:rsidR="0018037E" w:rsidSect="00085F1A">
          <w:type w:val="continuous"/>
          <w:pgSz w:w="11906" w:h="16838"/>
          <w:pgMar w:top="851" w:right="1701" w:bottom="1134" w:left="1701" w:header="510" w:footer="340" w:gutter="0"/>
          <w:cols w:space="708"/>
          <w:docGrid w:linePitch="360"/>
        </w:sectPr>
      </w:pPr>
    </w:p>
    <w:p w14:paraId="0FB5D704" w14:textId="77777777" w:rsidR="0018037E" w:rsidRDefault="0018037E" w:rsidP="0018037E">
      <w:pPr>
        <w:tabs>
          <w:tab w:val="left" w:pos="709"/>
          <w:tab w:val="left" w:pos="1276"/>
        </w:tabs>
        <w:spacing w:after="0" w:line="240" w:lineRule="auto"/>
        <w:jc w:val="center"/>
        <w:rPr>
          <w:rFonts w:ascii="Arial Narrow" w:hAnsi="Arial Narrow" w:cstheme="minorHAnsi"/>
          <w:b/>
          <w:sz w:val="24"/>
          <w:szCs w:val="24"/>
        </w:rPr>
        <w:sectPr w:rsidR="0018037E" w:rsidSect="00085F1A">
          <w:type w:val="continuous"/>
          <w:pgSz w:w="11906" w:h="16838"/>
          <w:pgMar w:top="851" w:right="1701" w:bottom="1134" w:left="1701" w:header="510" w:footer="340" w:gutter="0"/>
          <w:cols w:space="708"/>
          <w:docGrid w:linePitch="360"/>
        </w:sectPr>
      </w:pPr>
    </w:p>
    <w:p w14:paraId="4E06806E" w14:textId="77777777" w:rsidR="0018037E" w:rsidRPr="00F21EC4" w:rsidRDefault="0018037E" w:rsidP="0018037E">
      <w:pPr>
        <w:tabs>
          <w:tab w:val="left" w:pos="709"/>
          <w:tab w:val="left" w:pos="1276"/>
        </w:tabs>
        <w:spacing w:after="0" w:line="240" w:lineRule="auto"/>
        <w:jc w:val="center"/>
        <w:rPr>
          <w:rFonts w:ascii="Arial Narrow" w:hAnsi="Arial Narrow" w:cstheme="minorHAnsi"/>
          <w:b/>
          <w:sz w:val="24"/>
          <w:szCs w:val="24"/>
        </w:rPr>
      </w:pPr>
      <w:r w:rsidRPr="00F21EC4">
        <w:rPr>
          <w:rFonts w:ascii="Arial Narrow" w:hAnsi="Arial Narrow" w:cstheme="minorHAnsi"/>
          <w:b/>
          <w:sz w:val="24"/>
          <w:szCs w:val="24"/>
        </w:rPr>
        <w:lastRenderedPageBreak/>
        <w:t>ROBERTO PEREIRA DE OLIVEIRA</w:t>
      </w:r>
    </w:p>
    <w:p w14:paraId="6A79DCD7" w14:textId="77777777" w:rsidR="0018037E" w:rsidRPr="00F21EC4" w:rsidRDefault="0018037E" w:rsidP="0018037E">
      <w:pPr>
        <w:tabs>
          <w:tab w:val="left" w:pos="709"/>
          <w:tab w:val="left" w:pos="1276"/>
        </w:tabs>
        <w:spacing w:after="0" w:line="240" w:lineRule="auto"/>
        <w:jc w:val="center"/>
        <w:rPr>
          <w:rFonts w:ascii="Arial Narrow" w:hAnsi="Arial Narrow" w:cstheme="minorHAnsi"/>
          <w:bCs/>
          <w:sz w:val="24"/>
          <w:szCs w:val="24"/>
        </w:rPr>
      </w:pPr>
      <w:r w:rsidRPr="00F21EC4">
        <w:rPr>
          <w:rFonts w:ascii="Arial Narrow" w:hAnsi="Arial Narrow" w:cstheme="minorHAnsi"/>
          <w:bCs/>
          <w:sz w:val="24"/>
          <w:szCs w:val="24"/>
        </w:rPr>
        <w:t xml:space="preserve">Secretário Mun. de Des. Econ. E </w:t>
      </w:r>
      <w:proofErr w:type="gramStart"/>
      <w:r w:rsidRPr="00F21EC4">
        <w:rPr>
          <w:rFonts w:ascii="Arial Narrow" w:hAnsi="Arial Narrow" w:cstheme="minorHAnsi"/>
          <w:bCs/>
          <w:sz w:val="24"/>
          <w:szCs w:val="24"/>
        </w:rPr>
        <w:t>Sustentável</w:t>
      </w:r>
      <w:proofErr w:type="gramEnd"/>
    </w:p>
    <w:p w14:paraId="601A1EFC" w14:textId="77777777" w:rsidR="0018037E" w:rsidRPr="00F21EC4" w:rsidRDefault="0018037E" w:rsidP="0018037E">
      <w:pPr>
        <w:pStyle w:val="SemEspaamento"/>
        <w:jc w:val="center"/>
        <w:rPr>
          <w:rFonts w:ascii="Arial Narrow" w:hAnsi="Arial Narrow" w:cstheme="minorHAnsi"/>
          <w:b/>
          <w:bCs/>
          <w:sz w:val="24"/>
          <w:szCs w:val="24"/>
          <w:shd w:val="clear" w:color="auto" w:fill="FFFFFF"/>
        </w:rPr>
      </w:pPr>
      <w:r w:rsidRPr="00F21EC4">
        <w:rPr>
          <w:rFonts w:ascii="Arial Narrow" w:hAnsi="Arial Narrow" w:cstheme="minorHAnsi"/>
          <w:b/>
          <w:bCs/>
          <w:sz w:val="24"/>
          <w:szCs w:val="24"/>
          <w:shd w:val="clear" w:color="auto" w:fill="FFFFFF"/>
        </w:rPr>
        <w:lastRenderedPageBreak/>
        <w:t>JOÃO RUBE ESPINDOLA</w:t>
      </w:r>
    </w:p>
    <w:p w14:paraId="6523A58D" w14:textId="77777777" w:rsidR="0018037E" w:rsidRPr="00F21EC4" w:rsidRDefault="0018037E" w:rsidP="0018037E">
      <w:pPr>
        <w:pStyle w:val="SemEspaamento"/>
        <w:jc w:val="center"/>
        <w:rPr>
          <w:rFonts w:ascii="Arial Narrow" w:hAnsi="Arial Narrow" w:cstheme="minorHAnsi"/>
          <w:sz w:val="24"/>
          <w:szCs w:val="24"/>
          <w:shd w:val="clear" w:color="auto" w:fill="FFFFFF"/>
        </w:rPr>
      </w:pPr>
      <w:r w:rsidRPr="00F21EC4">
        <w:rPr>
          <w:rFonts w:ascii="Arial Narrow" w:hAnsi="Arial Narrow" w:cstheme="minorHAnsi"/>
          <w:sz w:val="24"/>
          <w:szCs w:val="24"/>
          <w:shd w:val="clear" w:color="auto" w:fill="FFFFFF"/>
        </w:rPr>
        <w:t>Secretária Municipal de Infraestrutura</w:t>
      </w:r>
    </w:p>
    <w:p w14:paraId="239303AB" w14:textId="77777777" w:rsidR="0018037E" w:rsidRDefault="0018037E" w:rsidP="0018037E">
      <w:pPr>
        <w:pStyle w:val="SemEspaamento"/>
        <w:rPr>
          <w:rFonts w:ascii="Arial Narrow" w:hAnsi="Arial Narrow"/>
          <w:color w:val="FF0000"/>
          <w:sz w:val="20"/>
          <w:szCs w:val="20"/>
          <w:shd w:val="clear" w:color="auto" w:fill="FFFFFF"/>
        </w:rPr>
        <w:sectPr w:rsidR="0018037E" w:rsidSect="00085F1A">
          <w:type w:val="continuous"/>
          <w:pgSz w:w="11906" w:h="16838"/>
          <w:pgMar w:top="851" w:right="1701" w:bottom="1134" w:left="1701" w:header="510" w:footer="340" w:gutter="0"/>
          <w:cols w:num="2" w:space="708"/>
          <w:docGrid w:linePitch="360"/>
        </w:sectPr>
      </w:pPr>
    </w:p>
    <w:p w14:paraId="5A006ABF" w14:textId="77777777" w:rsidR="0018037E" w:rsidRDefault="0018037E" w:rsidP="0018037E">
      <w:pPr>
        <w:pStyle w:val="SemEspaamento"/>
        <w:rPr>
          <w:rFonts w:ascii="Arial Narrow" w:hAnsi="Arial Narrow"/>
          <w:color w:val="FF0000"/>
          <w:sz w:val="20"/>
          <w:szCs w:val="20"/>
          <w:shd w:val="clear" w:color="auto" w:fill="FFFFFF"/>
        </w:rPr>
      </w:pPr>
    </w:p>
    <w:p w14:paraId="5D0C00FE" w14:textId="77777777" w:rsidR="0018037E" w:rsidRDefault="0018037E" w:rsidP="0018037E">
      <w:pPr>
        <w:pStyle w:val="SemEspaamento"/>
        <w:rPr>
          <w:rFonts w:ascii="Arial Narrow" w:hAnsi="Arial Narrow"/>
          <w:color w:val="FF0000"/>
          <w:sz w:val="20"/>
          <w:szCs w:val="20"/>
          <w:shd w:val="clear" w:color="auto" w:fill="FFFFFF"/>
        </w:rPr>
      </w:pPr>
    </w:p>
    <w:p w14:paraId="308F07C9" w14:textId="77777777" w:rsidR="0018037E" w:rsidRDefault="0018037E" w:rsidP="0018037E">
      <w:pPr>
        <w:pStyle w:val="SemEspaamento"/>
        <w:jc w:val="center"/>
        <w:rPr>
          <w:rFonts w:ascii="Arial Narrow" w:hAnsi="Arial Narrow"/>
          <w:b/>
          <w:bCs/>
          <w:sz w:val="24"/>
          <w:szCs w:val="24"/>
          <w:shd w:val="clear" w:color="auto" w:fill="FFFFFF"/>
        </w:rPr>
      </w:pPr>
      <w:r>
        <w:rPr>
          <w:rFonts w:ascii="Arial Narrow" w:hAnsi="Arial Narrow"/>
          <w:b/>
          <w:bCs/>
          <w:sz w:val="24"/>
          <w:szCs w:val="24"/>
          <w:shd w:val="clear" w:color="auto" w:fill="FFFFFF"/>
        </w:rPr>
        <w:t>NAJLA MARIENNE SCHUCK MARIANO</w:t>
      </w:r>
    </w:p>
    <w:p w14:paraId="7A2A78FE" w14:textId="77777777" w:rsidR="0018037E" w:rsidRPr="00F21EC4" w:rsidRDefault="0018037E" w:rsidP="0018037E">
      <w:pPr>
        <w:pStyle w:val="SemEspaamento"/>
        <w:jc w:val="center"/>
        <w:rPr>
          <w:rFonts w:ascii="Arial Narrow" w:hAnsi="Arial Narrow"/>
          <w:sz w:val="24"/>
          <w:szCs w:val="24"/>
          <w:shd w:val="clear" w:color="auto" w:fill="FFFFFF"/>
        </w:rPr>
      </w:pPr>
      <w:r>
        <w:rPr>
          <w:rFonts w:ascii="Arial Narrow" w:hAnsi="Arial Narrow"/>
          <w:sz w:val="24"/>
          <w:szCs w:val="24"/>
          <w:shd w:val="clear" w:color="auto" w:fill="FFFFFF"/>
        </w:rPr>
        <w:t>Secretaria Municipal de Saúde</w:t>
      </w:r>
    </w:p>
    <w:p w14:paraId="2B42543A" w14:textId="2AA5F06A" w:rsidR="00D16C59" w:rsidRDefault="00D16C59" w:rsidP="0087372D">
      <w:pPr>
        <w:pStyle w:val="SemEspaamento"/>
        <w:jc w:val="center"/>
        <w:rPr>
          <w:rFonts w:ascii="Arial Narrow" w:hAnsi="Arial Narrow" w:cs="Arial"/>
          <w:sz w:val="24"/>
          <w:szCs w:val="24"/>
        </w:rPr>
      </w:pPr>
    </w:p>
    <w:p w14:paraId="7728D59F" w14:textId="77777777" w:rsidR="00A9647F" w:rsidRDefault="00A9647F" w:rsidP="0087372D">
      <w:pPr>
        <w:pStyle w:val="SemEspaamento"/>
        <w:jc w:val="center"/>
        <w:rPr>
          <w:rFonts w:ascii="Arial Narrow" w:hAnsi="Arial Narrow" w:cs="Arial"/>
          <w:sz w:val="24"/>
          <w:szCs w:val="24"/>
        </w:rPr>
      </w:pPr>
    </w:p>
    <w:p w14:paraId="640CDE68" w14:textId="77777777" w:rsidR="00A9647F" w:rsidRDefault="00A9647F" w:rsidP="00A9647F">
      <w:pPr>
        <w:pStyle w:val="SemEspaamento"/>
        <w:ind w:left="708"/>
        <w:jc w:val="center"/>
        <w:rPr>
          <w:rFonts w:ascii="Arial Narrow" w:hAnsi="Arial Narrow"/>
          <w:b/>
          <w:bCs/>
          <w:sz w:val="24"/>
          <w:szCs w:val="24"/>
          <w:shd w:val="clear" w:color="auto" w:fill="FFFFFF"/>
        </w:rPr>
      </w:pPr>
      <w:r>
        <w:rPr>
          <w:rFonts w:ascii="Arial Narrow" w:hAnsi="Arial Narrow"/>
          <w:b/>
          <w:bCs/>
          <w:sz w:val="24"/>
          <w:szCs w:val="24"/>
          <w:shd w:val="clear" w:color="auto" w:fill="FFFFFF"/>
        </w:rPr>
        <w:t>IVONE PAETZOLD</w:t>
      </w:r>
    </w:p>
    <w:p w14:paraId="5CBD3AEF" w14:textId="77777777" w:rsidR="00A9647F" w:rsidRPr="00D24C9C" w:rsidRDefault="00A9647F" w:rsidP="00A9647F">
      <w:pPr>
        <w:pStyle w:val="SemEspaamento"/>
        <w:ind w:left="708"/>
        <w:jc w:val="center"/>
        <w:rPr>
          <w:rFonts w:ascii="Arial Narrow" w:hAnsi="Arial Narrow"/>
          <w:sz w:val="24"/>
          <w:szCs w:val="24"/>
          <w:shd w:val="clear" w:color="auto" w:fill="FFFFFF"/>
        </w:rPr>
      </w:pPr>
      <w:r>
        <w:rPr>
          <w:rFonts w:ascii="Arial Narrow" w:hAnsi="Arial Narrow"/>
          <w:sz w:val="24"/>
          <w:szCs w:val="24"/>
          <w:shd w:val="clear" w:color="auto" w:fill="FFFFFF"/>
        </w:rPr>
        <w:t>Secretaria Municipal de assistência social</w:t>
      </w:r>
    </w:p>
    <w:p w14:paraId="3B04E6F4" w14:textId="461CED51" w:rsidR="00D16C59" w:rsidRDefault="00D16C59" w:rsidP="0087372D">
      <w:pPr>
        <w:pStyle w:val="SemEspaamento"/>
        <w:jc w:val="center"/>
        <w:rPr>
          <w:rFonts w:ascii="Arial Narrow" w:hAnsi="Arial Narrow" w:cs="Arial"/>
          <w:sz w:val="24"/>
          <w:szCs w:val="24"/>
        </w:rPr>
      </w:pPr>
    </w:p>
    <w:p w14:paraId="5EC90BA0" w14:textId="61CFD2BD" w:rsidR="00D16C59" w:rsidRDefault="00D16C59" w:rsidP="0087372D">
      <w:pPr>
        <w:pStyle w:val="SemEspaamento"/>
        <w:jc w:val="center"/>
        <w:rPr>
          <w:rFonts w:ascii="Arial Narrow" w:hAnsi="Arial Narrow" w:cs="Arial"/>
          <w:sz w:val="24"/>
          <w:szCs w:val="24"/>
        </w:rPr>
      </w:pPr>
    </w:p>
    <w:p w14:paraId="7CD47FC9" w14:textId="7F374E22" w:rsidR="00D16C59" w:rsidRDefault="00D16C59" w:rsidP="0087372D">
      <w:pPr>
        <w:pStyle w:val="SemEspaamento"/>
        <w:jc w:val="center"/>
        <w:rPr>
          <w:rFonts w:ascii="Arial Narrow" w:hAnsi="Arial Narrow" w:cs="Arial"/>
          <w:sz w:val="24"/>
          <w:szCs w:val="24"/>
        </w:rPr>
      </w:pPr>
    </w:p>
    <w:p w14:paraId="07BD61F8" w14:textId="07642510" w:rsidR="00D16C59" w:rsidRDefault="00D16C59" w:rsidP="0087372D">
      <w:pPr>
        <w:pStyle w:val="SemEspaamento"/>
        <w:jc w:val="center"/>
        <w:rPr>
          <w:rFonts w:ascii="Arial Narrow" w:hAnsi="Arial Narrow" w:cs="Arial"/>
          <w:sz w:val="24"/>
          <w:szCs w:val="24"/>
        </w:rPr>
      </w:pPr>
    </w:p>
    <w:p w14:paraId="27EE929B" w14:textId="067B1C34" w:rsidR="00D16C59" w:rsidRDefault="00D16C59" w:rsidP="0087372D">
      <w:pPr>
        <w:pStyle w:val="SemEspaamento"/>
        <w:jc w:val="center"/>
        <w:rPr>
          <w:rFonts w:ascii="Arial Narrow" w:hAnsi="Arial Narrow" w:cs="Arial"/>
          <w:sz w:val="24"/>
          <w:szCs w:val="24"/>
        </w:rPr>
      </w:pPr>
    </w:p>
    <w:p w14:paraId="3BF5ACD7" w14:textId="5AF4858D" w:rsidR="00D16C59" w:rsidRDefault="00D16C59" w:rsidP="0087372D">
      <w:pPr>
        <w:pStyle w:val="SemEspaamento"/>
        <w:jc w:val="center"/>
        <w:rPr>
          <w:rFonts w:ascii="Arial Narrow" w:hAnsi="Arial Narrow" w:cs="Arial"/>
          <w:sz w:val="24"/>
          <w:szCs w:val="24"/>
        </w:rPr>
      </w:pPr>
    </w:p>
    <w:p w14:paraId="71B45D11" w14:textId="2F635621" w:rsidR="00D16C59" w:rsidRDefault="00D16C59" w:rsidP="0087372D">
      <w:pPr>
        <w:pStyle w:val="SemEspaamento"/>
        <w:jc w:val="center"/>
        <w:rPr>
          <w:rFonts w:ascii="Arial Narrow" w:hAnsi="Arial Narrow" w:cs="Arial"/>
          <w:sz w:val="24"/>
          <w:szCs w:val="24"/>
        </w:rPr>
      </w:pPr>
    </w:p>
    <w:p w14:paraId="10EBFAB2" w14:textId="47FD35D0" w:rsidR="00D16C59" w:rsidRDefault="00D16C59" w:rsidP="0087372D">
      <w:pPr>
        <w:pStyle w:val="SemEspaamento"/>
        <w:jc w:val="center"/>
        <w:rPr>
          <w:rFonts w:ascii="Arial Narrow" w:hAnsi="Arial Narrow" w:cs="Arial"/>
          <w:sz w:val="24"/>
          <w:szCs w:val="24"/>
        </w:rPr>
      </w:pPr>
    </w:p>
    <w:p w14:paraId="58063A69" w14:textId="01FBC3C9" w:rsidR="00D16C59" w:rsidRDefault="00D16C59" w:rsidP="0087372D">
      <w:pPr>
        <w:pStyle w:val="SemEspaamento"/>
        <w:jc w:val="center"/>
        <w:rPr>
          <w:rFonts w:ascii="Arial Narrow" w:hAnsi="Arial Narrow" w:cs="Arial"/>
          <w:sz w:val="24"/>
          <w:szCs w:val="24"/>
        </w:rPr>
      </w:pPr>
    </w:p>
    <w:p w14:paraId="5F21A1FC" w14:textId="77777777" w:rsidR="0018037E" w:rsidRDefault="0018037E" w:rsidP="0087372D">
      <w:pPr>
        <w:pStyle w:val="SemEspaamento"/>
        <w:jc w:val="center"/>
        <w:rPr>
          <w:rFonts w:ascii="Arial Narrow" w:hAnsi="Arial Narrow" w:cs="Arial"/>
          <w:sz w:val="24"/>
          <w:szCs w:val="24"/>
        </w:rPr>
      </w:pPr>
    </w:p>
    <w:p w14:paraId="23B51DC7" w14:textId="77777777" w:rsidR="0018037E" w:rsidRDefault="0018037E" w:rsidP="0087372D">
      <w:pPr>
        <w:pStyle w:val="SemEspaamento"/>
        <w:jc w:val="center"/>
        <w:rPr>
          <w:rFonts w:ascii="Arial Narrow" w:hAnsi="Arial Narrow" w:cs="Arial"/>
          <w:sz w:val="24"/>
          <w:szCs w:val="24"/>
        </w:rPr>
      </w:pPr>
    </w:p>
    <w:p w14:paraId="2E6A110C" w14:textId="77777777" w:rsidR="0018037E" w:rsidRDefault="0018037E" w:rsidP="0087372D">
      <w:pPr>
        <w:pStyle w:val="SemEspaamento"/>
        <w:jc w:val="center"/>
        <w:rPr>
          <w:rFonts w:ascii="Arial Narrow" w:hAnsi="Arial Narrow" w:cs="Arial"/>
          <w:sz w:val="24"/>
          <w:szCs w:val="24"/>
        </w:rPr>
      </w:pPr>
    </w:p>
    <w:p w14:paraId="0866B9A8" w14:textId="77777777" w:rsidR="0018037E" w:rsidRDefault="0018037E" w:rsidP="0087372D">
      <w:pPr>
        <w:pStyle w:val="SemEspaamento"/>
        <w:jc w:val="center"/>
        <w:rPr>
          <w:rFonts w:ascii="Arial Narrow" w:hAnsi="Arial Narrow" w:cs="Arial"/>
          <w:sz w:val="24"/>
          <w:szCs w:val="24"/>
        </w:rPr>
      </w:pPr>
    </w:p>
    <w:p w14:paraId="0B3146FE" w14:textId="77777777" w:rsidR="0018037E" w:rsidRDefault="0018037E" w:rsidP="0087372D">
      <w:pPr>
        <w:pStyle w:val="SemEspaamento"/>
        <w:jc w:val="center"/>
        <w:rPr>
          <w:rFonts w:ascii="Arial Narrow" w:hAnsi="Arial Narrow" w:cs="Arial"/>
          <w:sz w:val="24"/>
          <w:szCs w:val="24"/>
        </w:rPr>
      </w:pPr>
    </w:p>
    <w:p w14:paraId="68ED6FCD" w14:textId="77777777" w:rsidR="0018037E" w:rsidRDefault="0018037E" w:rsidP="0087372D">
      <w:pPr>
        <w:pStyle w:val="SemEspaamento"/>
        <w:jc w:val="center"/>
        <w:rPr>
          <w:rFonts w:ascii="Arial Narrow" w:hAnsi="Arial Narrow" w:cs="Arial"/>
          <w:sz w:val="24"/>
          <w:szCs w:val="24"/>
        </w:rPr>
      </w:pPr>
    </w:p>
    <w:p w14:paraId="7287623F" w14:textId="77777777" w:rsidR="0018037E" w:rsidRDefault="0018037E" w:rsidP="0087372D">
      <w:pPr>
        <w:pStyle w:val="SemEspaamento"/>
        <w:jc w:val="center"/>
        <w:rPr>
          <w:rFonts w:ascii="Arial Narrow" w:hAnsi="Arial Narrow" w:cs="Arial"/>
          <w:sz w:val="24"/>
          <w:szCs w:val="24"/>
        </w:rPr>
      </w:pPr>
    </w:p>
    <w:p w14:paraId="41C36436" w14:textId="77777777" w:rsidR="0018037E" w:rsidRDefault="0018037E" w:rsidP="0087372D">
      <w:pPr>
        <w:pStyle w:val="SemEspaamento"/>
        <w:jc w:val="center"/>
        <w:rPr>
          <w:rFonts w:ascii="Arial Narrow" w:hAnsi="Arial Narrow" w:cs="Arial"/>
          <w:sz w:val="24"/>
          <w:szCs w:val="24"/>
        </w:rPr>
      </w:pPr>
    </w:p>
    <w:p w14:paraId="0AD7A109" w14:textId="77777777" w:rsidR="0018037E" w:rsidRDefault="0018037E" w:rsidP="0087372D">
      <w:pPr>
        <w:pStyle w:val="SemEspaamento"/>
        <w:jc w:val="center"/>
        <w:rPr>
          <w:rFonts w:ascii="Arial Narrow" w:hAnsi="Arial Narrow" w:cs="Arial"/>
          <w:sz w:val="24"/>
          <w:szCs w:val="24"/>
        </w:rPr>
      </w:pPr>
    </w:p>
    <w:p w14:paraId="5A0AEC7D" w14:textId="77777777" w:rsidR="0018037E" w:rsidRDefault="0018037E" w:rsidP="0087372D">
      <w:pPr>
        <w:pStyle w:val="SemEspaamento"/>
        <w:jc w:val="center"/>
        <w:rPr>
          <w:rFonts w:ascii="Arial Narrow" w:hAnsi="Arial Narrow" w:cs="Arial"/>
          <w:sz w:val="24"/>
          <w:szCs w:val="24"/>
        </w:rPr>
      </w:pPr>
    </w:p>
    <w:p w14:paraId="7CB65355" w14:textId="77777777" w:rsidR="0018037E" w:rsidRDefault="0018037E" w:rsidP="0087372D">
      <w:pPr>
        <w:pStyle w:val="SemEspaamento"/>
        <w:jc w:val="center"/>
        <w:rPr>
          <w:rFonts w:ascii="Arial Narrow" w:hAnsi="Arial Narrow" w:cs="Arial"/>
          <w:sz w:val="24"/>
          <w:szCs w:val="24"/>
        </w:rPr>
      </w:pPr>
    </w:p>
    <w:p w14:paraId="37FFD5B9" w14:textId="77777777" w:rsidR="0018037E" w:rsidRDefault="0018037E" w:rsidP="0087372D">
      <w:pPr>
        <w:pStyle w:val="SemEspaamento"/>
        <w:jc w:val="center"/>
        <w:rPr>
          <w:rFonts w:ascii="Arial Narrow" w:hAnsi="Arial Narrow" w:cs="Arial"/>
          <w:sz w:val="24"/>
          <w:szCs w:val="24"/>
        </w:rPr>
      </w:pPr>
    </w:p>
    <w:p w14:paraId="4064518D" w14:textId="77777777" w:rsidR="0018037E" w:rsidRDefault="0018037E" w:rsidP="0087372D">
      <w:pPr>
        <w:pStyle w:val="SemEspaamento"/>
        <w:jc w:val="center"/>
        <w:rPr>
          <w:rFonts w:ascii="Arial Narrow" w:hAnsi="Arial Narrow" w:cs="Arial"/>
          <w:sz w:val="24"/>
          <w:szCs w:val="24"/>
        </w:rPr>
      </w:pPr>
    </w:p>
    <w:p w14:paraId="0E8D873F" w14:textId="77777777" w:rsidR="0018037E" w:rsidRDefault="0018037E" w:rsidP="0087372D">
      <w:pPr>
        <w:pStyle w:val="SemEspaamento"/>
        <w:jc w:val="center"/>
        <w:rPr>
          <w:rFonts w:ascii="Arial Narrow" w:hAnsi="Arial Narrow" w:cs="Arial"/>
          <w:sz w:val="24"/>
          <w:szCs w:val="24"/>
        </w:rPr>
      </w:pPr>
    </w:p>
    <w:p w14:paraId="60C5F7BF" w14:textId="77777777" w:rsidR="0018037E" w:rsidRDefault="0018037E" w:rsidP="0087372D">
      <w:pPr>
        <w:pStyle w:val="SemEspaamento"/>
        <w:jc w:val="center"/>
        <w:rPr>
          <w:rFonts w:ascii="Arial Narrow" w:hAnsi="Arial Narrow" w:cs="Arial"/>
          <w:sz w:val="24"/>
          <w:szCs w:val="24"/>
        </w:rPr>
      </w:pPr>
    </w:p>
    <w:p w14:paraId="0DB55D6F" w14:textId="77777777" w:rsidR="0018037E" w:rsidRDefault="0018037E" w:rsidP="0087372D">
      <w:pPr>
        <w:pStyle w:val="SemEspaamento"/>
        <w:jc w:val="center"/>
        <w:rPr>
          <w:rFonts w:ascii="Arial Narrow" w:hAnsi="Arial Narrow" w:cs="Arial"/>
          <w:sz w:val="24"/>
          <w:szCs w:val="24"/>
        </w:rPr>
      </w:pPr>
    </w:p>
    <w:p w14:paraId="5CF61F55" w14:textId="77777777" w:rsidR="0018037E" w:rsidRDefault="0018037E" w:rsidP="0087372D">
      <w:pPr>
        <w:pStyle w:val="SemEspaamento"/>
        <w:jc w:val="center"/>
        <w:rPr>
          <w:rFonts w:ascii="Arial Narrow" w:hAnsi="Arial Narrow" w:cs="Arial"/>
          <w:sz w:val="24"/>
          <w:szCs w:val="24"/>
        </w:rPr>
      </w:pPr>
    </w:p>
    <w:p w14:paraId="12FBCEF8" w14:textId="77777777" w:rsidR="0018037E" w:rsidRDefault="0018037E" w:rsidP="0087372D">
      <w:pPr>
        <w:pStyle w:val="SemEspaamento"/>
        <w:jc w:val="center"/>
        <w:rPr>
          <w:rFonts w:ascii="Arial Narrow" w:hAnsi="Arial Narrow" w:cs="Arial"/>
          <w:sz w:val="24"/>
          <w:szCs w:val="24"/>
        </w:rPr>
      </w:pPr>
    </w:p>
    <w:tbl>
      <w:tblPr>
        <w:tblW w:w="10020" w:type="dxa"/>
        <w:jc w:val="center"/>
        <w:tblCellMar>
          <w:left w:w="70" w:type="dxa"/>
          <w:right w:w="70" w:type="dxa"/>
        </w:tblCellMar>
        <w:tblLook w:val="04A0" w:firstRow="1" w:lastRow="0" w:firstColumn="1" w:lastColumn="0" w:noHBand="0" w:noVBand="1"/>
      </w:tblPr>
      <w:tblGrid>
        <w:gridCol w:w="447"/>
        <w:gridCol w:w="369"/>
        <w:gridCol w:w="523"/>
        <w:gridCol w:w="3438"/>
        <w:gridCol w:w="497"/>
        <w:gridCol w:w="895"/>
        <w:gridCol w:w="850"/>
        <w:gridCol w:w="1161"/>
        <w:gridCol w:w="920"/>
        <w:gridCol w:w="920"/>
      </w:tblGrid>
      <w:tr w:rsidR="00A9647F" w:rsidRPr="00A9647F" w14:paraId="0B3F10E5" w14:textId="77777777" w:rsidTr="00A9647F">
        <w:trPr>
          <w:trHeight w:val="264"/>
          <w:jc w:val="center"/>
        </w:trPr>
        <w:tc>
          <w:tcPr>
            <w:tcW w:w="10020" w:type="dxa"/>
            <w:gridSpan w:val="10"/>
            <w:tcBorders>
              <w:top w:val="nil"/>
              <w:left w:val="nil"/>
              <w:bottom w:val="nil"/>
              <w:right w:val="nil"/>
            </w:tcBorders>
            <w:shd w:val="clear" w:color="auto" w:fill="auto"/>
            <w:vAlign w:val="center"/>
            <w:hideMark/>
          </w:tcPr>
          <w:p w14:paraId="1BDD136E" w14:textId="77777777" w:rsidR="00A9647F" w:rsidRPr="00A9647F" w:rsidRDefault="00A9647F" w:rsidP="00A9647F">
            <w:pPr>
              <w:spacing w:after="0" w:line="240" w:lineRule="auto"/>
              <w:jc w:val="center"/>
              <w:rPr>
                <w:rFonts w:ascii="Tahoma" w:eastAsia="Times New Roman" w:hAnsi="Tahoma" w:cs="Tahoma"/>
                <w:b/>
                <w:bCs/>
                <w:color w:val="000000"/>
                <w:sz w:val="20"/>
                <w:szCs w:val="20"/>
                <w:lang w:eastAsia="pt-BR"/>
              </w:rPr>
            </w:pPr>
            <w:r w:rsidRPr="00A9647F">
              <w:rPr>
                <w:rFonts w:ascii="Tahoma" w:eastAsia="Times New Roman" w:hAnsi="Tahoma" w:cs="Tahoma"/>
                <w:b/>
                <w:bCs/>
                <w:color w:val="000000"/>
                <w:sz w:val="20"/>
                <w:szCs w:val="20"/>
                <w:lang w:eastAsia="pt-BR"/>
              </w:rPr>
              <w:t>ANEXO I</w:t>
            </w:r>
          </w:p>
        </w:tc>
      </w:tr>
      <w:tr w:rsidR="00A9647F" w:rsidRPr="00A9647F" w14:paraId="4B233EE7" w14:textId="77777777" w:rsidTr="00A9647F">
        <w:trPr>
          <w:trHeight w:val="264"/>
          <w:jc w:val="center"/>
        </w:trPr>
        <w:tc>
          <w:tcPr>
            <w:tcW w:w="10020" w:type="dxa"/>
            <w:gridSpan w:val="10"/>
            <w:tcBorders>
              <w:top w:val="nil"/>
              <w:left w:val="nil"/>
              <w:bottom w:val="nil"/>
              <w:right w:val="nil"/>
            </w:tcBorders>
            <w:shd w:val="clear" w:color="auto" w:fill="auto"/>
            <w:vAlign w:val="center"/>
            <w:hideMark/>
          </w:tcPr>
          <w:p w14:paraId="0D77E1EF" w14:textId="77777777" w:rsidR="00A9647F" w:rsidRPr="00A9647F" w:rsidRDefault="00A9647F" w:rsidP="00A9647F">
            <w:pPr>
              <w:spacing w:after="0" w:line="240" w:lineRule="auto"/>
              <w:jc w:val="center"/>
              <w:rPr>
                <w:rFonts w:ascii="Tahoma" w:eastAsia="Times New Roman" w:hAnsi="Tahoma" w:cs="Tahoma"/>
                <w:b/>
                <w:bCs/>
                <w:sz w:val="20"/>
                <w:szCs w:val="20"/>
                <w:lang w:eastAsia="pt-BR"/>
              </w:rPr>
            </w:pPr>
            <w:r w:rsidRPr="00A9647F">
              <w:rPr>
                <w:rFonts w:ascii="Tahoma" w:eastAsia="Times New Roman" w:hAnsi="Tahoma" w:cs="Tahoma"/>
                <w:b/>
                <w:bCs/>
                <w:sz w:val="20"/>
                <w:szCs w:val="20"/>
                <w:lang w:eastAsia="pt-BR"/>
              </w:rPr>
              <w:t>PROPOSTA DE PREÇOS</w:t>
            </w:r>
          </w:p>
        </w:tc>
      </w:tr>
      <w:tr w:rsidR="00A9647F" w:rsidRPr="00A9647F" w14:paraId="4C5E6ED4" w14:textId="77777777" w:rsidTr="00A9647F">
        <w:trPr>
          <w:trHeight w:val="156"/>
          <w:jc w:val="center"/>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2230FCC9"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ÓRGÃO LICITANTE:</w:t>
            </w:r>
          </w:p>
        </w:tc>
      </w:tr>
      <w:tr w:rsidR="00A9647F" w:rsidRPr="00A9647F" w14:paraId="5B67ADC0" w14:textId="77777777" w:rsidTr="00A9647F">
        <w:trPr>
          <w:trHeight w:val="279"/>
          <w:jc w:val="center"/>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14:paraId="5DCEA39D" w14:textId="77777777" w:rsidR="00A9647F" w:rsidRPr="00A9647F" w:rsidRDefault="00A9647F" w:rsidP="00A9647F">
            <w:pPr>
              <w:spacing w:after="0" w:line="240" w:lineRule="auto"/>
              <w:jc w:val="center"/>
              <w:rPr>
                <w:rFonts w:ascii="Tahoma" w:eastAsia="Times New Roman" w:hAnsi="Tahoma" w:cs="Tahoma"/>
                <w:b/>
                <w:bCs/>
                <w:color w:val="000000"/>
                <w:sz w:val="16"/>
                <w:szCs w:val="16"/>
                <w:lang w:eastAsia="pt-BR"/>
              </w:rPr>
            </w:pPr>
            <w:r w:rsidRPr="00A9647F">
              <w:rPr>
                <w:rFonts w:ascii="Tahoma" w:eastAsia="Times New Roman" w:hAnsi="Tahoma" w:cs="Tahoma"/>
                <w:b/>
                <w:bCs/>
                <w:color w:val="000000"/>
                <w:sz w:val="16"/>
                <w:szCs w:val="16"/>
                <w:lang w:eastAsia="pt-BR"/>
              </w:rPr>
              <w:t>PREFEITURA MUNICIPAL DE CORONEL SAPUCAIA/MS</w:t>
            </w:r>
          </w:p>
        </w:tc>
      </w:tr>
      <w:tr w:rsidR="00A9647F" w:rsidRPr="00A9647F" w14:paraId="7E85AE2E" w14:textId="77777777" w:rsidTr="00A9647F">
        <w:trPr>
          <w:trHeight w:val="180"/>
          <w:jc w:val="center"/>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14:paraId="33819849"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14:paraId="0DBBF3D3"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TIPO DE JULGAMENTO:</w:t>
            </w:r>
          </w:p>
        </w:tc>
      </w:tr>
      <w:tr w:rsidR="00A9647F" w:rsidRPr="00A9647F" w14:paraId="0F64EA19" w14:textId="77777777" w:rsidTr="00A9647F">
        <w:trPr>
          <w:trHeight w:val="279"/>
          <w:jc w:val="center"/>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14:paraId="69781451" w14:textId="77777777" w:rsidR="00A9647F" w:rsidRPr="00A9647F" w:rsidRDefault="00A9647F" w:rsidP="00A9647F">
            <w:pPr>
              <w:spacing w:after="0" w:line="240" w:lineRule="auto"/>
              <w:jc w:val="center"/>
              <w:rPr>
                <w:rFonts w:ascii="Tahoma" w:eastAsia="Times New Roman" w:hAnsi="Tahoma" w:cs="Tahoma"/>
                <w:b/>
                <w:bCs/>
                <w:color w:val="000000"/>
                <w:sz w:val="16"/>
                <w:szCs w:val="16"/>
                <w:lang w:eastAsia="pt-BR"/>
              </w:rPr>
            </w:pPr>
            <w:r w:rsidRPr="00A9647F">
              <w:rPr>
                <w:rFonts w:ascii="Tahoma" w:eastAsia="Times New Roman" w:hAnsi="Tahoma" w:cs="Tahoma"/>
                <w:b/>
                <w:bCs/>
                <w:color w:val="000000"/>
                <w:sz w:val="16"/>
                <w:szCs w:val="16"/>
                <w:lang w:eastAsia="pt-BR"/>
              </w:rPr>
              <w:t>0080/2023</w:t>
            </w:r>
            <w:proofErr w:type="gramStart"/>
            <w:r w:rsidRPr="00A9647F">
              <w:rPr>
                <w:rFonts w:ascii="Tahoma" w:eastAsia="Times New Roman" w:hAnsi="Tahoma" w:cs="Tahoma"/>
                <w:b/>
                <w:bCs/>
                <w:color w:val="000000"/>
                <w:sz w:val="16"/>
                <w:szCs w:val="16"/>
                <w:lang w:eastAsia="pt-BR"/>
              </w:rPr>
              <w:t xml:space="preserve">   </w:t>
            </w:r>
            <w:proofErr w:type="gramEnd"/>
            <w:r w:rsidRPr="00A9647F">
              <w:rPr>
                <w:rFonts w:ascii="Tahoma" w:eastAsia="Times New Roman" w:hAnsi="Tahoma" w:cs="Tahoma"/>
                <w:b/>
                <w:bCs/>
                <w:color w:val="000000"/>
                <w:sz w:val="16"/>
                <w:szCs w:val="16"/>
                <w:lang w:eastAsia="pt-BR"/>
              </w:rPr>
              <w:t>-   PREGÃO Nº 0028/2023</w:t>
            </w:r>
          </w:p>
        </w:tc>
        <w:tc>
          <w:tcPr>
            <w:tcW w:w="3880" w:type="dxa"/>
            <w:gridSpan w:val="4"/>
            <w:tcBorders>
              <w:top w:val="nil"/>
              <w:left w:val="nil"/>
              <w:bottom w:val="single" w:sz="4" w:space="0" w:color="000000"/>
              <w:right w:val="single" w:sz="4" w:space="0" w:color="000000"/>
            </w:tcBorders>
            <w:shd w:val="clear" w:color="auto" w:fill="auto"/>
            <w:vAlign w:val="center"/>
            <w:hideMark/>
          </w:tcPr>
          <w:p w14:paraId="3EB06023" w14:textId="77777777" w:rsidR="00A9647F" w:rsidRPr="00A9647F" w:rsidRDefault="00A9647F" w:rsidP="00A9647F">
            <w:pPr>
              <w:spacing w:after="0" w:line="240" w:lineRule="auto"/>
              <w:jc w:val="center"/>
              <w:rPr>
                <w:rFonts w:ascii="Tahoma" w:eastAsia="Times New Roman" w:hAnsi="Tahoma" w:cs="Tahoma"/>
                <w:b/>
                <w:bCs/>
                <w:color w:val="000000"/>
                <w:sz w:val="16"/>
                <w:szCs w:val="16"/>
                <w:lang w:eastAsia="pt-BR"/>
              </w:rPr>
            </w:pPr>
            <w:r w:rsidRPr="00A9647F">
              <w:rPr>
                <w:rFonts w:ascii="Tahoma" w:eastAsia="Times New Roman" w:hAnsi="Tahoma" w:cs="Tahoma"/>
                <w:b/>
                <w:bCs/>
                <w:color w:val="000000"/>
                <w:sz w:val="16"/>
                <w:szCs w:val="16"/>
                <w:lang w:eastAsia="pt-BR"/>
              </w:rPr>
              <w:t>MENOR PREÇO POR ITEM</w:t>
            </w:r>
          </w:p>
        </w:tc>
      </w:tr>
      <w:tr w:rsidR="00A9647F" w:rsidRPr="00A9647F" w14:paraId="0C78B579" w14:textId="77777777" w:rsidTr="00A9647F">
        <w:trPr>
          <w:trHeight w:val="210"/>
          <w:jc w:val="center"/>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2D756A38"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OBJETO:</w:t>
            </w:r>
          </w:p>
        </w:tc>
      </w:tr>
      <w:tr w:rsidR="00A9647F" w:rsidRPr="00A9647F" w14:paraId="7B41FE68" w14:textId="77777777" w:rsidTr="00A9647F">
        <w:trPr>
          <w:trHeight w:val="879"/>
          <w:jc w:val="center"/>
        </w:trPr>
        <w:tc>
          <w:tcPr>
            <w:tcW w:w="10020" w:type="dxa"/>
            <w:gridSpan w:val="10"/>
            <w:tcBorders>
              <w:top w:val="nil"/>
              <w:left w:val="single" w:sz="4" w:space="0" w:color="000000"/>
              <w:bottom w:val="single" w:sz="4" w:space="0" w:color="000000"/>
              <w:right w:val="single" w:sz="4" w:space="0" w:color="000000"/>
            </w:tcBorders>
            <w:shd w:val="clear" w:color="auto" w:fill="auto"/>
            <w:hideMark/>
          </w:tcPr>
          <w:p w14:paraId="0DD68F3E" w14:textId="77777777" w:rsidR="00A9647F" w:rsidRPr="00A9647F" w:rsidRDefault="00A9647F" w:rsidP="00A9647F">
            <w:pPr>
              <w:spacing w:after="0" w:line="240" w:lineRule="auto"/>
              <w:jc w:val="both"/>
              <w:rPr>
                <w:rFonts w:ascii="Tahoma" w:eastAsia="Times New Roman" w:hAnsi="Tahoma" w:cs="Tahoma"/>
                <w:b/>
                <w:bCs/>
                <w:color w:val="000000"/>
                <w:sz w:val="16"/>
                <w:szCs w:val="16"/>
                <w:lang w:eastAsia="pt-BR"/>
              </w:rPr>
            </w:pPr>
            <w:r w:rsidRPr="00A9647F">
              <w:rPr>
                <w:rFonts w:ascii="Tahoma" w:eastAsia="Times New Roman" w:hAnsi="Tahoma" w:cs="Tahoma"/>
                <w:b/>
                <w:bCs/>
                <w:color w:val="000000"/>
                <w:sz w:val="16"/>
                <w:szCs w:val="16"/>
                <w:lang w:eastAsia="pt-BR"/>
              </w:rPr>
              <w:t xml:space="preserve">TRATA-SE O PRESENTE OBJETO </w:t>
            </w:r>
            <w:proofErr w:type="gramStart"/>
            <w:r w:rsidRPr="00A9647F">
              <w:rPr>
                <w:rFonts w:ascii="Tahoma" w:eastAsia="Times New Roman" w:hAnsi="Tahoma" w:cs="Tahoma"/>
                <w:b/>
                <w:bCs/>
                <w:color w:val="000000"/>
                <w:sz w:val="16"/>
                <w:szCs w:val="16"/>
                <w:lang w:eastAsia="pt-BR"/>
              </w:rPr>
              <w:t>DA REGISTRO</w:t>
            </w:r>
            <w:proofErr w:type="gramEnd"/>
            <w:r w:rsidRPr="00A9647F">
              <w:rPr>
                <w:rFonts w:ascii="Tahoma" w:eastAsia="Times New Roman" w:hAnsi="Tahoma" w:cs="Tahoma"/>
                <w:b/>
                <w:bCs/>
                <w:color w:val="000000"/>
                <w:sz w:val="16"/>
                <w:szCs w:val="16"/>
                <w:lang w:eastAsia="pt-BR"/>
              </w:rPr>
              <w:t xml:space="preserve"> DE PREÇO PARA FUTURA E EVENTUAL CONTRATAÇÃO DE EMPRESA ESPECIALIZADA EM SERVIÇOS ELETRICOS AUTOMOTIVO LEVE E PESADO PARA A FROTA MUNICIPAL, CONFORME ESPECIFICAÇÕES E QUANTIDADES CONSTANTES NESTE TERMO DE REFERÊNCIA.</w:t>
            </w:r>
          </w:p>
        </w:tc>
      </w:tr>
      <w:tr w:rsidR="00A9647F" w:rsidRPr="00A9647F" w14:paraId="341DE4C4" w14:textId="77777777" w:rsidTr="00A9647F">
        <w:trPr>
          <w:trHeight w:val="156"/>
          <w:jc w:val="center"/>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14:paraId="2DC9E786"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14:paraId="35C3D061"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CNPJ/CPF:</w:t>
            </w:r>
          </w:p>
        </w:tc>
      </w:tr>
      <w:tr w:rsidR="00A9647F" w:rsidRPr="00A9647F" w14:paraId="1436C46A" w14:textId="77777777" w:rsidTr="00A9647F">
        <w:trPr>
          <w:trHeight w:val="279"/>
          <w:jc w:val="center"/>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14:paraId="79DE10A3" w14:textId="77777777" w:rsidR="00A9647F" w:rsidRPr="00A9647F" w:rsidRDefault="00A9647F" w:rsidP="00A9647F">
            <w:pPr>
              <w:spacing w:after="0" w:line="240" w:lineRule="auto"/>
              <w:jc w:val="center"/>
              <w:rPr>
                <w:rFonts w:ascii="Tahoma" w:eastAsia="Times New Roman" w:hAnsi="Tahoma" w:cs="Tahoma"/>
                <w:b/>
                <w:bCs/>
                <w:sz w:val="16"/>
                <w:szCs w:val="16"/>
                <w:lang w:eastAsia="pt-BR"/>
              </w:rPr>
            </w:pPr>
            <w:r w:rsidRPr="00A9647F">
              <w:rPr>
                <w:rFonts w:ascii="Tahoma" w:eastAsia="Times New Roman" w:hAnsi="Tahoma" w:cs="Tahoma"/>
                <w:b/>
                <w:bCs/>
                <w:sz w:val="16"/>
                <w:szCs w:val="16"/>
                <w:lang w:eastAsia="pt-BR"/>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14:paraId="57312A76" w14:textId="77777777" w:rsidR="00A9647F" w:rsidRPr="00A9647F" w:rsidRDefault="00A9647F" w:rsidP="00A9647F">
            <w:pPr>
              <w:spacing w:after="0" w:line="240" w:lineRule="auto"/>
              <w:jc w:val="center"/>
              <w:rPr>
                <w:rFonts w:ascii="Tahoma" w:eastAsia="Times New Roman" w:hAnsi="Tahoma" w:cs="Tahoma"/>
                <w:b/>
                <w:bCs/>
                <w:sz w:val="16"/>
                <w:szCs w:val="16"/>
                <w:lang w:eastAsia="pt-BR"/>
              </w:rPr>
            </w:pPr>
            <w:r w:rsidRPr="00A9647F">
              <w:rPr>
                <w:rFonts w:ascii="Tahoma" w:eastAsia="Times New Roman" w:hAnsi="Tahoma" w:cs="Tahoma"/>
                <w:b/>
                <w:bCs/>
                <w:sz w:val="16"/>
                <w:szCs w:val="16"/>
                <w:lang w:eastAsia="pt-BR"/>
              </w:rPr>
              <w:t> </w:t>
            </w:r>
          </w:p>
        </w:tc>
      </w:tr>
      <w:tr w:rsidR="00A9647F" w:rsidRPr="00A9647F" w14:paraId="03C1481B" w14:textId="77777777" w:rsidTr="00A9647F">
        <w:trPr>
          <w:trHeight w:val="156"/>
          <w:jc w:val="center"/>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14:paraId="1419DE4B"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14:paraId="3F71972C"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BAIRRO:</w:t>
            </w:r>
          </w:p>
        </w:tc>
      </w:tr>
      <w:tr w:rsidR="00A9647F" w:rsidRPr="00A9647F" w14:paraId="5319D6F2" w14:textId="77777777" w:rsidTr="00A9647F">
        <w:trPr>
          <w:trHeight w:val="279"/>
          <w:jc w:val="center"/>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14:paraId="28F7F479" w14:textId="77777777" w:rsidR="00A9647F" w:rsidRPr="00A9647F" w:rsidRDefault="00A9647F" w:rsidP="00A9647F">
            <w:pPr>
              <w:spacing w:after="0" w:line="240" w:lineRule="auto"/>
              <w:rPr>
                <w:rFonts w:ascii="Tahoma" w:eastAsia="Times New Roman" w:hAnsi="Tahoma" w:cs="Tahoma"/>
                <w:b/>
                <w:bCs/>
                <w:sz w:val="16"/>
                <w:szCs w:val="16"/>
                <w:lang w:eastAsia="pt-BR"/>
              </w:rPr>
            </w:pPr>
            <w:r w:rsidRPr="00A9647F">
              <w:rPr>
                <w:rFonts w:ascii="Tahoma" w:eastAsia="Times New Roman" w:hAnsi="Tahoma" w:cs="Tahoma"/>
                <w:b/>
                <w:bCs/>
                <w:sz w:val="16"/>
                <w:szCs w:val="16"/>
                <w:lang w:eastAsia="pt-BR"/>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14:paraId="4B6A966E" w14:textId="77777777" w:rsidR="00A9647F" w:rsidRPr="00A9647F" w:rsidRDefault="00A9647F" w:rsidP="00A9647F">
            <w:pPr>
              <w:spacing w:after="0" w:line="240" w:lineRule="auto"/>
              <w:rPr>
                <w:rFonts w:ascii="Tahoma" w:eastAsia="Times New Roman" w:hAnsi="Tahoma" w:cs="Tahoma"/>
                <w:b/>
                <w:bCs/>
                <w:sz w:val="16"/>
                <w:szCs w:val="16"/>
                <w:lang w:eastAsia="pt-BR"/>
              </w:rPr>
            </w:pPr>
            <w:r w:rsidRPr="00A9647F">
              <w:rPr>
                <w:rFonts w:ascii="Tahoma" w:eastAsia="Times New Roman" w:hAnsi="Tahoma" w:cs="Tahoma"/>
                <w:b/>
                <w:bCs/>
                <w:sz w:val="16"/>
                <w:szCs w:val="16"/>
                <w:lang w:eastAsia="pt-BR"/>
              </w:rPr>
              <w:t> </w:t>
            </w:r>
          </w:p>
        </w:tc>
      </w:tr>
      <w:tr w:rsidR="00A9647F" w:rsidRPr="00A9647F" w14:paraId="0B250990" w14:textId="77777777" w:rsidTr="00A9647F">
        <w:trPr>
          <w:trHeight w:val="156"/>
          <w:jc w:val="center"/>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14:paraId="2157EBB7"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14:paraId="44FA913D"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14:paraId="5BA2AF1E"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TELEFONE/FAX:</w:t>
            </w:r>
          </w:p>
        </w:tc>
      </w:tr>
      <w:tr w:rsidR="00A9647F" w:rsidRPr="00A9647F" w14:paraId="7080A3DB" w14:textId="77777777" w:rsidTr="00A9647F">
        <w:trPr>
          <w:trHeight w:val="279"/>
          <w:jc w:val="center"/>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14:paraId="26EC8FDD" w14:textId="77777777" w:rsidR="00A9647F" w:rsidRPr="00A9647F" w:rsidRDefault="00A9647F" w:rsidP="00A9647F">
            <w:pPr>
              <w:spacing w:after="0" w:line="240" w:lineRule="auto"/>
              <w:rPr>
                <w:rFonts w:ascii="Tahoma" w:eastAsia="Times New Roman" w:hAnsi="Tahoma" w:cs="Tahoma"/>
                <w:b/>
                <w:bCs/>
                <w:sz w:val="16"/>
                <w:szCs w:val="16"/>
                <w:lang w:eastAsia="pt-BR"/>
              </w:rPr>
            </w:pPr>
            <w:r w:rsidRPr="00A9647F">
              <w:rPr>
                <w:rFonts w:ascii="Tahoma" w:eastAsia="Times New Roman" w:hAnsi="Tahoma" w:cs="Tahoma"/>
                <w:b/>
                <w:bCs/>
                <w:sz w:val="16"/>
                <w:szCs w:val="16"/>
                <w:lang w:eastAsia="pt-BR"/>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14:paraId="5C57CDC0" w14:textId="77777777" w:rsidR="00A9647F" w:rsidRPr="00A9647F" w:rsidRDefault="00A9647F" w:rsidP="00A9647F">
            <w:pPr>
              <w:spacing w:after="0" w:line="240" w:lineRule="auto"/>
              <w:jc w:val="center"/>
              <w:rPr>
                <w:rFonts w:ascii="Tahoma" w:eastAsia="Times New Roman" w:hAnsi="Tahoma" w:cs="Tahoma"/>
                <w:b/>
                <w:bCs/>
                <w:sz w:val="16"/>
                <w:szCs w:val="16"/>
                <w:lang w:eastAsia="pt-BR"/>
              </w:rPr>
            </w:pPr>
            <w:r w:rsidRPr="00A9647F">
              <w:rPr>
                <w:rFonts w:ascii="Tahoma" w:eastAsia="Times New Roman" w:hAnsi="Tahoma" w:cs="Tahoma"/>
                <w:b/>
                <w:bCs/>
                <w:sz w:val="16"/>
                <w:szCs w:val="16"/>
                <w:lang w:eastAsia="pt-BR"/>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14:paraId="2F7D2EFE" w14:textId="77777777" w:rsidR="00A9647F" w:rsidRPr="00A9647F" w:rsidRDefault="00A9647F" w:rsidP="00A9647F">
            <w:pPr>
              <w:spacing w:after="0" w:line="240" w:lineRule="auto"/>
              <w:rPr>
                <w:rFonts w:ascii="Tahoma" w:eastAsia="Times New Roman" w:hAnsi="Tahoma" w:cs="Tahoma"/>
                <w:b/>
                <w:bCs/>
                <w:sz w:val="16"/>
                <w:szCs w:val="16"/>
                <w:lang w:eastAsia="pt-BR"/>
              </w:rPr>
            </w:pPr>
            <w:r w:rsidRPr="00A9647F">
              <w:rPr>
                <w:rFonts w:ascii="Tahoma" w:eastAsia="Times New Roman" w:hAnsi="Tahoma" w:cs="Tahoma"/>
                <w:b/>
                <w:bCs/>
                <w:sz w:val="16"/>
                <w:szCs w:val="16"/>
                <w:lang w:eastAsia="pt-BR"/>
              </w:rPr>
              <w:t> </w:t>
            </w:r>
          </w:p>
        </w:tc>
      </w:tr>
      <w:tr w:rsidR="00A9647F" w:rsidRPr="00A9647F" w14:paraId="7E95AE4D" w14:textId="77777777" w:rsidTr="00A9647F">
        <w:trPr>
          <w:trHeight w:val="156"/>
          <w:jc w:val="center"/>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14:paraId="121B03BE"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14:paraId="316B5B2D"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VALIDADE DA PROPOSTA:</w:t>
            </w:r>
          </w:p>
        </w:tc>
      </w:tr>
      <w:tr w:rsidR="00A9647F" w:rsidRPr="00A9647F" w14:paraId="7F9BA2AB" w14:textId="77777777" w:rsidTr="00A9647F">
        <w:trPr>
          <w:trHeight w:val="279"/>
          <w:jc w:val="center"/>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14:paraId="4F4CC1D3" w14:textId="77777777" w:rsidR="00A9647F" w:rsidRPr="00A9647F" w:rsidRDefault="00A9647F" w:rsidP="00A9647F">
            <w:pPr>
              <w:spacing w:after="0" w:line="240" w:lineRule="auto"/>
              <w:rPr>
                <w:rFonts w:ascii="Tahoma" w:eastAsia="Times New Roman" w:hAnsi="Tahoma" w:cs="Tahoma"/>
                <w:b/>
                <w:bCs/>
                <w:sz w:val="16"/>
                <w:szCs w:val="16"/>
                <w:lang w:eastAsia="pt-BR"/>
              </w:rPr>
            </w:pPr>
            <w:r w:rsidRPr="00A9647F">
              <w:rPr>
                <w:rFonts w:ascii="Tahoma" w:eastAsia="Times New Roman" w:hAnsi="Tahoma" w:cs="Tahoma"/>
                <w:b/>
                <w:bCs/>
                <w:sz w:val="16"/>
                <w:szCs w:val="16"/>
                <w:lang w:eastAsia="pt-BR"/>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14:paraId="4EB48D40" w14:textId="77777777" w:rsidR="00A9647F" w:rsidRPr="00A9647F" w:rsidRDefault="00A9647F" w:rsidP="00A9647F">
            <w:pPr>
              <w:spacing w:after="0" w:line="240" w:lineRule="auto"/>
              <w:rPr>
                <w:rFonts w:ascii="Tahoma" w:eastAsia="Times New Roman" w:hAnsi="Tahoma" w:cs="Tahoma"/>
                <w:b/>
                <w:bCs/>
                <w:sz w:val="16"/>
                <w:szCs w:val="16"/>
                <w:lang w:eastAsia="pt-BR"/>
              </w:rPr>
            </w:pPr>
            <w:r w:rsidRPr="00A9647F">
              <w:rPr>
                <w:rFonts w:ascii="Tahoma" w:eastAsia="Times New Roman" w:hAnsi="Tahoma" w:cs="Tahoma"/>
                <w:b/>
                <w:bCs/>
                <w:sz w:val="16"/>
                <w:szCs w:val="16"/>
                <w:lang w:eastAsia="pt-BR"/>
              </w:rPr>
              <w:t> </w:t>
            </w:r>
          </w:p>
        </w:tc>
      </w:tr>
      <w:tr w:rsidR="00A9647F" w:rsidRPr="00A9647F" w14:paraId="6F8E61D8" w14:textId="77777777" w:rsidTr="00A9647F">
        <w:trPr>
          <w:trHeight w:val="165"/>
          <w:jc w:val="center"/>
        </w:trPr>
        <w:tc>
          <w:tcPr>
            <w:tcW w:w="4740" w:type="dxa"/>
            <w:gridSpan w:val="4"/>
            <w:tcBorders>
              <w:top w:val="single" w:sz="4" w:space="0" w:color="auto"/>
              <w:left w:val="nil"/>
              <w:bottom w:val="nil"/>
              <w:right w:val="single" w:sz="4" w:space="0" w:color="000000"/>
            </w:tcBorders>
            <w:shd w:val="clear" w:color="auto" w:fill="auto"/>
            <w:vAlign w:val="center"/>
            <w:hideMark/>
          </w:tcPr>
          <w:p w14:paraId="10BC72D5"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14:paraId="288E20D5" w14:textId="77777777" w:rsidR="00A9647F" w:rsidRPr="00A9647F" w:rsidRDefault="00A9647F" w:rsidP="00A9647F">
            <w:pPr>
              <w:spacing w:after="0" w:line="240" w:lineRule="auto"/>
              <w:rPr>
                <w:rFonts w:ascii="Tahoma" w:eastAsia="Times New Roman" w:hAnsi="Tahoma" w:cs="Tahoma"/>
                <w:sz w:val="12"/>
                <w:szCs w:val="12"/>
                <w:lang w:eastAsia="pt-BR"/>
              </w:rPr>
            </w:pPr>
            <w:r w:rsidRPr="00A9647F">
              <w:rPr>
                <w:rFonts w:ascii="Tahoma" w:eastAsia="Times New Roman" w:hAnsi="Tahoma" w:cs="Tahoma"/>
                <w:sz w:val="12"/>
                <w:szCs w:val="12"/>
                <w:lang w:eastAsia="pt-BR"/>
              </w:rPr>
              <w:t>LOCAL E DATA:</w:t>
            </w:r>
          </w:p>
        </w:tc>
      </w:tr>
      <w:tr w:rsidR="00A9647F" w:rsidRPr="00A9647F" w14:paraId="3BC9BC71" w14:textId="77777777" w:rsidTr="00A9647F">
        <w:trPr>
          <w:trHeight w:val="255"/>
          <w:jc w:val="center"/>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14:paraId="444C8CD6" w14:textId="77777777" w:rsidR="00A9647F" w:rsidRPr="00A9647F" w:rsidRDefault="00A9647F" w:rsidP="00A9647F">
            <w:pPr>
              <w:spacing w:after="0" w:line="240" w:lineRule="auto"/>
              <w:rPr>
                <w:rFonts w:ascii="Tahoma" w:eastAsia="Times New Roman" w:hAnsi="Tahoma" w:cs="Tahoma"/>
                <w:b/>
                <w:bCs/>
                <w:sz w:val="16"/>
                <w:szCs w:val="16"/>
                <w:lang w:eastAsia="pt-BR"/>
              </w:rPr>
            </w:pPr>
            <w:r w:rsidRPr="00A9647F">
              <w:rPr>
                <w:rFonts w:ascii="Tahoma" w:eastAsia="Times New Roman" w:hAnsi="Tahoma" w:cs="Tahoma"/>
                <w:b/>
                <w:bCs/>
                <w:sz w:val="16"/>
                <w:szCs w:val="16"/>
                <w:lang w:eastAsia="pt-BR"/>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14:paraId="47C3C0D6" w14:textId="77777777" w:rsidR="00A9647F" w:rsidRPr="00A9647F" w:rsidRDefault="00A9647F" w:rsidP="00A9647F">
            <w:pPr>
              <w:spacing w:after="0" w:line="240" w:lineRule="auto"/>
              <w:rPr>
                <w:rFonts w:ascii="Tahoma" w:eastAsia="Times New Roman" w:hAnsi="Tahoma" w:cs="Tahoma"/>
                <w:b/>
                <w:bCs/>
                <w:sz w:val="16"/>
                <w:szCs w:val="16"/>
                <w:lang w:eastAsia="pt-BR"/>
              </w:rPr>
            </w:pPr>
            <w:r w:rsidRPr="00A9647F">
              <w:rPr>
                <w:rFonts w:ascii="Tahoma" w:eastAsia="Times New Roman" w:hAnsi="Tahoma" w:cs="Tahoma"/>
                <w:b/>
                <w:bCs/>
                <w:sz w:val="16"/>
                <w:szCs w:val="16"/>
                <w:lang w:eastAsia="pt-BR"/>
              </w:rPr>
              <w:t> </w:t>
            </w:r>
          </w:p>
        </w:tc>
      </w:tr>
      <w:tr w:rsidR="00A9647F" w:rsidRPr="00A9647F" w14:paraId="4E466779" w14:textId="77777777" w:rsidTr="00A9647F">
        <w:trPr>
          <w:trHeight w:val="156"/>
          <w:jc w:val="center"/>
        </w:trPr>
        <w:tc>
          <w:tcPr>
            <w:tcW w:w="380" w:type="dxa"/>
            <w:tcBorders>
              <w:top w:val="nil"/>
              <w:left w:val="nil"/>
              <w:bottom w:val="nil"/>
              <w:right w:val="nil"/>
            </w:tcBorders>
            <w:shd w:val="clear" w:color="auto" w:fill="auto"/>
            <w:vAlign w:val="center"/>
            <w:hideMark/>
          </w:tcPr>
          <w:p w14:paraId="454F07B4" w14:textId="77777777" w:rsidR="00A9647F" w:rsidRPr="00A9647F" w:rsidRDefault="00A9647F" w:rsidP="00A9647F">
            <w:pPr>
              <w:spacing w:after="0" w:line="240" w:lineRule="auto"/>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03E75744" w14:textId="77777777" w:rsidR="00A9647F" w:rsidRPr="00A9647F" w:rsidRDefault="00A9647F" w:rsidP="00A9647F">
            <w:pPr>
              <w:spacing w:after="0" w:line="240" w:lineRule="auto"/>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5D0B7B22" w14:textId="77777777" w:rsidR="00A9647F" w:rsidRPr="00A9647F" w:rsidRDefault="00A9647F" w:rsidP="00A9647F">
            <w:pPr>
              <w:spacing w:after="0" w:line="240" w:lineRule="auto"/>
              <w:rPr>
                <w:rFonts w:ascii="Times New Roman" w:eastAsia="Times New Roman" w:hAnsi="Times New Roman" w:cs="Times New Roman"/>
                <w:sz w:val="20"/>
                <w:szCs w:val="20"/>
                <w:lang w:eastAsia="pt-BR"/>
              </w:rPr>
            </w:pPr>
          </w:p>
        </w:tc>
        <w:tc>
          <w:tcPr>
            <w:tcW w:w="3520" w:type="dxa"/>
            <w:tcBorders>
              <w:top w:val="nil"/>
              <w:left w:val="nil"/>
              <w:bottom w:val="nil"/>
              <w:right w:val="nil"/>
            </w:tcBorders>
            <w:shd w:val="clear" w:color="auto" w:fill="auto"/>
            <w:vAlign w:val="center"/>
            <w:hideMark/>
          </w:tcPr>
          <w:p w14:paraId="1C7FA05E" w14:textId="77777777" w:rsidR="00A9647F" w:rsidRPr="00A9647F" w:rsidRDefault="00A9647F" w:rsidP="00A9647F">
            <w:pPr>
              <w:spacing w:after="0" w:line="240" w:lineRule="auto"/>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673807E5" w14:textId="77777777" w:rsidR="00A9647F" w:rsidRPr="00A9647F" w:rsidRDefault="00A9647F" w:rsidP="00A9647F">
            <w:pPr>
              <w:spacing w:after="0" w:line="240" w:lineRule="auto"/>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14:paraId="6B93BC8C" w14:textId="77777777" w:rsidR="00A9647F" w:rsidRPr="00A9647F" w:rsidRDefault="00A9647F" w:rsidP="00A9647F">
            <w:pPr>
              <w:spacing w:after="0" w:line="240" w:lineRule="auto"/>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14:paraId="1DB53754" w14:textId="77777777" w:rsidR="00A9647F" w:rsidRPr="00A9647F" w:rsidRDefault="00A9647F" w:rsidP="00A9647F">
            <w:pPr>
              <w:spacing w:after="0" w:line="240" w:lineRule="auto"/>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vAlign w:val="center"/>
            <w:hideMark/>
          </w:tcPr>
          <w:p w14:paraId="4C185DB8" w14:textId="77777777" w:rsidR="00A9647F" w:rsidRPr="00A9647F" w:rsidRDefault="00A9647F" w:rsidP="00A9647F">
            <w:pPr>
              <w:spacing w:after="0" w:line="240" w:lineRule="auto"/>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5DD02B44" w14:textId="77777777" w:rsidR="00A9647F" w:rsidRPr="00A9647F" w:rsidRDefault="00A9647F" w:rsidP="00A9647F">
            <w:pPr>
              <w:spacing w:after="0" w:line="240" w:lineRule="auto"/>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1618BE3A" w14:textId="77777777" w:rsidR="00A9647F" w:rsidRPr="00A9647F" w:rsidRDefault="00A9647F" w:rsidP="00A9647F">
            <w:pPr>
              <w:spacing w:after="0" w:line="240" w:lineRule="auto"/>
              <w:rPr>
                <w:rFonts w:ascii="Times New Roman" w:eastAsia="Times New Roman" w:hAnsi="Times New Roman" w:cs="Times New Roman"/>
                <w:sz w:val="20"/>
                <w:szCs w:val="20"/>
                <w:lang w:eastAsia="pt-BR"/>
              </w:rPr>
            </w:pPr>
          </w:p>
        </w:tc>
      </w:tr>
      <w:tr w:rsidR="00A9647F" w:rsidRPr="00A9647F" w14:paraId="20C39794" w14:textId="77777777" w:rsidTr="00A9647F">
        <w:trPr>
          <w:trHeight w:val="264"/>
          <w:jc w:val="center"/>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C73D5" w14:textId="77777777" w:rsidR="00A9647F" w:rsidRPr="00A9647F" w:rsidRDefault="00A9647F" w:rsidP="00A9647F">
            <w:pPr>
              <w:spacing w:after="0" w:line="240" w:lineRule="auto"/>
              <w:jc w:val="center"/>
              <w:rPr>
                <w:rFonts w:ascii="Tahoma" w:eastAsia="Times New Roman" w:hAnsi="Tahoma" w:cs="Tahoma"/>
                <w:sz w:val="10"/>
                <w:szCs w:val="10"/>
                <w:lang w:eastAsia="pt-BR"/>
              </w:rPr>
            </w:pPr>
            <w:r w:rsidRPr="00A9647F">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58F49B47" w14:textId="77777777" w:rsidR="00A9647F" w:rsidRPr="00A9647F" w:rsidRDefault="00A9647F" w:rsidP="00A9647F">
            <w:pPr>
              <w:spacing w:after="0" w:line="240" w:lineRule="auto"/>
              <w:jc w:val="center"/>
              <w:rPr>
                <w:rFonts w:ascii="Tahoma" w:eastAsia="Times New Roman" w:hAnsi="Tahoma" w:cs="Tahoma"/>
                <w:sz w:val="10"/>
                <w:szCs w:val="10"/>
                <w:lang w:eastAsia="pt-BR"/>
              </w:rPr>
            </w:pPr>
            <w:r w:rsidRPr="00A9647F">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AF5D806" w14:textId="77777777" w:rsidR="00A9647F" w:rsidRPr="00A9647F" w:rsidRDefault="00A9647F" w:rsidP="00A9647F">
            <w:pPr>
              <w:spacing w:after="0" w:line="240" w:lineRule="auto"/>
              <w:jc w:val="center"/>
              <w:rPr>
                <w:rFonts w:ascii="Tahoma" w:eastAsia="Times New Roman" w:hAnsi="Tahoma" w:cs="Tahoma"/>
                <w:sz w:val="10"/>
                <w:szCs w:val="10"/>
                <w:lang w:eastAsia="pt-BR"/>
              </w:rPr>
            </w:pPr>
            <w:r w:rsidRPr="00A9647F">
              <w:rPr>
                <w:rFonts w:ascii="Tahoma" w:eastAsia="Times New Roman" w:hAnsi="Tahoma" w:cs="Tahoma"/>
                <w:sz w:val="10"/>
                <w:szCs w:val="10"/>
                <w:lang w:eastAsia="pt-BR"/>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046D20DF" w14:textId="77777777" w:rsidR="00A9647F" w:rsidRPr="00A9647F" w:rsidRDefault="00A9647F" w:rsidP="00A9647F">
            <w:pPr>
              <w:spacing w:after="0" w:line="240" w:lineRule="auto"/>
              <w:jc w:val="center"/>
              <w:rPr>
                <w:rFonts w:ascii="Tahoma" w:eastAsia="Times New Roman" w:hAnsi="Tahoma" w:cs="Tahoma"/>
                <w:sz w:val="10"/>
                <w:szCs w:val="10"/>
                <w:lang w:eastAsia="pt-BR"/>
              </w:rPr>
            </w:pPr>
            <w:r w:rsidRPr="00A9647F">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992B173" w14:textId="77777777" w:rsidR="00A9647F" w:rsidRPr="00A9647F" w:rsidRDefault="00A9647F" w:rsidP="00A9647F">
            <w:pPr>
              <w:spacing w:after="0" w:line="240" w:lineRule="auto"/>
              <w:jc w:val="center"/>
              <w:rPr>
                <w:rFonts w:ascii="Tahoma" w:eastAsia="Times New Roman" w:hAnsi="Tahoma" w:cs="Tahoma"/>
                <w:sz w:val="10"/>
                <w:szCs w:val="10"/>
                <w:lang w:eastAsia="pt-BR"/>
              </w:rPr>
            </w:pPr>
            <w:r w:rsidRPr="00A9647F">
              <w:rPr>
                <w:rFonts w:ascii="Tahoma" w:eastAsia="Times New Roman" w:hAnsi="Tahoma" w:cs="Tahoma"/>
                <w:sz w:val="10"/>
                <w:szCs w:val="10"/>
                <w:lang w:eastAsia="pt-BR"/>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BAE6996" w14:textId="77777777" w:rsidR="00A9647F" w:rsidRPr="00A9647F" w:rsidRDefault="00A9647F" w:rsidP="00A9647F">
            <w:pPr>
              <w:spacing w:after="0" w:line="240" w:lineRule="auto"/>
              <w:jc w:val="center"/>
              <w:rPr>
                <w:rFonts w:ascii="Tahoma" w:eastAsia="Times New Roman" w:hAnsi="Tahoma" w:cs="Tahoma"/>
                <w:sz w:val="10"/>
                <w:szCs w:val="10"/>
                <w:lang w:eastAsia="pt-BR"/>
              </w:rPr>
            </w:pPr>
            <w:r w:rsidRPr="00A9647F">
              <w:rPr>
                <w:rFonts w:ascii="Tahoma" w:eastAsia="Times New Roman" w:hAnsi="Tahoma" w:cs="Tahoma"/>
                <w:sz w:val="10"/>
                <w:szCs w:val="10"/>
                <w:lang w:eastAsia="pt-BR"/>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D156D0B" w14:textId="77777777" w:rsidR="00A9647F" w:rsidRPr="00A9647F" w:rsidRDefault="00A9647F" w:rsidP="00A9647F">
            <w:pPr>
              <w:spacing w:after="0" w:line="240" w:lineRule="auto"/>
              <w:jc w:val="center"/>
              <w:rPr>
                <w:rFonts w:ascii="Tahoma" w:eastAsia="Times New Roman" w:hAnsi="Tahoma" w:cs="Tahoma"/>
                <w:sz w:val="10"/>
                <w:szCs w:val="10"/>
                <w:lang w:eastAsia="pt-BR"/>
              </w:rPr>
            </w:pPr>
            <w:r w:rsidRPr="00A9647F">
              <w:rPr>
                <w:rFonts w:ascii="Tahoma" w:eastAsia="Times New Roman" w:hAnsi="Tahoma" w:cs="Tahoma"/>
                <w:sz w:val="10"/>
                <w:szCs w:val="10"/>
                <w:lang w:eastAsia="pt-BR"/>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A0518C3" w14:textId="77777777" w:rsidR="00A9647F" w:rsidRPr="00A9647F" w:rsidRDefault="00A9647F" w:rsidP="00A9647F">
            <w:pPr>
              <w:spacing w:after="0" w:line="240" w:lineRule="auto"/>
              <w:jc w:val="center"/>
              <w:rPr>
                <w:rFonts w:ascii="Tahoma" w:eastAsia="Times New Roman" w:hAnsi="Tahoma" w:cs="Tahoma"/>
                <w:sz w:val="10"/>
                <w:szCs w:val="10"/>
                <w:lang w:eastAsia="pt-BR"/>
              </w:rPr>
            </w:pPr>
            <w:r w:rsidRPr="00A9647F">
              <w:rPr>
                <w:rFonts w:ascii="Tahoma" w:eastAsia="Times New Roman" w:hAnsi="Tahoma" w:cs="Tahoma"/>
                <w:sz w:val="10"/>
                <w:szCs w:val="10"/>
                <w:lang w:eastAsia="pt-BR"/>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093BB8C" w14:textId="77777777" w:rsidR="00A9647F" w:rsidRPr="00A9647F" w:rsidRDefault="00A9647F" w:rsidP="00A9647F">
            <w:pPr>
              <w:spacing w:after="0" w:line="240" w:lineRule="auto"/>
              <w:jc w:val="center"/>
              <w:rPr>
                <w:rFonts w:ascii="Tahoma" w:eastAsia="Times New Roman" w:hAnsi="Tahoma" w:cs="Tahoma"/>
                <w:sz w:val="10"/>
                <w:szCs w:val="10"/>
                <w:lang w:eastAsia="pt-BR"/>
              </w:rPr>
            </w:pPr>
            <w:r w:rsidRPr="00A9647F">
              <w:rPr>
                <w:rFonts w:ascii="Tahoma" w:eastAsia="Times New Roman" w:hAnsi="Tahoma" w:cs="Tahoma"/>
                <w:sz w:val="10"/>
                <w:szCs w:val="10"/>
                <w:lang w:eastAsia="pt-BR"/>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E8EA101" w14:textId="77777777" w:rsidR="00A9647F" w:rsidRPr="00A9647F" w:rsidRDefault="00A9647F" w:rsidP="00A9647F">
            <w:pPr>
              <w:spacing w:after="0" w:line="240" w:lineRule="auto"/>
              <w:jc w:val="center"/>
              <w:rPr>
                <w:rFonts w:ascii="Tahoma" w:eastAsia="Times New Roman" w:hAnsi="Tahoma" w:cs="Tahoma"/>
                <w:sz w:val="10"/>
                <w:szCs w:val="10"/>
                <w:lang w:eastAsia="pt-BR"/>
              </w:rPr>
            </w:pPr>
            <w:r w:rsidRPr="00A9647F">
              <w:rPr>
                <w:rFonts w:ascii="Tahoma" w:eastAsia="Times New Roman" w:hAnsi="Tahoma" w:cs="Tahoma"/>
                <w:sz w:val="10"/>
                <w:szCs w:val="10"/>
                <w:lang w:eastAsia="pt-BR"/>
              </w:rPr>
              <w:t>VALOR TOTAL</w:t>
            </w:r>
          </w:p>
        </w:tc>
      </w:tr>
      <w:tr w:rsidR="00A9647F" w:rsidRPr="00A9647F" w14:paraId="7EBB23C1" w14:textId="77777777" w:rsidTr="00A9647F">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A9AD80B"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15ED836"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proofErr w:type="gramStart"/>
            <w:r w:rsidRPr="00A9647F">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5E9994FD"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34674</w:t>
            </w:r>
          </w:p>
        </w:tc>
        <w:tc>
          <w:tcPr>
            <w:tcW w:w="3520" w:type="dxa"/>
            <w:tcBorders>
              <w:top w:val="nil"/>
              <w:left w:val="nil"/>
              <w:bottom w:val="single" w:sz="4" w:space="0" w:color="000000"/>
              <w:right w:val="single" w:sz="4" w:space="0" w:color="000000"/>
            </w:tcBorders>
            <w:shd w:val="clear" w:color="auto" w:fill="auto"/>
            <w:vAlign w:val="center"/>
            <w:hideMark/>
          </w:tcPr>
          <w:p w14:paraId="44F5940A" w14:textId="77777777" w:rsidR="00A9647F" w:rsidRPr="00A9647F" w:rsidRDefault="00A9647F" w:rsidP="00A9647F">
            <w:pPr>
              <w:spacing w:after="0" w:line="240" w:lineRule="auto"/>
              <w:jc w:val="both"/>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PRESTAÇÃO DE SERVIÇOS ELÉTRICOS AUTOMOTIVOS PARA VEÍCULOS LEVES</w:t>
            </w:r>
          </w:p>
        </w:tc>
        <w:tc>
          <w:tcPr>
            <w:tcW w:w="500" w:type="dxa"/>
            <w:tcBorders>
              <w:top w:val="nil"/>
              <w:left w:val="nil"/>
              <w:bottom w:val="single" w:sz="4" w:space="0" w:color="000000"/>
              <w:right w:val="single" w:sz="4" w:space="0" w:color="000000"/>
            </w:tcBorders>
            <w:shd w:val="clear" w:color="auto" w:fill="auto"/>
            <w:vAlign w:val="center"/>
            <w:hideMark/>
          </w:tcPr>
          <w:p w14:paraId="1C3D0D37"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H</w:t>
            </w:r>
          </w:p>
        </w:tc>
        <w:tc>
          <w:tcPr>
            <w:tcW w:w="900" w:type="dxa"/>
            <w:tcBorders>
              <w:top w:val="nil"/>
              <w:left w:val="nil"/>
              <w:bottom w:val="single" w:sz="4" w:space="0" w:color="000000"/>
              <w:right w:val="single" w:sz="4" w:space="0" w:color="000000"/>
            </w:tcBorders>
            <w:shd w:val="clear" w:color="auto" w:fill="auto"/>
            <w:vAlign w:val="center"/>
            <w:hideMark/>
          </w:tcPr>
          <w:p w14:paraId="6D30B8B1"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525,000</w:t>
            </w:r>
          </w:p>
        </w:tc>
        <w:tc>
          <w:tcPr>
            <w:tcW w:w="860" w:type="dxa"/>
            <w:tcBorders>
              <w:top w:val="nil"/>
              <w:left w:val="nil"/>
              <w:bottom w:val="single" w:sz="4" w:space="0" w:color="000000"/>
              <w:right w:val="single" w:sz="4" w:space="0" w:color="000000"/>
            </w:tcBorders>
            <w:shd w:val="clear" w:color="auto" w:fill="auto"/>
            <w:vAlign w:val="center"/>
            <w:hideMark/>
          </w:tcPr>
          <w:p w14:paraId="012A439C" w14:textId="77777777" w:rsidR="00A9647F" w:rsidRPr="00A9647F" w:rsidRDefault="00A9647F" w:rsidP="00A9647F">
            <w:pPr>
              <w:spacing w:after="0" w:line="240" w:lineRule="auto"/>
              <w:jc w:val="right"/>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157,30</w:t>
            </w:r>
          </w:p>
        </w:tc>
        <w:tc>
          <w:tcPr>
            <w:tcW w:w="1180" w:type="dxa"/>
            <w:tcBorders>
              <w:top w:val="nil"/>
              <w:left w:val="nil"/>
              <w:bottom w:val="single" w:sz="4" w:space="0" w:color="auto"/>
              <w:right w:val="single" w:sz="4" w:space="0" w:color="auto"/>
            </w:tcBorders>
            <w:shd w:val="clear" w:color="auto" w:fill="auto"/>
            <w:vAlign w:val="center"/>
            <w:hideMark/>
          </w:tcPr>
          <w:p w14:paraId="4D705AF6" w14:textId="77777777" w:rsidR="00A9647F" w:rsidRPr="00A9647F" w:rsidRDefault="00A9647F" w:rsidP="00A9647F">
            <w:pPr>
              <w:spacing w:after="0" w:line="240" w:lineRule="auto"/>
              <w:jc w:val="center"/>
              <w:rPr>
                <w:rFonts w:ascii="Tahoma" w:eastAsia="Times New Roman" w:hAnsi="Tahoma" w:cs="Tahoma"/>
                <w:sz w:val="12"/>
                <w:szCs w:val="12"/>
                <w:lang w:eastAsia="pt-BR"/>
              </w:rPr>
            </w:pPr>
            <w:r w:rsidRPr="00A9647F">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A5E7E69" w14:textId="77777777" w:rsidR="00A9647F" w:rsidRPr="00A9647F" w:rsidRDefault="00A9647F" w:rsidP="00A9647F">
            <w:pPr>
              <w:spacing w:after="0" w:line="240" w:lineRule="auto"/>
              <w:jc w:val="right"/>
              <w:rPr>
                <w:rFonts w:ascii="Tahoma" w:eastAsia="Times New Roman" w:hAnsi="Tahoma" w:cs="Tahoma"/>
                <w:b/>
                <w:bCs/>
                <w:color w:val="000000"/>
                <w:sz w:val="14"/>
                <w:szCs w:val="14"/>
                <w:lang w:eastAsia="pt-BR"/>
              </w:rPr>
            </w:pPr>
            <w:r w:rsidRPr="00A9647F">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6246ECA" w14:textId="77777777" w:rsidR="00A9647F" w:rsidRPr="00A9647F" w:rsidRDefault="00A9647F" w:rsidP="00A9647F">
            <w:pPr>
              <w:spacing w:after="0" w:line="240" w:lineRule="auto"/>
              <w:jc w:val="right"/>
              <w:rPr>
                <w:rFonts w:ascii="Tahoma" w:eastAsia="Times New Roman" w:hAnsi="Tahoma" w:cs="Tahoma"/>
                <w:b/>
                <w:bCs/>
                <w:sz w:val="14"/>
                <w:szCs w:val="14"/>
                <w:lang w:eastAsia="pt-BR"/>
              </w:rPr>
            </w:pPr>
            <w:r w:rsidRPr="00A9647F">
              <w:rPr>
                <w:rFonts w:ascii="Tahoma" w:eastAsia="Times New Roman" w:hAnsi="Tahoma" w:cs="Tahoma"/>
                <w:b/>
                <w:bCs/>
                <w:sz w:val="14"/>
                <w:szCs w:val="14"/>
                <w:lang w:eastAsia="pt-BR"/>
              </w:rPr>
              <w:t>0,00</w:t>
            </w:r>
          </w:p>
        </w:tc>
      </w:tr>
      <w:tr w:rsidR="00A9647F" w:rsidRPr="00A9647F" w14:paraId="4D87C7AC" w14:textId="77777777" w:rsidTr="00A9647F">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C57A44A"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9468A6A"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proofErr w:type="gramStart"/>
            <w:r w:rsidRPr="00A9647F">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2238F521"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34676</w:t>
            </w:r>
          </w:p>
        </w:tc>
        <w:tc>
          <w:tcPr>
            <w:tcW w:w="3520" w:type="dxa"/>
            <w:tcBorders>
              <w:top w:val="nil"/>
              <w:left w:val="nil"/>
              <w:bottom w:val="single" w:sz="4" w:space="0" w:color="000000"/>
              <w:right w:val="single" w:sz="4" w:space="0" w:color="000000"/>
            </w:tcBorders>
            <w:shd w:val="clear" w:color="auto" w:fill="auto"/>
            <w:vAlign w:val="center"/>
            <w:hideMark/>
          </w:tcPr>
          <w:p w14:paraId="7E20A6C3" w14:textId="77777777" w:rsidR="00A9647F" w:rsidRPr="00A9647F" w:rsidRDefault="00A9647F" w:rsidP="00A9647F">
            <w:pPr>
              <w:spacing w:after="0" w:line="240" w:lineRule="auto"/>
              <w:jc w:val="both"/>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PRESTAÇÃO DE SERVIÇOS ELÉTRICOS AUTOMOTIVOS PARA VEÍCULOS MÉDIOS</w:t>
            </w:r>
          </w:p>
        </w:tc>
        <w:tc>
          <w:tcPr>
            <w:tcW w:w="500" w:type="dxa"/>
            <w:tcBorders>
              <w:top w:val="nil"/>
              <w:left w:val="nil"/>
              <w:bottom w:val="single" w:sz="4" w:space="0" w:color="000000"/>
              <w:right w:val="single" w:sz="4" w:space="0" w:color="000000"/>
            </w:tcBorders>
            <w:shd w:val="clear" w:color="auto" w:fill="auto"/>
            <w:vAlign w:val="center"/>
            <w:hideMark/>
          </w:tcPr>
          <w:p w14:paraId="45AA7463"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H</w:t>
            </w:r>
          </w:p>
        </w:tc>
        <w:tc>
          <w:tcPr>
            <w:tcW w:w="900" w:type="dxa"/>
            <w:tcBorders>
              <w:top w:val="nil"/>
              <w:left w:val="nil"/>
              <w:bottom w:val="single" w:sz="4" w:space="0" w:color="000000"/>
              <w:right w:val="single" w:sz="4" w:space="0" w:color="000000"/>
            </w:tcBorders>
            <w:shd w:val="clear" w:color="auto" w:fill="auto"/>
            <w:vAlign w:val="center"/>
            <w:hideMark/>
          </w:tcPr>
          <w:p w14:paraId="373FC305"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502,500</w:t>
            </w:r>
          </w:p>
        </w:tc>
        <w:tc>
          <w:tcPr>
            <w:tcW w:w="860" w:type="dxa"/>
            <w:tcBorders>
              <w:top w:val="nil"/>
              <w:left w:val="nil"/>
              <w:bottom w:val="single" w:sz="4" w:space="0" w:color="000000"/>
              <w:right w:val="single" w:sz="4" w:space="0" w:color="000000"/>
            </w:tcBorders>
            <w:shd w:val="clear" w:color="auto" w:fill="auto"/>
            <w:vAlign w:val="center"/>
            <w:hideMark/>
          </w:tcPr>
          <w:p w14:paraId="2429747B" w14:textId="77777777" w:rsidR="00A9647F" w:rsidRPr="00A9647F" w:rsidRDefault="00A9647F" w:rsidP="00A9647F">
            <w:pPr>
              <w:spacing w:after="0" w:line="240" w:lineRule="auto"/>
              <w:jc w:val="right"/>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171,32</w:t>
            </w:r>
          </w:p>
        </w:tc>
        <w:tc>
          <w:tcPr>
            <w:tcW w:w="1180" w:type="dxa"/>
            <w:tcBorders>
              <w:top w:val="nil"/>
              <w:left w:val="nil"/>
              <w:bottom w:val="single" w:sz="4" w:space="0" w:color="auto"/>
              <w:right w:val="single" w:sz="4" w:space="0" w:color="auto"/>
            </w:tcBorders>
            <w:shd w:val="clear" w:color="auto" w:fill="auto"/>
            <w:vAlign w:val="center"/>
            <w:hideMark/>
          </w:tcPr>
          <w:p w14:paraId="6566481B" w14:textId="77777777" w:rsidR="00A9647F" w:rsidRPr="00A9647F" w:rsidRDefault="00A9647F" w:rsidP="00A9647F">
            <w:pPr>
              <w:spacing w:after="0" w:line="240" w:lineRule="auto"/>
              <w:jc w:val="center"/>
              <w:rPr>
                <w:rFonts w:ascii="Tahoma" w:eastAsia="Times New Roman" w:hAnsi="Tahoma" w:cs="Tahoma"/>
                <w:sz w:val="12"/>
                <w:szCs w:val="12"/>
                <w:lang w:eastAsia="pt-BR"/>
              </w:rPr>
            </w:pPr>
            <w:r w:rsidRPr="00A9647F">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1FE92135" w14:textId="77777777" w:rsidR="00A9647F" w:rsidRPr="00A9647F" w:rsidRDefault="00A9647F" w:rsidP="00A9647F">
            <w:pPr>
              <w:spacing w:after="0" w:line="240" w:lineRule="auto"/>
              <w:jc w:val="right"/>
              <w:rPr>
                <w:rFonts w:ascii="Tahoma" w:eastAsia="Times New Roman" w:hAnsi="Tahoma" w:cs="Tahoma"/>
                <w:b/>
                <w:bCs/>
                <w:color w:val="000000"/>
                <w:sz w:val="14"/>
                <w:szCs w:val="14"/>
                <w:lang w:eastAsia="pt-BR"/>
              </w:rPr>
            </w:pPr>
            <w:r w:rsidRPr="00A9647F">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DABA939" w14:textId="77777777" w:rsidR="00A9647F" w:rsidRPr="00A9647F" w:rsidRDefault="00A9647F" w:rsidP="00A9647F">
            <w:pPr>
              <w:spacing w:after="0" w:line="240" w:lineRule="auto"/>
              <w:jc w:val="right"/>
              <w:rPr>
                <w:rFonts w:ascii="Tahoma" w:eastAsia="Times New Roman" w:hAnsi="Tahoma" w:cs="Tahoma"/>
                <w:b/>
                <w:bCs/>
                <w:sz w:val="14"/>
                <w:szCs w:val="14"/>
                <w:lang w:eastAsia="pt-BR"/>
              </w:rPr>
            </w:pPr>
            <w:r w:rsidRPr="00A9647F">
              <w:rPr>
                <w:rFonts w:ascii="Tahoma" w:eastAsia="Times New Roman" w:hAnsi="Tahoma" w:cs="Tahoma"/>
                <w:b/>
                <w:bCs/>
                <w:sz w:val="14"/>
                <w:szCs w:val="14"/>
                <w:lang w:eastAsia="pt-BR"/>
              </w:rPr>
              <w:t>0,00</w:t>
            </w:r>
          </w:p>
        </w:tc>
      </w:tr>
      <w:tr w:rsidR="00A9647F" w:rsidRPr="00A9647F" w14:paraId="5B8584CF" w14:textId="77777777" w:rsidTr="00A9647F">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D03F4C3"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BD1D087"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proofErr w:type="gramStart"/>
            <w:r w:rsidRPr="00A9647F">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4B39B644"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34677</w:t>
            </w:r>
          </w:p>
        </w:tc>
        <w:tc>
          <w:tcPr>
            <w:tcW w:w="3520" w:type="dxa"/>
            <w:tcBorders>
              <w:top w:val="nil"/>
              <w:left w:val="nil"/>
              <w:bottom w:val="single" w:sz="4" w:space="0" w:color="000000"/>
              <w:right w:val="single" w:sz="4" w:space="0" w:color="000000"/>
            </w:tcBorders>
            <w:shd w:val="clear" w:color="auto" w:fill="auto"/>
            <w:vAlign w:val="center"/>
            <w:hideMark/>
          </w:tcPr>
          <w:p w14:paraId="001225C6" w14:textId="77777777" w:rsidR="00A9647F" w:rsidRPr="00A9647F" w:rsidRDefault="00A9647F" w:rsidP="00A9647F">
            <w:pPr>
              <w:spacing w:after="0" w:line="240" w:lineRule="auto"/>
              <w:jc w:val="both"/>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PRESTAÇÃO DE SERVIÇOS ELÉTRICOS AUTOMOTIVOS PARA VEÍCULOS PESADOS</w:t>
            </w:r>
          </w:p>
        </w:tc>
        <w:tc>
          <w:tcPr>
            <w:tcW w:w="500" w:type="dxa"/>
            <w:tcBorders>
              <w:top w:val="nil"/>
              <w:left w:val="nil"/>
              <w:bottom w:val="single" w:sz="4" w:space="0" w:color="000000"/>
              <w:right w:val="single" w:sz="4" w:space="0" w:color="000000"/>
            </w:tcBorders>
            <w:shd w:val="clear" w:color="auto" w:fill="auto"/>
            <w:vAlign w:val="center"/>
            <w:hideMark/>
          </w:tcPr>
          <w:p w14:paraId="533FD2F4"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H</w:t>
            </w:r>
          </w:p>
        </w:tc>
        <w:tc>
          <w:tcPr>
            <w:tcW w:w="900" w:type="dxa"/>
            <w:tcBorders>
              <w:top w:val="nil"/>
              <w:left w:val="nil"/>
              <w:bottom w:val="single" w:sz="4" w:space="0" w:color="000000"/>
              <w:right w:val="single" w:sz="4" w:space="0" w:color="000000"/>
            </w:tcBorders>
            <w:shd w:val="clear" w:color="auto" w:fill="auto"/>
            <w:vAlign w:val="center"/>
            <w:hideMark/>
          </w:tcPr>
          <w:p w14:paraId="528CB30E"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1.050,000</w:t>
            </w:r>
          </w:p>
        </w:tc>
        <w:tc>
          <w:tcPr>
            <w:tcW w:w="860" w:type="dxa"/>
            <w:tcBorders>
              <w:top w:val="nil"/>
              <w:left w:val="nil"/>
              <w:bottom w:val="single" w:sz="4" w:space="0" w:color="000000"/>
              <w:right w:val="single" w:sz="4" w:space="0" w:color="000000"/>
            </w:tcBorders>
            <w:shd w:val="clear" w:color="auto" w:fill="auto"/>
            <w:vAlign w:val="center"/>
            <w:hideMark/>
          </w:tcPr>
          <w:p w14:paraId="7ABE1472" w14:textId="77777777" w:rsidR="00A9647F" w:rsidRPr="00A9647F" w:rsidRDefault="00A9647F" w:rsidP="00A9647F">
            <w:pPr>
              <w:spacing w:after="0" w:line="240" w:lineRule="auto"/>
              <w:jc w:val="right"/>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171,32</w:t>
            </w:r>
          </w:p>
        </w:tc>
        <w:tc>
          <w:tcPr>
            <w:tcW w:w="1180" w:type="dxa"/>
            <w:tcBorders>
              <w:top w:val="nil"/>
              <w:left w:val="nil"/>
              <w:bottom w:val="single" w:sz="4" w:space="0" w:color="auto"/>
              <w:right w:val="single" w:sz="4" w:space="0" w:color="auto"/>
            </w:tcBorders>
            <w:shd w:val="clear" w:color="auto" w:fill="auto"/>
            <w:vAlign w:val="center"/>
            <w:hideMark/>
          </w:tcPr>
          <w:p w14:paraId="69235CFC" w14:textId="77777777" w:rsidR="00A9647F" w:rsidRPr="00A9647F" w:rsidRDefault="00A9647F" w:rsidP="00A9647F">
            <w:pPr>
              <w:spacing w:after="0" w:line="240" w:lineRule="auto"/>
              <w:jc w:val="center"/>
              <w:rPr>
                <w:rFonts w:ascii="Tahoma" w:eastAsia="Times New Roman" w:hAnsi="Tahoma" w:cs="Tahoma"/>
                <w:sz w:val="12"/>
                <w:szCs w:val="12"/>
                <w:lang w:eastAsia="pt-BR"/>
              </w:rPr>
            </w:pPr>
            <w:r w:rsidRPr="00A9647F">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0CB32E41" w14:textId="77777777" w:rsidR="00A9647F" w:rsidRPr="00A9647F" w:rsidRDefault="00A9647F" w:rsidP="00A9647F">
            <w:pPr>
              <w:spacing w:after="0" w:line="240" w:lineRule="auto"/>
              <w:jc w:val="right"/>
              <w:rPr>
                <w:rFonts w:ascii="Tahoma" w:eastAsia="Times New Roman" w:hAnsi="Tahoma" w:cs="Tahoma"/>
                <w:b/>
                <w:bCs/>
                <w:color w:val="000000"/>
                <w:sz w:val="14"/>
                <w:szCs w:val="14"/>
                <w:lang w:eastAsia="pt-BR"/>
              </w:rPr>
            </w:pPr>
            <w:r w:rsidRPr="00A9647F">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1022D02" w14:textId="77777777" w:rsidR="00A9647F" w:rsidRPr="00A9647F" w:rsidRDefault="00A9647F" w:rsidP="00A9647F">
            <w:pPr>
              <w:spacing w:after="0" w:line="240" w:lineRule="auto"/>
              <w:jc w:val="right"/>
              <w:rPr>
                <w:rFonts w:ascii="Tahoma" w:eastAsia="Times New Roman" w:hAnsi="Tahoma" w:cs="Tahoma"/>
                <w:b/>
                <w:bCs/>
                <w:sz w:val="14"/>
                <w:szCs w:val="14"/>
                <w:lang w:eastAsia="pt-BR"/>
              </w:rPr>
            </w:pPr>
            <w:r w:rsidRPr="00A9647F">
              <w:rPr>
                <w:rFonts w:ascii="Tahoma" w:eastAsia="Times New Roman" w:hAnsi="Tahoma" w:cs="Tahoma"/>
                <w:b/>
                <w:bCs/>
                <w:sz w:val="14"/>
                <w:szCs w:val="14"/>
                <w:lang w:eastAsia="pt-BR"/>
              </w:rPr>
              <w:t>0,00</w:t>
            </w:r>
          </w:p>
        </w:tc>
      </w:tr>
      <w:tr w:rsidR="00A9647F" w:rsidRPr="00A9647F" w14:paraId="42D2EFA0" w14:textId="77777777" w:rsidTr="00A9647F">
        <w:trPr>
          <w:trHeight w:val="276"/>
          <w:jc w:val="center"/>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4E64C" w14:textId="77777777" w:rsidR="00A9647F" w:rsidRPr="00A9647F" w:rsidRDefault="00A9647F" w:rsidP="00A9647F">
            <w:pPr>
              <w:spacing w:after="0" w:line="240" w:lineRule="auto"/>
              <w:jc w:val="right"/>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A43B711" w14:textId="77777777" w:rsidR="00A9647F" w:rsidRPr="00A9647F" w:rsidRDefault="00A9647F" w:rsidP="00A9647F">
            <w:pPr>
              <w:spacing w:after="0" w:line="240" w:lineRule="auto"/>
              <w:jc w:val="center"/>
              <w:rPr>
                <w:rFonts w:ascii="Tahoma" w:eastAsia="Times New Roman" w:hAnsi="Tahoma" w:cs="Tahoma"/>
                <w:b/>
                <w:bCs/>
                <w:color w:val="000000"/>
                <w:sz w:val="16"/>
                <w:szCs w:val="16"/>
                <w:lang w:eastAsia="pt-BR"/>
              </w:rPr>
            </w:pPr>
            <w:r w:rsidRPr="00A9647F">
              <w:rPr>
                <w:rFonts w:ascii="Tahoma" w:eastAsia="Times New Roman" w:hAnsi="Tahoma" w:cs="Tahoma"/>
                <w:b/>
                <w:bCs/>
                <w:color w:val="000000"/>
                <w:sz w:val="16"/>
                <w:szCs w:val="16"/>
                <w:lang w:eastAsia="pt-BR"/>
              </w:rPr>
              <w:t>R$ 0,00</w:t>
            </w:r>
          </w:p>
        </w:tc>
      </w:tr>
      <w:tr w:rsidR="00A9647F" w:rsidRPr="00A9647F" w14:paraId="3535C2CC" w14:textId="77777777" w:rsidTr="00A9647F">
        <w:trPr>
          <w:trHeight w:val="180"/>
          <w:jc w:val="center"/>
        </w:trPr>
        <w:tc>
          <w:tcPr>
            <w:tcW w:w="380" w:type="dxa"/>
            <w:tcBorders>
              <w:top w:val="nil"/>
              <w:left w:val="nil"/>
              <w:bottom w:val="nil"/>
              <w:right w:val="nil"/>
            </w:tcBorders>
            <w:shd w:val="clear" w:color="auto" w:fill="auto"/>
            <w:vAlign w:val="center"/>
            <w:hideMark/>
          </w:tcPr>
          <w:p w14:paraId="313FAEE8" w14:textId="77777777" w:rsidR="00A9647F" w:rsidRPr="00A9647F" w:rsidRDefault="00A9647F" w:rsidP="00A9647F">
            <w:pPr>
              <w:spacing w:after="0" w:line="240" w:lineRule="auto"/>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7325D5B1" w14:textId="77777777" w:rsidR="00A9647F" w:rsidRPr="00A9647F" w:rsidRDefault="00A9647F" w:rsidP="00A9647F">
            <w:pPr>
              <w:spacing w:after="0" w:line="240" w:lineRule="auto"/>
              <w:jc w:val="center"/>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0D83D839" w14:textId="77777777" w:rsidR="00A9647F" w:rsidRPr="00A9647F" w:rsidRDefault="00A9647F" w:rsidP="00A9647F">
            <w:pPr>
              <w:spacing w:after="0" w:line="240" w:lineRule="auto"/>
              <w:jc w:val="center"/>
              <w:rPr>
                <w:rFonts w:ascii="Times New Roman" w:eastAsia="Times New Roman" w:hAnsi="Times New Roman" w:cs="Times New Roman"/>
                <w:sz w:val="20"/>
                <w:szCs w:val="20"/>
                <w:lang w:eastAsia="pt-BR"/>
              </w:rPr>
            </w:pPr>
          </w:p>
        </w:tc>
        <w:tc>
          <w:tcPr>
            <w:tcW w:w="3520" w:type="dxa"/>
            <w:tcBorders>
              <w:top w:val="nil"/>
              <w:left w:val="nil"/>
              <w:bottom w:val="nil"/>
              <w:right w:val="nil"/>
            </w:tcBorders>
            <w:shd w:val="clear" w:color="auto" w:fill="auto"/>
            <w:vAlign w:val="center"/>
            <w:hideMark/>
          </w:tcPr>
          <w:p w14:paraId="160AABFF" w14:textId="77777777" w:rsidR="00A9647F" w:rsidRPr="00A9647F" w:rsidRDefault="00A9647F" w:rsidP="00A9647F">
            <w:pPr>
              <w:spacing w:after="0" w:line="240" w:lineRule="auto"/>
              <w:jc w:val="center"/>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32750C56" w14:textId="77777777" w:rsidR="00A9647F" w:rsidRPr="00A9647F" w:rsidRDefault="00A9647F" w:rsidP="00A9647F">
            <w:pPr>
              <w:spacing w:after="0" w:line="240" w:lineRule="auto"/>
              <w:jc w:val="both"/>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14:paraId="4F6709A5" w14:textId="77777777" w:rsidR="00A9647F" w:rsidRPr="00A9647F" w:rsidRDefault="00A9647F" w:rsidP="00A9647F">
            <w:pPr>
              <w:spacing w:after="0" w:line="240" w:lineRule="auto"/>
              <w:jc w:val="center"/>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14:paraId="3EE9E6F1" w14:textId="77777777" w:rsidR="00A9647F" w:rsidRPr="00A9647F" w:rsidRDefault="00A9647F" w:rsidP="00A9647F">
            <w:pPr>
              <w:spacing w:after="0" w:line="240" w:lineRule="auto"/>
              <w:jc w:val="right"/>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vAlign w:val="center"/>
            <w:hideMark/>
          </w:tcPr>
          <w:p w14:paraId="2E4D89E3" w14:textId="77777777" w:rsidR="00A9647F" w:rsidRPr="00A9647F" w:rsidRDefault="00A9647F" w:rsidP="00A9647F">
            <w:pPr>
              <w:spacing w:after="0" w:line="240" w:lineRule="auto"/>
              <w:jc w:val="right"/>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6FAF973D" w14:textId="77777777" w:rsidR="00A9647F" w:rsidRPr="00A9647F" w:rsidRDefault="00A9647F" w:rsidP="00A9647F">
            <w:pPr>
              <w:spacing w:after="0" w:line="240" w:lineRule="auto"/>
              <w:jc w:val="center"/>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3E49EDD4" w14:textId="77777777" w:rsidR="00A9647F" w:rsidRPr="00A9647F" w:rsidRDefault="00A9647F" w:rsidP="00A9647F">
            <w:pPr>
              <w:spacing w:after="0" w:line="240" w:lineRule="auto"/>
              <w:jc w:val="right"/>
              <w:rPr>
                <w:rFonts w:ascii="Times New Roman" w:eastAsia="Times New Roman" w:hAnsi="Times New Roman" w:cs="Times New Roman"/>
                <w:sz w:val="20"/>
                <w:szCs w:val="20"/>
                <w:lang w:eastAsia="pt-BR"/>
              </w:rPr>
            </w:pPr>
          </w:p>
        </w:tc>
      </w:tr>
      <w:tr w:rsidR="00A9647F" w:rsidRPr="00A9647F" w14:paraId="06E3A87C" w14:textId="77777777" w:rsidTr="00A9647F">
        <w:trPr>
          <w:trHeight w:val="1701"/>
          <w:jc w:val="center"/>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A7ECB59" w14:textId="77777777" w:rsidR="00A9647F" w:rsidRPr="00A9647F" w:rsidRDefault="00A9647F" w:rsidP="00A9647F">
            <w:pPr>
              <w:spacing w:after="0" w:line="240" w:lineRule="auto"/>
              <w:jc w:val="both"/>
              <w:rPr>
                <w:rFonts w:ascii="Tahoma" w:eastAsia="Times New Roman" w:hAnsi="Tahoma" w:cs="Tahoma"/>
                <w:color w:val="000000"/>
                <w:sz w:val="16"/>
                <w:szCs w:val="16"/>
                <w:lang w:eastAsia="pt-BR"/>
              </w:rPr>
            </w:pPr>
            <w:r w:rsidRPr="00A9647F">
              <w:rPr>
                <w:rFonts w:ascii="Tahoma" w:eastAsia="Times New Roman" w:hAnsi="Tahoma" w:cs="Tahoma"/>
                <w:color w:val="000000"/>
                <w:sz w:val="16"/>
                <w:szCs w:val="16"/>
                <w:lang w:eastAsia="pt-BR"/>
              </w:rPr>
              <w:t xml:space="preserve">Declaro que examinei, conheço e me submeto a todas as condições </w:t>
            </w:r>
            <w:proofErr w:type="gramStart"/>
            <w:r w:rsidRPr="00A9647F">
              <w:rPr>
                <w:rFonts w:ascii="Tahoma" w:eastAsia="Times New Roman" w:hAnsi="Tahoma" w:cs="Tahoma"/>
                <w:color w:val="000000"/>
                <w:sz w:val="16"/>
                <w:szCs w:val="16"/>
                <w:lang w:eastAsia="pt-BR"/>
              </w:rPr>
              <w:t>contidas no Edital da presente Licitação modalidade PREGÃO PRESENCIAL</w:t>
            </w:r>
            <w:proofErr w:type="gramEnd"/>
            <w:r w:rsidRPr="00A9647F">
              <w:rPr>
                <w:rFonts w:ascii="Tahoma" w:eastAsia="Times New Roman" w:hAnsi="Tahoma" w:cs="Tahoma"/>
                <w:color w:val="000000"/>
                <w:sz w:val="16"/>
                <w:szCs w:val="16"/>
                <w:lang w:eastAsia="pt-BR"/>
              </w:rPr>
              <w:t xml:space="preserve"> Nº 0028/2023,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D4BFADD"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CARIMBO CNPJ</w:t>
            </w:r>
          </w:p>
        </w:tc>
      </w:tr>
      <w:tr w:rsidR="00A9647F" w:rsidRPr="00A9647F" w14:paraId="3E10832F" w14:textId="77777777" w:rsidTr="00A9647F">
        <w:trPr>
          <w:trHeight w:val="600"/>
          <w:jc w:val="center"/>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6C3595D" w14:textId="77777777" w:rsidR="00A9647F" w:rsidRPr="00A9647F" w:rsidRDefault="00A9647F" w:rsidP="00A9647F">
            <w:pPr>
              <w:spacing w:after="0" w:line="240" w:lineRule="auto"/>
              <w:jc w:val="center"/>
              <w:rPr>
                <w:rFonts w:ascii="Tahoma" w:eastAsia="Times New Roman" w:hAnsi="Tahoma" w:cs="Tahoma"/>
                <w:color w:val="000000"/>
                <w:sz w:val="14"/>
                <w:szCs w:val="14"/>
                <w:lang w:eastAsia="pt-BR"/>
              </w:rPr>
            </w:pPr>
            <w:r w:rsidRPr="00A9647F">
              <w:rPr>
                <w:rFonts w:ascii="Tahoma" w:eastAsia="Times New Roman" w:hAnsi="Tahoma" w:cs="Tahoma"/>
                <w:color w:val="000000"/>
                <w:sz w:val="14"/>
                <w:szCs w:val="14"/>
                <w:lang w:eastAsia="pt-BR"/>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14:paraId="6F482717" w14:textId="77777777" w:rsidR="00A9647F" w:rsidRPr="00A9647F" w:rsidRDefault="00A9647F" w:rsidP="00A9647F">
            <w:pPr>
              <w:spacing w:after="0" w:line="240" w:lineRule="auto"/>
              <w:rPr>
                <w:rFonts w:ascii="Tahoma" w:eastAsia="Times New Roman" w:hAnsi="Tahoma" w:cs="Tahoma"/>
                <w:color w:val="000000"/>
                <w:sz w:val="14"/>
                <w:szCs w:val="14"/>
                <w:lang w:eastAsia="pt-BR"/>
              </w:rPr>
            </w:pPr>
          </w:p>
        </w:tc>
      </w:tr>
    </w:tbl>
    <w:p w14:paraId="5ED97200" w14:textId="04990DF8" w:rsidR="007D119F" w:rsidRPr="00AD50CC" w:rsidRDefault="007D119F" w:rsidP="00AD50CC">
      <w:pPr>
        <w:pStyle w:val="SemEspaamento"/>
        <w:jc w:val="center"/>
        <w:rPr>
          <w:b/>
          <w:bCs/>
        </w:rPr>
      </w:pPr>
    </w:p>
    <w:p w14:paraId="56F752E6" w14:textId="3CA3C923" w:rsidR="007D119F" w:rsidRDefault="007D119F" w:rsidP="00034FD1">
      <w:pPr>
        <w:pStyle w:val="SemEspaamento"/>
        <w:jc w:val="center"/>
        <w:rPr>
          <w:b/>
        </w:rPr>
      </w:pPr>
    </w:p>
    <w:p w14:paraId="693426C8" w14:textId="77777777" w:rsidR="007D119F" w:rsidRDefault="007D119F" w:rsidP="00034FD1">
      <w:pPr>
        <w:pStyle w:val="SemEspaamento"/>
        <w:jc w:val="center"/>
        <w:rPr>
          <w:b/>
        </w:rPr>
      </w:pPr>
    </w:p>
    <w:p w14:paraId="7898D880" w14:textId="77777777" w:rsidR="00D44BAA" w:rsidRDefault="00D44BAA">
      <w:pPr>
        <w:spacing w:after="160" w:line="259" w:lineRule="auto"/>
        <w:rPr>
          <w:rFonts w:ascii="Arial Narrow" w:eastAsia="Calibri" w:hAnsi="Arial Narrow" w:cs="Times New Roman"/>
          <w:b/>
          <w:sz w:val="24"/>
          <w:szCs w:val="24"/>
        </w:rPr>
      </w:pPr>
      <w:r>
        <w:rPr>
          <w:rFonts w:ascii="Arial Narrow" w:hAnsi="Arial Narrow"/>
          <w:b/>
          <w:sz w:val="24"/>
          <w:szCs w:val="24"/>
        </w:rPr>
        <w:br w:type="page"/>
      </w:r>
    </w:p>
    <w:p w14:paraId="2F1439AF" w14:textId="0041D519" w:rsidR="00180990" w:rsidRPr="00D44BAA" w:rsidRDefault="00180990" w:rsidP="00034FD1">
      <w:pPr>
        <w:pStyle w:val="SemEspaamento"/>
        <w:jc w:val="center"/>
        <w:rPr>
          <w:rFonts w:ascii="Arial Narrow" w:hAnsi="Arial Narrow"/>
          <w:b/>
          <w:sz w:val="24"/>
          <w:szCs w:val="24"/>
          <w:u w:val="single"/>
        </w:rPr>
      </w:pPr>
      <w:r w:rsidRPr="00D44BAA">
        <w:rPr>
          <w:rFonts w:ascii="Arial Narrow" w:hAnsi="Arial Narrow"/>
          <w:b/>
          <w:sz w:val="24"/>
          <w:szCs w:val="24"/>
          <w:u w:val="single"/>
        </w:rPr>
        <w:lastRenderedPageBreak/>
        <w:t>ANEXO II</w:t>
      </w:r>
    </w:p>
    <w:p w14:paraId="35F5C3D8" w14:textId="77777777" w:rsidR="00180990" w:rsidRPr="006E18AD" w:rsidRDefault="00180990" w:rsidP="00034FD1">
      <w:pPr>
        <w:pStyle w:val="SemEspaamento"/>
        <w:rPr>
          <w:rFonts w:ascii="Arial Narrow" w:hAnsi="Arial Narrow"/>
          <w:sz w:val="24"/>
          <w:szCs w:val="24"/>
        </w:rPr>
      </w:pPr>
    </w:p>
    <w:p w14:paraId="30670412" w14:textId="77777777" w:rsidR="00180990" w:rsidRPr="006E18AD" w:rsidRDefault="00180990" w:rsidP="00034FD1">
      <w:pPr>
        <w:pStyle w:val="SemEspaamento"/>
        <w:rPr>
          <w:rFonts w:ascii="Arial Narrow" w:hAnsi="Arial Narrow" w:cs="Tahoma"/>
          <w:sz w:val="24"/>
          <w:szCs w:val="24"/>
          <w:highlight w:val="lightGray"/>
          <w:u w:val="single"/>
        </w:rPr>
      </w:pPr>
    </w:p>
    <w:p w14:paraId="7B13EEC4" w14:textId="77777777" w:rsidR="00180990" w:rsidRPr="00D44BAA" w:rsidRDefault="00180990" w:rsidP="00D44BAA">
      <w:pPr>
        <w:pStyle w:val="SemEspaamento"/>
        <w:jc w:val="center"/>
        <w:rPr>
          <w:rFonts w:ascii="Arial Narrow" w:hAnsi="Arial Narrow" w:cs="Tahoma"/>
          <w:b/>
          <w:bCs/>
          <w:sz w:val="24"/>
          <w:szCs w:val="24"/>
          <w:u w:val="single"/>
        </w:rPr>
      </w:pPr>
      <w:r w:rsidRPr="00D44BAA">
        <w:rPr>
          <w:rFonts w:ascii="Arial Narrow" w:hAnsi="Arial Narrow" w:cs="Tahoma"/>
          <w:b/>
          <w:bCs/>
          <w:sz w:val="24"/>
          <w:szCs w:val="24"/>
          <w:u w:val="single"/>
        </w:rPr>
        <w:t>DECLARAÇÃO DE PLENO ATENDIMENTO AOS REQUISITOS DE HABILITAÇÃO</w:t>
      </w:r>
    </w:p>
    <w:p w14:paraId="46BBD94D" w14:textId="77777777" w:rsidR="00180990" w:rsidRPr="006E18AD" w:rsidRDefault="00180990" w:rsidP="009946AE">
      <w:pPr>
        <w:pStyle w:val="SemEspaamento"/>
        <w:jc w:val="both"/>
        <w:rPr>
          <w:rFonts w:ascii="Arial Narrow" w:hAnsi="Arial Narrow" w:cs="Tahoma"/>
          <w:sz w:val="24"/>
          <w:szCs w:val="24"/>
        </w:rPr>
      </w:pPr>
    </w:p>
    <w:p w14:paraId="2F8C41CE" w14:textId="38B1D840" w:rsidR="00180990" w:rsidRPr="005D75FE" w:rsidRDefault="00D44BAA" w:rsidP="009946AE">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w:t>
      </w:r>
      <w:r w:rsidRPr="004D756E">
        <w:rPr>
          <w:rFonts w:ascii="Arial Narrow" w:hAnsi="Arial Narrow" w:cs="Tahoma"/>
          <w:b/>
          <w:bCs/>
          <w:sz w:val="24"/>
          <w:szCs w:val="24"/>
        </w:rPr>
        <w:t xml:space="preserve">Nº </w:t>
      </w:r>
      <w:r w:rsidR="00CB3559" w:rsidRPr="004D756E">
        <w:rPr>
          <w:rFonts w:ascii="Arial Narrow" w:hAnsi="Arial Narrow" w:cs="Tahoma"/>
          <w:b/>
          <w:bCs/>
          <w:sz w:val="24"/>
          <w:szCs w:val="24"/>
        </w:rPr>
        <w:t>0</w:t>
      </w:r>
      <w:r w:rsidR="00A9647F">
        <w:rPr>
          <w:rFonts w:ascii="Arial Narrow" w:hAnsi="Arial Narrow" w:cs="Tahoma"/>
          <w:b/>
          <w:bCs/>
          <w:sz w:val="24"/>
          <w:szCs w:val="24"/>
        </w:rPr>
        <w:t>80</w:t>
      </w:r>
      <w:r w:rsidR="00CB3559" w:rsidRPr="004D756E">
        <w:rPr>
          <w:rFonts w:ascii="Arial Narrow" w:hAnsi="Arial Narrow" w:cs="Tahoma"/>
          <w:b/>
          <w:bCs/>
          <w:sz w:val="24"/>
          <w:szCs w:val="24"/>
        </w:rPr>
        <w:t>/202</w:t>
      </w:r>
      <w:r w:rsidR="00AD50CC">
        <w:rPr>
          <w:rFonts w:ascii="Arial Narrow" w:hAnsi="Arial Narrow" w:cs="Tahoma"/>
          <w:b/>
          <w:bCs/>
          <w:sz w:val="24"/>
          <w:szCs w:val="24"/>
        </w:rPr>
        <w:t>3</w:t>
      </w:r>
    </w:p>
    <w:p w14:paraId="3D6BD24A" w14:textId="5034DD6B" w:rsidR="00D44BAA" w:rsidRPr="00490942" w:rsidRDefault="00D44BAA" w:rsidP="009946AE">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w:t>
      </w:r>
      <w:r w:rsidRPr="004D756E">
        <w:rPr>
          <w:rFonts w:ascii="Arial Narrow" w:hAnsi="Arial Narrow" w:cs="Tahoma"/>
          <w:b/>
          <w:bCs/>
          <w:sz w:val="24"/>
          <w:szCs w:val="24"/>
        </w:rPr>
        <w:t xml:space="preserve">Nº </w:t>
      </w:r>
      <w:r w:rsidR="00CB3559" w:rsidRPr="004D756E">
        <w:rPr>
          <w:rFonts w:ascii="Arial Narrow" w:hAnsi="Arial Narrow" w:cs="Tahoma"/>
          <w:b/>
          <w:bCs/>
          <w:sz w:val="24"/>
          <w:szCs w:val="24"/>
        </w:rPr>
        <w:t>0</w:t>
      </w:r>
      <w:r w:rsidR="00A9647F">
        <w:rPr>
          <w:rFonts w:ascii="Arial Narrow" w:hAnsi="Arial Narrow" w:cs="Tahoma"/>
          <w:b/>
          <w:bCs/>
          <w:sz w:val="24"/>
          <w:szCs w:val="24"/>
        </w:rPr>
        <w:t>28</w:t>
      </w:r>
      <w:r w:rsidR="00CB3559" w:rsidRPr="004D756E">
        <w:rPr>
          <w:rFonts w:ascii="Arial Narrow" w:hAnsi="Arial Narrow" w:cs="Tahoma"/>
          <w:b/>
          <w:bCs/>
          <w:sz w:val="24"/>
          <w:szCs w:val="24"/>
        </w:rPr>
        <w:t>/202</w:t>
      </w:r>
      <w:r w:rsidR="00AD50CC">
        <w:rPr>
          <w:rFonts w:ascii="Arial Narrow" w:hAnsi="Arial Narrow" w:cs="Tahoma"/>
          <w:b/>
          <w:bCs/>
          <w:sz w:val="24"/>
          <w:szCs w:val="24"/>
        </w:rPr>
        <w:t>3</w:t>
      </w:r>
    </w:p>
    <w:p w14:paraId="3B3544FA" w14:textId="05A3EF89" w:rsidR="00D44BAA" w:rsidRDefault="00D44BAA" w:rsidP="009946AE">
      <w:pPr>
        <w:pStyle w:val="SemEspaamento"/>
        <w:jc w:val="both"/>
        <w:rPr>
          <w:rFonts w:ascii="Arial Narrow" w:hAnsi="Arial Narrow" w:cs="Tahoma"/>
          <w:sz w:val="24"/>
          <w:szCs w:val="24"/>
        </w:rPr>
      </w:pPr>
    </w:p>
    <w:p w14:paraId="7D28FD88" w14:textId="77777777" w:rsidR="00D44BAA" w:rsidRPr="006E18AD" w:rsidRDefault="00D44BAA" w:rsidP="009946AE">
      <w:pPr>
        <w:pStyle w:val="SemEspaamento"/>
        <w:jc w:val="both"/>
        <w:rPr>
          <w:rFonts w:ascii="Arial Narrow" w:hAnsi="Arial Narrow" w:cs="Tahoma"/>
          <w:sz w:val="24"/>
          <w:szCs w:val="24"/>
        </w:rPr>
      </w:pPr>
    </w:p>
    <w:p w14:paraId="32C545B7" w14:textId="6B029999" w:rsidR="00180990" w:rsidRPr="006E18AD" w:rsidRDefault="00180990" w:rsidP="009946AE">
      <w:pPr>
        <w:pStyle w:val="SemEspaamento"/>
        <w:jc w:val="both"/>
        <w:rPr>
          <w:rFonts w:ascii="Arial Narrow" w:hAnsi="Arial Narrow" w:cs="Tahoma"/>
          <w:sz w:val="24"/>
          <w:szCs w:val="24"/>
        </w:rPr>
      </w:pPr>
      <w:r w:rsidRPr="006E18AD">
        <w:rPr>
          <w:rFonts w:ascii="Arial Narrow" w:hAnsi="Arial Narrow" w:cs="Tahoma"/>
          <w:color w:val="000000"/>
          <w:sz w:val="24"/>
          <w:szCs w:val="24"/>
        </w:rPr>
        <w:t xml:space="preserve">A empresa _______________________, inscrita no CNPJ n° _____________________, por intermédio de seu representante legal o (a) </w:t>
      </w:r>
      <w:proofErr w:type="gramStart"/>
      <w:r w:rsidRPr="006E18AD">
        <w:rPr>
          <w:rFonts w:ascii="Arial Narrow" w:hAnsi="Arial Narrow" w:cs="Tahoma"/>
          <w:color w:val="000000"/>
          <w:sz w:val="24"/>
          <w:szCs w:val="24"/>
        </w:rPr>
        <w:t>Sr.</w:t>
      </w:r>
      <w:proofErr w:type="gramEnd"/>
      <w:r w:rsidRPr="006E18AD">
        <w:rPr>
          <w:rFonts w:ascii="Arial Narrow" w:hAnsi="Arial Narrow" w:cs="Tahoma"/>
          <w:color w:val="000000"/>
          <w:sz w:val="24"/>
          <w:szCs w:val="24"/>
        </w:rPr>
        <w:t xml:space="preserve"> (a) _______________________, portador (a) da Carteira de Identidade n° _________________ expedida pela SSP/____ e de CPF n° _________________ DECLARA</w:t>
      </w:r>
      <w:r w:rsidRPr="006E18AD">
        <w:rPr>
          <w:rFonts w:ascii="Arial Narrow" w:hAnsi="Arial Narrow" w:cs="Tahoma"/>
          <w:sz w:val="24"/>
          <w:szCs w:val="24"/>
        </w:rPr>
        <w:t xml:space="preserve">, para cumprimento do previsto no inciso VII do art. 4º da Lei nº 10.520/2002, de 17 de julho de 2002, e para fins do </w:t>
      </w:r>
      <w:r w:rsidRPr="005D75FE">
        <w:rPr>
          <w:rFonts w:ascii="Arial Narrow" w:hAnsi="Arial Narrow" w:cs="Tahoma"/>
          <w:b/>
          <w:bCs/>
          <w:sz w:val="24"/>
          <w:szCs w:val="24"/>
        </w:rPr>
        <w:t xml:space="preserve">Pregão Presencial nº </w:t>
      </w:r>
      <w:r w:rsidR="00CB3559" w:rsidRPr="004D756E">
        <w:rPr>
          <w:rFonts w:ascii="Arial Narrow" w:hAnsi="Arial Narrow" w:cs="Tahoma"/>
          <w:b/>
          <w:bCs/>
          <w:sz w:val="24"/>
          <w:szCs w:val="24"/>
        </w:rPr>
        <w:t>0</w:t>
      </w:r>
      <w:r w:rsidR="00A9647F">
        <w:rPr>
          <w:rFonts w:ascii="Arial Narrow" w:hAnsi="Arial Narrow" w:cs="Tahoma"/>
          <w:b/>
          <w:bCs/>
          <w:sz w:val="24"/>
          <w:szCs w:val="24"/>
        </w:rPr>
        <w:t>28</w:t>
      </w:r>
      <w:r w:rsidR="00CB3559" w:rsidRPr="004D756E">
        <w:rPr>
          <w:rFonts w:ascii="Arial Narrow" w:hAnsi="Arial Narrow" w:cs="Tahoma"/>
          <w:b/>
          <w:bCs/>
          <w:sz w:val="24"/>
          <w:szCs w:val="24"/>
        </w:rPr>
        <w:t>/202</w:t>
      </w:r>
      <w:r w:rsidR="00AD50CC">
        <w:rPr>
          <w:rFonts w:ascii="Arial Narrow" w:hAnsi="Arial Narrow" w:cs="Tahoma"/>
          <w:b/>
          <w:bCs/>
          <w:sz w:val="24"/>
          <w:szCs w:val="24"/>
        </w:rPr>
        <w:t>3</w:t>
      </w:r>
      <w:r w:rsidRPr="00490942">
        <w:rPr>
          <w:rFonts w:ascii="Arial Narrow" w:hAnsi="Arial Narrow" w:cs="Tahoma"/>
          <w:sz w:val="24"/>
          <w:szCs w:val="24"/>
        </w:rPr>
        <w:t xml:space="preserve"> </w:t>
      </w:r>
      <w:r w:rsidRPr="006E18AD">
        <w:rPr>
          <w:rFonts w:ascii="Arial Narrow" w:hAnsi="Arial Narrow" w:cs="Tahoma"/>
          <w:sz w:val="24"/>
          <w:szCs w:val="24"/>
        </w:rPr>
        <w:t>do Município de Coronel Sapucaia-MS, DECLARA expressamente que cumpre plenamente os requisitos de habilitação exigidos no Edital do Pregão em epígrafe.</w:t>
      </w:r>
    </w:p>
    <w:p w14:paraId="55105B11" w14:textId="77777777" w:rsidR="00180990" w:rsidRPr="006E18AD" w:rsidRDefault="00180990" w:rsidP="009946AE">
      <w:pPr>
        <w:pStyle w:val="SemEspaamento"/>
        <w:jc w:val="both"/>
        <w:rPr>
          <w:rFonts w:ascii="Arial Narrow" w:hAnsi="Arial Narrow" w:cs="Tahoma"/>
          <w:sz w:val="24"/>
          <w:szCs w:val="24"/>
        </w:rPr>
      </w:pPr>
    </w:p>
    <w:p w14:paraId="6F826FFE" w14:textId="77777777" w:rsidR="00180990" w:rsidRPr="006E18AD" w:rsidRDefault="00180990" w:rsidP="00034FD1">
      <w:pPr>
        <w:pStyle w:val="SemEspaamento"/>
        <w:rPr>
          <w:rFonts w:ascii="Arial Narrow" w:hAnsi="Arial Narrow" w:cs="Tahoma"/>
          <w:sz w:val="24"/>
          <w:szCs w:val="24"/>
        </w:rPr>
      </w:pPr>
    </w:p>
    <w:p w14:paraId="7A0F54C9" w14:textId="77777777" w:rsidR="00180990" w:rsidRPr="006E18AD" w:rsidRDefault="00180990" w:rsidP="00034FD1">
      <w:pPr>
        <w:pStyle w:val="SemEspaamento"/>
        <w:rPr>
          <w:rFonts w:ascii="Arial Narrow" w:hAnsi="Arial Narrow" w:cs="Tahoma"/>
          <w:sz w:val="24"/>
          <w:szCs w:val="24"/>
        </w:rPr>
      </w:pPr>
    </w:p>
    <w:p w14:paraId="3934AA6A" w14:textId="49BF6069"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 xml:space="preserve">Local e data, _____ de ________________________de </w:t>
      </w:r>
      <w:r w:rsidR="009E68E3">
        <w:rPr>
          <w:rFonts w:ascii="Arial Narrow" w:hAnsi="Arial Narrow" w:cs="Tahoma"/>
          <w:sz w:val="24"/>
          <w:szCs w:val="24"/>
        </w:rPr>
        <w:t>202</w:t>
      </w:r>
      <w:r w:rsidR="00AD50CC">
        <w:rPr>
          <w:rFonts w:ascii="Arial Narrow" w:hAnsi="Arial Narrow" w:cs="Tahoma"/>
          <w:sz w:val="24"/>
          <w:szCs w:val="24"/>
        </w:rPr>
        <w:t>3</w:t>
      </w:r>
      <w:r w:rsidR="009E68E3">
        <w:rPr>
          <w:rFonts w:ascii="Arial Narrow" w:hAnsi="Arial Narrow" w:cs="Tahoma"/>
          <w:sz w:val="24"/>
          <w:szCs w:val="24"/>
        </w:rPr>
        <w:t>.</w:t>
      </w:r>
    </w:p>
    <w:p w14:paraId="347A870A" w14:textId="77777777" w:rsidR="00180990" w:rsidRPr="006E18AD" w:rsidRDefault="00180990" w:rsidP="00034FD1">
      <w:pPr>
        <w:pStyle w:val="SemEspaamento"/>
        <w:rPr>
          <w:rFonts w:ascii="Arial Narrow" w:hAnsi="Arial Narrow" w:cs="Tahoma"/>
          <w:sz w:val="24"/>
          <w:szCs w:val="24"/>
        </w:rPr>
      </w:pPr>
    </w:p>
    <w:p w14:paraId="5B9B5F00" w14:textId="77777777" w:rsidR="00180990" w:rsidRPr="006E18AD" w:rsidRDefault="00180990" w:rsidP="00034FD1">
      <w:pPr>
        <w:pStyle w:val="SemEspaamento"/>
        <w:rPr>
          <w:rFonts w:ascii="Arial Narrow" w:hAnsi="Arial Narrow" w:cs="Tahoma"/>
          <w:sz w:val="24"/>
          <w:szCs w:val="24"/>
        </w:rPr>
      </w:pPr>
    </w:p>
    <w:p w14:paraId="72987111" w14:textId="77777777" w:rsidR="00180990" w:rsidRPr="006E18AD" w:rsidRDefault="00180990" w:rsidP="00034FD1">
      <w:pPr>
        <w:pStyle w:val="SemEspaamento"/>
        <w:rPr>
          <w:rFonts w:ascii="Arial Narrow" w:hAnsi="Arial Narrow" w:cs="Tahoma"/>
          <w:sz w:val="24"/>
          <w:szCs w:val="24"/>
        </w:rPr>
      </w:pPr>
    </w:p>
    <w:p w14:paraId="5D3692DC"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_________________________________________</w:t>
      </w:r>
    </w:p>
    <w:p w14:paraId="11ACDB2A"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(nome e assinatura e carimbo do CNPJ)</w:t>
      </w:r>
    </w:p>
    <w:p w14:paraId="2F609A8C" w14:textId="77777777" w:rsidR="00180990" w:rsidRPr="006E18AD" w:rsidRDefault="00180990" w:rsidP="00034FD1">
      <w:pPr>
        <w:pStyle w:val="SemEspaamento"/>
        <w:rPr>
          <w:rFonts w:ascii="Arial Narrow" w:hAnsi="Arial Narrow"/>
          <w:sz w:val="24"/>
          <w:szCs w:val="24"/>
        </w:rPr>
      </w:pPr>
    </w:p>
    <w:p w14:paraId="2815C0DB" w14:textId="77777777" w:rsidR="00180990" w:rsidRPr="006E18AD" w:rsidRDefault="00180990" w:rsidP="00034FD1">
      <w:pPr>
        <w:pStyle w:val="SemEspaamento"/>
        <w:rPr>
          <w:rFonts w:ascii="Arial Narrow" w:hAnsi="Arial Narrow"/>
          <w:sz w:val="24"/>
          <w:szCs w:val="24"/>
        </w:rPr>
      </w:pPr>
    </w:p>
    <w:p w14:paraId="65945CC9" w14:textId="77777777" w:rsidR="00180990" w:rsidRPr="006E18AD" w:rsidRDefault="00180990" w:rsidP="00034FD1">
      <w:pPr>
        <w:pStyle w:val="SemEspaamento"/>
        <w:rPr>
          <w:rFonts w:ascii="Arial Narrow" w:hAnsi="Arial Narrow"/>
          <w:sz w:val="24"/>
          <w:szCs w:val="24"/>
        </w:rPr>
      </w:pPr>
    </w:p>
    <w:p w14:paraId="07B872F3" w14:textId="77777777" w:rsidR="00180990" w:rsidRPr="006E18AD" w:rsidRDefault="00180990" w:rsidP="00034FD1">
      <w:pPr>
        <w:pStyle w:val="SemEspaamento"/>
        <w:rPr>
          <w:rFonts w:ascii="Arial Narrow" w:hAnsi="Arial Narrow"/>
          <w:sz w:val="24"/>
          <w:szCs w:val="24"/>
        </w:rPr>
      </w:pPr>
    </w:p>
    <w:p w14:paraId="4A1E8548" w14:textId="77777777" w:rsidR="00180990" w:rsidRPr="006E18AD" w:rsidRDefault="00180990" w:rsidP="00034FD1">
      <w:pPr>
        <w:pStyle w:val="SemEspaamento"/>
        <w:rPr>
          <w:rFonts w:ascii="Arial Narrow" w:hAnsi="Arial Narrow"/>
          <w:sz w:val="24"/>
          <w:szCs w:val="24"/>
        </w:rPr>
      </w:pPr>
    </w:p>
    <w:p w14:paraId="0FEBED0E" w14:textId="77777777" w:rsidR="00180990" w:rsidRPr="006E18AD" w:rsidRDefault="00180990" w:rsidP="00034FD1">
      <w:pPr>
        <w:pStyle w:val="SemEspaamento"/>
        <w:rPr>
          <w:rFonts w:ascii="Arial Narrow" w:hAnsi="Arial Narrow"/>
          <w:sz w:val="24"/>
          <w:szCs w:val="24"/>
        </w:rPr>
      </w:pPr>
    </w:p>
    <w:p w14:paraId="68F1FA04" w14:textId="77777777" w:rsidR="00180990" w:rsidRPr="006E18AD" w:rsidRDefault="00180990" w:rsidP="00034FD1">
      <w:pPr>
        <w:pStyle w:val="SemEspaamento"/>
        <w:rPr>
          <w:rFonts w:ascii="Arial Narrow" w:hAnsi="Arial Narrow"/>
          <w:sz w:val="24"/>
          <w:szCs w:val="24"/>
        </w:rPr>
      </w:pPr>
    </w:p>
    <w:p w14:paraId="261153AE" w14:textId="77777777" w:rsidR="00180990" w:rsidRPr="006E18AD" w:rsidRDefault="00180990" w:rsidP="00034FD1">
      <w:pPr>
        <w:pStyle w:val="SemEspaamento"/>
        <w:rPr>
          <w:rFonts w:ascii="Arial Narrow" w:hAnsi="Arial Narrow"/>
          <w:sz w:val="24"/>
          <w:szCs w:val="24"/>
        </w:rPr>
      </w:pPr>
    </w:p>
    <w:p w14:paraId="01C40717" w14:textId="77777777" w:rsidR="00180990" w:rsidRPr="006E18AD" w:rsidRDefault="00180990" w:rsidP="00034FD1">
      <w:pPr>
        <w:pStyle w:val="SemEspaamento"/>
        <w:rPr>
          <w:rFonts w:ascii="Arial Narrow" w:hAnsi="Arial Narrow"/>
          <w:sz w:val="24"/>
          <w:szCs w:val="24"/>
        </w:rPr>
      </w:pPr>
    </w:p>
    <w:p w14:paraId="5850BEC4" w14:textId="77777777" w:rsidR="00180990" w:rsidRPr="006E18AD" w:rsidRDefault="00180990" w:rsidP="00034FD1">
      <w:pPr>
        <w:pStyle w:val="SemEspaamento"/>
        <w:rPr>
          <w:rFonts w:ascii="Arial Narrow" w:hAnsi="Arial Narrow"/>
          <w:sz w:val="24"/>
          <w:szCs w:val="24"/>
        </w:rPr>
      </w:pPr>
    </w:p>
    <w:p w14:paraId="2CB35500" w14:textId="77777777" w:rsidR="00180990" w:rsidRPr="006E18AD" w:rsidRDefault="00180990" w:rsidP="00034FD1">
      <w:pPr>
        <w:pStyle w:val="SemEspaamento"/>
        <w:rPr>
          <w:rFonts w:ascii="Arial Narrow" w:hAnsi="Arial Narrow"/>
          <w:sz w:val="24"/>
          <w:szCs w:val="24"/>
        </w:rPr>
      </w:pPr>
    </w:p>
    <w:p w14:paraId="76D0ABC7" w14:textId="77777777" w:rsidR="00180990" w:rsidRPr="006E18AD" w:rsidRDefault="00180990" w:rsidP="00034FD1">
      <w:pPr>
        <w:pStyle w:val="SemEspaamento"/>
        <w:rPr>
          <w:rFonts w:ascii="Arial Narrow" w:hAnsi="Arial Narrow"/>
          <w:sz w:val="24"/>
          <w:szCs w:val="24"/>
        </w:rPr>
      </w:pPr>
    </w:p>
    <w:p w14:paraId="3E5AD5C6" w14:textId="77777777" w:rsidR="00180990" w:rsidRPr="006E18AD" w:rsidRDefault="00180990" w:rsidP="00034FD1">
      <w:pPr>
        <w:pStyle w:val="SemEspaamento"/>
        <w:rPr>
          <w:rFonts w:ascii="Arial Narrow" w:hAnsi="Arial Narrow"/>
          <w:sz w:val="24"/>
          <w:szCs w:val="24"/>
        </w:rPr>
      </w:pPr>
    </w:p>
    <w:p w14:paraId="3DC7D6BC" w14:textId="77777777" w:rsidR="00180990" w:rsidRPr="006E18AD" w:rsidRDefault="00180990" w:rsidP="00034FD1">
      <w:pPr>
        <w:pStyle w:val="SemEspaamento"/>
        <w:rPr>
          <w:rFonts w:ascii="Arial Narrow" w:hAnsi="Arial Narrow"/>
          <w:sz w:val="24"/>
          <w:szCs w:val="24"/>
        </w:rPr>
      </w:pPr>
    </w:p>
    <w:p w14:paraId="3685C0EA" w14:textId="1FF18C4A" w:rsidR="00180990" w:rsidRPr="006E18AD" w:rsidRDefault="00180990" w:rsidP="00D44BAA">
      <w:pPr>
        <w:pStyle w:val="SemEspaamento"/>
        <w:jc w:val="both"/>
        <w:rPr>
          <w:rFonts w:ascii="Arial Narrow" w:hAnsi="Arial Narrow" w:cs="Arial"/>
          <w:sz w:val="24"/>
          <w:szCs w:val="24"/>
        </w:rPr>
      </w:pPr>
      <w:r w:rsidRPr="006E18AD">
        <w:rPr>
          <w:rFonts w:ascii="Arial Narrow" w:hAnsi="Arial Narrow" w:cs="Arial"/>
          <w:bCs/>
          <w:sz w:val="24"/>
          <w:szCs w:val="24"/>
        </w:rPr>
        <w:t>Obs.</w:t>
      </w:r>
      <w:r w:rsidRPr="006E18AD">
        <w:rPr>
          <w:rFonts w:ascii="Arial Narrow" w:hAnsi="Arial Narrow" w:cs="Arial"/>
          <w:sz w:val="24"/>
          <w:szCs w:val="24"/>
        </w:rPr>
        <w:t xml:space="preserve"> Esta declaração deverá ser entregue a Pregoeira, após a abertura da sessão, </w:t>
      </w:r>
      <w:r w:rsidR="00D44BAA">
        <w:rPr>
          <w:rFonts w:ascii="Arial Narrow" w:hAnsi="Arial Narrow" w:cs="Arial"/>
          <w:sz w:val="24"/>
          <w:szCs w:val="24"/>
        </w:rPr>
        <w:t>a</w:t>
      </w:r>
      <w:r w:rsidRPr="006E18AD">
        <w:rPr>
          <w:rFonts w:ascii="Arial Narrow" w:hAnsi="Arial Narrow" w:cs="Arial"/>
          <w:sz w:val="24"/>
          <w:szCs w:val="24"/>
        </w:rPr>
        <w:t xml:space="preserve">ntes e separadamente dos envelopes (Proposta de Preços e documentos de habilitação) exigidos nesta licitação. </w:t>
      </w:r>
    </w:p>
    <w:p w14:paraId="4446A9F3" w14:textId="77777777" w:rsidR="00180990" w:rsidRPr="006E18AD" w:rsidRDefault="00180990" w:rsidP="00034FD1">
      <w:pPr>
        <w:pStyle w:val="SemEspaamento"/>
        <w:rPr>
          <w:rFonts w:ascii="Arial Narrow" w:hAnsi="Arial Narrow" w:cs="Arial"/>
          <w:sz w:val="24"/>
          <w:szCs w:val="24"/>
        </w:rPr>
      </w:pPr>
    </w:p>
    <w:p w14:paraId="5A7B4989" w14:textId="77777777" w:rsidR="00D44BAA" w:rsidRDefault="00D44BAA">
      <w:pPr>
        <w:spacing w:after="160" w:line="259" w:lineRule="auto"/>
        <w:rPr>
          <w:rFonts w:ascii="Arial Narrow" w:eastAsia="Calibri" w:hAnsi="Arial Narrow" w:cs="Times New Roman"/>
          <w:b/>
          <w:sz w:val="24"/>
          <w:szCs w:val="24"/>
        </w:rPr>
      </w:pPr>
      <w:r>
        <w:rPr>
          <w:rFonts w:ascii="Arial Narrow" w:hAnsi="Arial Narrow"/>
          <w:b/>
          <w:sz w:val="24"/>
          <w:szCs w:val="24"/>
        </w:rPr>
        <w:br w:type="page"/>
      </w:r>
    </w:p>
    <w:p w14:paraId="4A0A268D" w14:textId="77777777" w:rsidR="005D63C0" w:rsidRDefault="005D63C0" w:rsidP="00034FD1">
      <w:pPr>
        <w:pStyle w:val="SemEspaamento"/>
        <w:jc w:val="center"/>
        <w:rPr>
          <w:rFonts w:ascii="Arial Narrow" w:hAnsi="Arial Narrow"/>
          <w:b/>
          <w:sz w:val="24"/>
          <w:szCs w:val="24"/>
          <w:u w:val="single"/>
        </w:rPr>
      </w:pPr>
    </w:p>
    <w:p w14:paraId="16D60301" w14:textId="1F563A60" w:rsidR="00180990" w:rsidRPr="00D44BAA" w:rsidRDefault="00180990" w:rsidP="00034FD1">
      <w:pPr>
        <w:pStyle w:val="SemEspaamento"/>
        <w:jc w:val="center"/>
        <w:rPr>
          <w:rFonts w:ascii="Arial Narrow" w:hAnsi="Arial Narrow"/>
          <w:b/>
          <w:sz w:val="24"/>
          <w:szCs w:val="24"/>
          <w:u w:val="single"/>
        </w:rPr>
      </w:pPr>
      <w:r w:rsidRPr="00D44BAA">
        <w:rPr>
          <w:rFonts w:ascii="Arial Narrow" w:hAnsi="Arial Narrow"/>
          <w:b/>
          <w:sz w:val="24"/>
          <w:szCs w:val="24"/>
          <w:u w:val="single"/>
        </w:rPr>
        <w:t>ANEXO III</w:t>
      </w:r>
    </w:p>
    <w:p w14:paraId="2B3E0CA4" w14:textId="77777777" w:rsidR="00180990" w:rsidRPr="006E18AD" w:rsidRDefault="00180990" w:rsidP="00034FD1">
      <w:pPr>
        <w:pStyle w:val="SemEspaamento"/>
        <w:jc w:val="center"/>
        <w:rPr>
          <w:rFonts w:ascii="Arial Narrow" w:hAnsi="Arial Narrow"/>
          <w:b/>
          <w:sz w:val="24"/>
          <w:szCs w:val="24"/>
        </w:rPr>
      </w:pPr>
    </w:p>
    <w:p w14:paraId="0677A9CD" w14:textId="5E96723B" w:rsidR="009946AE" w:rsidRPr="00D44BAA" w:rsidRDefault="00180990" w:rsidP="00D44BAA">
      <w:pPr>
        <w:pStyle w:val="SemEspaamento"/>
        <w:jc w:val="center"/>
        <w:rPr>
          <w:rFonts w:ascii="Arial Narrow" w:hAnsi="Arial Narrow" w:cs="Arial"/>
          <w:b/>
          <w:bCs/>
          <w:sz w:val="24"/>
          <w:szCs w:val="24"/>
          <w:u w:val="single"/>
        </w:rPr>
      </w:pPr>
      <w:r w:rsidRPr="00D44BAA">
        <w:rPr>
          <w:rFonts w:ascii="Arial Narrow" w:hAnsi="Arial Narrow" w:cs="Arial"/>
          <w:b/>
          <w:bCs/>
          <w:sz w:val="24"/>
          <w:szCs w:val="24"/>
          <w:u w:val="single"/>
        </w:rPr>
        <w:t>DECLARAÇÃO</w:t>
      </w:r>
      <w:r w:rsidR="009946AE" w:rsidRPr="00D44BAA">
        <w:rPr>
          <w:rFonts w:ascii="Arial Narrow" w:hAnsi="Arial Narrow" w:cs="Arial"/>
          <w:b/>
          <w:bCs/>
          <w:color w:val="000000"/>
          <w:sz w:val="24"/>
          <w:szCs w:val="24"/>
          <w:u w:val="single"/>
        </w:rPr>
        <w:t xml:space="preserve"> </w:t>
      </w:r>
      <w:r w:rsidR="009946AE" w:rsidRPr="00D44BAA">
        <w:rPr>
          <w:rFonts w:ascii="Arial Narrow" w:hAnsi="Arial Narrow" w:cs="Arial"/>
          <w:b/>
          <w:bCs/>
          <w:sz w:val="24"/>
          <w:szCs w:val="24"/>
          <w:u w:val="single"/>
        </w:rPr>
        <w:t>DE INEXISTÊNCIA DE FATOS IMPEDITIVOS DE HABILITAÇÃO E CONTRATAÇÃO</w:t>
      </w:r>
    </w:p>
    <w:p w14:paraId="37B9D61F" w14:textId="77777777" w:rsidR="00180990" w:rsidRPr="006E18AD" w:rsidRDefault="00180990" w:rsidP="00034FD1">
      <w:pPr>
        <w:pStyle w:val="SemEspaamento"/>
        <w:rPr>
          <w:rFonts w:ascii="Arial Narrow" w:hAnsi="Arial Narrow" w:cs="Arial"/>
          <w:sz w:val="24"/>
          <w:szCs w:val="24"/>
          <w:u w:val="single"/>
        </w:rPr>
      </w:pPr>
    </w:p>
    <w:p w14:paraId="37D901AC" w14:textId="4C99231F" w:rsidR="00490942" w:rsidRPr="005D75FE"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w:t>
      </w:r>
      <w:r w:rsidRPr="004D756E">
        <w:rPr>
          <w:rFonts w:ascii="Arial Narrow" w:hAnsi="Arial Narrow" w:cs="Tahoma"/>
          <w:b/>
          <w:bCs/>
          <w:sz w:val="24"/>
          <w:szCs w:val="24"/>
        </w:rPr>
        <w:t xml:space="preserve">Nº </w:t>
      </w:r>
      <w:r w:rsidR="00CB3559" w:rsidRPr="004D756E">
        <w:rPr>
          <w:rFonts w:ascii="Arial Narrow" w:hAnsi="Arial Narrow" w:cs="Tahoma"/>
          <w:b/>
          <w:bCs/>
          <w:sz w:val="24"/>
          <w:szCs w:val="24"/>
        </w:rPr>
        <w:t>0</w:t>
      </w:r>
      <w:r w:rsidR="00A9647F">
        <w:rPr>
          <w:rFonts w:ascii="Arial Narrow" w:hAnsi="Arial Narrow" w:cs="Tahoma"/>
          <w:b/>
          <w:bCs/>
          <w:sz w:val="24"/>
          <w:szCs w:val="24"/>
        </w:rPr>
        <w:t>80</w:t>
      </w:r>
      <w:r w:rsidR="00CB3559" w:rsidRPr="004D756E">
        <w:rPr>
          <w:rFonts w:ascii="Arial Narrow" w:hAnsi="Arial Narrow" w:cs="Tahoma"/>
          <w:b/>
          <w:bCs/>
          <w:sz w:val="24"/>
          <w:szCs w:val="24"/>
        </w:rPr>
        <w:t>/202</w:t>
      </w:r>
      <w:r w:rsidR="00AD50CC">
        <w:rPr>
          <w:rFonts w:ascii="Arial Narrow" w:hAnsi="Arial Narrow" w:cs="Tahoma"/>
          <w:b/>
          <w:bCs/>
          <w:sz w:val="24"/>
          <w:szCs w:val="24"/>
        </w:rPr>
        <w:t>3</w:t>
      </w:r>
    </w:p>
    <w:p w14:paraId="1B21F336" w14:textId="0DE65A21" w:rsidR="00490942"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w:t>
      </w:r>
      <w:r w:rsidRPr="004D756E">
        <w:rPr>
          <w:rFonts w:ascii="Arial Narrow" w:hAnsi="Arial Narrow" w:cs="Tahoma"/>
          <w:b/>
          <w:bCs/>
          <w:sz w:val="24"/>
          <w:szCs w:val="24"/>
        </w:rPr>
        <w:t xml:space="preserve">Nº </w:t>
      </w:r>
      <w:r w:rsidR="00CB3559" w:rsidRPr="004D756E">
        <w:rPr>
          <w:rFonts w:ascii="Arial Narrow" w:hAnsi="Arial Narrow" w:cs="Tahoma"/>
          <w:b/>
          <w:bCs/>
          <w:sz w:val="24"/>
          <w:szCs w:val="24"/>
        </w:rPr>
        <w:t>0</w:t>
      </w:r>
      <w:r w:rsidR="00A9647F">
        <w:rPr>
          <w:rFonts w:ascii="Arial Narrow" w:hAnsi="Arial Narrow" w:cs="Tahoma"/>
          <w:b/>
          <w:bCs/>
          <w:sz w:val="24"/>
          <w:szCs w:val="24"/>
        </w:rPr>
        <w:t>28</w:t>
      </w:r>
      <w:r w:rsidR="00CB3559" w:rsidRPr="004D756E">
        <w:rPr>
          <w:rFonts w:ascii="Arial Narrow" w:hAnsi="Arial Narrow" w:cs="Tahoma"/>
          <w:b/>
          <w:bCs/>
          <w:sz w:val="24"/>
          <w:szCs w:val="24"/>
        </w:rPr>
        <w:t>/202</w:t>
      </w:r>
      <w:r w:rsidR="00AD50CC">
        <w:rPr>
          <w:rFonts w:ascii="Arial Narrow" w:hAnsi="Arial Narrow" w:cs="Tahoma"/>
          <w:b/>
          <w:bCs/>
          <w:sz w:val="24"/>
          <w:szCs w:val="24"/>
        </w:rPr>
        <w:t>3</w:t>
      </w:r>
    </w:p>
    <w:p w14:paraId="0D5A56B6" w14:textId="5DBD418F" w:rsidR="00ED73C3" w:rsidRDefault="00ED73C3" w:rsidP="00490942">
      <w:pPr>
        <w:pStyle w:val="SemEspaamento"/>
        <w:jc w:val="both"/>
        <w:rPr>
          <w:rFonts w:ascii="Arial Narrow" w:hAnsi="Arial Narrow" w:cs="Tahoma"/>
          <w:b/>
          <w:bCs/>
          <w:sz w:val="24"/>
          <w:szCs w:val="24"/>
        </w:rPr>
      </w:pPr>
    </w:p>
    <w:p w14:paraId="23448D20" w14:textId="77777777" w:rsidR="00180990" w:rsidRPr="006E18AD" w:rsidRDefault="00180990" w:rsidP="00034FD1">
      <w:pPr>
        <w:pStyle w:val="SemEspaamento"/>
        <w:rPr>
          <w:rFonts w:ascii="Arial Narrow" w:hAnsi="Arial Narrow" w:cs="Arial"/>
          <w:sz w:val="24"/>
          <w:szCs w:val="24"/>
        </w:rPr>
      </w:pPr>
    </w:p>
    <w:p w14:paraId="17E6C67D" w14:textId="77777777" w:rsidR="00180990" w:rsidRPr="006E18AD" w:rsidRDefault="00180990" w:rsidP="00034FD1">
      <w:pPr>
        <w:pStyle w:val="SemEspaamento"/>
        <w:rPr>
          <w:rFonts w:ascii="Arial Narrow" w:hAnsi="Arial Narrow" w:cs="Arial"/>
          <w:sz w:val="24"/>
          <w:szCs w:val="24"/>
        </w:rPr>
      </w:pPr>
    </w:p>
    <w:p w14:paraId="0B59764A" w14:textId="77777777" w:rsidR="00180990" w:rsidRPr="006E18AD" w:rsidRDefault="00180990" w:rsidP="009946AE">
      <w:pPr>
        <w:pStyle w:val="SemEspaamento"/>
        <w:jc w:val="both"/>
        <w:rPr>
          <w:rFonts w:ascii="Arial Narrow" w:hAnsi="Arial Narrow" w:cs="Arial"/>
          <w:sz w:val="24"/>
          <w:szCs w:val="24"/>
        </w:rPr>
      </w:pPr>
      <w:r w:rsidRPr="006E18AD">
        <w:rPr>
          <w:rFonts w:ascii="Arial Narrow" w:hAnsi="Arial Narrow" w:cs="Arial"/>
          <w:sz w:val="24"/>
          <w:szCs w:val="24"/>
        </w:rPr>
        <w:t>(NOME DA EMPRESA</w:t>
      </w:r>
      <w:proofErr w:type="gramStart"/>
      <w:r w:rsidRPr="006E18AD">
        <w:rPr>
          <w:rFonts w:ascii="Arial Narrow" w:hAnsi="Arial Narrow" w:cs="Arial"/>
          <w:sz w:val="24"/>
          <w:szCs w:val="24"/>
        </w:rPr>
        <w:t>) ...</w:t>
      </w:r>
      <w:proofErr w:type="gramEnd"/>
      <w:r w:rsidRPr="006E18AD">
        <w:rPr>
          <w:rFonts w:ascii="Arial Narrow" w:hAnsi="Arial Narrow" w:cs="Arial"/>
          <w:sz w:val="24"/>
          <w:szCs w:val="24"/>
        </w:rPr>
        <w:t>................................................................................., CNPJ ou CPF n°....................................., sediada ......................................... (Endereço completo</w:t>
      </w:r>
      <w:proofErr w:type="gramStart"/>
      <w:r w:rsidRPr="006E18AD">
        <w:rPr>
          <w:rFonts w:ascii="Arial Narrow" w:hAnsi="Arial Narrow" w:cs="Arial"/>
          <w:sz w:val="24"/>
          <w:szCs w:val="24"/>
        </w:rPr>
        <w:t>) ...</w:t>
      </w:r>
      <w:proofErr w:type="gramEnd"/>
      <w:r w:rsidRPr="006E18AD">
        <w:rPr>
          <w:rFonts w:ascii="Arial Narrow" w:hAnsi="Arial Narrow" w:cs="Arial"/>
          <w:sz w:val="24"/>
          <w:szCs w:val="24"/>
        </w:rPr>
        <w:t>..........................., declara, sob penas da Lei, que até a presente data inexistem fatos impeditivos para sua habilitação e contratação com a administração pública, ciente da obrigatoriedade de declarar ocorrências posteriores.</w:t>
      </w:r>
    </w:p>
    <w:p w14:paraId="021BB64D" w14:textId="77777777" w:rsidR="00180990" w:rsidRPr="006E18AD" w:rsidRDefault="00180990" w:rsidP="009946AE">
      <w:pPr>
        <w:pStyle w:val="SemEspaamento"/>
        <w:jc w:val="both"/>
        <w:rPr>
          <w:rFonts w:ascii="Arial Narrow" w:hAnsi="Arial Narrow" w:cs="Arial"/>
          <w:sz w:val="24"/>
          <w:szCs w:val="24"/>
        </w:rPr>
      </w:pPr>
    </w:p>
    <w:p w14:paraId="7C2D4B09" w14:textId="77777777" w:rsidR="00180990" w:rsidRPr="006E18AD" w:rsidRDefault="00180990" w:rsidP="009946AE">
      <w:pPr>
        <w:pStyle w:val="SemEspaamento"/>
        <w:jc w:val="both"/>
        <w:rPr>
          <w:rFonts w:ascii="Arial Narrow" w:hAnsi="Arial Narrow" w:cs="Arial"/>
          <w:sz w:val="24"/>
          <w:szCs w:val="24"/>
        </w:rPr>
      </w:pPr>
    </w:p>
    <w:p w14:paraId="70A498C5" w14:textId="5EF09F54" w:rsidR="00180990" w:rsidRPr="006E18AD" w:rsidRDefault="00180990" w:rsidP="009946AE">
      <w:pPr>
        <w:pStyle w:val="SemEspaamento"/>
        <w:jc w:val="both"/>
        <w:rPr>
          <w:rFonts w:ascii="Arial Narrow" w:hAnsi="Arial Narrow" w:cs="Tahoma"/>
          <w:sz w:val="24"/>
          <w:szCs w:val="24"/>
        </w:rPr>
      </w:pPr>
      <w:r w:rsidRPr="006E18AD">
        <w:rPr>
          <w:rFonts w:ascii="Arial Narrow" w:hAnsi="Arial Narrow" w:cs="Arial"/>
          <w:sz w:val="24"/>
          <w:szCs w:val="24"/>
        </w:rPr>
        <w:tab/>
      </w:r>
      <w:r w:rsidRPr="006E18AD">
        <w:rPr>
          <w:rFonts w:ascii="Arial Narrow" w:hAnsi="Arial Narrow" w:cs="Arial"/>
          <w:sz w:val="24"/>
          <w:szCs w:val="24"/>
        </w:rPr>
        <w:tab/>
      </w:r>
      <w:r w:rsidRPr="006E18AD">
        <w:rPr>
          <w:rFonts w:ascii="Arial Narrow" w:hAnsi="Arial Narrow" w:cs="Tahoma"/>
          <w:sz w:val="24"/>
          <w:szCs w:val="24"/>
        </w:rPr>
        <w:t xml:space="preserve">Local e data, _____ de ________________________de </w:t>
      </w:r>
      <w:r w:rsidR="009E68E3">
        <w:rPr>
          <w:rFonts w:ascii="Arial Narrow" w:hAnsi="Arial Narrow" w:cs="Tahoma"/>
          <w:sz w:val="24"/>
          <w:szCs w:val="24"/>
        </w:rPr>
        <w:t>202</w:t>
      </w:r>
      <w:r w:rsidR="00AD50CC">
        <w:rPr>
          <w:rFonts w:ascii="Arial Narrow" w:hAnsi="Arial Narrow" w:cs="Tahoma"/>
          <w:sz w:val="24"/>
          <w:szCs w:val="24"/>
        </w:rPr>
        <w:t>3</w:t>
      </w:r>
      <w:r w:rsidRPr="006E18AD">
        <w:rPr>
          <w:rFonts w:ascii="Arial Narrow" w:hAnsi="Arial Narrow" w:cs="Tahoma"/>
          <w:sz w:val="24"/>
          <w:szCs w:val="24"/>
        </w:rPr>
        <w:t>.</w:t>
      </w:r>
    </w:p>
    <w:p w14:paraId="7585C21D" w14:textId="77777777" w:rsidR="00180990" w:rsidRPr="006E18AD" w:rsidRDefault="00180990" w:rsidP="00034FD1">
      <w:pPr>
        <w:pStyle w:val="SemEspaamento"/>
        <w:rPr>
          <w:rFonts w:ascii="Arial Narrow" w:hAnsi="Arial Narrow" w:cs="Tahoma"/>
          <w:sz w:val="24"/>
          <w:szCs w:val="24"/>
        </w:rPr>
      </w:pPr>
    </w:p>
    <w:p w14:paraId="2774B8D0" w14:textId="77777777" w:rsidR="00180990" w:rsidRPr="006E18AD" w:rsidRDefault="00180990" w:rsidP="00034FD1">
      <w:pPr>
        <w:pStyle w:val="SemEspaamento"/>
        <w:rPr>
          <w:rFonts w:ascii="Arial Narrow" w:hAnsi="Arial Narrow" w:cs="Tahoma"/>
          <w:sz w:val="24"/>
          <w:szCs w:val="24"/>
        </w:rPr>
      </w:pPr>
    </w:p>
    <w:p w14:paraId="43E2DB27" w14:textId="77777777" w:rsidR="00180990" w:rsidRPr="006E18AD" w:rsidRDefault="00180990" w:rsidP="00034FD1">
      <w:pPr>
        <w:pStyle w:val="SemEspaamento"/>
        <w:rPr>
          <w:rFonts w:ascii="Arial Narrow" w:hAnsi="Arial Narrow" w:cs="Tahoma"/>
          <w:sz w:val="24"/>
          <w:szCs w:val="24"/>
        </w:rPr>
      </w:pPr>
    </w:p>
    <w:p w14:paraId="70FE4DF8" w14:textId="77777777" w:rsidR="00180990" w:rsidRPr="006E18AD" w:rsidRDefault="00180990" w:rsidP="00034FD1">
      <w:pPr>
        <w:pStyle w:val="SemEspaamento"/>
        <w:rPr>
          <w:rFonts w:ascii="Arial Narrow" w:hAnsi="Arial Narrow" w:cs="Tahoma"/>
          <w:sz w:val="24"/>
          <w:szCs w:val="24"/>
        </w:rPr>
      </w:pPr>
    </w:p>
    <w:p w14:paraId="67020506"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_________________________________________</w:t>
      </w:r>
    </w:p>
    <w:p w14:paraId="5387A09A"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(nome e assinatura e carimbo do CNPJ)</w:t>
      </w:r>
    </w:p>
    <w:p w14:paraId="15292397" w14:textId="77777777" w:rsidR="00180990" w:rsidRPr="006E18AD" w:rsidRDefault="00180990" w:rsidP="00034FD1">
      <w:pPr>
        <w:pStyle w:val="SemEspaamento"/>
        <w:rPr>
          <w:rFonts w:ascii="Arial Narrow" w:hAnsi="Arial Narrow"/>
          <w:sz w:val="24"/>
          <w:szCs w:val="24"/>
        </w:rPr>
      </w:pPr>
    </w:p>
    <w:p w14:paraId="6647240E" w14:textId="77777777" w:rsidR="00180990" w:rsidRPr="006E18AD" w:rsidRDefault="00180990" w:rsidP="00034FD1">
      <w:pPr>
        <w:pStyle w:val="SemEspaamento"/>
        <w:rPr>
          <w:rFonts w:ascii="Arial Narrow" w:hAnsi="Arial Narrow" w:cs="Arial"/>
          <w:sz w:val="24"/>
          <w:szCs w:val="24"/>
        </w:rPr>
      </w:pPr>
    </w:p>
    <w:p w14:paraId="523F22DF" w14:textId="77777777" w:rsidR="00180990" w:rsidRPr="006E18AD" w:rsidRDefault="00180990" w:rsidP="00034FD1">
      <w:pPr>
        <w:pStyle w:val="SemEspaamento"/>
        <w:rPr>
          <w:rFonts w:ascii="Arial Narrow" w:hAnsi="Arial Narrow" w:cs="Arial"/>
          <w:sz w:val="24"/>
          <w:szCs w:val="24"/>
        </w:rPr>
      </w:pPr>
    </w:p>
    <w:p w14:paraId="5B29B388" w14:textId="77777777" w:rsidR="00180990" w:rsidRPr="006E18AD" w:rsidRDefault="00180990" w:rsidP="00034FD1">
      <w:pPr>
        <w:pStyle w:val="SemEspaamento"/>
        <w:rPr>
          <w:rFonts w:ascii="Arial Narrow" w:hAnsi="Arial Narrow"/>
          <w:sz w:val="24"/>
          <w:szCs w:val="24"/>
        </w:rPr>
      </w:pPr>
    </w:p>
    <w:p w14:paraId="69D93F2C" w14:textId="77777777" w:rsidR="00180990" w:rsidRPr="006E18AD" w:rsidRDefault="00180990" w:rsidP="00034FD1">
      <w:pPr>
        <w:pStyle w:val="SemEspaamento"/>
        <w:rPr>
          <w:rFonts w:ascii="Arial Narrow" w:hAnsi="Arial Narrow"/>
          <w:sz w:val="24"/>
          <w:szCs w:val="24"/>
        </w:rPr>
      </w:pPr>
    </w:p>
    <w:p w14:paraId="4E5961DC" w14:textId="77777777" w:rsidR="00180990" w:rsidRPr="006E18AD" w:rsidRDefault="00180990" w:rsidP="00034FD1">
      <w:pPr>
        <w:pStyle w:val="SemEspaamento"/>
        <w:rPr>
          <w:rFonts w:ascii="Arial Narrow" w:hAnsi="Arial Narrow"/>
          <w:sz w:val="24"/>
          <w:szCs w:val="24"/>
        </w:rPr>
      </w:pPr>
    </w:p>
    <w:p w14:paraId="560C1DD2" w14:textId="77777777" w:rsidR="00180990" w:rsidRPr="006E18AD" w:rsidRDefault="00180990" w:rsidP="00034FD1">
      <w:pPr>
        <w:pStyle w:val="SemEspaamento"/>
        <w:rPr>
          <w:rFonts w:ascii="Arial Narrow" w:hAnsi="Arial Narrow"/>
          <w:sz w:val="24"/>
          <w:szCs w:val="24"/>
        </w:rPr>
      </w:pPr>
    </w:p>
    <w:p w14:paraId="29E0E685" w14:textId="77777777" w:rsidR="00180990" w:rsidRPr="006E18AD" w:rsidRDefault="00180990" w:rsidP="00034FD1">
      <w:pPr>
        <w:pStyle w:val="SemEspaamento"/>
        <w:rPr>
          <w:rFonts w:ascii="Arial Narrow" w:hAnsi="Arial Narrow"/>
          <w:sz w:val="24"/>
          <w:szCs w:val="24"/>
        </w:rPr>
      </w:pPr>
    </w:p>
    <w:p w14:paraId="33F83F01" w14:textId="77777777" w:rsidR="00180990" w:rsidRPr="006E18AD" w:rsidRDefault="00180990" w:rsidP="00034FD1">
      <w:pPr>
        <w:pStyle w:val="SemEspaamento"/>
        <w:rPr>
          <w:rFonts w:ascii="Arial Narrow" w:hAnsi="Arial Narrow"/>
          <w:sz w:val="24"/>
          <w:szCs w:val="24"/>
        </w:rPr>
      </w:pPr>
    </w:p>
    <w:p w14:paraId="5595D62A" w14:textId="77777777" w:rsidR="00180990" w:rsidRPr="006E18AD" w:rsidRDefault="00180990" w:rsidP="00034FD1">
      <w:pPr>
        <w:pStyle w:val="SemEspaamento"/>
        <w:rPr>
          <w:rFonts w:ascii="Arial Narrow" w:hAnsi="Arial Narrow"/>
          <w:sz w:val="24"/>
          <w:szCs w:val="24"/>
        </w:rPr>
      </w:pPr>
    </w:p>
    <w:p w14:paraId="7045EA10" w14:textId="77777777" w:rsidR="00180990" w:rsidRPr="006E18AD" w:rsidRDefault="00180990" w:rsidP="00034FD1">
      <w:pPr>
        <w:pStyle w:val="SemEspaamento"/>
        <w:rPr>
          <w:rFonts w:ascii="Arial Narrow" w:hAnsi="Arial Narrow"/>
          <w:sz w:val="24"/>
          <w:szCs w:val="24"/>
        </w:rPr>
      </w:pPr>
    </w:p>
    <w:p w14:paraId="45315BBA" w14:textId="77777777" w:rsidR="00180990" w:rsidRPr="006E18AD" w:rsidRDefault="00180990" w:rsidP="00034FD1">
      <w:pPr>
        <w:pStyle w:val="SemEspaamento"/>
        <w:rPr>
          <w:rFonts w:ascii="Arial Narrow" w:hAnsi="Arial Narrow"/>
          <w:sz w:val="24"/>
          <w:szCs w:val="24"/>
        </w:rPr>
      </w:pPr>
    </w:p>
    <w:p w14:paraId="1198C86A" w14:textId="77777777" w:rsidR="00180990" w:rsidRPr="006E18AD" w:rsidRDefault="00180990" w:rsidP="00034FD1">
      <w:pPr>
        <w:pStyle w:val="SemEspaamento"/>
        <w:rPr>
          <w:rFonts w:ascii="Arial Narrow" w:hAnsi="Arial Narrow"/>
          <w:sz w:val="24"/>
          <w:szCs w:val="24"/>
        </w:rPr>
      </w:pPr>
    </w:p>
    <w:p w14:paraId="2D4D35D1" w14:textId="77777777" w:rsidR="00180990" w:rsidRPr="006E18AD" w:rsidRDefault="00180990" w:rsidP="00034FD1">
      <w:pPr>
        <w:pStyle w:val="SemEspaamento"/>
        <w:rPr>
          <w:rFonts w:ascii="Arial Narrow" w:hAnsi="Arial Narrow"/>
          <w:sz w:val="24"/>
          <w:szCs w:val="24"/>
        </w:rPr>
      </w:pPr>
    </w:p>
    <w:p w14:paraId="06166C52" w14:textId="77777777" w:rsidR="00180990" w:rsidRPr="006E18AD" w:rsidRDefault="00180990" w:rsidP="00034FD1">
      <w:pPr>
        <w:pStyle w:val="SemEspaamento"/>
        <w:rPr>
          <w:rFonts w:ascii="Arial Narrow" w:hAnsi="Arial Narrow"/>
          <w:sz w:val="24"/>
          <w:szCs w:val="24"/>
        </w:rPr>
      </w:pPr>
    </w:p>
    <w:p w14:paraId="25462DA7" w14:textId="77777777" w:rsidR="00180990" w:rsidRPr="006E18AD" w:rsidRDefault="00180990" w:rsidP="00034FD1">
      <w:pPr>
        <w:pStyle w:val="SemEspaamento"/>
        <w:rPr>
          <w:rFonts w:ascii="Arial Narrow" w:hAnsi="Arial Narrow"/>
          <w:sz w:val="24"/>
          <w:szCs w:val="24"/>
        </w:rPr>
      </w:pPr>
    </w:p>
    <w:p w14:paraId="10522B6C" w14:textId="77777777" w:rsidR="00180990" w:rsidRPr="006E18AD" w:rsidRDefault="00180990" w:rsidP="00034FD1">
      <w:pPr>
        <w:pStyle w:val="SemEspaamento"/>
        <w:rPr>
          <w:rFonts w:ascii="Arial Narrow" w:hAnsi="Arial Narrow"/>
          <w:sz w:val="24"/>
          <w:szCs w:val="24"/>
        </w:rPr>
      </w:pPr>
    </w:p>
    <w:p w14:paraId="3B589A36" w14:textId="77777777" w:rsidR="00180990" w:rsidRPr="006E18AD" w:rsidRDefault="00180990" w:rsidP="00034FD1">
      <w:pPr>
        <w:pStyle w:val="SemEspaamento"/>
        <w:rPr>
          <w:rFonts w:ascii="Arial Narrow" w:hAnsi="Arial Narrow"/>
          <w:sz w:val="24"/>
          <w:szCs w:val="24"/>
        </w:rPr>
      </w:pPr>
    </w:p>
    <w:p w14:paraId="5120EA80" w14:textId="77777777" w:rsidR="00180990" w:rsidRPr="006E18AD" w:rsidRDefault="00180990" w:rsidP="00034FD1">
      <w:pPr>
        <w:pStyle w:val="SemEspaamento"/>
        <w:rPr>
          <w:rFonts w:ascii="Arial Narrow" w:hAnsi="Arial Narrow"/>
          <w:sz w:val="24"/>
          <w:szCs w:val="24"/>
        </w:rPr>
      </w:pPr>
    </w:p>
    <w:p w14:paraId="76D10504"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Obs.: Esta Declaração deverá ser inserida no envelope de Documentos de Habilitação.</w:t>
      </w:r>
    </w:p>
    <w:p w14:paraId="4BBA6676" w14:textId="77777777" w:rsidR="00180990" w:rsidRPr="006E18AD" w:rsidRDefault="00180990" w:rsidP="00034FD1">
      <w:pPr>
        <w:pStyle w:val="SemEspaamento"/>
        <w:rPr>
          <w:rFonts w:ascii="Arial Narrow" w:hAnsi="Arial Narrow" w:cs="Arial"/>
          <w:sz w:val="24"/>
          <w:szCs w:val="24"/>
        </w:rPr>
      </w:pPr>
    </w:p>
    <w:p w14:paraId="3837F3D0" w14:textId="77777777" w:rsidR="00F86B88" w:rsidRDefault="00F86B88">
      <w:pPr>
        <w:spacing w:after="160" w:line="259" w:lineRule="auto"/>
        <w:rPr>
          <w:rFonts w:ascii="Arial Narrow" w:eastAsia="Calibri" w:hAnsi="Arial Narrow" w:cs="Times New Roman"/>
          <w:b/>
          <w:sz w:val="24"/>
          <w:szCs w:val="24"/>
        </w:rPr>
      </w:pPr>
      <w:r>
        <w:rPr>
          <w:rFonts w:ascii="Arial Narrow" w:hAnsi="Arial Narrow"/>
          <w:b/>
          <w:sz w:val="24"/>
          <w:szCs w:val="24"/>
        </w:rPr>
        <w:br w:type="page"/>
      </w:r>
    </w:p>
    <w:p w14:paraId="62CE9184" w14:textId="08BC3B34" w:rsidR="00180990" w:rsidRPr="00F86B88" w:rsidRDefault="00180990" w:rsidP="00034FD1">
      <w:pPr>
        <w:pStyle w:val="SemEspaamento"/>
        <w:jc w:val="center"/>
        <w:rPr>
          <w:rFonts w:ascii="Arial Narrow" w:hAnsi="Arial Narrow"/>
          <w:b/>
          <w:sz w:val="24"/>
          <w:szCs w:val="24"/>
          <w:u w:val="single"/>
        </w:rPr>
      </w:pPr>
      <w:r w:rsidRPr="00F86B88">
        <w:rPr>
          <w:rFonts w:ascii="Arial Narrow" w:hAnsi="Arial Narrow"/>
          <w:b/>
          <w:sz w:val="24"/>
          <w:szCs w:val="24"/>
          <w:u w:val="single"/>
        </w:rPr>
        <w:lastRenderedPageBreak/>
        <w:t>ANEXO IV</w:t>
      </w:r>
    </w:p>
    <w:p w14:paraId="29B16A38" w14:textId="77777777" w:rsidR="00180990" w:rsidRPr="006E18AD" w:rsidRDefault="00180990" w:rsidP="00034FD1">
      <w:pPr>
        <w:pStyle w:val="SemEspaamento"/>
        <w:jc w:val="center"/>
        <w:rPr>
          <w:rFonts w:ascii="Arial Narrow" w:hAnsi="Arial Narrow"/>
          <w:b/>
          <w:sz w:val="24"/>
          <w:szCs w:val="24"/>
        </w:rPr>
      </w:pPr>
    </w:p>
    <w:p w14:paraId="6257AD3E" w14:textId="77777777" w:rsidR="009946AE" w:rsidRPr="00F86B88" w:rsidRDefault="00180990" w:rsidP="009946AE">
      <w:pPr>
        <w:pStyle w:val="SemEspaamento"/>
        <w:jc w:val="center"/>
        <w:rPr>
          <w:rFonts w:ascii="Arial Narrow" w:hAnsi="Arial Narrow"/>
          <w:b/>
          <w:bCs/>
          <w:sz w:val="24"/>
          <w:szCs w:val="24"/>
          <w:u w:val="single"/>
        </w:rPr>
      </w:pPr>
      <w:r w:rsidRPr="00F86B88">
        <w:rPr>
          <w:rFonts w:ascii="Arial Narrow" w:hAnsi="Arial Narrow"/>
          <w:b/>
          <w:bCs/>
          <w:sz w:val="24"/>
          <w:szCs w:val="24"/>
          <w:u w:val="single"/>
        </w:rPr>
        <w:t>DECLARAÇÃO</w:t>
      </w:r>
      <w:r w:rsidR="009946AE" w:rsidRPr="00F86B88">
        <w:rPr>
          <w:rFonts w:ascii="Arial Narrow" w:hAnsi="Arial Narrow"/>
          <w:b/>
          <w:bCs/>
          <w:sz w:val="24"/>
          <w:szCs w:val="24"/>
          <w:u w:val="single"/>
        </w:rPr>
        <w:t xml:space="preserve"> DE NÃO EMPREGO A MENOR DE IDADE</w:t>
      </w:r>
    </w:p>
    <w:p w14:paraId="589E07C7" w14:textId="559135B2" w:rsidR="009946AE" w:rsidRDefault="009946AE" w:rsidP="009946AE">
      <w:pPr>
        <w:pStyle w:val="SemEspaamento"/>
        <w:rPr>
          <w:rFonts w:ascii="Arial Narrow" w:hAnsi="Arial Narrow"/>
          <w:sz w:val="24"/>
          <w:szCs w:val="24"/>
          <w:u w:val="single"/>
        </w:rPr>
      </w:pPr>
    </w:p>
    <w:p w14:paraId="6F2A8DF0" w14:textId="66460076" w:rsidR="00490942" w:rsidRPr="005D75FE"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CB3559" w:rsidRPr="005D75FE">
        <w:rPr>
          <w:rFonts w:ascii="Arial Narrow" w:hAnsi="Arial Narrow" w:cs="Tahoma"/>
          <w:b/>
          <w:bCs/>
          <w:sz w:val="24"/>
          <w:szCs w:val="24"/>
        </w:rPr>
        <w:t>0</w:t>
      </w:r>
      <w:r w:rsidR="00A9647F">
        <w:rPr>
          <w:rFonts w:ascii="Arial Narrow" w:hAnsi="Arial Narrow" w:cs="Tahoma"/>
          <w:b/>
          <w:bCs/>
          <w:sz w:val="24"/>
          <w:szCs w:val="24"/>
        </w:rPr>
        <w:t>80</w:t>
      </w:r>
      <w:r w:rsidR="00CB3559" w:rsidRPr="005D75FE">
        <w:rPr>
          <w:rFonts w:ascii="Arial Narrow" w:hAnsi="Arial Narrow" w:cs="Tahoma"/>
          <w:b/>
          <w:bCs/>
          <w:sz w:val="24"/>
          <w:szCs w:val="24"/>
        </w:rPr>
        <w:t>/202</w:t>
      </w:r>
      <w:r w:rsidR="00AD50CC">
        <w:rPr>
          <w:rFonts w:ascii="Arial Narrow" w:hAnsi="Arial Narrow" w:cs="Tahoma"/>
          <w:b/>
          <w:bCs/>
          <w:sz w:val="24"/>
          <w:szCs w:val="24"/>
        </w:rPr>
        <w:t>3</w:t>
      </w:r>
    </w:p>
    <w:p w14:paraId="4E941B56" w14:textId="5FB1CB2C" w:rsidR="00490942" w:rsidRPr="00490942"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CB3559" w:rsidRPr="005D75FE">
        <w:rPr>
          <w:rFonts w:ascii="Arial Narrow" w:hAnsi="Arial Narrow" w:cs="Tahoma"/>
          <w:b/>
          <w:bCs/>
          <w:sz w:val="24"/>
          <w:szCs w:val="24"/>
        </w:rPr>
        <w:t>0</w:t>
      </w:r>
      <w:r w:rsidR="00A9647F">
        <w:rPr>
          <w:rFonts w:ascii="Arial Narrow" w:hAnsi="Arial Narrow" w:cs="Tahoma"/>
          <w:b/>
          <w:bCs/>
          <w:sz w:val="24"/>
          <w:szCs w:val="24"/>
        </w:rPr>
        <w:t>28</w:t>
      </w:r>
      <w:r w:rsidR="00CB3559" w:rsidRPr="005D75FE">
        <w:rPr>
          <w:rFonts w:ascii="Arial Narrow" w:hAnsi="Arial Narrow" w:cs="Tahoma"/>
          <w:b/>
          <w:bCs/>
          <w:sz w:val="24"/>
          <w:szCs w:val="24"/>
        </w:rPr>
        <w:t>/202</w:t>
      </w:r>
      <w:r w:rsidR="00AD50CC">
        <w:rPr>
          <w:rFonts w:ascii="Arial Narrow" w:hAnsi="Arial Narrow" w:cs="Tahoma"/>
          <w:b/>
          <w:bCs/>
          <w:sz w:val="24"/>
          <w:szCs w:val="24"/>
        </w:rPr>
        <w:t>3</w:t>
      </w:r>
    </w:p>
    <w:p w14:paraId="419D387B" w14:textId="77777777" w:rsidR="009946AE" w:rsidRPr="006E18AD" w:rsidRDefault="009946AE" w:rsidP="009946AE">
      <w:pPr>
        <w:pStyle w:val="SemEspaamento"/>
        <w:rPr>
          <w:rFonts w:ascii="Arial Narrow" w:hAnsi="Arial Narrow"/>
          <w:sz w:val="24"/>
          <w:szCs w:val="24"/>
          <w:u w:val="single"/>
        </w:rPr>
      </w:pPr>
    </w:p>
    <w:p w14:paraId="478CA2B2" w14:textId="77777777" w:rsidR="00180990" w:rsidRPr="006E18AD" w:rsidRDefault="00180990" w:rsidP="00034FD1">
      <w:pPr>
        <w:pStyle w:val="SemEspaamento"/>
        <w:rPr>
          <w:rFonts w:ascii="Arial Narrow" w:hAnsi="Arial Narrow"/>
          <w:sz w:val="24"/>
          <w:szCs w:val="24"/>
        </w:rPr>
      </w:pPr>
    </w:p>
    <w:p w14:paraId="794A6299" w14:textId="77777777" w:rsidR="00180990" w:rsidRPr="006E18AD" w:rsidRDefault="00180990" w:rsidP="009946AE">
      <w:pPr>
        <w:pStyle w:val="SemEspaamento"/>
        <w:jc w:val="both"/>
        <w:rPr>
          <w:rFonts w:ascii="Arial Narrow" w:hAnsi="Arial Narrow"/>
          <w:sz w:val="24"/>
          <w:szCs w:val="24"/>
        </w:rPr>
      </w:pPr>
      <w:r w:rsidRPr="006E18AD">
        <w:rPr>
          <w:rFonts w:ascii="Arial Narrow" w:hAnsi="Arial Narrow"/>
          <w:sz w:val="24"/>
          <w:szCs w:val="24"/>
        </w:rPr>
        <w:t xml:space="preserve"> A Empresa </w:t>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35B582EA" w14:textId="77777777" w:rsidR="00180990" w:rsidRPr="006E18AD" w:rsidRDefault="00180990" w:rsidP="009946AE">
      <w:pPr>
        <w:pStyle w:val="SemEspaamento"/>
        <w:jc w:val="both"/>
        <w:rPr>
          <w:rFonts w:ascii="Arial Narrow" w:eastAsia="Arial" w:hAnsi="Arial Narrow"/>
          <w:sz w:val="24"/>
          <w:szCs w:val="24"/>
        </w:rPr>
      </w:pPr>
    </w:p>
    <w:p w14:paraId="0F6C2440" w14:textId="13BB7526" w:rsidR="00180990" w:rsidRPr="006E18AD" w:rsidRDefault="00180990" w:rsidP="009946AE">
      <w:pPr>
        <w:pStyle w:val="SemEspaamento"/>
        <w:jc w:val="both"/>
        <w:rPr>
          <w:rFonts w:ascii="Arial Narrow" w:hAnsi="Arial Narrow"/>
          <w:sz w:val="24"/>
          <w:szCs w:val="24"/>
        </w:rPr>
      </w:pPr>
      <w:r w:rsidRPr="006E18AD">
        <w:rPr>
          <w:rFonts w:ascii="Arial Narrow" w:hAnsi="Arial Narrow"/>
          <w:sz w:val="24"/>
          <w:szCs w:val="24"/>
        </w:rPr>
        <w:t xml:space="preserve">Coronel Sapucaia/MS, ________ de _________________ </w:t>
      </w:r>
      <w:proofErr w:type="spellStart"/>
      <w:r w:rsidRPr="006E18AD">
        <w:rPr>
          <w:rFonts w:ascii="Arial Narrow" w:hAnsi="Arial Narrow"/>
          <w:sz w:val="24"/>
          <w:szCs w:val="24"/>
        </w:rPr>
        <w:t>de</w:t>
      </w:r>
      <w:proofErr w:type="spellEnd"/>
      <w:r w:rsidR="009E68E3">
        <w:rPr>
          <w:rFonts w:ascii="Arial Narrow" w:hAnsi="Arial Narrow"/>
          <w:sz w:val="24"/>
          <w:szCs w:val="24"/>
        </w:rPr>
        <w:t xml:space="preserve"> 202</w:t>
      </w:r>
      <w:r w:rsidR="00AD50CC">
        <w:rPr>
          <w:rFonts w:ascii="Arial Narrow" w:hAnsi="Arial Narrow"/>
          <w:sz w:val="24"/>
          <w:szCs w:val="24"/>
        </w:rPr>
        <w:t>3</w:t>
      </w:r>
      <w:r w:rsidRPr="006E18AD">
        <w:rPr>
          <w:rFonts w:ascii="Arial Narrow" w:hAnsi="Arial Narrow"/>
          <w:sz w:val="24"/>
          <w:szCs w:val="24"/>
        </w:rPr>
        <w:t>.</w:t>
      </w:r>
    </w:p>
    <w:p w14:paraId="42B76B8A" w14:textId="77777777" w:rsidR="00180990" w:rsidRPr="006E18AD" w:rsidRDefault="00180990" w:rsidP="009946AE">
      <w:pPr>
        <w:pStyle w:val="SemEspaamento"/>
        <w:jc w:val="both"/>
        <w:rPr>
          <w:rFonts w:ascii="Arial Narrow" w:hAnsi="Arial Narrow"/>
          <w:sz w:val="24"/>
          <w:szCs w:val="24"/>
        </w:rPr>
      </w:pPr>
    </w:p>
    <w:p w14:paraId="11A56121" w14:textId="77777777" w:rsidR="00180990" w:rsidRPr="006E18AD" w:rsidRDefault="00180990" w:rsidP="00034FD1">
      <w:pPr>
        <w:pStyle w:val="SemEspaamento"/>
        <w:rPr>
          <w:rFonts w:ascii="Arial Narrow" w:hAnsi="Arial Narrow"/>
          <w:sz w:val="24"/>
          <w:szCs w:val="24"/>
        </w:rPr>
      </w:pPr>
    </w:p>
    <w:p w14:paraId="108BFA38" w14:textId="77777777" w:rsidR="00180990" w:rsidRPr="006E18AD" w:rsidRDefault="00180990" w:rsidP="00034FD1">
      <w:pPr>
        <w:pStyle w:val="SemEspaamento"/>
        <w:rPr>
          <w:rFonts w:ascii="Arial Narrow" w:hAnsi="Arial Narrow"/>
          <w:caps/>
          <w:sz w:val="24"/>
          <w:szCs w:val="24"/>
          <w:lang w:eastAsia="pt-BR"/>
        </w:rPr>
      </w:pPr>
    </w:p>
    <w:p w14:paraId="650AF7E7" w14:textId="77777777" w:rsidR="00180990" w:rsidRPr="006E18AD" w:rsidRDefault="00180990" w:rsidP="00034FD1">
      <w:pPr>
        <w:pStyle w:val="SemEspaamento"/>
        <w:rPr>
          <w:rFonts w:ascii="Arial Narrow" w:hAnsi="Arial Narrow"/>
          <w:sz w:val="24"/>
          <w:szCs w:val="24"/>
          <w:lang w:eastAsia="pt-BR"/>
        </w:rPr>
      </w:pPr>
    </w:p>
    <w:p w14:paraId="70D556A5" w14:textId="77777777" w:rsidR="00180990" w:rsidRPr="006E18AD" w:rsidRDefault="00180990" w:rsidP="00034FD1">
      <w:pPr>
        <w:pStyle w:val="SemEspaamento"/>
        <w:rPr>
          <w:rFonts w:ascii="Arial Narrow" w:hAnsi="Arial Narrow"/>
          <w:sz w:val="24"/>
          <w:szCs w:val="24"/>
          <w:lang w:eastAsia="pt-BR"/>
        </w:rPr>
      </w:pPr>
    </w:p>
    <w:p w14:paraId="4369F034"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_________________________________________</w:t>
      </w:r>
    </w:p>
    <w:p w14:paraId="5230C2E5"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Assinatura e carimbo do CNPJ</w:t>
      </w:r>
    </w:p>
    <w:p w14:paraId="33B1BA63" w14:textId="77777777" w:rsidR="00180990" w:rsidRPr="006E18AD" w:rsidRDefault="00180990" w:rsidP="00034FD1">
      <w:pPr>
        <w:pStyle w:val="SemEspaamento"/>
        <w:rPr>
          <w:rFonts w:ascii="Arial Narrow" w:hAnsi="Arial Narrow"/>
          <w:sz w:val="24"/>
          <w:szCs w:val="24"/>
          <w:lang w:eastAsia="pt-BR"/>
        </w:rPr>
      </w:pPr>
    </w:p>
    <w:p w14:paraId="444830B8" w14:textId="77777777" w:rsidR="00180990" w:rsidRPr="006E18AD" w:rsidRDefault="00180990" w:rsidP="00034FD1">
      <w:pPr>
        <w:pStyle w:val="SemEspaamento"/>
        <w:rPr>
          <w:rFonts w:ascii="Arial Narrow" w:hAnsi="Arial Narrow"/>
          <w:sz w:val="24"/>
          <w:szCs w:val="24"/>
        </w:rPr>
      </w:pPr>
    </w:p>
    <w:p w14:paraId="2081EAFF" w14:textId="77777777" w:rsidR="00180990" w:rsidRPr="006E18AD" w:rsidRDefault="00180990" w:rsidP="00034FD1">
      <w:pPr>
        <w:pStyle w:val="SemEspaamento"/>
        <w:rPr>
          <w:rFonts w:ascii="Arial Narrow" w:hAnsi="Arial Narrow"/>
          <w:sz w:val="24"/>
          <w:szCs w:val="24"/>
        </w:rPr>
      </w:pPr>
    </w:p>
    <w:p w14:paraId="3320FE8C" w14:textId="77777777" w:rsidR="00180990" w:rsidRPr="006E18AD" w:rsidRDefault="00180990" w:rsidP="00034FD1">
      <w:pPr>
        <w:pStyle w:val="SemEspaamento"/>
        <w:rPr>
          <w:rFonts w:ascii="Arial Narrow" w:hAnsi="Arial Narrow"/>
          <w:sz w:val="24"/>
          <w:szCs w:val="24"/>
        </w:rPr>
      </w:pPr>
    </w:p>
    <w:p w14:paraId="13D20665" w14:textId="77777777" w:rsidR="00180990" w:rsidRPr="006E18AD" w:rsidRDefault="00180990" w:rsidP="00034FD1">
      <w:pPr>
        <w:pStyle w:val="SemEspaamento"/>
        <w:rPr>
          <w:rFonts w:ascii="Arial Narrow" w:hAnsi="Arial Narrow"/>
          <w:sz w:val="24"/>
          <w:szCs w:val="24"/>
        </w:rPr>
      </w:pPr>
    </w:p>
    <w:p w14:paraId="7B4C19BE" w14:textId="77777777" w:rsidR="00180990" w:rsidRPr="006E18AD" w:rsidRDefault="00180990" w:rsidP="00034FD1">
      <w:pPr>
        <w:pStyle w:val="SemEspaamento"/>
        <w:rPr>
          <w:rFonts w:ascii="Arial Narrow" w:hAnsi="Arial Narrow"/>
          <w:sz w:val="24"/>
          <w:szCs w:val="24"/>
        </w:rPr>
      </w:pPr>
    </w:p>
    <w:p w14:paraId="3184920C" w14:textId="77777777" w:rsidR="00180990" w:rsidRPr="006E18AD" w:rsidRDefault="00180990" w:rsidP="00034FD1">
      <w:pPr>
        <w:pStyle w:val="SemEspaamento"/>
        <w:rPr>
          <w:rFonts w:ascii="Arial Narrow" w:hAnsi="Arial Narrow"/>
          <w:sz w:val="24"/>
          <w:szCs w:val="24"/>
        </w:rPr>
      </w:pPr>
    </w:p>
    <w:p w14:paraId="45E3B24C" w14:textId="77777777" w:rsidR="00180990" w:rsidRPr="006E18AD" w:rsidRDefault="00180990" w:rsidP="00034FD1">
      <w:pPr>
        <w:pStyle w:val="SemEspaamento"/>
        <w:rPr>
          <w:rFonts w:ascii="Arial Narrow" w:hAnsi="Arial Narrow"/>
          <w:sz w:val="24"/>
          <w:szCs w:val="24"/>
        </w:rPr>
      </w:pPr>
    </w:p>
    <w:p w14:paraId="4B3BE294" w14:textId="77777777" w:rsidR="00180990" w:rsidRPr="006E18AD" w:rsidRDefault="00180990" w:rsidP="00034FD1">
      <w:pPr>
        <w:pStyle w:val="SemEspaamento"/>
        <w:rPr>
          <w:rFonts w:ascii="Arial Narrow" w:hAnsi="Arial Narrow"/>
          <w:sz w:val="24"/>
          <w:szCs w:val="24"/>
        </w:rPr>
      </w:pPr>
    </w:p>
    <w:p w14:paraId="537020DB" w14:textId="77777777" w:rsidR="00180990" w:rsidRPr="006E18AD" w:rsidRDefault="00180990" w:rsidP="00034FD1">
      <w:pPr>
        <w:pStyle w:val="SemEspaamento"/>
        <w:rPr>
          <w:rFonts w:ascii="Arial Narrow" w:hAnsi="Arial Narrow"/>
          <w:sz w:val="24"/>
          <w:szCs w:val="24"/>
        </w:rPr>
      </w:pPr>
    </w:p>
    <w:p w14:paraId="0FA94A47" w14:textId="77777777" w:rsidR="00180990" w:rsidRPr="006E18AD" w:rsidRDefault="00180990" w:rsidP="00034FD1">
      <w:pPr>
        <w:pStyle w:val="SemEspaamento"/>
        <w:rPr>
          <w:rFonts w:ascii="Arial Narrow" w:hAnsi="Arial Narrow"/>
          <w:sz w:val="24"/>
          <w:szCs w:val="24"/>
        </w:rPr>
      </w:pPr>
    </w:p>
    <w:p w14:paraId="6C933BAA" w14:textId="77777777" w:rsidR="00180990" w:rsidRPr="006E18AD" w:rsidRDefault="00180990" w:rsidP="00034FD1">
      <w:pPr>
        <w:pStyle w:val="SemEspaamento"/>
        <w:rPr>
          <w:rFonts w:ascii="Arial Narrow" w:hAnsi="Arial Narrow"/>
          <w:sz w:val="24"/>
          <w:szCs w:val="24"/>
        </w:rPr>
      </w:pPr>
    </w:p>
    <w:p w14:paraId="6764D999" w14:textId="77777777" w:rsidR="00180990" w:rsidRPr="006E18AD" w:rsidRDefault="00180990" w:rsidP="00034FD1">
      <w:pPr>
        <w:pStyle w:val="SemEspaamento"/>
        <w:rPr>
          <w:rFonts w:ascii="Arial Narrow" w:hAnsi="Arial Narrow"/>
          <w:sz w:val="24"/>
          <w:szCs w:val="24"/>
        </w:rPr>
      </w:pPr>
    </w:p>
    <w:p w14:paraId="22FCB1B4" w14:textId="77777777" w:rsidR="00180990" w:rsidRPr="006E18AD" w:rsidRDefault="00180990" w:rsidP="00034FD1">
      <w:pPr>
        <w:pStyle w:val="SemEspaamento"/>
        <w:rPr>
          <w:rFonts w:ascii="Arial Narrow" w:hAnsi="Arial Narrow"/>
          <w:sz w:val="24"/>
          <w:szCs w:val="24"/>
        </w:rPr>
      </w:pPr>
    </w:p>
    <w:p w14:paraId="533A082D" w14:textId="77777777" w:rsidR="00180990" w:rsidRPr="006E18AD" w:rsidRDefault="00180990" w:rsidP="00034FD1">
      <w:pPr>
        <w:pStyle w:val="SemEspaamento"/>
        <w:rPr>
          <w:rFonts w:ascii="Arial Narrow" w:hAnsi="Arial Narrow"/>
          <w:sz w:val="24"/>
          <w:szCs w:val="24"/>
        </w:rPr>
      </w:pPr>
    </w:p>
    <w:p w14:paraId="7458929E" w14:textId="77777777" w:rsidR="00180990" w:rsidRPr="006E18AD" w:rsidRDefault="00180990" w:rsidP="00034FD1">
      <w:pPr>
        <w:pStyle w:val="SemEspaamento"/>
        <w:rPr>
          <w:rFonts w:ascii="Arial Narrow" w:hAnsi="Arial Narrow"/>
          <w:sz w:val="24"/>
          <w:szCs w:val="24"/>
        </w:rPr>
      </w:pPr>
    </w:p>
    <w:p w14:paraId="04FDA34D" w14:textId="77777777" w:rsidR="00180990" w:rsidRPr="006E18AD" w:rsidRDefault="00180990" w:rsidP="00034FD1">
      <w:pPr>
        <w:pStyle w:val="SemEspaamento"/>
        <w:rPr>
          <w:rFonts w:ascii="Arial Narrow" w:hAnsi="Arial Narrow"/>
          <w:sz w:val="24"/>
          <w:szCs w:val="24"/>
        </w:rPr>
      </w:pPr>
    </w:p>
    <w:p w14:paraId="116E63AB" w14:textId="77777777" w:rsidR="00180990" w:rsidRPr="006E18AD" w:rsidRDefault="00180990" w:rsidP="00034FD1">
      <w:pPr>
        <w:pStyle w:val="SemEspaamento"/>
        <w:rPr>
          <w:rFonts w:ascii="Arial Narrow" w:hAnsi="Arial Narrow"/>
          <w:sz w:val="24"/>
          <w:szCs w:val="24"/>
        </w:rPr>
      </w:pPr>
    </w:p>
    <w:p w14:paraId="52F24E6B"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Obs.: Esta Declaração deverá ser inserida no envelope de Documentos de Habilitação.</w:t>
      </w:r>
    </w:p>
    <w:p w14:paraId="34B73AA9" w14:textId="77777777" w:rsidR="00180990" w:rsidRPr="006E18AD" w:rsidRDefault="00180990" w:rsidP="00034FD1">
      <w:pPr>
        <w:pStyle w:val="SemEspaamento"/>
        <w:rPr>
          <w:rFonts w:ascii="Arial Narrow" w:hAnsi="Arial Narrow"/>
          <w:sz w:val="24"/>
          <w:szCs w:val="24"/>
        </w:rPr>
      </w:pPr>
    </w:p>
    <w:p w14:paraId="74522C6C" w14:textId="77777777" w:rsidR="00180990" w:rsidRPr="006E18AD" w:rsidRDefault="00180990" w:rsidP="00034FD1">
      <w:pPr>
        <w:pStyle w:val="SemEspaamento"/>
        <w:rPr>
          <w:rFonts w:ascii="Arial Narrow" w:hAnsi="Arial Narrow"/>
          <w:sz w:val="24"/>
          <w:szCs w:val="24"/>
        </w:rPr>
      </w:pPr>
    </w:p>
    <w:p w14:paraId="2CF423B6" w14:textId="77777777" w:rsidR="00F86B88" w:rsidRDefault="00F86B88">
      <w:pPr>
        <w:spacing w:after="160" w:line="259" w:lineRule="auto"/>
        <w:rPr>
          <w:rFonts w:ascii="Arial Narrow" w:eastAsia="Calibri" w:hAnsi="Arial Narrow" w:cs="Times New Roman"/>
          <w:b/>
          <w:bCs/>
          <w:sz w:val="24"/>
          <w:szCs w:val="24"/>
        </w:rPr>
      </w:pPr>
      <w:r>
        <w:rPr>
          <w:rFonts w:ascii="Arial Narrow" w:hAnsi="Arial Narrow"/>
          <w:b/>
          <w:bCs/>
          <w:sz w:val="24"/>
          <w:szCs w:val="24"/>
        </w:rPr>
        <w:br w:type="page"/>
      </w:r>
    </w:p>
    <w:p w14:paraId="52FA9A0F" w14:textId="01B236FC" w:rsidR="00180990" w:rsidRPr="00F86B88" w:rsidRDefault="00180990" w:rsidP="00034FD1">
      <w:pPr>
        <w:pStyle w:val="SemEspaamento"/>
        <w:jc w:val="center"/>
        <w:rPr>
          <w:rFonts w:ascii="Arial Narrow" w:hAnsi="Arial Narrow" w:cs="Arial"/>
          <w:b/>
          <w:bCs/>
          <w:sz w:val="24"/>
          <w:szCs w:val="24"/>
          <w:u w:val="single"/>
        </w:rPr>
      </w:pPr>
      <w:r w:rsidRPr="00F86B88">
        <w:rPr>
          <w:rFonts w:ascii="Arial Narrow" w:hAnsi="Arial Narrow"/>
          <w:b/>
          <w:bCs/>
          <w:sz w:val="24"/>
          <w:szCs w:val="24"/>
          <w:u w:val="single"/>
        </w:rPr>
        <w:lastRenderedPageBreak/>
        <w:t>ANEXO V</w:t>
      </w:r>
    </w:p>
    <w:p w14:paraId="72F50691" w14:textId="77777777" w:rsidR="00180990" w:rsidRPr="006E18AD" w:rsidRDefault="00180990" w:rsidP="00034FD1">
      <w:pPr>
        <w:pStyle w:val="SemEspaamento"/>
        <w:rPr>
          <w:rFonts w:ascii="Arial Narrow" w:hAnsi="Arial Narrow" w:cs="Arial"/>
          <w:bCs/>
          <w:sz w:val="24"/>
          <w:szCs w:val="24"/>
        </w:rPr>
      </w:pPr>
    </w:p>
    <w:p w14:paraId="3D09CFB4" w14:textId="77777777" w:rsidR="00180990" w:rsidRPr="006E18AD" w:rsidRDefault="00180990" w:rsidP="00034FD1">
      <w:pPr>
        <w:pStyle w:val="SemEspaamento"/>
        <w:rPr>
          <w:rFonts w:ascii="Arial Narrow" w:hAnsi="Arial Narrow"/>
          <w:sz w:val="24"/>
          <w:szCs w:val="24"/>
        </w:rPr>
      </w:pPr>
    </w:p>
    <w:p w14:paraId="3C71FCF0" w14:textId="77777777" w:rsidR="00180990" w:rsidRPr="00F86B88" w:rsidRDefault="00180990" w:rsidP="009946AE">
      <w:pPr>
        <w:pStyle w:val="SemEspaamento"/>
        <w:jc w:val="center"/>
        <w:rPr>
          <w:rFonts w:ascii="Arial Narrow" w:hAnsi="Arial Narrow" w:cs="Arial"/>
          <w:b/>
          <w:bCs/>
          <w:sz w:val="24"/>
          <w:szCs w:val="24"/>
          <w:u w:val="single"/>
        </w:rPr>
      </w:pPr>
      <w:r w:rsidRPr="00F86B88">
        <w:rPr>
          <w:rFonts w:ascii="Arial Narrow" w:hAnsi="Arial Narrow" w:cs="Arial"/>
          <w:b/>
          <w:bCs/>
          <w:sz w:val="24"/>
          <w:szCs w:val="24"/>
          <w:u w:val="single"/>
        </w:rPr>
        <w:t>DECLARAÇÃO DE CONHECIMENTO E ACEITAÇÃO DO TEOR DO EDITAL</w:t>
      </w:r>
    </w:p>
    <w:p w14:paraId="7C016723" w14:textId="77777777" w:rsidR="009946AE" w:rsidRPr="006E18AD" w:rsidRDefault="009946AE" w:rsidP="009946AE">
      <w:pPr>
        <w:pStyle w:val="SemEspaamento"/>
        <w:jc w:val="center"/>
        <w:rPr>
          <w:rFonts w:ascii="Arial Narrow" w:hAnsi="Arial Narrow" w:cs="Arial"/>
          <w:sz w:val="24"/>
          <w:szCs w:val="24"/>
          <w:u w:val="single"/>
        </w:rPr>
      </w:pPr>
    </w:p>
    <w:p w14:paraId="48439707" w14:textId="3069DD9F" w:rsidR="00490942" w:rsidRPr="005D75FE"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w:t>
      </w:r>
      <w:r w:rsidRPr="004D756E">
        <w:rPr>
          <w:rFonts w:ascii="Arial Narrow" w:hAnsi="Arial Narrow" w:cs="Tahoma"/>
          <w:b/>
          <w:bCs/>
          <w:sz w:val="24"/>
          <w:szCs w:val="24"/>
        </w:rPr>
        <w:t xml:space="preserve">Nº </w:t>
      </w:r>
      <w:r w:rsidR="00CB3559" w:rsidRPr="004D756E">
        <w:rPr>
          <w:rFonts w:ascii="Arial Narrow" w:hAnsi="Arial Narrow" w:cs="Tahoma"/>
          <w:b/>
          <w:bCs/>
          <w:sz w:val="24"/>
          <w:szCs w:val="24"/>
        </w:rPr>
        <w:t>0</w:t>
      </w:r>
      <w:r w:rsidR="00A9647F">
        <w:rPr>
          <w:rFonts w:ascii="Arial Narrow" w:hAnsi="Arial Narrow" w:cs="Tahoma"/>
          <w:b/>
          <w:bCs/>
          <w:sz w:val="24"/>
          <w:szCs w:val="24"/>
        </w:rPr>
        <w:t>80</w:t>
      </w:r>
      <w:r w:rsidR="00CB3559" w:rsidRPr="004D756E">
        <w:rPr>
          <w:rFonts w:ascii="Arial Narrow" w:hAnsi="Arial Narrow" w:cs="Tahoma"/>
          <w:b/>
          <w:bCs/>
          <w:sz w:val="24"/>
          <w:szCs w:val="24"/>
        </w:rPr>
        <w:t>/202</w:t>
      </w:r>
      <w:r w:rsidR="00AD50CC">
        <w:rPr>
          <w:rFonts w:ascii="Arial Narrow" w:hAnsi="Arial Narrow" w:cs="Tahoma"/>
          <w:b/>
          <w:bCs/>
          <w:sz w:val="24"/>
          <w:szCs w:val="24"/>
        </w:rPr>
        <w:t>3</w:t>
      </w:r>
    </w:p>
    <w:p w14:paraId="6405D337" w14:textId="36DE3F7C" w:rsidR="00490942" w:rsidRPr="00490942"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w:t>
      </w:r>
      <w:r w:rsidRPr="004D756E">
        <w:rPr>
          <w:rFonts w:ascii="Arial Narrow" w:hAnsi="Arial Narrow" w:cs="Tahoma"/>
          <w:b/>
          <w:bCs/>
          <w:sz w:val="24"/>
          <w:szCs w:val="24"/>
        </w:rPr>
        <w:t xml:space="preserve">Nº </w:t>
      </w:r>
      <w:r w:rsidR="00CB3559" w:rsidRPr="004D756E">
        <w:rPr>
          <w:rFonts w:ascii="Arial Narrow" w:hAnsi="Arial Narrow" w:cs="Tahoma"/>
          <w:b/>
          <w:bCs/>
          <w:sz w:val="24"/>
          <w:szCs w:val="24"/>
        </w:rPr>
        <w:t>0</w:t>
      </w:r>
      <w:r w:rsidR="00A9647F">
        <w:rPr>
          <w:rFonts w:ascii="Arial Narrow" w:hAnsi="Arial Narrow" w:cs="Tahoma"/>
          <w:b/>
          <w:bCs/>
          <w:sz w:val="24"/>
          <w:szCs w:val="24"/>
        </w:rPr>
        <w:t>28</w:t>
      </w:r>
      <w:r w:rsidR="00CB3559" w:rsidRPr="004D756E">
        <w:rPr>
          <w:rFonts w:ascii="Arial Narrow" w:hAnsi="Arial Narrow" w:cs="Tahoma"/>
          <w:b/>
          <w:bCs/>
          <w:sz w:val="24"/>
          <w:szCs w:val="24"/>
        </w:rPr>
        <w:t>/202</w:t>
      </w:r>
      <w:r w:rsidR="00AD50CC">
        <w:rPr>
          <w:rFonts w:ascii="Arial Narrow" w:hAnsi="Arial Narrow" w:cs="Tahoma"/>
          <w:b/>
          <w:bCs/>
          <w:sz w:val="24"/>
          <w:szCs w:val="24"/>
        </w:rPr>
        <w:t>3</w:t>
      </w:r>
    </w:p>
    <w:p w14:paraId="5CDEB5C1" w14:textId="77777777" w:rsidR="009946AE" w:rsidRPr="006E18AD" w:rsidRDefault="009946AE" w:rsidP="009946AE">
      <w:pPr>
        <w:pStyle w:val="SemEspaamento"/>
        <w:jc w:val="center"/>
        <w:rPr>
          <w:rFonts w:ascii="Arial Narrow" w:hAnsi="Arial Narrow" w:cs="Arial"/>
          <w:sz w:val="24"/>
          <w:szCs w:val="24"/>
          <w:u w:val="single"/>
        </w:rPr>
      </w:pPr>
    </w:p>
    <w:p w14:paraId="66EF99AF" w14:textId="77777777" w:rsidR="00180990" w:rsidRPr="006E18AD" w:rsidRDefault="00180990" w:rsidP="00034FD1">
      <w:pPr>
        <w:pStyle w:val="SemEspaamento"/>
        <w:rPr>
          <w:rFonts w:ascii="Arial Narrow" w:hAnsi="Arial Narrow" w:cs="Arial"/>
          <w:sz w:val="24"/>
          <w:szCs w:val="24"/>
        </w:rPr>
      </w:pPr>
    </w:p>
    <w:p w14:paraId="10E7AFFC" w14:textId="4460807B" w:rsidR="00180990" w:rsidRPr="006E18AD" w:rsidRDefault="00180990" w:rsidP="009946AE">
      <w:pPr>
        <w:pStyle w:val="SemEspaamento"/>
        <w:jc w:val="both"/>
        <w:rPr>
          <w:rFonts w:ascii="Arial Narrow" w:hAnsi="Arial Narrow" w:cs="Arial"/>
          <w:sz w:val="24"/>
          <w:szCs w:val="24"/>
        </w:rPr>
      </w:pPr>
      <w:r w:rsidRPr="006E18AD">
        <w:rPr>
          <w:rFonts w:ascii="Arial Narrow" w:hAnsi="Arial Narrow" w:cs="Arial"/>
          <w:sz w:val="24"/>
          <w:szCs w:val="24"/>
        </w:rPr>
        <w:t xml:space="preserve">A empresa ______________________________ inscrita no CNPJ n° ______________________________, por intermédio de seu representante legal o (a) </w:t>
      </w:r>
      <w:proofErr w:type="spellStart"/>
      <w:r w:rsidRPr="006E18AD">
        <w:rPr>
          <w:rFonts w:ascii="Arial Narrow" w:hAnsi="Arial Narrow" w:cs="Arial"/>
          <w:sz w:val="24"/>
          <w:szCs w:val="24"/>
        </w:rPr>
        <w:t>Sr</w:t>
      </w:r>
      <w:proofErr w:type="spellEnd"/>
      <w:r w:rsidRPr="006E18AD">
        <w:rPr>
          <w:rFonts w:ascii="Arial Narrow" w:hAnsi="Arial Narrow" w:cs="Arial"/>
          <w:sz w:val="24"/>
          <w:szCs w:val="24"/>
        </w:rPr>
        <w:t xml:space="preserve"> (a) _________________________________________ portador (a) da Carteira de Identidade n° ___________________________ e do CPF n° ____________________, DECLARA, por </w:t>
      </w:r>
      <w:proofErr w:type="gramStart"/>
      <w:r w:rsidRPr="006E18AD">
        <w:rPr>
          <w:rFonts w:ascii="Arial Narrow" w:hAnsi="Arial Narrow" w:cs="Arial"/>
          <w:sz w:val="24"/>
          <w:szCs w:val="24"/>
        </w:rPr>
        <w:t>seu representante legal infra-assinado que conhece e aceita</w:t>
      </w:r>
      <w:proofErr w:type="gramEnd"/>
      <w:r w:rsidRPr="006E18AD">
        <w:rPr>
          <w:rFonts w:ascii="Arial Narrow" w:hAnsi="Arial Narrow" w:cs="Arial"/>
          <w:sz w:val="24"/>
          <w:szCs w:val="24"/>
        </w:rPr>
        <w:t xml:space="preserve"> o inteiro teor completo do edital do </w:t>
      </w:r>
      <w:r w:rsidRPr="00490942">
        <w:rPr>
          <w:rFonts w:ascii="Arial Narrow" w:hAnsi="Arial Narrow" w:cs="Arial"/>
          <w:b/>
          <w:bCs/>
          <w:sz w:val="24"/>
          <w:szCs w:val="24"/>
        </w:rPr>
        <w:t xml:space="preserve">Pregão </w:t>
      </w:r>
      <w:r w:rsidRPr="005D75FE">
        <w:rPr>
          <w:rFonts w:ascii="Arial Narrow" w:hAnsi="Arial Narrow" w:cs="Arial"/>
          <w:b/>
          <w:bCs/>
          <w:sz w:val="24"/>
          <w:szCs w:val="24"/>
        </w:rPr>
        <w:t xml:space="preserve">Presencial n.º </w:t>
      </w:r>
      <w:r w:rsidR="00CB3559" w:rsidRPr="004D756E">
        <w:rPr>
          <w:rFonts w:ascii="Arial Narrow" w:hAnsi="Arial Narrow" w:cs="Arial"/>
          <w:b/>
          <w:bCs/>
          <w:sz w:val="24"/>
          <w:szCs w:val="24"/>
        </w:rPr>
        <w:t>0</w:t>
      </w:r>
      <w:r w:rsidR="00A9647F">
        <w:rPr>
          <w:rFonts w:ascii="Arial Narrow" w:hAnsi="Arial Narrow" w:cs="Arial"/>
          <w:b/>
          <w:bCs/>
          <w:sz w:val="24"/>
          <w:szCs w:val="24"/>
        </w:rPr>
        <w:t>28</w:t>
      </w:r>
      <w:r w:rsidR="00CB3559" w:rsidRPr="004D756E">
        <w:rPr>
          <w:rFonts w:ascii="Arial Narrow" w:hAnsi="Arial Narrow" w:cs="Arial"/>
          <w:b/>
          <w:bCs/>
          <w:sz w:val="24"/>
          <w:szCs w:val="24"/>
        </w:rPr>
        <w:t>/202</w:t>
      </w:r>
      <w:r w:rsidR="00AD50CC">
        <w:rPr>
          <w:rFonts w:ascii="Arial Narrow" w:hAnsi="Arial Narrow" w:cs="Arial"/>
          <w:b/>
          <w:bCs/>
          <w:sz w:val="24"/>
          <w:szCs w:val="24"/>
        </w:rPr>
        <w:t>3</w:t>
      </w:r>
      <w:r w:rsidRPr="004D756E">
        <w:rPr>
          <w:rFonts w:ascii="Arial Narrow" w:hAnsi="Arial Narrow" w:cs="Arial"/>
          <w:sz w:val="24"/>
          <w:szCs w:val="24"/>
        </w:rPr>
        <w:t>,</w:t>
      </w:r>
      <w:r w:rsidRPr="006E18AD">
        <w:rPr>
          <w:rFonts w:ascii="Arial Narrow" w:hAnsi="Arial Narrow" w:cs="Arial"/>
          <w:sz w:val="24"/>
          <w:szCs w:val="24"/>
        </w:rPr>
        <w:t xml:space="preserve"> ressalvado o direito recursal, bem como de que recebeu todos os documentos e informações necessárias para o cumprimento integral das obrigações desta licitação.</w:t>
      </w:r>
    </w:p>
    <w:p w14:paraId="23570F1F" w14:textId="77777777" w:rsidR="00180990" w:rsidRPr="006E18AD" w:rsidRDefault="00180990" w:rsidP="00034FD1">
      <w:pPr>
        <w:pStyle w:val="SemEspaamento"/>
        <w:rPr>
          <w:rFonts w:ascii="Arial Narrow" w:hAnsi="Arial Narrow" w:cs="Arial"/>
          <w:sz w:val="24"/>
          <w:szCs w:val="24"/>
        </w:rPr>
      </w:pPr>
    </w:p>
    <w:p w14:paraId="5DEBD10E" w14:textId="77777777" w:rsidR="00180990" w:rsidRPr="006E18AD" w:rsidRDefault="00180990" w:rsidP="00034FD1">
      <w:pPr>
        <w:pStyle w:val="SemEspaamento"/>
        <w:rPr>
          <w:rFonts w:ascii="Arial Narrow" w:hAnsi="Arial Narrow" w:cs="Arial"/>
          <w:sz w:val="24"/>
          <w:szCs w:val="24"/>
        </w:rPr>
      </w:pPr>
    </w:p>
    <w:p w14:paraId="3ABFFA27" w14:textId="77777777" w:rsidR="00180990" w:rsidRPr="006E18AD" w:rsidRDefault="00180990" w:rsidP="00034FD1">
      <w:pPr>
        <w:pStyle w:val="SemEspaamento"/>
        <w:rPr>
          <w:rFonts w:ascii="Arial Narrow" w:hAnsi="Arial Narrow" w:cs="Arial"/>
          <w:sz w:val="24"/>
          <w:szCs w:val="24"/>
        </w:rPr>
      </w:pPr>
    </w:p>
    <w:p w14:paraId="71EC6B81" w14:textId="0393137B"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 xml:space="preserve">Local e Data _______________, ____ de _______________ </w:t>
      </w:r>
      <w:proofErr w:type="spellStart"/>
      <w:r w:rsidRPr="006E18AD">
        <w:rPr>
          <w:rFonts w:ascii="Arial Narrow" w:hAnsi="Arial Narrow" w:cs="Arial"/>
          <w:sz w:val="24"/>
          <w:szCs w:val="24"/>
        </w:rPr>
        <w:t>de</w:t>
      </w:r>
      <w:proofErr w:type="spellEnd"/>
      <w:r w:rsidRPr="006E18AD">
        <w:rPr>
          <w:rFonts w:ascii="Arial Narrow" w:hAnsi="Arial Narrow" w:cs="Arial"/>
          <w:sz w:val="24"/>
          <w:szCs w:val="24"/>
        </w:rPr>
        <w:t xml:space="preserve"> 202</w:t>
      </w:r>
      <w:r w:rsidR="00AD50CC">
        <w:rPr>
          <w:rFonts w:ascii="Arial Narrow" w:hAnsi="Arial Narrow" w:cs="Arial"/>
          <w:sz w:val="24"/>
          <w:szCs w:val="24"/>
        </w:rPr>
        <w:t>3</w:t>
      </w:r>
      <w:r w:rsidRPr="006E18AD">
        <w:rPr>
          <w:rFonts w:ascii="Arial Narrow" w:hAnsi="Arial Narrow" w:cs="Arial"/>
          <w:sz w:val="24"/>
          <w:szCs w:val="24"/>
        </w:rPr>
        <w:t>.</w:t>
      </w:r>
    </w:p>
    <w:p w14:paraId="15E51CB1" w14:textId="77777777" w:rsidR="00180990" w:rsidRPr="006E18AD" w:rsidRDefault="00180990" w:rsidP="00034FD1">
      <w:pPr>
        <w:pStyle w:val="SemEspaamento"/>
        <w:rPr>
          <w:rFonts w:ascii="Arial Narrow" w:hAnsi="Arial Narrow" w:cs="Arial"/>
          <w:sz w:val="24"/>
          <w:szCs w:val="24"/>
        </w:rPr>
      </w:pPr>
    </w:p>
    <w:p w14:paraId="118A6A46" w14:textId="77777777" w:rsidR="00180990" w:rsidRPr="006E18AD" w:rsidRDefault="00180990" w:rsidP="00034FD1">
      <w:pPr>
        <w:pStyle w:val="SemEspaamento"/>
        <w:rPr>
          <w:rFonts w:ascii="Arial Narrow" w:hAnsi="Arial Narrow" w:cs="Arial"/>
          <w:sz w:val="24"/>
          <w:szCs w:val="24"/>
        </w:rPr>
      </w:pPr>
    </w:p>
    <w:p w14:paraId="061BCD36" w14:textId="77777777" w:rsidR="00180990" w:rsidRPr="006E18AD" w:rsidRDefault="00180990" w:rsidP="00034FD1">
      <w:pPr>
        <w:pStyle w:val="SemEspaamento"/>
        <w:rPr>
          <w:rFonts w:ascii="Arial Narrow" w:hAnsi="Arial Narrow" w:cs="Arial"/>
          <w:sz w:val="24"/>
          <w:szCs w:val="24"/>
        </w:rPr>
      </w:pPr>
    </w:p>
    <w:p w14:paraId="739C328F" w14:textId="77777777" w:rsidR="00180990" w:rsidRPr="006E18AD" w:rsidRDefault="00180990" w:rsidP="00034FD1">
      <w:pPr>
        <w:pStyle w:val="SemEspaamento"/>
        <w:rPr>
          <w:rFonts w:ascii="Arial Narrow" w:hAnsi="Arial Narrow" w:cs="Arial"/>
          <w:sz w:val="24"/>
          <w:szCs w:val="24"/>
        </w:rPr>
      </w:pPr>
    </w:p>
    <w:p w14:paraId="4A4C7CA7" w14:textId="77777777" w:rsidR="00180990" w:rsidRPr="006E18AD" w:rsidRDefault="00180990" w:rsidP="00034FD1">
      <w:pPr>
        <w:pStyle w:val="SemEspaamento"/>
        <w:rPr>
          <w:rFonts w:ascii="Arial Narrow" w:hAnsi="Arial Narrow" w:cs="Arial"/>
          <w:sz w:val="24"/>
          <w:szCs w:val="24"/>
        </w:rPr>
      </w:pPr>
    </w:p>
    <w:p w14:paraId="7356F14D"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______________________________________________</w:t>
      </w:r>
    </w:p>
    <w:p w14:paraId="6974009F"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(nome por extenso e assinatura do responsável legal)</w:t>
      </w:r>
    </w:p>
    <w:p w14:paraId="2248B219"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(carimbo do CNPJ)</w:t>
      </w:r>
    </w:p>
    <w:p w14:paraId="59E536DB" w14:textId="77777777" w:rsidR="00180990" w:rsidRPr="006E18AD" w:rsidRDefault="00180990" w:rsidP="00034FD1">
      <w:pPr>
        <w:pStyle w:val="SemEspaamento"/>
        <w:rPr>
          <w:rFonts w:ascii="Arial Narrow" w:hAnsi="Arial Narrow"/>
          <w:sz w:val="24"/>
          <w:szCs w:val="24"/>
        </w:rPr>
      </w:pPr>
    </w:p>
    <w:p w14:paraId="49765E3A" w14:textId="77777777" w:rsidR="00180990" w:rsidRPr="006E18AD" w:rsidRDefault="00180990" w:rsidP="00034FD1">
      <w:pPr>
        <w:pStyle w:val="SemEspaamento"/>
        <w:rPr>
          <w:rFonts w:ascii="Arial Narrow" w:hAnsi="Arial Narrow"/>
          <w:sz w:val="24"/>
          <w:szCs w:val="24"/>
        </w:rPr>
      </w:pPr>
    </w:p>
    <w:p w14:paraId="5D09BBC6" w14:textId="77777777" w:rsidR="00180990" w:rsidRPr="006E18AD" w:rsidRDefault="00180990" w:rsidP="00034FD1">
      <w:pPr>
        <w:pStyle w:val="SemEspaamento"/>
        <w:rPr>
          <w:rFonts w:ascii="Arial Narrow" w:hAnsi="Arial Narrow"/>
          <w:sz w:val="24"/>
          <w:szCs w:val="24"/>
        </w:rPr>
      </w:pPr>
    </w:p>
    <w:p w14:paraId="59757990" w14:textId="77777777" w:rsidR="00180990" w:rsidRPr="006E18AD" w:rsidRDefault="00180990" w:rsidP="00034FD1">
      <w:pPr>
        <w:pStyle w:val="SemEspaamento"/>
        <w:rPr>
          <w:rFonts w:ascii="Arial Narrow" w:hAnsi="Arial Narrow"/>
          <w:sz w:val="24"/>
          <w:szCs w:val="24"/>
        </w:rPr>
      </w:pPr>
    </w:p>
    <w:p w14:paraId="0AC572F7" w14:textId="77777777" w:rsidR="00180990" w:rsidRPr="006E18AD" w:rsidRDefault="00180990" w:rsidP="00034FD1">
      <w:pPr>
        <w:pStyle w:val="SemEspaamento"/>
        <w:rPr>
          <w:rFonts w:ascii="Arial Narrow" w:hAnsi="Arial Narrow"/>
          <w:sz w:val="24"/>
          <w:szCs w:val="24"/>
        </w:rPr>
      </w:pPr>
    </w:p>
    <w:p w14:paraId="53D8258D" w14:textId="77777777" w:rsidR="00180990" w:rsidRPr="006E18AD" w:rsidRDefault="00180990" w:rsidP="00034FD1">
      <w:pPr>
        <w:pStyle w:val="SemEspaamento"/>
        <w:rPr>
          <w:rFonts w:ascii="Arial Narrow" w:hAnsi="Arial Narrow"/>
          <w:sz w:val="24"/>
          <w:szCs w:val="24"/>
        </w:rPr>
      </w:pPr>
    </w:p>
    <w:p w14:paraId="2625786D" w14:textId="77777777" w:rsidR="00180990" w:rsidRPr="006E18AD" w:rsidRDefault="00180990" w:rsidP="00034FD1">
      <w:pPr>
        <w:pStyle w:val="SemEspaamento"/>
        <w:rPr>
          <w:rFonts w:ascii="Arial Narrow" w:hAnsi="Arial Narrow"/>
          <w:sz w:val="24"/>
          <w:szCs w:val="24"/>
        </w:rPr>
      </w:pPr>
    </w:p>
    <w:p w14:paraId="0689BE26" w14:textId="77777777" w:rsidR="00180990" w:rsidRPr="006E18AD" w:rsidRDefault="00180990" w:rsidP="00034FD1">
      <w:pPr>
        <w:pStyle w:val="SemEspaamento"/>
        <w:rPr>
          <w:rFonts w:ascii="Arial Narrow" w:hAnsi="Arial Narrow"/>
          <w:sz w:val="24"/>
          <w:szCs w:val="24"/>
        </w:rPr>
      </w:pPr>
    </w:p>
    <w:p w14:paraId="6D507565" w14:textId="77777777" w:rsidR="00180990" w:rsidRPr="006E18AD" w:rsidRDefault="00180990" w:rsidP="00034FD1">
      <w:pPr>
        <w:pStyle w:val="SemEspaamento"/>
        <w:rPr>
          <w:rFonts w:ascii="Arial Narrow" w:hAnsi="Arial Narrow"/>
          <w:sz w:val="24"/>
          <w:szCs w:val="24"/>
        </w:rPr>
      </w:pPr>
    </w:p>
    <w:p w14:paraId="42B4895F" w14:textId="77777777" w:rsidR="00180990" w:rsidRPr="006E18AD" w:rsidRDefault="00180990" w:rsidP="00034FD1">
      <w:pPr>
        <w:pStyle w:val="SemEspaamento"/>
        <w:rPr>
          <w:rFonts w:ascii="Arial Narrow" w:hAnsi="Arial Narrow"/>
          <w:sz w:val="24"/>
          <w:szCs w:val="24"/>
        </w:rPr>
      </w:pPr>
    </w:p>
    <w:p w14:paraId="2306C7B9" w14:textId="77777777" w:rsidR="00180990" w:rsidRPr="006E18AD" w:rsidRDefault="00180990" w:rsidP="00034FD1">
      <w:pPr>
        <w:pStyle w:val="SemEspaamento"/>
        <w:rPr>
          <w:rFonts w:ascii="Arial Narrow" w:hAnsi="Arial Narrow"/>
          <w:sz w:val="24"/>
          <w:szCs w:val="24"/>
        </w:rPr>
      </w:pPr>
    </w:p>
    <w:p w14:paraId="5628BF40" w14:textId="77777777" w:rsidR="00180990" w:rsidRPr="006E18AD" w:rsidRDefault="00180990" w:rsidP="00034FD1">
      <w:pPr>
        <w:pStyle w:val="SemEspaamento"/>
        <w:rPr>
          <w:rFonts w:ascii="Arial Narrow" w:hAnsi="Arial Narrow"/>
          <w:sz w:val="24"/>
          <w:szCs w:val="24"/>
        </w:rPr>
      </w:pPr>
    </w:p>
    <w:p w14:paraId="743DD92E" w14:textId="77777777" w:rsidR="00180990" w:rsidRPr="006E18AD" w:rsidRDefault="00180990" w:rsidP="00034FD1">
      <w:pPr>
        <w:pStyle w:val="SemEspaamento"/>
        <w:rPr>
          <w:rFonts w:ascii="Arial Narrow" w:hAnsi="Arial Narrow"/>
          <w:sz w:val="24"/>
          <w:szCs w:val="24"/>
        </w:rPr>
      </w:pPr>
    </w:p>
    <w:p w14:paraId="03C1BF3D" w14:textId="77777777" w:rsidR="00180990" w:rsidRPr="006E18AD" w:rsidRDefault="00180990" w:rsidP="00034FD1">
      <w:pPr>
        <w:pStyle w:val="SemEspaamento"/>
        <w:rPr>
          <w:rFonts w:ascii="Arial Narrow" w:hAnsi="Arial Narrow"/>
          <w:sz w:val="24"/>
          <w:szCs w:val="24"/>
        </w:rPr>
      </w:pPr>
    </w:p>
    <w:p w14:paraId="3AD22EA6"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Obs.: Esta Declaração deverá ser inserida no envelope de Documentos de Habilitação.</w:t>
      </w:r>
    </w:p>
    <w:p w14:paraId="079F152F" w14:textId="77777777" w:rsidR="00F86B88" w:rsidRDefault="00F86B88">
      <w:pPr>
        <w:spacing w:after="160" w:line="259" w:lineRule="auto"/>
        <w:rPr>
          <w:rFonts w:ascii="Arial Narrow" w:eastAsia="Calibri" w:hAnsi="Arial Narrow" w:cs="Times New Roman"/>
          <w:b/>
          <w:snapToGrid w:val="0"/>
          <w:sz w:val="24"/>
          <w:szCs w:val="24"/>
          <w:lang w:eastAsia="pt-BR"/>
        </w:rPr>
      </w:pPr>
      <w:r>
        <w:rPr>
          <w:rFonts w:ascii="Arial Narrow" w:hAnsi="Arial Narrow"/>
          <w:b/>
          <w:snapToGrid w:val="0"/>
          <w:sz w:val="24"/>
          <w:szCs w:val="24"/>
          <w:lang w:eastAsia="pt-BR"/>
        </w:rPr>
        <w:br w:type="page"/>
      </w:r>
    </w:p>
    <w:p w14:paraId="6DA73B78" w14:textId="6F616CFD" w:rsidR="00F86B88" w:rsidRPr="00F86B88" w:rsidRDefault="00180990" w:rsidP="00034FD1">
      <w:pPr>
        <w:pStyle w:val="SemEspaamento"/>
        <w:jc w:val="center"/>
        <w:rPr>
          <w:rFonts w:ascii="Arial Narrow" w:hAnsi="Arial Narrow"/>
          <w:b/>
          <w:snapToGrid w:val="0"/>
          <w:sz w:val="24"/>
          <w:szCs w:val="24"/>
          <w:u w:val="single"/>
          <w:lang w:eastAsia="pt-BR"/>
        </w:rPr>
      </w:pPr>
      <w:proofErr w:type="gramStart"/>
      <w:r w:rsidRPr="00F86B88">
        <w:rPr>
          <w:rFonts w:ascii="Arial Narrow" w:hAnsi="Arial Narrow"/>
          <w:b/>
          <w:snapToGrid w:val="0"/>
          <w:sz w:val="24"/>
          <w:szCs w:val="24"/>
          <w:u w:val="single"/>
          <w:lang w:eastAsia="pt-BR"/>
        </w:rPr>
        <w:lastRenderedPageBreak/>
        <w:t>ANEXO VI</w:t>
      </w:r>
      <w:proofErr w:type="gramEnd"/>
      <w:r w:rsidRPr="00F86B88">
        <w:rPr>
          <w:rFonts w:ascii="Arial Narrow" w:hAnsi="Arial Narrow"/>
          <w:b/>
          <w:snapToGrid w:val="0"/>
          <w:sz w:val="24"/>
          <w:szCs w:val="24"/>
          <w:u w:val="single"/>
          <w:lang w:eastAsia="pt-BR"/>
        </w:rPr>
        <w:t xml:space="preserve"> </w:t>
      </w:r>
    </w:p>
    <w:p w14:paraId="2015621B" w14:textId="77777777" w:rsidR="00F86B88" w:rsidRDefault="00F86B88" w:rsidP="00034FD1">
      <w:pPr>
        <w:pStyle w:val="SemEspaamento"/>
        <w:jc w:val="center"/>
        <w:rPr>
          <w:rFonts w:ascii="Arial Narrow" w:hAnsi="Arial Narrow"/>
          <w:b/>
          <w:snapToGrid w:val="0"/>
          <w:sz w:val="24"/>
          <w:szCs w:val="24"/>
          <w:lang w:eastAsia="pt-BR"/>
        </w:rPr>
      </w:pPr>
    </w:p>
    <w:p w14:paraId="1A76F234" w14:textId="23542E10" w:rsidR="00180990" w:rsidRPr="006E18AD" w:rsidRDefault="00180990" w:rsidP="00034FD1">
      <w:pPr>
        <w:pStyle w:val="SemEspaamento"/>
        <w:jc w:val="center"/>
        <w:rPr>
          <w:rFonts w:ascii="Arial Narrow" w:hAnsi="Arial Narrow"/>
          <w:b/>
          <w:snapToGrid w:val="0"/>
          <w:sz w:val="24"/>
          <w:szCs w:val="24"/>
          <w:lang w:eastAsia="pt-BR"/>
        </w:rPr>
      </w:pPr>
      <w:r w:rsidRPr="006E18AD">
        <w:rPr>
          <w:rFonts w:ascii="Arial Narrow" w:hAnsi="Arial Narrow"/>
          <w:b/>
          <w:snapToGrid w:val="0"/>
          <w:sz w:val="24"/>
          <w:szCs w:val="24"/>
          <w:lang w:eastAsia="pt-BR"/>
        </w:rPr>
        <w:t xml:space="preserve"> MINUTA DO CONTRATO</w:t>
      </w:r>
      <w:r w:rsidR="009946AE" w:rsidRPr="006E18AD">
        <w:rPr>
          <w:rFonts w:ascii="Arial Narrow" w:hAnsi="Arial Narrow"/>
          <w:b/>
          <w:snapToGrid w:val="0"/>
          <w:sz w:val="24"/>
          <w:szCs w:val="24"/>
          <w:lang w:eastAsia="pt-BR"/>
        </w:rPr>
        <w:t xml:space="preserve"> ADMINISTRATIVO Nº. _______</w:t>
      </w:r>
      <w:r w:rsidR="00CB3559">
        <w:rPr>
          <w:rFonts w:ascii="Arial Narrow" w:hAnsi="Arial Narrow"/>
          <w:b/>
          <w:snapToGrid w:val="0"/>
          <w:sz w:val="24"/>
          <w:szCs w:val="24"/>
          <w:lang w:eastAsia="pt-BR"/>
        </w:rPr>
        <w:t>/202</w:t>
      </w:r>
      <w:r w:rsidR="00AD50CC">
        <w:rPr>
          <w:rFonts w:ascii="Arial Narrow" w:hAnsi="Arial Narrow"/>
          <w:b/>
          <w:snapToGrid w:val="0"/>
          <w:sz w:val="24"/>
          <w:szCs w:val="24"/>
          <w:lang w:eastAsia="pt-BR"/>
        </w:rPr>
        <w:t>3</w:t>
      </w:r>
      <w:r w:rsidRPr="006E18AD">
        <w:rPr>
          <w:rFonts w:ascii="Arial Narrow" w:hAnsi="Arial Narrow"/>
          <w:b/>
          <w:snapToGrid w:val="0"/>
          <w:sz w:val="24"/>
          <w:szCs w:val="24"/>
          <w:lang w:eastAsia="pt-BR"/>
        </w:rPr>
        <w:t>.</w:t>
      </w:r>
    </w:p>
    <w:p w14:paraId="60366FB5" w14:textId="77777777" w:rsidR="00180990" w:rsidRPr="006E18AD" w:rsidRDefault="00180990" w:rsidP="00034FD1">
      <w:pPr>
        <w:pStyle w:val="SemEspaamento"/>
        <w:rPr>
          <w:rFonts w:ascii="Arial Narrow" w:hAnsi="Arial Narrow"/>
          <w:sz w:val="24"/>
          <w:szCs w:val="24"/>
        </w:rPr>
      </w:pPr>
    </w:p>
    <w:p w14:paraId="23686326" w14:textId="77777777" w:rsidR="00180990" w:rsidRPr="006E18AD" w:rsidRDefault="00180990" w:rsidP="00034FD1">
      <w:pPr>
        <w:pStyle w:val="SemEspaamento"/>
        <w:rPr>
          <w:rFonts w:ascii="Arial Narrow" w:hAnsi="Arial Narrow" w:cs="Arial"/>
          <w:sz w:val="24"/>
          <w:szCs w:val="24"/>
        </w:rPr>
      </w:pPr>
    </w:p>
    <w:p w14:paraId="76B06DF6" w14:textId="77777777" w:rsidR="00180990" w:rsidRPr="006E18AD" w:rsidRDefault="00180990" w:rsidP="009946AE">
      <w:pPr>
        <w:pStyle w:val="SemEspaamento"/>
        <w:ind w:left="5103"/>
        <w:jc w:val="both"/>
        <w:rPr>
          <w:rFonts w:ascii="Arial Narrow" w:hAnsi="Arial Narrow" w:cs="Arial Narrow"/>
          <w:bCs/>
          <w:sz w:val="24"/>
          <w:szCs w:val="24"/>
        </w:rPr>
      </w:pPr>
      <w:r w:rsidRPr="006E18AD">
        <w:rPr>
          <w:rFonts w:ascii="Arial Narrow" w:hAnsi="Arial Narrow" w:cs="Arial Narrow"/>
          <w:bCs/>
          <w:sz w:val="24"/>
          <w:szCs w:val="24"/>
        </w:rPr>
        <w:t>INSTRUMENTO CONTRATUAL QUE CELEBRAM ENTRE SI O MUNICIPIO DE CORONEL SAPUCAIA/MS E A EMPRESA ____________________.</w:t>
      </w:r>
    </w:p>
    <w:p w14:paraId="6977694E" w14:textId="77777777" w:rsidR="00180990" w:rsidRPr="006E18AD" w:rsidRDefault="00180990" w:rsidP="009946AE">
      <w:pPr>
        <w:pStyle w:val="SemEspaamento"/>
        <w:ind w:left="5103"/>
        <w:jc w:val="both"/>
        <w:rPr>
          <w:rFonts w:ascii="Arial Narrow" w:hAnsi="Arial Narrow" w:cs="Arial Narrow"/>
          <w:sz w:val="24"/>
          <w:szCs w:val="24"/>
        </w:rPr>
      </w:pPr>
    </w:p>
    <w:p w14:paraId="250FC7C1" w14:textId="77777777"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t xml:space="preserve">I – </w:t>
      </w:r>
      <w:proofErr w:type="gramStart"/>
      <w:r w:rsidRPr="006E18AD">
        <w:rPr>
          <w:rFonts w:ascii="Arial Narrow" w:hAnsi="Arial Narrow" w:cs="Arial"/>
          <w:bCs/>
          <w:iCs/>
          <w:sz w:val="24"/>
          <w:szCs w:val="24"/>
        </w:rPr>
        <w:t>CONTRATANTES:</w:t>
      </w:r>
      <w:proofErr w:type="gramEnd"/>
      <w:r w:rsidRPr="006E18AD">
        <w:rPr>
          <w:rFonts w:ascii="Arial Narrow" w:hAnsi="Arial Narrow"/>
          <w:bCs/>
          <w:sz w:val="24"/>
          <w:szCs w:val="24"/>
        </w:rPr>
        <w:t>MUNICÍPIO DE CORONEL SAPUCAIA, ESTADO DE MATO GROSSO DO SUL,</w:t>
      </w:r>
      <w:r w:rsidRPr="006E18AD">
        <w:rPr>
          <w:rFonts w:ascii="Arial Narrow" w:hAnsi="Arial Narrow"/>
          <w:sz w:val="24"/>
          <w:szCs w:val="24"/>
        </w:rPr>
        <w:t xml:space="preserve"> pessoa jurídica de direito público interno, com sede à Avenida Abílio Espíndola Sobrinho, n.º 570, em Coronel Sapucaia-MS, inscrito no CNPJ sob o n.º 01.988.9140001/75,</w:t>
      </w:r>
      <w:r w:rsidRPr="006E18AD">
        <w:rPr>
          <w:rFonts w:ascii="Arial Narrow" w:hAnsi="Arial Narrow" w:cs="Arial"/>
          <w:iCs/>
          <w:sz w:val="24"/>
          <w:szCs w:val="24"/>
        </w:rPr>
        <w:t xml:space="preserve"> doravante denominada CONTRATANTE e a empresa ________________, pessoa jurídica de direito privado, estabelecida à Rua/Avenida ________________, inscrita no CNPJ nº. _____________ e Inscrição Estadual nº. ____________________ doravante denominada CONTRATADA.</w:t>
      </w:r>
    </w:p>
    <w:p w14:paraId="696EF899" w14:textId="2FC99C65" w:rsidR="00180990" w:rsidRPr="006E18AD" w:rsidRDefault="00180990" w:rsidP="009946AE">
      <w:pPr>
        <w:pStyle w:val="SemEspaamento"/>
        <w:spacing w:after="100" w:afterAutospacing="1" w:line="276" w:lineRule="auto"/>
        <w:jc w:val="both"/>
        <w:rPr>
          <w:rFonts w:ascii="Arial Narrow" w:hAnsi="Arial Narrow"/>
          <w:bCs/>
          <w:sz w:val="24"/>
          <w:szCs w:val="24"/>
        </w:rPr>
      </w:pPr>
      <w:r w:rsidRPr="006E18AD">
        <w:rPr>
          <w:rFonts w:ascii="Arial Narrow" w:hAnsi="Arial Narrow"/>
          <w:sz w:val="24"/>
          <w:szCs w:val="24"/>
        </w:rPr>
        <w:t>II - REPRESENTANTES: Representa a CONTRATANTE os Secretários Municip</w:t>
      </w:r>
      <w:r w:rsidR="009946AE" w:rsidRPr="006E18AD">
        <w:rPr>
          <w:rFonts w:ascii="Arial Narrow" w:hAnsi="Arial Narrow"/>
          <w:sz w:val="24"/>
          <w:szCs w:val="24"/>
        </w:rPr>
        <w:t xml:space="preserve">ais de Coronel Sapucaia - MS, a </w:t>
      </w:r>
      <w:proofErr w:type="gramStart"/>
      <w:r w:rsidR="009946AE" w:rsidRPr="006E18AD">
        <w:rPr>
          <w:rFonts w:ascii="Arial Narrow" w:hAnsi="Arial Narrow"/>
          <w:sz w:val="24"/>
          <w:szCs w:val="24"/>
        </w:rPr>
        <w:t>Senhora</w:t>
      </w:r>
      <w:r w:rsidRPr="006E18AD">
        <w:rPr>
          <w:rFonts w:ascii="Arial Narrow" w:hAnsi="Arial Narrow"/>
          <w:sz w:val="24"/>
          <w:szCs w:val="24"/>
        </w:rPr>
        <w:t xml:space="preserve"> </w:t>
      </w:r>
      <w:r w:rsidRPr="006E18AD">
        <w:rPr>
          <w:rFonts w:ascii="Arial Narrow" w:hAnsi="Arial Narrow"/>
          <w:color w:val="000000"/>
          <w:sz w:val="24"/>
          <w:szCs w:val="24"/>
          <w:u w:val="single"/>
        </w:rPr>
        <w:t>...</w:t>
      </w:r>
      <w:proofErr w:type="gramEnd"/>
      <w:r w:rsidRPr="006E18AD">
        <w:rPr>
          <w:rFonts w:ascii="Arial Narrow" w:hAnsi="Arial Narrow"/>
          <w:color w:val="000000"/>
          <w:sz w:val="24"/>
          <w:szCs w:val="24"/>
          <w:u w:val="single"/>
        </w:rPr>
        <w:t>...........</w:t>
      </w:r>
      <w:r w:rsidRPr="006E18AD">
        <w:rPr>
          <w:rFonts w:ascii="Arial Narrow" w:hAnsi="Arial Narrow"/>
          <w:color w:val="000000"/>
          <w:sz w:val="24"/>
          <w:szCs w:val="24"/>
        </w:rPr>
        <w:t>, Secretária Municipal de .............., portadora da Cédula de Identidade RG n.º ...........</w:t>
      </w:r>
      <w:r w:rsidRPr="006E18AD">
        <w:rPr>
          <w:rFonts w:ascii="Arial Narrow" w:hAnsi="Arial Narrow"/>
          <w:i/>
          <w:color w:val="000000"/>
          <w:sz w:val="24"/>
          <w:szCs w:val="24"/>
        </w:rPr>
        <w:t>SSP/MS</w:t>
      </w:r>
      <w:r w:rsidRPr="006E18AD">
        <w:rPr>
          <w:rFonts w:ascii="Arial Narrow" w:hAnsi="Arial Narrow"/>
          <w:color w:val="000000"/>
          <w:sz w:val="24"/>
          <w:szCs w:val="24"/>
        </w:rPr>
        <w:t xml:space="preserve"> e CPF n.º ................, residente e domiciliado à rua Av.................., </w:t>
      </w:r>
      <w:r w:rsidRPr="006E18AD">
        <w:rPr>
          <w:rFonts w:ascii="Arial Narrow" w:hAnsi="Arial Narrow"/>
          <w:color w:val="000000"/>
          <w:sz w:val="24"/>
          <w:szCs w:val="24"/>
          <w:u w:val="single"/>
        </w:rPr>
        <w:t>..................</w:t>
      </w:r>
      <w:r w:rsidRPr="006E18AD">
        <w:rPr>
          <w:rFonts w:ascii="Arial Narrow" w:hAnsi="Arial Narrow"/>
          <w:color w:val="000000"/>
          <w:sz w:val="24"/>
          <w:szCs w:val="24"/>
        </w:rPr>
        <w:t xml:space="preserve">, Secretária Municipal de ..................., portadora da Cédula de Identidade RG n.º .............. </w:t>
      </w:r>
      <w:r w:rsidRPr="006E18AD">
        <w:rPr>
          <w:rFonts w:ascii="Arial Narrow" w:hAnsi="Arial Narrow"/>
          <w:i/>
          <w:color w:val="000000"/>
          <w:sz w:val="24"/>
          <w:szCs w:val="24"/>
        </w:rPr>
        <w:t>SSP/MS</w:t>
      </w:r>
      <w:r w:rsidRPr="006E18AD">
        <w:rPr>
          <w:rFonts w:ascii="Arial Narrow" w:hAnsi="Arial Narrow"/>
          <w:color w:val="000000"/>
          <w:sz w:val="24"/>
          <w:szCs w:val="24"/>
        </w:rPr>
        <w:t xml:space="preserve"> e CPF </w:t>
      </w:r>
      <w:proofErr w:type="gramStart"/>
      <w:r w:rsidRPr="006E18AD">
        <w:rPr>
          <w:rFonts w:ascii="Arial Narrow" w:hAnsi="Arial Narrow"/>
          <w:color w:val="000000"/>
          <w:sz w:val="24"/>
          <w:szCs w:val="24"/>
        </w:rPr>
        <w:t>n.º ...</w:t>
      </w:r>
      <w:proofErr w:type="gramEnd"/>
      <w:r w:rsidRPr="006E18AD">
        <w:rPr>
          <w:rFonts w:ascii="Arial Narrow" w:hAnsi="Arial Narrow"/>
          <w:color w:val="000000"/>
          <w:sz w:val="24"/>
          <w:szCs w:val="24"/>
        </w:rPr>
        <w:t xml:space="preserve">.............., residente e domiciliado a </w:t>
      </w:r>
      <w:r w:rsidR="00445A47" w:rsidRPr="006E18AD">
        <w:rPr>
          <w:rFonts w:ascii="Arial Narrow" w:hAnsi="Arial Narrow"/>
          <w:color w:val="000000"/>
          <w:sz w:val="24"/>
          <w:szCs w:val="24"/>
        </w:rPr>
        <w:t>rua .............</w:t>
      </w:r>
      <w:r w:rsidRPr="006E18AD">
        <w:rPr>
          <w:rFonts w:ascii="Arial Narrow" w:hAnsi="Arial Narrow"/>
          <w:color w:val="000000"/>
          <w:sz w:val="24"/>
          <w:szCs w:val="24"/>
        </w:rPr>
        <w:t xml:space="preserve"> </w:t>
      </w:r>
      <w:proofErr w:type="gramStart"/>
      <w:r w:rsidR="00445A47" w:rsidRPr="006E18AD">
        <w:rPr>
          <w:rFonts w:ascii="Arial Narrow" w:hAnsi="Arial Narrow"/>
          <w:color w:val="000000"/>
          <w:sz w:val="24"/>
          <w:szCs w:val="24"/>
        </w:rPr>
        <w:t>........................</w:t>
      </w:r>
      <w:proofErr w:type="gramEnd"/>
      <w:r w:rsidR="00445A47" w:rsidRPr="006E18AD">
        <w:rPr>
          <w:rFonts w:ascii="Arial Narrow" w:hAnsi="Arial Narrow"/>
          <w:color w:val="000000"/>
          <w:sz w:val="24"/>
          <w:szCs w:val="24"/>
        </w:rPr>
        <w:t>,</w:t>
      </w:r>
      <w:r w:rsidR="00445A47" w:rsidRPr="006E18AD">
        <w:rPr>
          <w:rFonts w:ascii="Arial Narrow" w:hAnsi="Arial Narrow"/>
          <w:color w:val="000000"/>
          <w:sz w:val="24"/>
          <w:szCs w:val="24"/>
          <w:u w:val="single"/>
        </w:rPr>
        <w:t xml:space="preserve"> .............................</w:t>
      </w:r>
      <w:r w:rsidRPr="006E18AD">
        <w:rPr>
          <w:rFonts w:ascii="Arial Narrow" w:hAnsi="Arial Narrow"/>
          <w:color w:val="000000"/>
          <w:sz w:val="24"/>
          <w:szCs w:val="24"/>
        </w:rPr>
        <w:t xml:space="preserve">, Secretária Municipal de ......................, portadora da Cédula de Identidade RG n.º ................... SSP/MS e CPF </w:t>
      </w:r>
      <w:proofErr w:type="gramStart"/>
      <w:r w:rsidRPr="006E18AD">
        <w:rPr>
          <w:rFonts w:ascii="Arial Narrow" w:hAnsi="Arial Narrow"/>
          <w:color w:val="000000"/>
          <w:sz w:val="24"/>
          <w:szCs w:val="24"/>
        </w:rPr>
        <w:t>n.º ...</w:t>
      </w:r>
      <w:proofErr w:type="gramEnd"/>
      <w:r w:rsidRPr="006E18AD">
        <w:rPr>
          <w:rFonts w:ascii="Arial Narrow" w:hAnsi="Arial Narrow"/>
          <w:color w:val="000000"/>
          <w:sz w:val="24"/>
          <w:szCs w:val="24"/>
        </w:rPr>
        <w:t xml:space="preserve">................., residente e domiciliada à Rua .................., n° ............,e o Sr. </w:t>
      </w:r>
      <w:r w:rsidRPr="006E18AD">
        <w:rPr>
          <w:rFonts w:ascii="Arial Narrow" w:hAnsi="Arial Narrow"/>
          <w:snapToGrid w:val="0"/>
          <w:color w:val="000000"/>
          <w:sz w:val="24"/>
          <w:szCs w:val="24"/>
          <w:u w:val="single"/>
        </w:rPr>
        <w:t>.........................</w:t>
      </w:r>
      <w:r w:rsidRPr="006E18AD">
        <w:rPr>
          <w:rFonts w:ascii="Arial Narrow" w:hAnsi="Arial Narrow"/>
          <w:snapToGrid w:val="0"/>
          <w:color w:val="000000"/>
          <w:sz w:val="24"/>
          <w:szCs w:val="24"/>
        </w:rPr>
        <w:t xml:space="preserve">, Secretário Municipal de ..............,Portador </w:t>
      </w:r>
      <w:proofErr w:type="spellStart"/>
      <w:r w:rsidRPr="006E18AD">
        <w:rPr>
          <w:rFonts w:ascii="Arial Narrow" w:hAnsi="Arial Narrow"/>
          <w:snapToGrid w:val="0"/>
          <w:color w:val="000000"/>
          <w:sz w:val="24"/>
          <w:szCs w:val="24"/>
        </w:rPr>
        <w:t>Da</w:t>
      </w:r>
      <w:r w:rsidRPr="006E18AD">
        <w:rPr>
          <w:rFonts w:ascii="Arial Narrow" w:hAnsi="Arial Narrow"/>
          <w:color w:val="000000"/>
          <w:sz w:val="24"/>
          <w:szCs w:val="24"/>
        </w:rPr>
        <w:t>CI</w:t>
      </w:r>
      <w:proofErr w:type="spellEnd"/>
      <w:r w:rsidRPr="006E18AD">
        <w:rPr>
          <w:rFonts w:ascii="Arial Narrow" w:hAnsi="Arial Narrow"/>
          <w:color w:val="000000"/>
          <w:sz w:val="24"/>
          <w:szCs w:val="24"/>
        </w:rPr>
        <w:t xml:space="preserve">-RG n.º .................. SSP/MS e inscrito no CPF/MF </w:t>
      </w:r>
      <w:proofErr w:type="gramStart"/>
      <w:r w:rsidRPr="006E18AD">
        <w:rPr>
          <w:rFonts w:ascii="Arial Narrow" w:hAnsi="Arial Narrow"/>
          <w:color w:val="000000"/>
          <w:sz w:val="24"/>
          <w:szCs w:val="24"/>
        </w:rPr>
        <w:t>nº ...</w:t>
      </w:r>
      <w:proofErr w:type="gramEnd"/>
      <w:r w:rsidRPr="006E18AD">
        <w:rPr>
          <w:rFonts w:ascii="Arial Narrow" w:hAnsi="Arial Narrow"/>
          <w:color w:val="000000"/>
          <w:sz w:val="24"/>
          <w:szCs w:val="24"/>
        </w:rPr>
        <w:t>....................., residente e domiciliado na Rua ...................,</w:t>
      </w:r>
      <w:r w:rsidRPr="006E18AD">
        <w:rPr>
          <w:rFonts w:ascii="Arial Narrow" w:hAnsi="Arial Narrow" w:cs="Garamond"/>
          <w:sz w:val="24"/>
          <w:szCs w:val="24"/>
          <w:u w:val="single"/>
        </w:rPr>
        <w:t>...........................................</w:t>
      </w:r>
      <w:r w:rsidRPr="006E18AD">
        <w:rPr>
          <w:rFonts w:ascii="Arial Narrow" w:hAnsi="Arial Narrow" w:cs="Garamond"/>
          <w:sz w:val="24"/>
          <w:szCs w:val="24"/>
        </w:rPr>
        <w:t>, S</w:t>
      </w:r>
      <w:r w:rsidRPr="006E18AD">
        <w:rPr>
          <w:rFonts w:ascii="Arial Narrow" w:hAnsi="Arial Narrow" w:cs="Garamond"/>
          <w:spacing w:val="1"/>
          <w:sz w:val="24"/>
          <w:szCs w:val="24"/>
        </w:rPr>
        <w:t>e</w:t>
      </w:r>
      <w:r w:rsidRPr="006E18AD">
        <w:rPr>
          <w:rFonts w:ascii="Arial Narrow" w:hAnsi="Arial Narrow" w:cs="Garamond"/>
          <w:sz w:val="24"/>
          <w:szCs w:val="24"/>
        </w:rPr>
        <w:t>cret</w:t>
      </w:r>
      <w:r w:rsidRPr="006E18AD">
        <w:rPr>
          <w:rFonts w:ascii="Arial Narrow" w:hAnsi="Arial Narrow" w:cs="Garamond"/>
          <w:spacing w:val="1"/>
          <w:sz w:val="24"/>
          <w:szCs w:val="24"/>
        </w:rPr>
        <w:t>á</w:t>
      </w:r>
      <w:r w:rsidRPr="006E18AD">
        <w:rPr>
          <w:rFonts w:ascii="Arial Narrow" w:hAnsi="Arial Narrow" w:cs="Garamond"/>
          <w:sz w:val="24"/>
          <w:szCs w:val="24"/>
        </w:rPr>
        <w:t>rio</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M</w:t>
      </w:r>
      <w:r w:rsidRPr="006E18AD">
        <w:rPr>
          <w:rFonts w:ascii="Arial Narrow" w:hAnsi="Arial Narrow" w:cs="Garamond"/>
          <w:sz w:val="24"/>
          <w:szCs w:val="24"/>
        </w:rPr>
        <w:t>uni</w:t>
      </w:r>
      <w:r w:rsidRPr="006E18AD">
        <w:rPr>
          <w:rFonts w:ascii="Arial Narrow" w:hAnsi="Arial Narrow" w:cs="Garamond"/>
          <w:spacing w:val="1"/>
          <w:sz w:val="24"/>
          <w:szCs w:val="24"/>
        </w:rPr>
        <w:t>c</w:t>
      </w:r>
      <w:r w:rsidRPr="006E18AD">
        <w:rPr>
          <w:rFonts w:ascii="Arial Narrow" w:hAnsi="Arial Narrow" w:cs="Garamond"/>
          <w:sz w:val="24"/>
          <w:szCs w:val="24"/>
        </w:rPr>
        <w:t>ip</w:t>
      </w:r>
      <w:r w:rsidRPr="006E18AD">
        <w:rPr>
          <w:rFonts w:ascii="Arial Narrow" w:hAnsi="Arial Narrow" w:cs="Garamond"/>
          <w:spacing w:val="1"/>
          <w:sz w:val="24"/>
          <w:szCs w:val="24"/>
        </w:rPr>
        <w:t>a</w:t>
      </w:r>
      <w:r w:rsidRPr="006E18AD">
        <w:rPr>
          <w:rFonts w:ascii="Arial Narrow" w:hAnsi="Arial Narrow" w:cs="Garamond"/>
          <w:sz w:val="24"/>
          <w:szCs w:val="24"/>
        </w:rPr>
        <w:t>l</w:t>
      </w:r>
      <w:r w:rsidR="00A10B90" w:rsidRPr="006E18AD">
        <w:rPr>
          <w:rFonts w:ascii="Arial Narrow" w:hAnsi="Arial Narrow" w:cs="Garamond"/>
          <w:sz w:val="24"/>
          <w:szCs w:val="24"/>
        </w:rPr>
        <w:t xml:space="preserve"> </w:t>
      </w:r>
      <w:r w:rsidRPr="006E18AD">
        <w:rPr>
          <w:rFonts w:ascii="Arial Narrow" w:hAnsi="Arial Narrow" w:cs="Garamond"/>
          <w:sz w:val="24"/>
          <w:szCs w:val="24"/>
        </w:rPr>
        <w:t>de...............................,por</w:t>
      </w:r>
      <w:r w:rsidRPr="006E18AD">
        <w:rPr>
          <w:rFonts w:ascii="Arial Narrow" w:hAnsi="Arial Narrow" w:cs="Garamond"/>
          <w:spacing w:val="-1"/>
          <w:sz w:val="24"/>
          <w:szCs w:val="24"/>
        </w:rPr>
        <w:t>t</w:t>
      </w:r>
      <w:r w:rsidRPr="006E18AD">
        <w:rPr>
          <w:rFonts w:ascii="Arial Narrow" w:hAnsi="Arial Narrow" w:cs="Garamond"/>
          <w:spacing w:val="1"/>
          <w:sz w:val="24"/>
          <w:szCs w:val="24"/>
        </w:rPr>
        <w:t>a</w:t>
      </w:r>
      <w:r w:rsidRPr="006E18AD">
        <w:rPr>
          <w:rFonts w:ascii="Arial Narrow" w:hAnsi="Arial Narrow" w:cs="Garamond"/>
          <w:sz w:val="24"/>
          <w:szCs w:val="24"/>
        </w:rPr>
        <w:t>dor</w:t>
      </w:r>
      <w:r w:rsidR="00A10B90" w:rsidRPr="006E18AD">
        <w:rPr>
          <w:rFonts w:ascii="Arial Narrow" w:hAnsi="Arial Narrow" w:cs="Garamond"/>
          <w:sz w:val="24"/>
          <w:szCs w:val="24"/>
        </w:rPr>
        <w:t xml:space="preserve"> </w:t>
      </w:r>
      <w:r w:rsidRPr="006E18AD">
        <w:rPr>
          <w:rFonts w:ascii="Arial Narrow" w:hAnsi="Arial Narrow" w:cs="Garamond"/>
          <w:sz w:val="24"/>
          <w:szCs w:val="24"/>
        </w:rPr>
        <w:t>da</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C</w:t>
      </w:r>
      <w:r w:rsidRPr="006E18AD">
        <w:rPr>
          <w:rFonts w:ascii="Arial Narrow" w:hAnsi="Arial Narrow" w:cs="Garamond"/>
          <w:sz w:val="24"/>
          <w:szCs w:val="24"/>
        </w:rPr>
        <w:t>édu</w:t>
      </w:r>
      <w:r w:rsidRPr="006E18AD">
        <w:rPr>
          <w:rFonts w:ascii="Arial Narrow" w:hAnsi="Arial Narrow" w:cs="Garamond"/>
          <w:spacing w:val="1"/>
          <w:sz w:val="24"/>
          <w:szCs w:val="24"/>
        </w:rPr>
        <w:t>l</w:t>
      </w:r>
      <w:r w:rsidRPr="006E18AD">
        <w:rPr>
          <w:rFonts w:ascii="Arial Narrow" w:hAnsi="Arial Narrow" w:cs="Garamond"/>
          <w:sz w:val="24"/>
          <w:szCs w:val="24"/>
        </w:rPr>
        <w:t>a</w:t>
      </w:r>
      <w:r w:rsidR="00A10B90" w:rsidRPr="006E18AD">
        <w:rPr>
          <w:rFonts w:ascii="Arial Narrow" w:hAnsi="Arial Narrow" w:cs="Garamond"/>
          <w:sz w:val="24"/>
          <w:szCs w:val="24"/>
        </w:rPr>
        <w:t xml:space="preserve"> </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I</w:t>
      </w:r>
      <w:r w:rsidRPr="006E18AD">
        <w:rPr>
          <w:rFonts w:ascii="Arial Narrow" w:hAnsi="Arial Narrow" w:cs="Garamond"/>
          <w:sz w:val="24"/>
          <w:szCs w:val="24"/>
        </w:rPr>
        <w:t>dentid</w:t>
      </w:r>
      <w:r w:rsidRPr="006E18AD">
        <w:rPr>
          <w:rFonts w:ascii="Arial Narrow" w:hAnsi="Arial Narrow" w:cs="Garamond"/>
          <w:spacing w:val="1"/>
          <w:sz w:val="24"/>
          <w:szCs w:val="24"/>
        </w:rPr>
        <w:t>a</w:t>
      </w:r>
      <w:r w:rsidR="00A10B90" w:rsidRPr="006E18AD">
        <w:rPr>
          <w:rFonts w:ascii="Arial Narrow" w:hAnsi="Arial Narrow" w:cs="Garamond"/>
          <w:sz w:val="24"/>
          <w:szCs w:val="24"/>
        </w:rPr>
        <w:t xml:space="preserve">de </w:t>
      </w:r>
      <w:r w:rsidRPr="006E18AD">
        <w:rPr>
          <w:rFonts w:ascii="Arial Narrow" w:hAnsi="Arial Narrow" w:cs="Garamond"/>
          <w:spacing w:val="1"/>
          <w:sz w:val="24"/>
          <w:szCs w:val="24"/>
        </w:rPr>
        <w:t>R</w:t>
      </w:r>
      <w:r w:rsidRPr="006E18AD">
        <w:rPr>
          <w:rFonts w:ascii="Arial Narrow" w:hAnsi="Arial Narrow" w:cs="Garamond"/>
          <w:sz w:val="24"/>
          <w:szCs w:val="24"/>
        </w:rPr>
        <w:t>G</w:t>
      </w:r>
      <w:r w:rsidR="00A10B90" w:rsidRPr="006E18AD">
        <w:rPr>
          <w:rFonts w:ascii="Arial Narrow" w:hAnsi="Arial Narrow" w:cs="Garamond"/>
          <w:sz w:val="24"/>
          <w:szCs w:val="24"/>
        </w:rPr>
        <w:t xml:space="preserve"> n.º............... </w:t>
      </w:r>
      <w:r w:rsidRPr="006E18AD">
        <w:rPr>
          <w:rFonts w:ascii="Arial Narrow" w:hAnsi="Arial Narrow" w:cs="Garamond"/>
          <w:i/>
          <w:iCs/>
          <w:position w:val="1"/>
          <w:sz w:val="24"/>
          <w:szCs w:val="24"/>
        </w:rPr>
        <w:t>SSP/</w:t>
      </w:r>
      <w:r w:rsidRPr="006E18AD">
        <w:rPr>
          <w:rFonts w:ascii="Arial Narrow" w:hAnsi="Arial Narrow" w:cs="Garamond"/>
          <w:i/>
          <w:iCs/>
          <w:spacing w:val="-1"/>
          <w:position w:val="1"/>
          <w:sz w:val="24"/>
          <w:szCs w:val="24"/>
        </w:rPr>
        <w:t>M</w:t>
      </w:r>
      <w:r w:rsidRPr="006E18AD">
        <w:rPr>
          <w:rFonts w:ascii="Arial Narrow" w:hAnsi="Arial Narrow" w:cs="Garamond"/>
          <w:i/>
          <w:iCs/>
          <w:position w:val="1"/>
          <w:sz w:val="24"/>
          <w:szCs w:val="24"/>
        </w:rPr>
        <w:t>S</w:t>
      </w:r>
      <w:r w:rsidR="00A10B90" w:rsidRPr="006E18AD">
        <w:rPr>
          <w:rFonts w:ascii="Arial Narrow" w:hAnsi="Arial Narrow" w:cs="Garamond"/>
          <w:i/>
          <w:iCs/>
          <w:position w:val="1"/>
          <w:sz w:val="24"/>
          <w:szCs w:val="24"/>
        </w:rPr>
        <w:t xml:space="preserve"> </w:t>
      </w:r>
      <w:r w:rsidRPr="006E18AD">
        <w:rPr>
          <w:rFonts w:ascii="Arial Narrow" w:hAnsi="Arial Narrow" w:cs="Garamond"/>
          <w:position w:val="1"/>
          <w:sz w:val="24"/>
          <w:szCs w:val="24"/>
        </w:rPr>
        <w:t>e</w:t>
      </w:r>
      <w:r w:rsidR="00A10B90" w:rsidRPr="006E18AD">
        <w:rPr>
          <w:rFonts w:ascii="Arial Narrow" w:hAnsi="Arial Narrow" w:cs="Garamond"/>
          <w:position w:val="1"/>
          <w:sz w:val="24"/>
          <w:szCs w:val="24"/>
        </w:rPr>
        <w:t xml:space="preserve"> </w:t>
      </w:r>
      <w:r w:rsidRPr="006E18AD">
        <w:rPr>
          <w:rFonts w:ascii="Arial Narrow" w:hAnsi="Arial Narrow" w:cs="Garamond"/>
          <w:spacing w:val="1"/>
          <w:position w:val="1"/>
          <w:sz w:val="24"/>
          <w:szCs w:val="24"/>
        </w:rPr>
        <w:t>C</w:t>
      </w:r>
      <w:r w:rsidRPr="006E18AD">
        <w:rPr>
          <w:rFonts w:ascii="Arial Narrow" w:hAnsi="Arial Narrow" w:cs="Garamond"/>
          <w:spacing w:val="-1"/>
          <w:position w:val="1"/>
          <w:sz w:val="24"/>
          <w:szCs w:val="24"/>
        </w:rPr>
        <w:t>P</w:t>
      </w:r>
      <w:r w:rsidRPr="006E18AD">
        <w:rPr>
          <w:rFonts w:ascii="Arial Narrow" w:hAnsi="Arial Narrow" w:cs="Garamond"/>
          <w:position w:val="1"/>
          <w:sz w:val="24"/>
          <w:szCs w:val="24"/>
        </w:rPr>
        <w:t>F</w:t>
      </w:r>
      <w:r w:rsidR="00A10B90" w:rsidRPr="006E18AD">
        <w:rPr>
          <w:rFonts w:ascii="Arial Narrow" w:hAnsi="Arial Narrow" w:cs="Garamond"/>
          <w:position w:val="1"/>
          <w:sz w:val="24"/>
          <w:szCs w:val="24"/>
        </w:rPr>
        <w:t xml:space="preserve"> </w:t>
      </w:r>
      <w:proofErr w:type="gramStart"/>
      <w:r w:rsidRPr="006E18AD">
        <w:rPr>
          <w:rFonts w:ascii="Arial Narrow" w:hAnsi="Arial Narrow" w:cs="Garamond"/>
          <w:position w:val="1"/>
          <w:sz w:val="24"/>
          <w:szCs w:val="24"/>
        </w:rPr>
        <w:t>n.º</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w:t>
      </w:r>
      <w:proofErr w:type="gramEnd"/>
      <w:r w:rsidRPr="006E18AD">
        <w:rPr>
          <w:rFonts w:ascii="Arial Narrow" w:hAnsi="Arial Narrow" w:cs="Garamond"/>
          <w:position w:val="1"/>
          <w:sz w:val="24"/>
          <w:szCs w:val="24"/>
        </w:rPr>
        <w:t>....................,</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re</w:t>
      </w:r>
      <w:r w:rsidRPr="006E18AD">
        <w:rPr>
          <w:rFonts w:ascii="Arial Narrow" w:hAnsi="Arial Narrow" w:cs="Garamond"/>
          <w:spacing w:val="-1"/>
          <w:position w:val="1"/>
          <w:sz w:val="24"/>
          <w:szCs w:val="24"/>
        </w:rPr>
        <w:t>s</w:t>
      </w:r>
      <w:r w:rsidRPr="006E18AD">
        <w:rPr>
          <w:rFonts w:ascii="Arial Narrow" w:hAnsi="Arial Narrow" w:cs="Garamond"/>
          <w:position w:val="1"/>
          <w:sz w:val="24"/>
          <w:szCs w:val="24"/>
        </w:rPr>
        <w:t>id</w:t>
      </w:r>
      <w:r w:rsidRPr="006E18AD">
        <w:rPr>
          <w:rFonts w:ascii="Arial Narrow" w:hAnsi="Arial Narrow" w:cs="Garamond"/>
          <w:spacing w:val="1"/>
          <w:position w:val="1"/>
          <w:sz w:val="24"/>
          <w:szCs w:val="24"/>
        </w:rPr>
        <w:t>e</w:t>
      </w:r>
      <w:r w:rsidRPr="006E18AD">
        <w:rPr>
          <w:rFonts w:ascii="Arial Narrow" w:hAnsi="Arial Narrow" w:cs="Garamond"/>
          <w:position w:val="1"/>
          <w:sz w:val="24"/>
          <w:szCs w:val="24"/>
        </w:rPr>
        <w:t>nte</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e</w:t>
      </w:r>
      <w:r w:rsidR="00A10B90" w:rsidRPr="006E18AD">
        <w:rPr>
          <w:rFonts w:ascii="Arial Narrow" w:hAnsi="Arial Narrow" w:cs="Garamond"/>
          <w:position w:val="1"/>
          <w:sz w:val="24"/>
          <w:szCs w:val="24"/>
        </w:rPr>
        <w:t xml:space="preserve"> </w:t>
      </w:r>
      <w:r w:rsidRPr="006E18AD">
        <w:rPr>
          <w:rFonts w:ascii="Arial Narrow" w:hAnsi="Arial Narrow" w:cs="Garamond"/>
          <w:spacing w:val="-2"/>
          <w:position w:val="1"/>
          <w:sz w:val="24"/>
          <w:szCs w:val="24"/>
        </w:rPr>
        <w:t>d</w:t>
      </w:r>
      <w:r w:rsidRPr="006E18AD">
        <w:rPr>
          <w:rFonts w:ascii="Arial Narrow" w:hAnsi="Arial Narrow" w:cs="Garamond"/>
          <w:position w:val="1"/>
          <w:sz w:val="24"/>
          <w:szCs w:val="24"/>
        </w:rPr>
        <w:t>omic</w:t>
      </w:r>
      <w:r w:rsidRPr="006E18AD">
        <w:rPr>
          <w:rFonts w:ascii="Arial Narrow" w:hAnsi="Arial Narrow" w:cs="Garamond"/>
          <w:spacing w:val="1"/>
          <w:position w:val="1"/>
          <w:sz w:val="24"/>
          <w:szCs w:val="24"/>
        </w:rPr>
        <w:t>i</w:t>
      </w:r>
      <w:r w:rsidRPr="006E18AD">
        <w:rPr>
          <w:rFonts w:ascii="Arial Narrow" w:hAnsi="Arial Narrow" w:cs="Garamond"/>
          <w:position w:val="1"/>
          <w:sz w:val="24"/>
          <w:szCs w:val="24"/>
        </w:rPr>
        <w:t>li</w:t>
      </w:r>
      <w:r w:rsidRPr="006E18AD">
        <w:rPr>
          <w:rFonts w:ascii="Arial Narrow" w:hAnsi="Arial Narrow" w:cs="Garamond"/>
          <w:spacing w:val="1"/>
          <w:position w:val="1"/>
          <w:sz w:val="24"/>
          <w:szCs w:val="24"/>
        </w:rPr>
        <w:t>a</w:t>
      </w:r>
      <w:r w:rsidRPr="006E18AD">
        <w:rPr>
          <w:rFonts w:ascii="Arial Narrow" w:hAnsi="Arial Narrow" w:cs="Garamond"/>
          <w:position w:val="1"/>
          <w:sz w:val="24"/>
          <w:szCs w:val="24"/>
        </w:rPr>
        <w:t>do</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à.............................,</w:t>
      </w:r>
      <w:r w:rsidR="00A10B90" w:rsidRPr="006E18AD">
        <w:rPr>
          <w:rFonts w:ascii="Arial Narrow" w:hAnsi="Arial Narrow" w:cs="Garamond"/>
          <w:position w:val="1"/>
          <w:sz w:val="24"/>
          <w:szCs w:val="24"/>
        </w:rPr>
        <w:t xml:space="preserve"> </w:t>
      </w:r>
      <w:r w:rsidRPr="006E18AD">
        <w:rPr>
          <w:rFonts w:ascii="Arial Narrow" w:hAnsi="Arial Narrow" w:cs="Garamond"/>
          <w:sz w:val="24"/>
          <w:szCs w:val="24"/>
          <w:u w:val="single"/>
        </w:rPr>
        <w:t>.................................</w:t>
      </w:r>
      <w:r w:rsidRPr="006E18AD">
        <w:rPr>
          <w:rFonts w:ascii="Arial Narrow" w:hAnsi="Arial Narrow" w:cs="Garamond"/>
          <w:sz w:val="24"/>
          <w:szCs w:val="24"/>
        </w:rPr>
        <w:t>, S</w:t>
      </w:r>
      <w:r w:rsidRPr="006E18AD">
        <w:rPr>
          <w:rFonts w:ascii="Arial Narrow" w:hAnsi="Arial Narrow" w:cs="Garamond"/>
          <w:spacing w:val="1"/>
          <w:sz w:val="24"/>
          <w:szCs w:val="24"/>
        </w:rPr>
        <w:t>e</w:t>
      </w:r>
      <w:r w:rsidRPr="006E18AD">
        <w:rPr>
          <w:rFonts w:ascii="Arial Narrow" w:hAnsi="Arial Narrow" w:cs="Garamond"/>
          <w:sz w:val="24"/>
          <w:szCs w:val="24"/>
        </w:rPr>
        <w:t>cret</w:t>
      </w:r>
      <w:r w:rsidRPr="006E18AD">
        <w:rPr>
          <w:rFonts w:ascii="Arial Narrow" w:hAnsi="Arial Narrow" w:cs="Garamond"/>
          <w:spacing w:val="1"/>
          <w:sz w:val="24"/>
          <w:szCs w:val="24"/>
        </w:rPr>
        <w:t>á</w:t>
      </w:r>
      <w:r w:rsidRPr="006E18AD">
        <w:rPr>
          <w:rFonts w:ascii="Arial Narrow" w:hAnsi="Arial Narrow" w:cs="Garamond"/>
          <w:sz w:val="24"/>
          <w:szCs w:val="24"/>
        </w:rPr>
        <w:t>rio</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M</w:t>
      </w:r>
      <w:r w:rsidRPr="006E18AD">
        <w:rPr>
          <w:rFonts w:ascii="Arial Narrow" w:hAnsi="Arial Narrow" w:cs="Garamond"/>
          <w:sz w:val="24"/>
          <w:szCs w:val="24"/>
        </w:rPr>
        <w:t>uni</w:t>
      </w:r>
      <w:r w:rsidRPr="006E18AD">
        <w:rPr>
          <w:rFonts w:ascii="Arial Narrow" w:hAnsi="Arial Narrow" w:cs="Garamond"/>
          <w:spacing w:val="1"/>
          <w:sz w:val="24"/>
          <w:szCs w:val="24"/>
        </w:rPr>
        <w:t>c</w:t>
      </w:r>
      <w:r w:rsidRPr="006E18AD">
        <w:rPr>
          <w:rFonts w:ascii="Arial Narrow" w:hAnsi="Arial Narrow" w:cs="Garamond"/>
          <w:sz w:val="24"/>
          <w:szCs w:val="24"/>
        </w:rPr>
        <w:t>ip</w:t>
      </w:r>
      <w:r w:rsidRPr="006E18AD">
        <w:rPr>
          <w:rFonts w:ascii="Arial Narrow" w:hAnsi="Arial Narrow" w:cs="Garamond"/>
          <w:spacing w:val="1"/>
          <w:sz w:val="24"/>
          <w:szCs w:val="24"/>
        </w:rPr>
        <w:t>a</w:t>
      </w:r>
      <w:r w:rsidRPr="006E18AD">
        <w:rPr>
          <w:rFonts w:ascii="Arial Narrow" w:hAnsi="Arial Narrow" w:cs="Garamond"/>
          <w:sz w:val="24"/>
          <w:szCs w:val="24"/>
        </w:rPr>
        <w:t>l</w:t>
      </w:r>
      <w:r w:rsidR="00A10B90" w:rsidRPr="006E18AD">
        <w:rPr>
          <w:rFonts w:ascii="Arial Narrow" w:hAnsi="Arial Narrow" w:cs="Garamond"/>
          <w:sz w:val="24"/>
          <w:szCs w:val="24"/>
        </w:rPr>
        <w:t xml:space="preserve"> </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sz w:val="24"/>
          <w:szCs w:val="24"/>
        </w:rPr>
        <w:t>por</w:t>
      </w:r>
      <w:r w:rsidRPr="006E18AD">
        <w:rPr>
          <w:rFonts w:ascii="Arial Narrow" w:hAnsi="Arial Narrow" w:cs="Garamond"/>
          <w:spacing w:val="-1"/>
          <w:sz w:val="24"/>
          <w:szCs w:val="24"/>
        </w:rPr>
        <w:t>ta</w:t>
      </w:r>
      <w:r w:rsidRPr="006E18AD">
        <w:rPr>
          <w:rFonts w:ascii="Arial Narrow" w:hAnsi="Arial Narrow" w:cs="Garamond"/>
          <w:sz w:val="24"/>
          <w:szCs w:val="24"/>
        </w:rPr>
        <w:t>dor</w:t>
      </w:r>
      <w:r w:rsidR="00A10B90" w:rsidRPr="006E18AD">
        <w:rPr>
          <w:rFonts w:ascii="Arial Narrow" w:hAnsi="Arial Narrow" w:cs="Garamond"/>
          <w:sz w:val="24"/>
          <w:szCs w:val="24"/>
        </w:rPr>
        <w:t xml:space="preserve"> </w:t>
      </w:r>
      <w:r w:rsidRPr="006E18AD">
        <w:rPr>
          <w:rFonts w:ascii="Arial Narrow" w:hAnsi="Arial Narrow" w:cs="Garamond"/>
          <w:sz w:val="24"/>
          <w:szCs w:val="24"/>
        </w:rPr>
        <w:t>da</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C</w:t>
      </w:r>
      <w:r w:rsidRPr="006E18AD">
        <w:rPr>
          <w:rFonts w:ascii="Arial Narrow" w:hAnsi="Arial Narrow" w:cs="Garamond"/>
          <w:sz w:val="24"/>
          <w:szCs w:val="24"/>
        </w:rPr>
        <w:t>édu</w:t>
      </w:r>
      <w:r w:rsidRPr="006E18AD">
        <w:rPr>
          <w:rFonts w:ascii="Arial Narrow" w:hAnsi="Arial Narrow" w:cs="Garamond"/>
          <w:spacing w:val="1"/>
          <w:sz w:val="24"/>
          <w:szCs w:val="24"/>
        </w:rPr>
        <w:t>l</w:t>
      </w:r>
      <w:r w:rsidRPr="006E18AD">
        <w:rPr>
          <w:rFonts w:ascii="Arial Narrow" w:hAnsi="Arial Narrow" w:cs="Garamond"/>
          <w:sz w:val="24"/>
          <w:szCs w:val="24"/>
        </w:rPr>
        <w:t>a</w:t>
      </w:r>
      <w:r w:rsidR="00A10B90" w:rsidRPr="006E18AD">
        <w:rPr>
          <w:rFonts w:ascii="Arial Narrow" w:hAnsi="Arial Narrow" w:cs="Garamond"/>
          <w:sz w:val="24"/>
          <w:szCs w:val="24"/>
        </w:rPr>
        <w:t xml:space="preserve"> </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I</w:t>
      </w:r>
      <w:r w:rsidRPr="006E18AD">
        <w:rPr>
          <w:rFonts w:ascii="Arial Narrow" w:hAnsi="Arial Narrow" w:cs="Garamond"/>
          <w:sz w:val="24"/>
          <w:szCs w:val="24"/>
        </w:rPr>
        <w:t>denti</w:t>
      </w:r>
      <w:r w:rsidRPr="006E18AD">
        <w:rPr>
          <w:rFonts w:ascii="Arial Narrow" w:hAnsi="Arial Narrow" w:cs="Garamond"/>
          <w:spacing w:val="-2"/>
          <w:sz w:val="24"/>
          <w:szCs w:val="24"/>
        </w:rPr>
        <w:t>d</w:t>
      </w:r>
      <w:r w:rsidRPr="006E18AD">
        <w:rPr>
          <w:rFonts w:ascii="Arial Narrow" w:hAnsi="Arial Narrow" w:cs="Garamond"/>
          <w:spacing w:val="1"/>
          <w:sz w:val="24"/>
          <w:szCs w:val="24"/>
        </w:rPr>
        <w:t>a</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z w:val="24"/>
          <w:szCs w:val="24"/>
        </w:rPr>
        <w:t xml:space="preserve"> </w:t>
      </w:r>
      <w:r w:rsidRPr="006E18AD">
        <w:rPr>
          <w:rFonts w:ascii="Arial Narrow" w:hAnsi="Arial Narrow" w:cs="Garamond"/>
          <w:spacing w:val="1"/>
          <w:sz w:val="24"/>
          <w:szCs w:val="24"/>
        </w:rPr>
        <w:t>R</w:t>
      </w:r>
      <w:r w:rsidRPr="006E18AD">
        <w:rPr>
          <w:rFonts w:ascii="Arial Narrow" w:hAnsi="Arial Narrow" w:cs="Garamond"/>
          <w:sz w:val="24"/>
          <w:szCs w:val="24"/>
        </w:rPr>
        <w:t>G</w:t>
      </w:r>
      <w:r w:rsidR="00A10B90" w:rsidRPr="006E18AD">
        <w:rPr>
          <w:rFonts w:ascii="Arial Narrow" w:hAnsi="Arial Narrow" w:cs="Garamond"/>
          <w:sz w:val="24"/>
          <w:szCs w:val="24"/>
        </w:rPr>
        <w:t xml:space="preserve"> </w:t>
      </w:r>
      <w:r w:rsidRPr="006E18AD">
        <w:rPr>
          <w:rFonts w:ascii="Arial Narrow" w:hAnsi="Arial Narrow" w:cs="Garamond"/>
          <w:sz w:val="24"/>
          <w:szCs w:val="24"/>
        </w:rPr>
        <w:t>n.º</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i/>
          <w:iCs/>
          <w:sz w:val="24"/>
          <w:szCs w:val="24"/>
        </w:rPr>
        <w:t>SSP/</w:t>
      </w:r>
      <w:r w:rsidRPr="006E18AD">
        <w:rPr>
          <w:rFonts w:ascii="Arial Narrow" w:hAnsi="Arial Narrow" w:cs="Garamond"/>
          <w:i/>
          <w:iCs/>
          <w:spacing w:val="-1"/>
          <w:sz w:val="24"/>
          <w:szCs w:val="24"/>
        </w:rPr>
        <w:t>M</w:t>
      </w:r>
      <w:r w:rsidRPr="006E18AD">
        <w:rPr>
          <w:rFonts w:ascii="Arial Narrow" w:hAnsi="Arial Narrow" w:cs="Garamond"/>
          <w:i/>
          <w:iCs/>
          <w:sz w:val="24"/>
          <w:szCs w:val="24"/>
        </w:rPr>
        <w:t>S</w:t>
      </w:r>
      <w:r w:rsidR="00A10B90" w:rsidRPr="006E18AD">
        <w:rPr>
          <w:rFonts w:ascii="Arial Narrow" w:hAnsi="Arial Narrow" w:cs="Garamond"/>
          <w:i/>
          <w:iCs/>
          <w:sz w:val="24"/>
          <w:szCs w:val="24"/>
        </w:rPr>
        <w:t xml:space="preserve"> </w:t>
      </w:r>
      <w:r w:rsidRPr="006E18AD">
        <w:rPr>
          <w:rFonts w:ascii="Arial Narrow" w:hAnsi="Arial Narrow" w:cs="Garamond"/>
          <w:sz w:val="24"/>
          <w:szCs w:val="24"/>
        </w:rPr>
        <w:t>e</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C</w:t>
      </w:r>
      <w:r w:rsidRPr="006E18AD">
        <w:rPr>
          <w:rFonts w:ascii="Arial Narrow" w:hAnsi="Arial Narrow" w:cs="Garamond"/>
          <w:spacing w:val="-1"/>
          <w:sz w:val="24"/>
          <w:szCs w:val="24"/>
        </w:rPr>
        <w:t>P</w:t>
      </w:r>
      <w:r w:rsidRPr="006E18AD">
        <w:rPr>
          <w:rFonts w:ascii="Arial Narrow" w:hAnsi="Arial Narrow" w:cs="Garamond"/>
          <w:sz w:val="24"/>
          <w:szCs w:val="24"/>
        </w:rPr>
        <w:t>F</w:t>
      </w:r>
      <w:r w:rsidR="00A10B90" w:rsidRPr="006E18AD">
        <w:rPr>
          <w:rFonts w:ascii="Arial Narrow" w:hAnsi="Arial Narrow" w:cs="Garamond"/>
          <w:sz w:val="24"/>
          <w:szCs w:val="24"/>
        </w:rPr>
        <w:t xml:space="preserve"> </w:t>
      </w:r>
      <w:proofErr w:type="gramStart"/>
      <w:r w:rsidRPr="006E18AD">
        <w:rPr>
          <w:rFonts w:ascii="Arial Narrow" w:hAnsi="Arial Narrow" w:cs="Garamond"/>
          <w:sz w:val="24"/>
          <w:szCs w:val="24"/>
        </w:rPr>
        <w:t>n.º</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proofErr w:type="gramEnd"/>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sz w:val="24"/>
          <w:szCs w:val="24"/>
        </w:rPr>
        <w:t>re</w:t>
      </w:r>
      <w:r w:rsidRPr="006E18AD">
        <w:rPr>
          <w:rFonts w:ascii="Arial Narrow" w:hAnsi="Arial Narrow" w:cs="Garamond"/>
          <w:spacing w:val="-1"/>
          <w:sz w:val="24"/>
          <w:szCs w:val="24"/>
        </w:rPr>
        <w:t>s</w:t>
      </w:r>
      <w:r w:rsidRPr="006E18AD">
        <w:rPr>
          <w:rFonts w:ascii="Arial Narrow" w:hAnsi="Arial Narrow" w:cs="Garamond"/>
          <w:sz w:val="24"/>
          <w:szCs w:val="24"/>
        </w:rPr>
        <w:t>id</w:t>
      </w:r>
      <w:r w:rsidRPr="006E18AD">
        <w:rPr>
          <w:rFonts w:ascii="Arial Narrow" w:hAnsi="Arial Narrow" w:cs="Garamond"/>
          <w:spacing w:val="1"/>
          <w:sz w:val="24"/>
          <w:szCs w:val="24"/>
        </w:rPr>
        <w:t>e</w:t>
      </w:r>
      <w:r w:rsidRPr="006E18AD">
        <w:rPr>
          <w:rFonts w:ascii="Arial Narrow" w:hAnsi="Arial Narrow" w:cs="Garamond"/>
          <w:sz w:val="24"/>
          <w:szCs w:val="24"/>
        </w:rPr>
        <w:t>nte</w:t>
      </w:r>
      <w:r w:rsidR="00A10B90" w:rsidRPr="006E18AD">
        <w:rPr>
          <w:rFonts w:ascii="Arial Narrow" w:hAnsi="Arial Narrow" w:cs="Garamond"/>
          <w:sz w:val="24"/>
          <w:szCs w:val="24"/>
        </w:rPr>
        <w:t xml:space="preserve"> </w:t>
      </w:r>
      <w:r w:rsidRPr="006E18AD">
        <w:rPr>
          <w:rFonts w:ascii="Arial Narrow" w:hAnsi="Arial Narrow" w:cs="Garamond"/>
          <w:sz w:val="24"/>
          <w:szCs w:val="24"/>
        </w:rPr>
        <w:t>e</w:t>
      </w:r>
      <w:r w:rsidR="00A10B90" w:rsidRPr="006E18AD">
        <w:rPr>
          <w:rFonts w:ascii="Arial Narrow" w:hAnsi="Arial Narrow" w:cs="Garamond"/>
          <w:sz w:val="24"/>
          <w:szCs w:val="24"/>
        </w:rPr>
        <w:t xml:space="preserve"> </w:t>
      </w:r>
      <w:r w:rsidRPr="006E18AD">
        <w:rPr>
          <w:rFonts w:ascii="Arial Narrow" w:hAnsi="Arial Narrow" w:cs="Garamond"/>
          <w:sz w:val="24"/>
          <w:szCs w:val="24"/>
        </w:rPr>
        <w:t>dom</w:t>
      </w:r>
      <w:r w:rsidRPr="006E18AD">
        <w:rPr>
          <w:rFonts w:ascii="Arial Narrow" w:hAnsi="Arial Narrow" w:cs="Garamond"/>
          <w:spacing w:val="-2"/>
          <w:sz w:val="24"/>
          <w:szCs w:val="24"/>
        </w:rPr>
        <w:t>i</w:t>
      </w:r>
      <w:r w:rsidRPr="006E18AD">
        <w:rPr>
          <w:rFonts w:ascii="Arial Narrow" w:hAnsi="Arial Narrow" w:cs="Garamond"/>
          <w:sz w:val="24"/>
          <w:szCs w:val="24"/>
        </w:rPr>
        <w:t>c</w:t>
      </w:r>
      <w:r w:rsidRPr="006E18AD">
        <w:rPr>
          <w:rFonts w:ascii="Arial Narrow" w:hAnsi="Arial Narrow" w:cs="Garamond"/>
          <w:spacing w:val="1"/>
          <w:sz w:val="24"/>
          <w:szCs w:val="24"/>
        </w:rPr>
        <w:t>i</w:t>
      </w:r>
      <w:r w:rsidRPr="006E18AD">
        <w:rPr>
          <w:rFonts w:ascii="Arial Narrow" w:hAnsi="Arial Narrow" w:cs="Garamond"/>
          <w:sz w:val="24"/>
          <w:szCs w:val="24"/>
        </w:rPr>
        <w:t>li</w:t>
      </w:r>
      <w:r w:rsidRPr="006E18AD">
        <w:rPr>
          <w:rFonts w:ascii="Arial Narrow" w:hAnsi="Arial Narrow" w:cs="Garamond"/>
          <w:spacing w:val="1"/>
          <w:sz w:val="24"/>
          <w:szCs w:val="24"/>
        </w:rPr>
        <w:t>a</w:t>
      </w:r>
      <w:r w:rsidRPr="006E18AD">
        <w:rPr>
          <w:rFonts w:ascii="Arial Narrow" w:hAnsi="Arial Narrow" w:cs="Garamond"/>
          <w:spacing w:val="-2"/>
          <w:sz w:val="24"/>
          <w:szCs w:val="24"/>
        </w:rPr>
        <w:t>d</w:t>
      </w:r>
      <w:r w:rsidRPr="006E18AD">
        <w:rPr>
          <w:rFonts w:ascii="Arial Narrow" w:hAnsi="Arial Narrow" w:cs="Garamond"/>
          <w:sz w:val="24"/>
          <w:szCs w:val="24"/>
        </w:rPr>
        <w:t>o</w:t>
      </w:r>
      <w:r w:rsidR="00A10B90" w:rsidRPr="006E18AD">
        <w:rPr>
          <w:rFonts w:ascii="Arial Narrow" w:hAnsi="Arial Narrow" w:cs="Garamond"/>
          <w:sz w:val="24"/>
          <w:szCs w:val="24"/>
        </w:rPr>
        <w:t xml:space="preserve"> </w:t>
      </w:r>
      <w:r w:rsidRPr="006E18AD">
        <w:rPr>
          <w:rFonts w:ascii="Arial Narrow" w:hAnsi="Arial Narrow" w:cs="Garamond"/>
          <w:sz w:val="24"/>
          <w:szCs w:val="24"/>
        </w:rPr>
        <w:t>à</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sz w:val="24"/>
          <w:szCs w:val="24"/>
        </w:rPr>
        <w:t xml:space="preserve">Nº ......................., </w:t>
      </w:r>
      <w:r w:rsidRPr="006E18AD">
        <w:rPr>
          <w:rFonts w:ascii="Arial Narrow" w:hAnsi="Arial Narrow"/>
          <w:sz w:val="24"/>
          <w:szCs w:val="24"/>
        </w:rPr>
        <w:t xml:space="preserve">Sra. </w:t>
      </w:r>
      <w:r w:rsidRPr="006E18AD">
        <w:rPr>
          <w:rFonts w:ascii="Arial Narrow" w:hAnsi="Arial Narrow"/>
          <w:sz w:val="24"/>
          <w:szCs w:val="24"/>
          <w:u w:val="single"/>
        </w:rPr>
        <w:t>...................................</w:t>
      </w:r>
      <w:r w:rsidRPr="006E18AD">
        <w:rPr>
          <w:rFonts w:ascii="Arial Narrow" w:hAnsi="Arial Narrow"/>
          <w:sz w:val="24"/>
          <w:szCs w:val="24"/>
        </w:rPr>
        <w:t xml:space="preserve">, .........................., portadora do RG nº ............................. SSP/MS e CPF </w:t>
      </w:r>
      <w:proofErr w:type="gramStart"/>
      <w:r w:rsidRPr="006E18AD">
        <w:rPr>
          <w:rFonts w:ascii="Arial Narrow" w:hAnsi="Arial Narrow"/>
          <w:sz w:val="24"/>
          <w:szCs w:val="24"/>
        </w:rPr>
        <w:t>nº ...</w:t>
      </w:r>
      <w:proofErr w:type="gramEnd"/>
      <w:r w:rsidRPr="006E18AD">
        <w:rPr>
          <w:rFonts w:ascii="Arial Narrow" w:hAnsi="Arial Narrow"/>
          <w:sz w:val="24"/>
          <w:szCs w:val="24"/>
        </w:rPr>
        <w:t xml:space="preserve">........................, residente e domiciliado á Av.: ............................, nº ..................., Centro, nesta cidade de Coronel Sapucaia-MS, e a </w:t>
      </w:r>
      <w:r w:rsidRPr="006E18AD">
        <w:rPr>
          <w:rFonts w:ascii="Arial Narrow" w:hAnsi="Arial Narrow"/>
          <w:bCs/>
          <w:sz w:val="24"/>
          <w:szCs w:val="24"/>
        </w:rPr>
        <w:t>CONTRATADA</w:t>
      </w:r>
      <w:r w:rsidRPr="006E18AD">
        <w:rPr>
          <w:rFonts w:ascii="Arial Narrow" w:hAnsi="Arial Narrow"/>
          <w:sz w:val="24"/>
          <w:szCs w:val="24"/>
        </w:rPr>
        <w:t xml:space="preserve"> pelo seu Proprietário (a) o </w:t>
      </w:r>
      <w:proofErr w:type="spellStart"/>
      <w:r w:rsidRPr="006E18AD">
        <w:rPr>
          <w:rFonts w:ascii="Arial Narrow" w:hAnsi="Arial Narrow"/>
          <w:sz w:val="24"/>
          <w:szCs w:val="24"/>
        </w:rPr>
        <w:t>Sr</w:t>
      </w:r>
      <w:proofErr w:type="spellEnd"/>
      <w:r w:rsidRPr="006E18AD">
        <w:rPr>
          <w:rFonts w:ascii="Arial Narrow" w:hAnsi="Arial Narrow"/>
          <w:sz w:val="24"/>
          <w:szCs w:val="24"/>
        </w:rPr>
        <w:t xml:space="preserve"> (a) ..................................</w:t>
      </w:r>
      <w:r w:rsidRPr="006E18AD">
        <w:rPr>
          <w:rFonts w:ascii="Arial Narrow" w:hAnsi="Arial Narrow"/>
          <w:bCs/>
          <w:sz w:val="24"/>
          <w:szCs w:val="24"/>
        </w:rPr>
        <w:t>.</w:t>
      </w:r>
    </w:p>
    <w:p w14:paraId="6143FC57" w14:textId="069E71B1" w:rsidR="00180990" w:rsidRPr="006E18AD" w:rsidRDefault="00180990" w:rsidP="009946AE">
      <w:pPr>
        <w:pStyle w:val="SemEspaamento"/>
        <w:spacing w:after="100" w:afterAutospacing="1" w:line="276" w:lineRule="auto"/>
        <w:jc w:val="both"/>
        <w:rPr>
          <w:rFonts w:ascii="Arial Narrow" w:hAnsi="Arial Narrow"/>
          <w:bCs/>
          <w:sz w:val="24"/>
          <w:szCs w:val="24"/>
        </w:rPr>
      </w:pPr>
      <w:r w:rsidRPr="006E18AD">
        <w:rPr>
          <w:rFonts w:ascii="Arial Narrow" w:hAnsi="Arial Narrow" w:cs="Arial"/>
          <w:bCs/>
          <w:iCs/>
          <w:sz w:val="24"/>
          <w:szCs w:val="24"/>
        </w:rPr>
        <w:t>III – DA AUTORIZAÇÃO DA LICITAÇÃO:</w:t>
      </w:r>
      <w:r w:rsidRPr="006E18AD">
        <w:rPr>
          <w:rFonts w:ascii="Arial Narrow" w:hAnsi="Arial Narrow"/>
          <w:sz w:val="24"/>
          <w:szCs w:val="24"/>
        </w:rPr>
        <w:t xml:space="preserve"> O presente Contrato é celebrado em decorrência da autorização do Senhor Prefeito Municipal, exarada em despacho constante no </w:t>
      </w:r>
      <w:r w:rsidRPr="005114B7">
        <w:rPr>
          <w:rFonts w:ascii="Arial Narrow" w:hAnsi="Arial Narrow"/>
          <w:sz w:val="24"/>
          <w:szCs w:val="24"/>
        </w:rPr>
        <w:t>Pregão Presencial n</w:t>
      </w:r>
      <w:r w:rsidRPr="005114B7">
        <w:rPr>
          <w:rFonts w:ascii="Arial Narrow" w:hAnsi="Arial Narrow" w:cs="Tahoma"/>
          <w:sz w:val="24"/>
          <w:szCs w:val="24"/>
        </w:rPr>
        <w:t xml:space="preserve">º. </w:t>
      </w:r>
      <w:r w:rsidR="00CB3559" w:rsidRPr="004D756E">
        <w:rPr>
          <w:rFonts w:ascii="Arial Narrow" w:hAnsi="Arial Narrow" w:cs="Tahoma"/>
          <w:sz w:val="24"/>
          <w:szCs w:val="24"/>
        </w:rPr>
        <w:t>0</w:t>
      </w:r>
      <w:r w:rsidR="00A9647F">
        <w:rPr>
          <w:rFonts w:ascii="Arial Narrow" w:hAnsi="Arial Narrow" w:cs="Tahoma"/>
          <w:sz w:val="24"/>
          <w:szCs w:val="24"/>
        </w:rPr>
        <w:t>28</w:t>
      </w:r>
      <w:r w:rsidR="00CB3559" w:rsidRPr="004D756E">
        <w:rPr>
          <w:rFonts w:ascii="Arial Narrow" w:hAnsi="Arial Narrow" w:cs="Tahoma"/>
          <w:sz w:val="24"/>
          <w:szCs w:val="24"/>
        </w:rPr>
        <w:t>/202</w:t>
      </w:r>
      <w:r w:rsidR="00AD50CC">
        <w:rPr>
          <w:rFonts w:ascii="Arial Narrow" w:hAnsi="Arial Narrow" w:cs="Tahoma"/>
          <w:sz w:val="24"/>
          <w:szCs w:val="24"/>
        </w:rPr>
        <w:t>3</w:t>
      </w:r>
      <w:r w:rsidRPr="005114B7">
        <w:rPr>
          <w:rFonts w:ascii="Arial Narrow" w:hAnsi="Arial Narrow" w:cs="Tahoma"/>
          <w:sz w:val="24"/>
          <w:szCs w:val="24"/>
        </w:rPr>
        <w:t xml:space="preserve">, gerado pelo </w:t>
      </w:r>
      <w:r w:rsidRPr="005114B7">
        <w:rPr>
          <w:rFonts w:ascii="Arial Narrow" w:hAnsi="Arial Narrow"/>
          <w:sz w:val="24"/>
          <w:szCs w:val="24"/>
        </w:rPr>
        <w:t xml:space="preserve">Processo nº. </w:t>
      </w:r>
      <w:r w:rsidR="00CB3559" w:rsidRPr="004D756E">
        <w:rPr>
          <w:rFonts w:ascii="Arial Narrow" w:hAnsi="Arial Narrow"/>
          <w:sz w:val="24"/>
          <w:szCs w:val="24"/>
        </w:rPr>
        <w:t>0</w:t>
      </w:r>
      <w:r w:rsidR="00A9647F">
        <w:rPr>
          <w:rFonts w:ascii="Arial Narrow" w:hAnsi="Arial Narrow"/>
          <w:sz w:val="24"/>
          <w:szCs w:val="24"/>
        </w:rPr>
        <w:t>80</w:t>
      </w:r>
      <w:r w:rsidR="00CB3559" w:rsidRPr="004D756E">
        <w:rPr>
          <w:rFonts w:ascii="Arial Narrow" w:hAnsi="Arial Narrow"/>
          <w:sz w:val="24"/>
          <w:szCs w:val="24"/>
        </w:rPr>
        <w:t>/202</w:t>
      </w:r>
      <w:r w:rsidR="00AD50CC">
        <w:rPr>
          <w:rFonts w:ascii="Arial Narrow" w:hAnsi="Arial Narrow"/>
          <w:sz w:val="24"/>
          <w:szCs w:val="24"/>
        </w:rPr>
        <w:t>3</w:t>
      </w:r>
      <w:r w:rsidRPr="006E18AD">
        <w:rPr>
          <w:rFonts w:ascii="Arial Narrow" w:hAnsi="Arial Narrow"/>
          <w:sz w:val="24"/>
          <w:szCs w:val="24"/>
        </w:rPr>
        <w:t>, que faz parte integrante e complementar deste Contrato, como se nele estivesse contido.</w:t>
      </w:r>
    </w:p>
    <w:p w14:paraId="083491FD"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IV – FUNDAMENTO LEGAL: O presente Contrato é regido pelas cláusulas e condições, nele contidos, pela Lei Federal nº. 8.666/93 e suas posteriores alterações.</w:t>
      </w:r>
    </w:p>
    <w:p w14:paraId="63D15E77" w14:textId="77777777" w:rsidR="00180990" w:rsidRPr="006E18AD" w:rsidRDefault="001B133F" w:rsidP="009946AE">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1. </w:t>
      </w:r>
      <w:r w:rsidR="00180990" w:rsidRPr="006E18AD">
        <w:rPr>
          <w:rFonts w:ascii="Arial Narrow" w:hAnsi="Arial Narrow" w:cs="Arial"/>
          <w:b/>
          <w:iCs/>
          <w:sz w:val="24"/>
          <w:szCs w:val="24"/>
        </w:rPr>
        <w:t>CLÁUSULA PRIMEIRA – DO OBJETO</w:t>
      </w:r>
    </w:p>
    <w:p w14:paraId="7221E6FA" w14:textId="5311A97D" w:rsidR="00180990" w:rsidRPr="0063082C" w:rsidRDefault="00180990" w:rsidP="009946AE">
      <w:pPr>
        <w:pStyle w:val="SemEspaamento"/>
        <w:spacing w:after="100" w:afterAutospacing="1" w:line="276" w:lineRule="auto"/>
        <w:jc w:val="both"/>
        <w:rPr>
          <w:rFonts w:ascii="Arial Narrow" w:hAnsi="Arial Narrow"/>
          <w:b/>
          <w:bCs/>
          <w:sz w:val="24"/>
          <w:szCs w:val="24"/>
        </w:rPr>
      </w:pPr>
      <w:r w:rsidRPr="006E18AD">
        <w:rPr>
          <w:rFonts w:ascii="Arial Narrow" w:hAnsi="Arial Narrow" w:cs="Arial"/>
          <w:iCs/>
          <w:sz w:val="24"/>
          <w:szCs w:val="24"/>
        </w:rPr>
        <w:lastRenderedPageBreak/>
        <w:t>1.1.</w:t>
      </w:r>
      <w:r w:rsidR="00A10B90" w:rsidRPr="006E18AD">
        <w:rPr>
          <w:rFonts w:ascii="Arial Narrow" w:hAnsi="Arial Narrow" w:cs="Arial"/>
          <w:iCs/>
          <w:sz w:val="24"/>
          <w:szCs w:val="24"/>
        </w:rPr>
        <w:t xml:space="preserve"> </w:t>
      </w:r>
      <w:r w:rsidRPr="006E18AD">
        <w:rPr>
          <w:rFonts w:ascii="Arial Narrow" w:hAnsi="Arial Narrow"/>
          <w:bCs/>
          <w:sz w:val="24"/>
          <w:szCs w:val="24"/>
        </w:rPr>
        <w:t xml:space="preserve">O objeto da presente </w:t>
      </w:r>
      <w:r w:rsidR="00F86B88">
        <w:rPr>
          <w:rFonts w:ascii="Arial Narrow" w:hAnsi="Arial Narrow"/>
          <w:bCs/>
          <w:sz w:val="24"/>
          <w:szCs w:val="24"/>
        </w:rPr>
        <w:t>contratação</w:t>
      </w:r>
      <w:r w:rsidRPr="006E18AD">
        <w:rPr>
          <w:rFonts w:ascii="Arial Narrow" w:hAnsi="Arial Narrow"/>
          <w:bCs/>
          <w:sz w:val="24"/>
          <w:szCs w:val="24"/>
        </w:rPr>
        <w:t xml:space="preserve"> é</w:t>
      </w:r>
      <w:r w:rsidR="00F86B88" w:rsidRPr="00F86B88">
        <w:rPr>
          <w:rFonts w:ascii="Arial Narrow" w:hAnsi="Arial Narrow"/>
          <w:bCs/>
          <w:sz w:val="24"/>
          <w:szCs w:val="24"/>
        </w:rPr>
        <w:t xml:space="preserve"> </w:t>
      </w:r>
      <w:r w:rsidR="00A9647F" w:rsidRPr="003669B6">
        <w:rPr>
          <w:rFonts w:ascii="Arial Narrow" w:hAnsi="Arial Narrow"/>
          <w:b/>
          <w:bCs/>
          <w:sz w:val="24"/>
          <w:szCs w:val="24"/>
        </w:rPr>
        <w:t>CONTRATAÇÃO DE EMPRESA ESPECIALIZADA EM SERVIÇOS ELETRICOS AUTOMOTIVO LEVE E PESADO PARA A FROTA MUNICIPAL</w:t>
      </w:r>
      <w:r w:rsidR="006C5420" w:rsidRPr="00BE38A6">
        <w:rPr>
          <w:rFonts w:ascii="Arial Narrow" w:hAnsi="Arial Narrow"/>
          <w:b/>
          <w:bCs/>
          <w:sz w:val="24"/>
          <w:szCs w:val="24"/>
        </w:rPr>
        <w:t xml:space="preserve">, DE ACORDO COM AS ESPECIFICAÇÕES E QUANTIDADES CONSTANTES NO </w:t>
      </w:r>
      <w:proofErr w:type="gramStart"/>
      <w:r w:rsidR="006C5420" w:rsidRPr="00BE38A6">
        <w:rPr>
          <w:rFonts w:ascii="Arial Narrow" w:hAnsi="Arial Narrow"/>
          <w:b/>
          <w:bCs/>
          <w:sz w:val="24"/>
          <w:szCs w:val="24"/>
        </w:rPr>
        <w:t>ANEXO I – PROPOSTA</w:t>
      </w:r>
      <w:proofErr w:type="gramEnd"/>
      <w:r w:rsidR="006C5420" w:rsidRPr="00BE38A6">
        <w:rPr>
          <w:rFonts w:ascii="Arial Narrow" w:hAnsi="Arial Narrow"/>
          <w:b/>
          <w:bCs/>
          <w:sz w:val="24"/>
          <w:szCs w:val="24"/>
        </w:rPr>
        <w:t xml:space="preserve"> DE PREÇOS E </w:t>
      </w:r>
      <w:r w:rsidR="006C5420">
        <w:rPr>
          <w:rFonts w:ascii="Arial Narrow" w:hAnsi="Arial Narrow"/>
          <w:b/>
          <w:bCs/>
          <w:sz w:val="24"/>
          <w:szCs w:val="24"/>
        </w:rPr>
        <w:t xml:space="preserve">ANEXO IX - </w:t>
      </w:r>
      <w:r w:rsidR="006C5420" w:rsidRPr="00BE38A6">
        <w:rPr>
          <w:rFonts w:ascii="Arial Narrow" w:hAnsi="Arial Narrow"/>
          <w:b/>
          <w:bCs/>
          <w:sz w:val="24"/>
          <w:szCs w:val="24"/>
        </w:rPr>
        <w:t>TERMO DE REFERÊNCIA</w:t>
      </w:r>
      <w:r w:rsidRPr="006E18AD">
        <w:rPr>
          <w:rFonts w:ascii="Arial Narrow" w:hAnsi="Arial Narrow"/>
          <w:bCs/>
          <w:sz w:val="24"/>
          <w:szCs w:val="24"/>
        </w:rPr>
        <w:t>, partes integrantes e inseparáveis do Edital</w:t>
      </w:r>
      <w:r w:rsidRPr="006E18AD">
        <w:rPr>
          <w:rFonts w:ascii="Arial Narrow" w:hAnsi="Arial Narrow" w:cs="Verdana"/>
          <w:bCs/>
          <w:sz w:val="24"/>
          <w:szCs w:val="24"/>
        </w:rPr>
        <w:t>, conforme planilha abaixo: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40"/>
        <w:gridCol w:w="3923"/>
        <w:gridCol w:w="709"/>
        <w:gridCol w:w="848"/>
        <w:gridCol w:w="1247"/>
        <w:gridCol w:w="1266"/>
      </w:tblGrid>
      <w:tr w:rsidR="00180990" w:rsidRPr="006E18AD" w14:paraId="3C2A3E95" w14:textId="77777777" w:rsidTr="00A10B90">
        <w:tc>
          <w:tcPr>
            <w:tcW w:w="631" w:type="dxa"/>
            <w:shd w:val="clear" w:color="auto" w:fill="BFBFBF"/>
            <w:vAlign w:val="center"/>
          </w:tcPr>
          <w:p w14:paraId="19A6E64E"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Item</w:t>
            </w:r>
          </w:p>
        </w:tc>
        <w:tc>
          <w:tcPr>
            <w:tcW w:w="835" w:type="dxa"/>
            <w:shd w:val="clear" w:color="auto" w:fill="BFBFBF"/>
            <w:vAlign w:val="center"/>
          </w:tcPr>
          <w:p w14:paraId="32DDFDF4"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Código</w:t>
            </w:r>
          </w:p>
        </w:tc>
        <w:tc>
          <w:tcPr>
            <w:tcW w:w="3926" w:type="dxa"/>
            <w:shd w:val="clear" w:color="auto" w:fill="BFBFBF"/>
            <w:vAlign w:val="center"/>
          </w:tcPr>
          <w:p w14:paraId="0964354A"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Descrição</w:t>
            </w:r>
          </w:p>
        </w:tc>
        <w:tc>
          <w:tcPr>
            <w:tcW w:w="709" w:type="dxa"/>
            <w:shd w:val="clear" w:color="auto" w:fill="BFBFBF"/>
            <w:vAlign w:val="center"/>
          </w:tcPr>
          <w:p w14:paraId="645CFB79"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Unid.</w:t>
            </w:r>
          </w:p>
        </w:tc>
        <w:tc>
          <w:tcPr>
            <w:tcW w:w="848" w:type="dxa"/>
            <w:shd w:val="clear" w:color="auto" w:fill="BFBFBF"/>
            <w:vAlign w:val="center"/>
          </w:tcPr>
          <w:p w14:paraId="5E283582"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Marca</w:t>
            </w:r>
          </w:p>
        </w:tc>
        <w:tc>
          <w:tcPr>
            <w:tcW w:w="1248" w:type="dxa"/>
            <w:shd w:val="clear" w:color="auto" w:fill="BFBFBF"/>
            <w:vAlign w:val="center"/>
          </w:tcPr>
          <w:p w14:paraId="4799B34A"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Valor Unit.</w:t>
            </w:r>
          </w:p>
        </w:tc>
        <w:tc>
          <w:tcPr>
            <w:tcW w:w="1267" w:type="dxa"/>
            <w:shd w:val="clear" w:color="auto" w:fill="BFBFBF"/>
            <w:vAlign w:val="center"/>
          </w:tcPr>
          <w:p w14:paraId="6E7FE968"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Valor Total</w:t>
            </w:r>
          </w:p>
        </w:tc>
      </w:tr>
      <w:tr w:rsidR="00180990" w:rsidRPr="006E18AD" w14:paraId="36BBAA05" w14:textId="77777777" w:rsidTr="00A10B90">
        <w:tc>
          <w:tcPr>
            <w:tcW w:w="631" w:type="dxa"/>
            <w:shd w:val="clear" w:color="auto" w:fill="auto"/>
          </w:tcPr>
          <w:p w14:paraId="3BAFA116"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p>
        </w:tc>
        <w:tc>
          <w:tcPr>
            <w:tcW w:w="835" w:type="dxa"/>
            <w:shd w:val="clear" w:color="auto" w:fill="auto"/>
          </w:tcPr>
          <w:p w14:paraId="5BC3A35B"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p>
        </w:tc>
        <w:tc>
          <w:tcPr>
            <w:tcW w:w="3926" w:type="dxa"/>
            <w:shd w:val="clear" w:color="auto" w:fill="auto"/>
          </w:tcPr>
          <w:p w14:paraId="7B5EB624"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p>
        </w:tc>
        <w:tc>
          <w:tcPr>
            <w:tcW w:w="709" w:type="dxa"/>
            <w:shd w:val="clear" w:color="auto" w:fill="auto"/>
            <w:vAlign w:val="center"/>
          </w:tcPr>
          <w:p w14:paraId="7B7E8C58"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848" w:type="dxa"/>
            <w:shd w:val="clear" w:color="auto" w:fill="auto"/>
            <w:vAlign w:val="center"/>
          </w:tcPr>
          <w:p w14:paraId="40DB032E"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1248" w:type="dxa"/>
            <w:shd w:val="clear" w:color="auto" w:fill="auto"/>
            <w:vAlign w:val="center"/>
          </w:tcPr>
          <w:p w14:paraId="2D15D540"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1267" w:type="dxa"/>
            <w:shd w:val="clear" w:color="auto" w:fill="auto"/>
            <w:vAlign w:val="center"/>
          </w:tcPr>
          <w:p w14:paraId="39A2D46A"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r>
    </w:tbl>
    <w:p w14:paraId="5F4537D3" w14:textId="77777777" w:rsidR="00004584" w:rsidRDefault="00004584" w:rsidP="00004584">
      <w:pPr>
        <w:pStyle w:val="SemEspaamento"/>
        <w:spacing w:line="276" w:lineRule="auto"/>
        <w:jc w:val="both"/>
        <w:rPr>
          <w:rFonts w:ascii="Arial Narrow" w:hAnsi="Arial Narrow" w:cs="Arial"/>
          <w:b/>
          <w:iCs/>
          <w:sz w:val="24"/>
          <w:szCs w:val="24"/>
        </w:rPr>
      </w:pPr>
    </w:p>
    <w:p w14:paraId="4DB00456" w14:textId="428E1194" w:rsidR="00180990" w:rsidRPr="006E18AD" w:rsidRDefault="001B133F" w:rsidP="009946AE">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2. </w:t>
      </w:r>
      <w:r w:rsidR="00180990" w:rsidRPr="006E18AD">
        <w:rPr>
          <w:rFonts w:ascii="Arial Narrow" w:hAnsi="Arial Narrow" w:cs="Arial"/>
          <w:b/>
          <w:iCs/>
          <w:sz w:val="24"/>
          <w:szCs w:val="24"/>
        </w:rPr>
        <w:t>CLÁUSULA SEGUNDA – DA OBRIGAÇÃO DAS PARTES</w:t>
      </w:r>
    </w:p>
    <w:p w14:paraId="74A328E9" w14:textId="24B5DFF9"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t xml:space="preserve">2.1. </w:t>
      </w:r>
      <w:r w:rsidRPr="006E18AD">
        <w:rPr>
          <w:rFonts w:ascii="Arial Narrow" w:hAnsi="Arial Narrow" w:cs="Arial"/>
          <w:iCs/>
          <w:sz w:val="24"/>
          <w:szCs w:val="24"/>
        </w:rPr>
        <w:t>Além das resultantes da observância da Lei Federal nº. 8.666/93</w:t>
      </w:r>
      <w:r w:rsidR="00B574EC">
        <w:rPr>
          <w:rFonts w:ascii="Arial Narrow" w:hAnsi="Arial Narrow" w:cs="Arial"/>
          <w:iCs/>
          <w:sz w:val="24"/>
          <w:szCs w:val="24"/>
        </w:rPr>
        <w:t xml:space="preserve"> e do Termo de Referência,</w:t>
      </w:r>
      <w:r w:rsidRPr="006E18AD">
        <w:rPr>
          <w:rFonts w:ascii="Arial Narrow" w:hAnsi="Arial Narrow" w:cs="Arial"/>
          <w:iCs/>
          <w:sz w:val="24"/>
          <w:szCs w:val="24"/>
        </w:rPr>
        <w:t xml:space="preserve"> são obrigações da CONTRATADA:</w:t>
      </w:r>
    </w:p>
    <w:p w14:paraId="0C3AE8AD" w14:textId="6026DA22" w:rsidR="00B30888" w:rsidRPr="00B30888" w:rsidRDefault="00A9647F"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bookmarkStart w:id="5" w:name="_Hlk107392371"/>
      <w:r>
        <w:rPr>
          <w:rFonts w:ascii="Arial Narrow" w:hAnsi="Arial Narrow"/>
          <w:color w:val="000000" w:themeColor="text1"/>
          <w:sz w:val="24"/>
          <w:szCs w:val="24"/>
          <w:shd w:val="clear" w:color="auto" w:fill="FFFFFF"/>
        </w:rPr>
        <w:t>Executar os serviços</w:t>
      </w:r>
      <w:r w:rsidRPr="00C61360">
        <w:rPr>
          <w:rFonts w:ascii="Arial Narrow" w:hAnsi="Arial Narrow"/>
          <w:color w:val="000000" w:themeColor="text1"/>
          <w:sz w:val="24"/>
          <w:szCs w:val="24"/>
          <w:shd w:val="clear" w:color="auto" w:fill="FFFFFF"/>
        </w:rPr>
        <w:t xml:space="preserve"> objeto desta licitação de acordo com as quantidades e marcas constante na autorização de fornecimento ou documento equivalente</w:t>
      </w:r>
      <w:r w:rsidR="00B30888" w:rsidRPr="00B30888">
        <w:rPr>
          <w:rFonts w:ascii="Arial Narrow" w:hAnsi="Arial Narrow" w:cstheme="minorHAnsi"/>
          <w:color w:val="000000" w:themeColor="text1"/>
          <w:sz w:val="24"/>
          <w:szCs w:val="24"/>
          <w:shd w:val="clear" w:color="auto" w:fill="FFFFFF"/>
        </w:rPr>
        <w:t>;</w:t>
      </w:r>
    </w:p>
    <w:p w14:paraId="4AFCDF42"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620DB979"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Manter, durante a execução do Contrato, todas as condições de habilitação e qualificação exigidas na licitação;</w:t>
      </w:r>
    </w:p>
    <w:p w14:paraId="43913046"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33F5B4B0"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742193CF"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47305E2A"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14:paraId="259955BD"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067AFD65"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14:paraId="3757B4FA"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3AC6B7E2"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14:paraId="74892381"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4C23F3DD"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14:paraId="1A4F439F"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14:paraId="6DE1F889"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11088E71"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Cumprir todas as leis e posturas federais, estaduais e municipais pertinentes e responsabilizar-se por todos os prejuízos decorrentes de infrações a que houver dado </w:t>
      </w:r>
      <w:proofErr w:type="gramStart"/>
      <w:r w:rsidRPr="00B30888">
        <w:rPr>
          <w:rFonts w:ascii="Arial Narrow" w:hAnsi="Arial Narrow" w:cstheme="minorHAnsi"/>
          <w:color w:val="000000" w:themeColor="text1"/>
          <w:sz w:val="24"/>
          <w:szCs w:val="24"/>
          <w:shd w:val="clear" w:color="auto" w:fill="FFFFFF"/>
        </w:rPr>
        <w:t>causa</w:t>
      </w:r>
      <w:proofErr w:type="gramEnd"/>
      <w:r w:rsidRPr="00B30888">
        <w:rPr>
          <w:rFonts w:ascii="Arial Narrow" w:hAnsi="Arial Narrow" w:cstheme="minorHAnsi"/>
          <w:color w:val="000000" w:themeColor="text1"/>
          <w:sz w:val="24"/>
          <w:szCs w:val="24"/>
          <w:shd w:val="clear" w:color="auto" w:fill="FFFFFF"/>
        </w:rPr>
        <w:t>;</w:t>
      </w:r>
    </w:p>
    <w:p w14:paraId="104D4378"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7F2211D4"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lastRenderedPageBreak/>
        <w:t>Não transferir em hipótese alguma o instrumento contratual a terceiros.</w:t>
      </w:r>
    </w:p>
    <w:p w14:paraId="5912FDE8"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48A38BEA"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Entregar </w:t>
      </w:r>
      <w:proofErr w:type="gramStart"/>
      <w:r w:rsidRPr="00B30888">
        <w:rPr>
          <w:rFonts w:ascii="Arial Narrow" w:hAnsi="Arial Narrow" w:cstheme="minorHAnsi"/>
          <w:color w:val="000000" w:themeColor="text1"/>
          <w:sz w:val="24"/>
          <w:szCs w:val="24"/>
          <w:shd w:val="clear" w:color="auto" w:fill="FFFFFF"/>
        </w:rPr>
        <w:t>os materiais ofertado no local indicado pela Prefeitura Municipal de Coronel Sapucaia/MS, dentro dos prazos estabelecidos</w:t>
      </w:r>
      <w:proofErr w:type="gramEnd"/>
      <w:r w:rsidRPr="00B30888">
        <w:rPr>
          <w:rFonts w:ascii="Arial Narrow" w:hAnsi="Arial Narrow" w:cstheme="minorHAnsi"/>
          <w:color w:val="000000" w:themeColor="text1"/>
          <w:sz w:val="24"/>
          <w:szCs w:val="24"/>
          <w:shd w:val="clear" w:color="auto" w:fill="FFFFFF"/>
        </w:rPr>
        <w:t>;</w:t>
      </w:r>
    </w:p>
    <w:p w14:paraId="453B79A8"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15B70038"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Independentemente da aceitação, garantir a boa qualidade dos materiais, bem como efetuar a troca quando apresentar problemas;</w:t>
      </w:r>
    </w:p>
    <w:p w14:paraId="2890242F"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3CC8EF9F"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materiais;</w:t>
      </w:r>
    </w:p>
    <w:p w14:paraId="039D8AB8"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4DDF7428" w14:textId="77777777"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14:paraId="10780F08" w14:textId="77777777" w:rsidR="00B30888" w:rsidRPr="00B30888" w:rsidRDefault="00B30888" w:rsidP="00B30888">
      <w:pPr>
        <w:pStyle w:val="SemEspaamento"/>
        <w:ind w:left="993" w:right="-568"/>
        <w:jc w:val="both"/>
        <w:rPr>
          <w:rFonts w:ascii="Arial Narrow" w:hAnsi="Arial Narrow" w:cstheme="minorHAnsi"/>
          <w:color w:val="000000" w:themeColor="text1"/>
          <w:sz w:val="24"/>
          <w:szCs w:val="24"/>
          <w:shd w:val="clear" w:color="auto" w:fill="FFFFFF"/>
        </w:rPr>
      </w:pPr>
    </w:p>
    <w:p w14:paraId="68E559FB" w14:textId="785D2819" w:rsidR="00B30888" w:rsidRPr="00B30888" w:rsidRDefault="00B30888" w:rsidP="00B30888">
      <w:pPr>
        <w:pStyle w:val="SemEspaamento"/>
        <w:numPr>
          <w:ilvl w:val="0"/>
          <w:numId w:val="38"/>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Responsabilizar-se pelos vícios e danos decorrentes dos </w:t>
      </w:r>
      <w:r w:rsidR="00A9647F">
        <w:rPr>
          <w:rFonts w:ascii="Arial Narrow" w:hAnsi="Arial Narrow" w:cstheme="minorHAnsi"/>
          <w:color w:val="000000" w:themeColor="text1"/>
          <w:sz w:val="24"/>
          <w:szCs w:val="24"/>
          <w:shd w:val="clear" w:color="auto" w:fill="FFFFFF"/>
        </w:rPr>
        <w:t>serviços</w:t>
      </w:r>
      <w:r w:rsidRPr="00B30888">
        <w:rPr>
          <w:rFonts w:ascii="Arial Narrow" w:hAnsi="Arial Narrow" w:cstheme="minorHAnsi"/>
          <w:color w:val="000000" w:themeColor="text1"/>
          <w:sz w:val="24"/>
          <w:szCs w:val="24"/>
          <w:shd w:val="clear" w:color="auto" w:fill="FFFFFF"/>
        </w:rPr>
        <w:t xml:space="preserve"> de acordo com o Código de Defesa do Consumidor (Lei n.º 8.078, de 11 de setembro de 1990).</w:t>
      </w:r>
    </w:p>
    <w:bookmarkEnd w:id="5"/>
    <w:p w14:paraId="0BF640F5" w14:textId="77777777" w:rsidR="005114B7" w:rsidRPr="005114B7" w:rsidRDefault="005114B7" w:rsidP="005114B7">
      <w:pPr>
        <w:pStyle w:val="PargrafodaLista"/>
        <w:tabs>
          <w:tab w:val="left" w:pos="709"/>
          <w:tab w:val="left" w:pos="1276"/>
          <w:tab w:val="left" w:pos="1701"/>
        </w:tabs>
        <w:ind w:left="993"/>
        <w:contextualSpacing/>
        <w:jc w:val="both"/>
        <w:rPr>
          <w:rFonts w:ascii="Arial Narrow" w:hAnsi="Arial Narrow"/>
          <w:snapToGrid w:val="0"/>
        </w:rPr>
      </w:pPr>
    </w:p>
    <w:p w14:paraId="1BD9AC10" w14:textId="0126B4AD" w:rsidR="00455E5A" w:rsidRDefault="00455E5A" w:rsidP="00455E5A">
      <w:pPr>
        <w:pStyle w:val="SemEspaamento"/>
        <w:spacing w:after="100" w:afterAutospacing="1"/>
        <w:jc w:val="both"/>
        <w:rPr>
          <w:rFonts w:ascii="Arial Narrow" w:hAnsi="Arial Narrow"/>
          <w:sz w:val="24"/>
          <w:szCs w:val="24"/>
        </w:rPr>
      </w:pPr>
      <w:r>
        <w:rPr>
          <w:rFonts w:ascii="Arial Narrow" w:hAnsi="Arial Narrow"/>
          <w:sz w:val="24"/>
          <w:szCs w:val="24"/>
        </w:rPr>
        <w:t xml:space="preserve">2.2. </w:t>
      </w:r>
      <w:r w:rsidRPr="00455E5A">
        <w:rPr>
          <w:rFonts w:ascii="Arial Narrow" w:hAnsi="Arial Narrow"/>
          <w:sz w:val="24"/>
          <w:szCs w:val="24"/>
        </w:rPr>
        <w:t>Constituem obrigações do Contratante:</w:t>
      </w:r>
    </w:p>
    <w:p w14:paraId="15AF46F7" w14:textId="77777777" w:rsidR="00B30888" w:rsidRPr="00B30888" w:rsidRDefault="00B30888" w:rsidP="00B30888">
      <w:pPr>
        <w:pStyle w:val="SemEspaamento"/>
        <w:numPr>
          <w:ilvl w:val="0"/>
          <w:numId w:val="39"/>
        </w:numPr>
        <w:ind w:right="-568"/>
        <w:jc w:val="both"/>
        <w:rPr>
          <w:rFonts w:ascii="Arial Narrow" w:hAnsi="Arial Narrow" w:cstheme="minorHAnsi"/>
          <w:color w:val="000000" w:themeColor="text1"/>
          <w:sz w:val="24"/>
          <w:szCs w:val="24"/>
          <w:shd w:val="clear" w:color="auto" w:fill="FFFFFF"/>
        </w:rPr>
      </w:pPr>
      <w:bookmarkStart w:id="6" w:name="_Hlk107392410"/>
      <w:r w:rsidRPr="00B30888">
        <w:rPr>
          <w:rFonts w:ascii="Arial Narrow" w:hAnsi="Arial Narrow" w:cstheme="minorHAnsi"/>
          <w:color w:val="000000" w:themeColor="text1"/>
          <w:sz w:val="24"/>
          <w:szCs w:val="24"/>
          <w:shd w:val="clear" w:color="auto" w:fill="FFFFFF"/>
        </w:rPr>
        <w:t>Cumprir todos os compromissos financeiros assumidos com a Contratada;</w:t>
      </w:r>
    </w:p>
    <w:p w14:paraId="00422B21" w14:textId="77777777" w:rsidR="00B30888" w:rsidRPr="00B30888" w:rsidRDefault="00B30888" w:rsidP="00B30888">
      <w:pPr>
        <w:pStyle w:val="SemEspaamento"/>
        <w:ind w:left="993" w:right="-568" w:hanging="142"/>
        <w:jc w:val="both"/>
        <w:rPr>
          <w:rFonts w:ascii="Arial Narrow" w:hAnsi="Arial Narrow" w:cstheme="minorHAnsi"/>
          <w:color w:val="000000" w:themeColor="text1"/>
          <w:sz w:val="24"/>
          <w:szCs w:val="24"/>
          <w:shd w:val="clear" w:color="auto" w:fill="FFFFFF"/>
        </w:rPr>
      </w:pPr>
    </w:p>
    <w:p w14:paraId="057D49B7" w14:textId="77777777" w:rsidR="00B30888" w:rsidRPr="00B30888" w:rsidRDefault="00B30888" w:rsidP="00B30888">
      <w:pPr>
        <w:pStyle w:val="SemEspaamento"/>
        <w:numPr>
          <w:ilvl w:val="0"/>
          <w:numId w:val="3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Fornecer e colocar à disposição da Contratada todos os elementos e informações que se fizerem necessários à execução do objeto do presente termo;</w:t>
      </w:r>
    </w:p>
    <w:p w14:paraId="328191DA" w14:textId="77777777" w:rsidR="00B30888" w:rsidRPr="00B30888" w:rsidRDefault="00B30888" w:rsidP="00B30888">
      <w:pPr>
        <w:pStyle w:val="SemEspaamento"/>
        <w:ind w:left="993" w:right="-568" w:hanging="142"/>
        <w:jc w:val="both"/>
        <w:rPr>
          <w:rFonts w:ascii="Arial Narrow" w:hAnsi="Arial Narrow" w:cstheme="minorHAnsi"/>
          <w:color w:val="000000" w:themeColor="text1"/>
          <w:sz w:val="24"/>
          <w:szCs w:val="24"/>
          <w:shd w:val="clear" w:color="auto" w:fill="FFFFFF"/>
        </w:rPr>
      </w:pPr>
    </w:p>
    <w:p w14:paraId="2FC52C07" w14:textId="77777777" w:rsidR="00B30888" w:rsidRPr="00B30888" w:rsidRDefault="00B30888" w:rsidP="00B30888">
      <w:pPr>
        <w:pStyle w:val="SemEspaamento"/>
        <w:numPr>
          <w:ilvl w:val="0"/>
          <w:numId w:val="3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Proporcionar condições para a boa consecução do objeto desta licitação;</w:t>
      </w:r>
    </w:p>
    <w:p w14:paraId="3A36D54F" w14:textId="77777777" w:rsidR="00B30888" w:rsidRPr="00B30888" w:rsidRDefault="00B30888" w:rsidP="00B30888">
      <w:pPr>
        <w:pStyle w:val="SemEspaamento"/>
        <w:numPr>
          <w:ilvl w:val="0"/>
          <w:numId w:val="3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formal e tempestivamente, a Contratada sobre as irregularidades observadas no cumprimento deste Contrato;</w:t>
      </w:r>
    </w:p>
    <w:p w14:paraId="64A201D7" w14:textId="77777777" w:rsidR="00B30888" w:rsidRPr="00B30888" w:rsidRDefault="00B30888" w:rsidP="00B30888">
      <w:pPr>
        <w:pStyle w:val="SemEspaamento"/>
        <w:ind w:left="993" w:right="-568" w:hanging="142"/>
        <w:jc w:val="both"/>
        <w:rPr>
          <w:rFonts w:ascii="Arial Narrow" w:hAnsi="Arial Narrow" w:cstheme="minorHAnsi"/>
          <w:color w:val="000000" w:themeColor="text1"/>
          <w:sz w:val="24"/>
          <w:szCs w:val="24"/>
          <w:shd w:val="clear" w:color="auto" w:fill="FFFFFF"/>
        </w:rPr>
      </w:pPr>
    </w:p>
    <w:p w14:paraId="362D77DD" w14:textId="77777777" w:rsidR="00B30888" w:rsidRPr="00B30888" w:rsidRDefault="00B30888" w:rsidP="00B30888">
      <w:pPr>
        <w:pStyle w:val="SemEspaamento"/>
        <w:numPr>
          <w:ilvl w:val="0"/>
          <w:numId w:val="3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Notificar a Contratada, por escrito e com antecedência, sobre multas, penalidades e quaisquer débitos de sua responsabilidade;</w:t>
      </w:r>
    </w:p>
    <w:p w14:paraId="095C1C33" w14:textId="77777777" w:rsidR="00B30888" w:rsidRPr="00B30888" w:rsidRDefault="00B30888" w:rsidP="00B30888">
      <w:pPr>
        <w:pStyle w:val="SemEspaamento"/>
        <w:ind w:left="993" w:right="-568" w:hanging="142"/>
        <w:jc w:val="both"/>
        <w:rPr>
          <w:rFonts w:ascii="Arial Narrow" w:hAnsi="Arial Narrow" w:cstheme="minorHAnsi"/>
          <w:color w:val="000000" w:themeColor="text1"/>
          <w:sz w:val="24"/>
          <w:szCs w:val="24"/>
          <w:shd w:val="clear" w:color="auto" w:fill="FFFFFF"/>
        </w:rPr>
      </w:pPr>
    </w:p>
    <w:p w14:paraId="2DB28BDF" w14:textId="77777777" w:rsidR="00B30888" w:rsidRPr="00B30888" w:rsidRDefault="00B30888" w:rsidP="00B30888">
      <w:pPr>
        <w:pStyle w:val="SemEspaamento"/>
        <w:numPr>
          <w:ilvl w:val="0"/>
          <w:numId w:val="3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14:paraId="35ACBE75" w14:textId="77777777" w:rsidR="00B30888" w:rsidRPr="00B30888" w:rsidRDefault="00B30888" w:rsidP="00B30888">
      <w:pPr>
        <w:pStyle w:val="SemEspaamento"/>
        <w:ind w:left="993" w:right="-568" w:hanging="142"/>
        <w:jc w:val="both"/>
        <w:rPr>
          <w:rFonts w:ascii="Arial Narrow" w:hAnsi="Arial Narrow" w:cstheme="minorHAnsi"/>
          <w:color w:val="000000" w:themeColor="text1"/>
          <w:sz w:val="24"/>
          <w:szCs w:val="24"/>
          <w:shd w:val="clear" w:color="auto" w:fill="FFFFFF"/>
        </w:rPr>
      </w:pPr>
    </w:p>
    <w:p w14:paraId="3F135D2E" w14:textId="77777777" w:rsidR="00B30888" w:rsidRPr="00B30888" w:rsidRDefault="00B30888" w:rsidP="00B30888">
      <w:pPr>
        <w:pStyle w:val="SemEspaamento"/>
        <w:numPr>
          <w:ilvl w:val="0"/>
          <w:numId w:val="3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Acompanhar a entrega dos materiais efetuada pela Contratada, podendo intervir durante a sua execução, para fins de ajustes ou suspensão da entrega.</w:t>
      </w:r>
    </w:p>
    <w:p w14:paraId="64EA7CE9" w14:textId="77777777" w:rsidR="00B30888" w:rsidRPr="00B30888" w:rsidRDefault="00B30888" w:rsidP="00B30888">
      <w:pPr>
        <w:pStyle w:val="SemEspaamento"/>
        <w:ind w:left="993" w:right="-568" w:hanging="142"/>
        <w:jc w:val="both"/>
        <w:rPr>
          <w:rFonts w:ascii="Arial Narrow" w:hAnsi="Arial Narrow" w:cstheme="minorHAnsi"/>
          <w:color w:val="000000" w:themeColor="text1"/>
          <w:sz w:val="24"/>
          <w:szCs w:val="24"/>
          <w:shd w:val="clear" w:color="auto" w:fill="FFFFFF"/>
        </w:rPr>
      </w:pPr>
    </w:p>
    <w:p w14:paraId="12C6D043" w14:textId="77777777" w:rsidR="00B30888" w:rsidRPr="00B30888" w:rsidRDefault="00B30888" w:rsidP="00B30888">
      <w:pPr>
        <w:pStyle w:val="SemEspaamento"/>
        <w:numPr>
          <w:ilvl w:val="0"/>
          <w:numId w:val="39"/>
        </w:numPr>
        <w:ind w:right="-568"/>
        <w:jc w:val="both"/>
        <w:rPr>
          <w:rFonts w:ascii="Arial Narrow" w:hAnsi="Arial Narrow" w:cstheme="minorHAnsi"/>
          <w:color w:val="000000" w:themeColor="text1"/>
          <w:sz w:val="24"/>
          <w:szCs w:val="24"/>
          <w:shd w:val="clear" w:color="auto" w:fill="FFFFFF"/>
        </w:rPr>
      </w:pPr>
      <w:bookmarkStart w:id="7" w:name="_Hlk107393207"/>
      <w:r w:rsidRPr="00B30888">
        <w:rPr>
          <w:rFonts w:ascii="Arial Narrow" w:hAnsi="Arial Narrow" w:cstheme="minorHAnsi"/>
          <w:color w:val="000000" w:themeColor="text1"/>
          <w:sz w:val="24"/>
          <w:szCs w:val="24"/>
          <w:shd w:val="clear" w:color="auto" w:fill="FFFFFF"/>
        </w:rPr>
        <w:t>Rejeitar os materiais, no todo ou em parte, que a Contratada executar fora das exigências deste instrumento</w:t>
      </w:r>
      <w:bookmarkEnd w:id="7"/>
      <w:r w:rsidRPr="00B30888">
        <w:rPr>
          <w:rFonts w:ascii="Arial Narrow" w:hAnsi="Arial Narrow" w:cstheme="minorHAnsi"/>
          <w:color w:val="000000" w:themeColor="text1"/>
          <w:sz w:val="24"/>
          <w:szCs w:val="24"/>
          <w:shd w:val="clear" w:color="auto" w:fill="FFFFFF"/>
        </w:rPr>
        <w:t>.</w:t>
      </w:r>
    </w:p>
    <w:bookmarkEnd w:id="6"/>
    <w:p w14:paraId="0B38DCEA" w14:textId="77777777" w:rsidR="009E29C6" w:rsidRPr="009E29C6" w:rsidRDefault="009E29C6" w:rsidP="009E29C6">
      <w:pPr>
        <w:pStyle w:val="PargrafodaLista"/>
        <w:rPr>
          <w:rFonts w:ascii="Arial Narrow" w:hAnsi="Arial Narrow"/>
          <w:snapToGrid w:val="0"/>
        </w:rPr>
      </w:pPr>
    </w:p>
    <w:p w14:paraId="4500BA9D" w14:textId="44138FDE" w:rsidR="005114B7" w:rsidRPr="00615F6D" w:rsidRDefault="001B133F" w:rsidP="00615F6D">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3. </w:t>
      </w:r>
      <w:r w:rsidR="00180990" w:rsidRPr="006E18AD">
        <w:rPr>
          <w:rFonts w:ascii="Arial Narrow" w:hAnsi="Arial Narrow" w:cs="Arial"/>
          <w:b/>
          <w:iCs/>
          <w:sz w:val="24"/>
          <w:szCs w:val="24"/>
        </w:rPr>
        <w:t>CLAUSULA TERCEIRA – DA FORMA DE FORNECIMENTO DO OBJETO</w:t>
      </w:r>
    </w:p>
    <w:p w14:paraId="4803EBE8" w14:textId="378884A4" w:rsidR="005114B7" w:rsidRPr="005114B7" w:rsidRDefault="00B27F4B" w:rsidP="002D6068">
      <w:pPr>
        <w:pStyle w:val="PargrafodaLista"/>
        <w:numPr>
          <w:ilvl w:val="1"/>
          <w:numId w:val="18"/>
        </w:numPr>
        <w:tabs>
          <w:tab w:val="left" w:pos="1276"/>
          <w:tab w:val="left" w:pos="2340"/>
        </w:tabs>
        <w:ind w:left="0" w:firstLine="0"/>
        <w:contextualSpacing/>
        <w:jc w:val="both"/>
        <w:rPr>
          <w:rFonts w:ascii="Arial Narrow" w:hAnsi="Arial Narrow"/>
        </w:rPr>
      </w:pPr>
      <w:bookmarkStart w:id="8" w:name="_Hlk99379698"/>
      <w:r w:rsidRPr="00C61360">
        <w:rPr>
          <w:rFonts w:ascii="Arial Narrow" w:hAnsi="Arial Narrow" w:cstheme="minorHAnsi"/>
        </w:rPr>
        <w:t xml:space="preserve">A contratada deverá estar apta a iniciar a execução dos serviços no prazo máximo de </w:t>
      </w:r>
      <w:r w:rsidRPr="00C61360">
        <w:rPr>
          <w:rFonts w:ascii="Arial Narrow" w:hAnsi="Arial Narrow" w:cstheme="minorHAnsi"/>
          <w:b/>
          <w:bCs/>
        </w:rPr>
        <w:t>0</w:t>
      </w:r>
      <w:r w:rsidR="00A9647F">
        <w:rPr>
          <w:rFonts w:ascii="Arial Narrow" w:hAnsi="Arial Narrow" w:cstheme="minorHAnsi"/>
          <w:b/>
          <w:bCs/>
        </w:rPr>
        <w:t>5</w:t>
      </w:r>
      <w:r w:rsidRPr="00C61360">
        <w:rPr>
          <w:rFonts w:ascii="Arial Narrow" w:hAnsi="Arial Narrow" w:cstheme="minorHAnsi"/>
          <w:b/>
          <w:bCs/>
        </w:rPr>
        <w:t xml:space="preserve"> (</w:t>
      </w:r>
      <w:r w:rsidR="00A9647F">
        <w:rPr>
          <w:rFonts w:ascii="Arial Narrow" w:hAnsi="Arial Narrow" w:cstheme="minorHAnsi"/>
          <w:b/>
          <w:bCs/>
        </w:rPr>
        <w:t>cinco</w:t>
      </w:r>
      <w:r w:rsidRPr="00C61360">
        <w:rPr>
          <w:rFonts w:ascii="Arial Narrow" w:hAnsi="Arial Narrow" w:cstheme="minorHAnsi"/>
          <w:b/>
          <w:bCs/>
        </w:rPr>
        <w:t>) dias,</w:t>
      </w:r>
      <w:r w:rsidRPr="00C61360">
        <w:rPr>
          <w:rFonts w:ascii="Arial Narrow" w:hAnsi="Arial Narrow" w:cstheme="minorHAnsi"/>
        </w:rPr>
        <w:t xml:space="preserve"> contados a partir da emissão da Ordem de Serviço expedida pela Administração</w:t>
      </w:r>
      <w:r w:rsidR="005114B7" w:rsidRPr="005114B7">
        <w:rPr>
          <w:rFonts w:ascii="Arial Narrow" w:hAnsi="Arial Narrow"/>
          <w:b/>
          <w:bCs/>
          <w:lang w:eastAsia="en-US"/>
        </w:rPr>
        <w:t>.</w:t>
      </w:r>
    </w:p>
    <w:bookmarkEnd w:id="8"/>
    <w:p w14:paraId="597DF913" w14:textId="77777777" w:rsidR="005114B7" w:rsidRPr="005114B7" w:rsidRDefault="005114B7" w:rsidP="005114B7">
      <w:pPr>
        <w:pStyle w:val="PargrafodaLista"/>
        <w:tabs>
          <w:tab w:val="left" w:pos="1276"/>
          <w:tab w:val="left" w:pos="2340"/>
        </w:tabs>
        <w:ind w:left="0"/>
        <w:rPr>
          <w:rFonts w:ascii="Arial Narrow" w:hAnsi="Arial Narrow"/>
        </w:rPr>
      </w:pPr>
    </w:p>
    <w:p w14:paraId="3D7AE9A7" w14:textId="15EA3151" w:rsidR="00615F6D" w:rsidRDefault="00615F6D" w:rsidP="00A9647F">
      <w:pPr>
        <w:pStyle w:val="PargrafodaLista"/>
        <w:numPr>
          <w:ilvl w:val="1"/>
          <w:numId w:val="18"/>
        </w:numPr>
        <w:tabs>
          <w:tab w:val="left" w:pos="1276"/>
          <w:tab w:val="left" w:pos="2340"/>
        </w:tabs>
        <w:ind w:left="0" w:firstLine="0"/>
        <w:contextualSpacing/>
        <w:jc w:val="both"/>
        <w:rPr>
          <w:rFonts w:ascii="Arial Narrow" w:hAnsi="Arial Narrow"/>
        </w:rPr>
      </w:pPr>
      <w:r w:rsidRPr="00615F6D">
        <w:rPr>
          <w:rFonts w:ascii="Arial Narrow" w:hAnsi="Arial Narrow"/>
        </w:rPr>
        <w:t xml:space="preserve">Independentemente da quantidade solicitada </w:t>
      </w:r>
      <w:proofErr w:type="gramStart"/>
      <w:r w:rsidRPr="00615F6D">
        <w:rPr>
          <w:rFonts w:ascii="Arial Narrow" w:hAnsi="Arial Narrow"/>
        </w:rPr>
        <w:t>a</w:t>
      </w:r>
      <w:proofErr w:type="gramEnd"/>
      <w:r w:rsidRPr="00615F6D">
        <w:rPr>
          <w:rFonts w:ascii="Arial Narrow" w:hAnsi="Arial Narrow"/>
        </w:rPr>
        <w:t xml:space="preserve"> contratada estará obrigada a atender a todas as ordens de fornecimento expedidas durante a vigência da contratação, sempre obedecendo as datas, locais e os horários estipulados nas Requisições</w:t>
      </w:r>
      <w:r w:rsidR="005114B7" w:rsidRPr="005114B7">
        <w:rPr>
          <w:rFonts w:ascii="Arial Narrow" w:hAnsi="Arial Narrow"/>
        </w:rPr>
        <w:t xml:space="preserve">. </w:t>
      </w:r>
    </w:p>
    <w:p w14:paraId="4D8AE0A4" w14:textId="77777777" w:rsidR="00A9647F" w:rsidRPr="00A9647F" w:rsidRDefault="00A9647F" w:rsidP="00A9647F">
      <w:pPr>
        <w:pStyle w:val="PargrafodaLista"/>
        <w:tabs>
          <w:tab w:val="left" w:pos="1276"/>
          <w:tab w:val="left" w:pos="2340"/>
        </w:tabs>
        <w:ind w:left="0"/>
        <w:contextualSpacing/>
        <w:jc w:val="both"/>
        <w:rPr>
          <w:rFonts w:ascii="Arial Narrow" w:hAnsi="Arial Narrow"/>
        </w:rPr>
      </w:pPr>
    </w:p>
    <w:p w14:paraId="6A5AEE75" w14:textId="37E8E956" w:rsidR="00615F6D" w:rsidRDefault="00615F6D" w:rsidP="002D6068">
      <w:pPr>
        <w:pStyle w:val="PargrafodaLista"/>
        <w:numPr>
          <w:ilvl w:val="1"/>
          <w:numId w:val="18"/>
        </w:numPr>
        <w:tabs>
          <w:tab w:val="left" w:pos="1276"/>
          <w:tab w:val="left" w:pos="2340"/>
        </w:tabs>
        <w:ind w:left="0" w:firstLine="0"/>
        <w:contextualSpacing/>
        <w:jc w:val="both"/>
        <w:rPr>
          <w:rFonts w:ascii="Arial Narrow" w:hAnsi="Arial Narrow"/>
        </w:rPr>
      </w:pPr>
      <w:proofErr w:type="gramStart"/>
      <w:r w:rsidRPr="00615F6D">
        <w:rPr>
          <w:rFonts w:ascii="Arial Narrow" w:hAnsi="Arial Narrow"/>
        </w:rPr>
        <w:lastRenderedPageBreak/>
        <w:t>Será</w:t>
      </w:r>
      <w:proofErr w:type="gramEnd"/>
      <w:r w:rsidRPr="00615F6D">
        <w:rPr>
          <w:rFonts w:ascii="Arial Narrow" w:hAnsi="Arial Narrow"/>
        </w:rPr>
        <w:t xml:space="preserve"> considerada impróprio e recusado, os produtos que apresentem defeitos de fabricação, com especificação e tamanho diferente da licitada ou em quantidade diferente da solicitada na requisição</w:t>
      </w:r>
      <w:r>
        <w:rPr>
          <w:rFonts w:ascii="Arial Narrow" w:hAnsi="Arial Narrow"/>
        </w:rPr>
        <w:t>.</w:t>
      </w:r>
    </w:p>
    <w:p w14:paraId="72E63921" w14:textId="77777777" w:rsidR="00615F6D" w:rsidRPr="00615F6D" w:rsidRDefault="00615F6D" w:rsidP="00615F6D">
      <w:pPr>
        <w:pStyle w:val="PargrafodaLista"/>
        <w:rPr>
          <w:rFonts w:ascii="Arial Narrow" w:hAnsi="Arial Narrow"/>
        </w:rPr>
      </w:pPr>
    </w:p>
    <w:p w14:paraId="7D4C4B00" w14:textId="092DA472" w:rsidR="00615F6D" w:rsidRDefault="00615F6D" w:rsidP="002D6068">
      <w:pPr>
        <w:pStyle w:val="PargrafodaLista"/>
        <w:numPr>
          <w:ilvl w:val="1"/>
          <w:numId w:val="18"/>
        </w:numPr>
        <w:tabs>
          <w:tab w:val="left" w:pos="1276"/>
          <w:tab w:val="left" w:pos="2340"/>
        </w:tabs>
        <w:ind w:left="0" w:firstLine="0"/>
        <w:contextualSpacing/>
        <w:jc w:val="both"/>
        <w:rPr>
          <w:rFonts w:ascii="Arial Narrow" w:hAnsi="Arial Narrow"/>
        </w:rPr>
      </w:pPr>
      <w:r w:rsidRPr="00615F6D">
        <w:rPr>
          <w:rFonts w:ascii="Arial Narrow" w:hAnsi="Arial Narrow"/>
        </w:rPr>
        <w:t>A empresa contratada sujeitar-se-á a mais ampla e irrestrita fiscalização por parte do Município, por meio dos técnicos encarregados e do Fiscal de Contrato, designado a acompanhar a entrega dos produtos, prestando esclarecimentos solicitados atendendo as reclamações formuladas, inclusive sobre os prazos e condições das entregas</w:t>
      </w:r>
      <w:r>
        <w:rPr>
          <w:rFonts w:ascii="Arial Narrow" w:hAnsi="Arial Narrow"/>
        </w:rPr>
        <w:t>;</w:t>
      </w:r>
    </w:p>
    <w:p w14:paraId="7AE165F4" w14:textId="77777777" w:rsidR="00615F6D" w:rsidRPr="00615F6D" w:rsidRDefault="00615F6D" w:rsidP="00615F6D">
      <w:pPr>
        <w:pStyle w:val="PargrafodaLista"/>
        <w:rPr>
          <w:rFonts w:ascii="Arial Narrow" w:hAnsi="Arial Narrow"/>
        </w:rPr>
      </w:pPr>
    </w:p>
    <w:p w14:paraId="45020E0A" w14:textId="07B4E9A7" w:rsidR="00615F6D" w:rsidRDefault="00615F6D" w:rsidP="002D6068">
      <w:pPr>
        <w:pStyle w:val="PargrafodaLista"/>
        <w:numPr>
          <w:ilvl w:val="1"/>
          <w:numId w:val="18"/>
        </w:numPr>
        <w:tabs>
          <w:tab w:val="left" w:pos="1276"/>
          <w:tab w:val="left" w:pos="2340"/>
        </w:tabs>
        <w:ind w:left="0" w:firstLine="0"/>
        <w:contextualSpacing/>
        <w:jc w:val="both"/>
        <w:rPr>
          <w:rFonts w:ascii="Arial Narrow" w:hAnsi="Arial Narrow"/>
        </w:rPr>
      </w:pPr>
      <w:r w:rsidRPr="00615F6D">
        <w:rPr>
          <w:rFonts w:ascii="Arial Narrow" w:hAnsi="Arial Narrow"/>
        </w:rPr>
        <w:t>As requisições deverão conter a identificação da unidade requisitante, indicação expressa do número do contrato ou nota de empenho, da licitação, do processo, a identificação da Contratada, a especificação dos itens, as quantidades, datas e horários e endereço de entrega</w:t>
      </w:r>
      <w:r>
        <w:rPr>
          <w:rFonts w:ascii="Arial Narrow" w:hAnsi="Arial Narrow"/>
        </w:rPr>
        <w:t>;</w:t>
      </w:r>
    </w:p>
    <w:p w14:paraId="04C38802" w14:textId="77777777" w:rsidR="00615F6D" w:rsidRPr="00615F6D" w:rsidRDefault="00615F6D" w:rsidP="00615F6D">
      <w:pPr>
        <w:pStyle w:val="PargrafodaLista"/>
        <w:rPr>
          <w:rFonts w:ascii="Arial Narrow" w:hAnsi="Arial Narrow"/>
        </w:rPr>
      </w:pPr>
    </w:p>
    <w:p w14:paraId="42745A93" w14:textId="3F00A757" w:rsidR="00615F6D" w:rsidRDefault="00615F6D" w:rsidP="002D6068">
      <w:pPr>
        <w:pStyle w:val="PargrafodaLista"/>
        <w:numPr>
          <w:ilvl w:val="1"/>
          <w:numId w:val="18"/>
        </w:numPr>
        <w:tabs>
          <w:tab w:val="left" w:pos="1276"/>
          <w:tab w:val="left" w:pos="2340"/>
        </w:tabs>
        <w:ind w:left="0" w:firstLine="0"/>
        <w:contextualSpacing/>
        <w:jc w:val="both"/>
        <w:rPr>
          <w:rFonts w:ascii="Arial Narrow" w:hAnsi="Arial Narrow"/>
        </w:rPr>
      </w:pPr>
      <w:r w:rsidRPr="00615F6D">
        <w:rPr>
          <w:rFonts w:ascii="Arial Narrow" w:hAnsi="Arial Narrow"/>
        </w:rPr>
        <w:t>As requisições serão expedidas por quaisquer meios de comunicação que possibilitem a comprovação do respectivo recebimento por parte da Contratada, preferencialmente por correio eletrônico</w:t>
      </w:r>
      <w:r>
        <w:rPr>
          <w:rFonts w:ascii="Arial Narrow" w:hAnsi="Arial Narrow"/>
        </w:rPr>
        <w:t>.</w:t>
      </w:r>
    </w:p>
    <w:p w14:paraId="56B500B5" w14:textId="77777777" w:rsidR="00615F6D" w:rsidRPr="00615F6D" w:rsidRDefault="00615F6D" w:rsidP="00615F6D">
      <w:pPr>
        <w:pStyle w:val="PargrafodaLista"/>
        <w:rPr>
          <w:rFonts w:ascii="Arial Narrow" w:hAnsi="Arial Narrow"/>
        </w:rPr>
      </w:pPr>
    </w:p>
    <w:p w14:paraId="17208C59" w14:textId="6FA1340C" w:rsidR="00615F6D" w:rsidRDefault="00615F6D" w:rsidP="002D6068">
      <w:pPr>
        <w:pStyle w:val="PargrafodaLista"/>
        <w:numPr>
          <w:ilvl w:val="1"/>
          <w:numId w:val="18"/>
        </w:numPr>
        <w:tabs>
          <w:tab w:val="left" w:pos="1276"/>
          <w:tab w:val="left" w:pos="2340"/>
        </w:tabs>
        <w:ind w:left="0" w:firstLine="0"/>
        <w:contextualSpacing/>
        <w:jc w:val="both"/>
        <w:rPr>
          <w:rFonts w:ascii="Arial Narrow" w:hAnsi="Arial Narrow"/>
        </w:rPr>
      </w:pPr>
      <w:r w:rsidRPr="00615F6D">
        <w:rPr>
          <w:rFonts w:ascii="Arial Narrow" w:hAnsi="Arial Narrow"/>
        </w:rPr>
        <w:t xml:space="preserve">Todas as despesas de transporte, tributos, frete, carregamento, descarregamento, encargos trabalhistas e previdenciários e outros custos decorrentes direta e indiretamente do fornecimento do objeto desta licitação, correrão por conta </w:t>
      </w:r>
      <w:proofErr w:type="gramStart"/>
      <w:r w:rsidRPr="00615F6D">
        <w:rPr>
          <w:rFonts w:ascii="Arial Narrow" w:hAnsi="Arial Narrow"/>
        </w:rPr>
        <w:t>exclusiva</w:t>
      </w:r>
      <w:proofErr w:type="gramEnd"/>
      <w:r w:rsidRPr="00615F6D">
        <w:rPr>
          <w:rFonts w:ascii="Arial Narrow" w:hAnsi="Arial Narrow"/>
        </w:rPr>
        <w:t xml:space="preserve"> da contratada</w:t>
      </w:r>
      <w:r>
        <w:rPr>
          <w:rFonts w:ascii="Arial Narrow" w:hAnsi="Arial Narrow"/>
        </w:rPr>
        <w:t>.</w:t>
      </w:r>
    </w:p>
    <w:p w14:paraId="1322BFB5" w14:textId="77777777" w:rsidR="00615F6D" w:rsidRPr="00615F6D" w:rsidRDefault="00615F6D" w:rsidP="00615F6D">
      <w:pPr>
        <w:pStyle w:val="PargrafodaLista"/>
        <w:rPr>
          <w:rFonts w:ascii="Arial Narrow" w:hAnsi="Arial Narrow"/>
        </w:rPr>
      </w:pPr>
    </w:p>
    <w:p w14:paraId="16569870" w14:textId="63CE4A92" w:rsidR="00615F6D" w:rsidRPr="005114B7" w:rsidRDefault="00615F6D" w:rsidP="002D6068">
      <w:pPr>
        <w:pStyle w:val="PargrafodaLista"/>
        <w:numPr>
          <w:ilvl w:val="1"/>
          <w:numId w:val="18"/>
        </w:numPr>
        <w:tabs>
          <w:tab w:val="left" w:pos="1276"/>
          <w:tab w:val="left" w:pos="2340"/>
        </w:tabs>
        <w:ind w:left="0" w:firstLine="0"/>
        <w:contextualSpacing/>
        <w:jc w:val="both"/>
        <w:rPr>
          <w:rFonts w:ascii="Arial Narrow" w:hAnsi="Arial Narrow"/>
        </w:rPr>
      </w:pPr>
      <w:r w:rsidRPr="00615F6D">
        <w:rPr>
          <w:rFonts w:ascii="Arial Narrow" w:hAnsi="Arial Narrow"/>
        </w:rPr>
        <w:t xml:space="preserve">Poderão ser efetuadas outras determinações físico-químicas, microbiológicas, microscópicas ou toxicológicas ou mecânicas sempre que se tornar necessária </w:t>
      </w:r>
      <w:proofErr w:type="gramStart"/>
      <w:r w:rsidRPr="00615F6D">
        <w:rPr>
          <w:rFonts w:ascii="Arial Narrow" w:hAnsi="Arial Narrow"/>
        </w:rPr>
        <w:t>a</w:t>
      </w:r>
      <w:proofErr w:type="gramEnd"/>
      <w:r w:rsidRPr="00615F6D">
        <w:rPr>
          <w:rFonts w:ascii="Arial Narrow" w:hAnsi="Arial Narrow"/>
        </w:rPr>
        <w:t xml:space="preserve"> obtenção de dados sobre a qualidade dos produtos entregues, que serão analisados de acordo com as metodologias oficiais e demais metodologias previstas na legislação</w:t>
      </w:r>
      <w:r>
        <w:rPr>
          <w:rFonts w:ascii="Arial Narrow" w:hAnsi="Arial Narrow"/>
        </w:rPr>
        <w:t>.</w:t>
      </w:r>
    </w:p>
    <w:p w14:paraId="4E5955DE" w14:textId="77777777" w:rsidR="005114B7" w:rsidRPr="005114B7" w:rsidRDefault="005114B7" w:rsidP="005114B7">
      <w:pPr>
        <w:pStyle w:val="PargrafodaLista"/>
        <w:rPr>
          <w:rFonts w:ascii="Arial Narrow" w:hAnsi="Arial Narrow"/>
          <w:sz w:val="22"/>
          <w:szCs w:val="22"/>
        </w:rPr>
      </w:pPr>
    </w:p>
    <w:p w14:paraId="65D77A41" w14:textId="321475BE" w:rsidR="005114B7" w:rsidRPr="005E52AF" w:rsidRDefault="005114B7" w:rsidP="003D6178">
      <w:pPr>
        <w:pStyle w:val="PargrafodaLista"/>
        <w:tabs>
          <w:tab w:val="left" w:pos="1276"/>
          <w:tab w:val="left" w:pos="2340"/>
        </w:tabs>
        <w:ind w:left="0"/>
        <w:contextualSpacing/>
        <w:jc w:val="both"/>
        <w:rPr>
          <w:rFonts w:ascii="Arial Narrow" w:hAnsi="Arial Narrow"/>
          <w:sz w:val="22"/>
          <w:szCs w:val="22"/>
        </w:rPr>
      </w:pPr>
    </w:p>
    <w:p w14:paraId="26122741" w14:textId="7514EF13" w:rsidR="00180990" w:rsidRPr="006E18AD" w:rsidRDefault="001B133F" w:rsidP="009D48CC">
      <w:pPr>
        <w:pStyle w:val="SemEspaamento"/>
        <w:spacing w:after="100" w:afterAutospacing="1" w:line="276" w:lineRule="auto"/>
        <w:jc w:val="both"/>
        <w:rPr>
          <w:rFonts w:ascii="Arial Narrow" w:hAnsi="Arial Narrow" w:cs="Arial"/>
          <w:b/>
          <w:iCs/>
          <w:sz w:val="24"/>
          <w:szCs w:val="24"/>
        </w:rPr>
      </w:pPr>
      <w:r w:rsidRPr="009D48CC">
        <w:rPr>
          <w:rFonts w:ascii="Arial Narrow" w:hAnsi="Arial Narrow" w:cs="Arial"/>
          <w:b/>
          <w:i/>
          <w:iCs/>
          <w:sz w:val="24"/>
          <w:szCs w:val="24"/>
        </w:rPr>
        <w:t xml:space="preserve">4. </w:t>
      </w:r>
      <w:r w:rsidR="00180990" w:rsidRPr="009D48CC">
        <w:rPr>
          <w:rFonts w:ascii="Arial Narrow" w:hAnsi="Arial Narrow" w:cs="Arial"/>
          <w:b/>
          <w:i/>
          <w:iCs/>
          <w:sz w:val="24"/>
          <w:szCs w:val="24"/>
        </w:rPr>
        <w:t>CLÁ</w:t>
      </w:r>
      <w:r w:rsidR="00180990" w:rsidRPr="006E18AD">
        <w:rPr>
          <w:rFonts w:ascii="Arial Narrow" w:hAnsi="Arial Narrow" w:cs="Arial"/>
          <w:b/>
          <w:iCs/>
          <w:sz w:val="24"/>
          <w:szCs w:val="24"/>
        </w:rPr>
        <w:t>USULA QUARTA – DO VALOR E CONDIÇÕES DE PAGAMENTO</w:t>
      </w:r>
    </w:p>
    <w:p w14:paraId="2178AD40" w14:textId="3E9EA9EE"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4.1. O valor global do fornecimento contratado é de R$______________________________ </w:t>
      </w:r>
      <w:proofErr w:type="gramStart"/>
      <w:r w:rsidRPr="006E18AD">
        <w:rPr>
          <w:rFonts w:ascii="Arial Narrow" w:hAnsi="Arial Narrow" w:cs="Arial"/>
          <w:iCs/>
          <w:sz w:val="24"/>
          <w:szCs w:val="24"/>
        </w:rPr>
        <w:t xml:space="preserve">( </w:t>
      </w:r>
      <w:proofErr w:type="gramEnd"/>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t>_______________________________________).</w:t>
      </w:r>
    </w:p>
    <w:p w14:paraId="2D9B326A" w14:textId="67E9EBB2" w:rsidR="00180990"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4.2. No valor pactuado estão inclusos todos os tributos e, ou encargos sociais, resultantes da operação adjudicatória concluída, inclusive despesas com fretes e outros.</w:t>
      </w:r>
    </w:p>
    <w:p w14:paraId="586F559F" w14:textId="775D9AF3" w:rsidR="00615F6D" w:rsidRDefault="00932084" w:rsidP="00615F6D">
      <w:pPr>
        <w:pStyle w:val="SemEspaamento"/>
        <w:spacing w:line="276" w:lineRule="auto"/>
        <w:jc w:val="both"/>
        <w:rPr>
          <w:rFonts w:ascii="Arial Narrow" w:hAnsi="Arial Narrow"/>
          <w:color w:val="000000" w:themeColor="text1"/>
          <w:sz w:val="24"/>
          <w:szCs w:val="24"/>
          <w:shd w:val="clear" w:color="auto" w:fill="FFFFFF"/>
        </w:rPr>
      </w:pPr>
      <w:r>
        <w:rPr>
          <w:rFonts w:ascii="Arial Narrow" w:hAnsi="Arial Narrow"/>
          <w:sz w:val="24"/>
          <w:szCs w:val="24"/>
        </w:rPr>
        <w:t xml:space="preserve">4.3. </w:t>
      </w:r>
      <w:r w:rsidR="00F4745E">
        <w:rPr>
          <w:rFonts w:ascii="Arial Narrow" w:hAnsi="Arial Narrow"/>
          <w:sz w:val="24"/>
          <w:szCs w:val="24"/>
        </w:rPr>
        <w:t>A Contratada deverá a</w:t>
      </w:r>
      <w:r w:rsidR="00F4745E">
        <w:rPr>
          <w:rFonts w:ascii="Arial Narrow" w:hAnsi="Arial Narrow"/>
          <w:color w:val="000000"/>
          <w:sz w:val="24"/>
          <w:szCs w:val="24"/>
          <w:lang w:eastAsia="pt-BR"/>
        </w:rPr>
        <w:t xml:space="preserve">ceitar nas mesmas condições contratuais, os acréscimos ou supressões que se fizerem necessários até 25% (vinte e cinco por cento), em função do direito de acréscimo tratado no § 1º do art. 65, da Lei n. 8.666/93 e alterações, </w:t>
      </w:r>
      <w:proofErr w:type="gramStart"/>
      <w:r w:rsidR="00F4745E">
        <w:rPr>
          <w:rFonts w:ascii="Arial Narrow" w:hAnsi="Arial Narrow"/>
          <w:color w:val="000000"/>
          <w:sz w:val="24"/>
          <w:szCs w:val="24"/>
          <w:lang w:eastAsia="pt-BR"/>
        </w:rPr>
        <w:t>sob pena</w:t>
      </w:r>
      <w:proofErr w:type="gramEnd"/>
      <w:r w:rsidR="00F4745E">
        <w:rPr>
          <w:rFonts w:ascii="Arial Narrow" w:hAnsi="Arial Narrow"/>
          <w:color w:val="000000"/>
          <w:sz w:val="24"/>
          <w:szCs w:val="24"/>
          <w:lang w:eastAsia="pt-BR"/>
        </w:rPr>
        <w:t xml:space="preserve"> das sanções cabíveis e facultativas nas demais situações</w:t>
      </w:r>
      <w:r>
        <w:rPr>
          <w:rFonts w:ascii="Arial Narrow" w:hAnsi="Arial Narrow"/>
          <w:color w:val="000000" w:themeColor="text1"/>
          <w:sz w:val="24"/>
          <w:szCs w:val="24"/>
          <w:shd w:val="clear" w:color="auto" w:fill="FFFFFF"/>
        </w:rPr>
        <w:t>.</w:t>
      </w:r>
    </w:p>
    <w:p w14:paraId="5D0E6013" w14:textId="77777777" w:rsidR="00615F6D" w:rsidRPr="00615F6D" w:rsidRDefault="00615F6D" w:rsidP="00615F6D">
      <w:pPr>
        <w:pStyle w:val="SemEspaamento"/>
        <w:spacing w:line="276" w:lineRule="auto"/>
        <w:jc w:val="both"/>
        <w:rPr>
          <w:rFonts w:ascii="Arial Narrow" w:hAnsi="Arial Narrow"/>
          <w:color w:val="000000" w:themeColor="text1"/>
          <w:sz w:val="24"/>
          <w:szCs w:val="24"/>
          <w:shd w:val="clear" w:color="auto" w:fill="FFFFFF"/>
        </w:rPr>
      </w:pPr>
    </w:p>
    <w:p w14:paraId="65241F0D" w14:textId="6CEB2685" w:rsidR="002F4AFF" w:rsidRPr="002F4AFF" w:rsidRDefault="00180990" w:rsidP="002F4AFF">
      <w:pPr>
        <w:pStyle w:val="SemEspaamento"/>
        <w:spacing w:after="100" w:afterAutospacing="1"/>
        <w:jc w:val="both"/>
        <w:rPr>
          <w:rFonts w:ascii="Arial Narrow" w:hAnsi="Arial Narrow"/>
          <w:sz w:val="24"/>
          <w:szCs w:val="24"/>
        </w:rPr>
      </w:pPr>
      <w:r w:rsidRPr="006E18AD">
        <w:rPr>
          <w:rFonts w:ascii="Arial Narrow" w:hAnsi="Arial Narrow"/>
          <w:bCs/>
          <w:sz w:val="24"/>
          <w:szCs w:val="24"/>
        </w:rPr>
        <w:t>4.3.</w:t>
      </w:r>
      <w:r w:rsidR="004030C7">
        <w:rPr>
          <w:rFonts w:ascii="Arial Narrow" w:hAnsi="Arial Narrow"/>
          <w:bCs/>
          <w:sz w:val="24"/>
          <w:szCs w:val="24"/>
        </w:rPr>
        <w:t xml:space="preserve"> </w:t>
      </w:r>
      <w:r w:rsidR="002F4AFF" w:rsidRPr="002F4AFF">
        <w:rPr>
          <w:rFonts w:ascii="Arial Narrow" w:hAnsi="Arial Narrow"/>
          <w:sz w:val="24"/>
          <w:szCs w:val="24"/>
        </w:rPr>
        <w:t>O pagamento será efetuado em até 30 (trinta) dias contados a partir da data da entrega da respectiva Nota Fiscal e com o aceite dos Setores Competentes deste Município de Coronel Sapucaia/MS, através de seus titulares.</w:t>
      </w:r>
    </w:p>
    <w:p w14:paraId="35C82358" w14:textId="15617C86" w:rsidR="002F4AFF" w:rsidRPr="002F4AFF" w:rsidRDefault="002F4AFF" w:rsidP="002F4AFF">
      <w:pPr>
        <w:pStyle w:val="SemEspaamento"/>
        <w:spacing w:after="100" w:afterAutospacing="1"/>
        <w:jc w:val="both"/>
        <w:rPr>
          <w:rFonts w:ascii="Arial Narrow" w:hAnsi="Arial Narrow"/>
          <w:sz w:val="24"/>
          <w:szCs w:val="24"/>
        </w:rPr>
      </w:pPr>
      <w:r>
        <w:rPr>
          <w:rFonts w:ascii="Arial Narrow" w:hAnsi="Arial Narrow"/>
          <w:sz w:val="24"/>
          <w:szCs w:val="24"/>
        </w:rPr>
        <w:t>4.4</w:t>
      </w:r>
      <w:r w:rsidRPr="002F4AFF">
        <w:rPr>
          <w:rFonts w:ascii="Arial Narrow" w:hAnsi="Arial Narrow"/>
          <w:sz w:val="24"/>
          <w:szCs w:val="24"/>
        </w:rPr>
        <w:t>. Juntamente com cada Nota Fiscal, deverão ser apresentadas as certidões negativas de débitos perante a Receita Federal, Estadual e Municipal, além da certidão negativa de débitos perante a Justiça Trabalhista e o FGTS.</w:t>
      </w:r>
    </w:p>
    <w:p w14:paraId="5A00B6D7" w14:textId="5E3C0E84" w:rsidR="002F4AFF" w:rsidRPr="002F4AFF" w:rsidRDefault="002F4AFF" w:rsidP="002F4AFF">
      <w:pPr>
        <w:pStyle w:val="SemEspaamento"/>
        <w:spacing w:after="100" w:afterAutospacing="1"/>
        <w:jc w:val="both"/>
        <w:rPr>
          <w:rFonts w:ascii="Arial Narrow" w:hAnsi="Arial Narrow"/>
          <w:sz w:val="24"/>
          <w:szCs w:val="24"/>
        </w:rPr>
      </w:pPr>
      <w:r>
        <w:rPr>
          <w:rFonts w:ascii="Arial Narrow" w:hAnsi="Arial Narrow"/>
          <w:sz w:val="24"/>
          <w:szCs w:val="24"/>
        </w:rPr>
        <w:lastRenderedPageBreak/>
        <w:t>4.5</w:t>
      </w:r>
      <w:r w:rsidRPr="002F4AFF">
        <w:rPr>
          <w:rFonts w:ascii="Arial Narrow" w:hAnsi="Arial Narrow"/>
          <w:sz w:val="24"/>
          <w:szCs w:val="24"/>
        </w:rPr>
        <w:t xml:space="preserve">. Caso a Contratada não cumpra as condições estabelecidas no subitem anterior, a nota fiscal será passível de devolução, obrigando-se a mesma, a emitir nova(s) nota(s), que somente </w:t>
      </w:r>
      <w:proofErr w:type="gramStart"/>
      <w:r w:rsidRPr="002F4AFF">
        <w:rPr>
          <w:rFonts w:ascii="Arial Narrow" w:hAnsi="Arial Narrow"/>
          <w:sz w:val="24"/>
          <w:szCs w:val="24"/>
        </w:rPr>
        <w:t>será(</w:t>
      </w:r>
      <w:proofErr w:type="spellStart"/>
      <w:proofErr w:type="gramEnd"/>
      <w:r w:rsidRPr="002F4AFF">
        <w:rPr>
          <w:rFonts w:ascii="Arial Narrow" w:hAnsi="Arial Narrow"/>
          <w:sz w:val="24"/>
          <w:szCs w:val="24"/>
        </w:rPr>
        <w:t>ão</w:t>
      </w:r>
      <w:proofErr w:type="spellEnd"/>
      <w:r w:rsidRPr="002F4AFF">
        <w:rPr>
          <w:rFonts w:ascii="Arial Narrow" w:hAnsi="Arial Narrow"/>
          <w:sz w:val="24"/>
          <w:szCs w:val="24"/>
        </w:rPr>
        <w:t>) recebida(as) pelo Contratante com a anexação das certidões válidas.</w:t>
      </w:r>
    </w:p>
    <w:p w14:paraId="68734812" w14:textId="3E341BA3" w:rsidR="002F4AFF" w:rsidRPr="002F4AFF" w:rsidRDefault="002F4AFF" w:rsidP="002F4AFF">
      <w:pPr>
        <w:pStyle w:val="SemEspaamento"/>
        <w:spacing w:after="100" w:afterAutospacing="1"/>
        <w:jc w:val="both"/>
        <w:rPr>
          <w:rFonts w:ascii="Arial Narrow" w:hAnsi="Arial Narrow"/>
          <w:sz w:val="24"/>
          <w:szCs w:val="24"/>
        </w:rPr>
      </w:pPr>
      <w:r>
        <w:rPr>
          <w:rFonts w:ascii="Arial Narrow" w:hAnsi="Arial Narrow"/>
          <w:sz w:val="24"/>
          <w:szCs w:val="24"/>
        </w:rPr>
        <w:t>4.6</w:t>
      </w:r>
      <w:r w:rsidRPr="002F4AFF">
        <w:rPr>
          <w:rFonts w:ascii="Arial Narrow" w:hAnsi="Arial Narrow"/>
          <w:sz w:val="24"/>
          <w:szCs w:val="24"/>
        </w:rPr>
        <w:t>. As Notas Fiscais e/ou Faturas correspondentes serão discriminativas, constando o número do processo, da modalidade da licitação, da ata de registro de preços e do contrato ou nota de empenho.</w:t>
      </w:r>
    </w:p>
    <w:p w14:paraId="29A0BEF2" w14:textId="3202C103" w:rsidR="002F4AFF" w:rsidRPr="002F4AFF" w:rsidRDefault="002F4AFF" w:rsidP="002F4AFF">
      <w:pPr>
        <w:pStyle w:val="SemEspaamento"/>
        <w:spacing w:after="100" w:afterAutospacing="1"/>
        <w:jc w:val="both"/>
        <w:rPr>
          <w:rFonts w:ascii="Arial Narrow" w:hAnsi="Arial Narrow"/>
          <w:sz w:val="24"/>
          <w:szCs w:val="24"/>
        </w:rPr>
      </w:pPr>
      <w:r>
        <w:rPr>
          <w:rFonts w:ascii="Arial Narrow" w:hAnsi="Arial Narrow"/>
          <w:sz w:val="24"/>
          <w:szCs w:val="24"/>
        </w:rPr>
        <w:t>4</w:t>
      </w:r>
      <w:r w:rsidRPr="002F4AFF">
        <w:rPr>
          <w:rFonts w:ascii="Arial Narrow" w:hAnsi="Arial Narrow"/>
          <w:sz w:val="24"/>
          <w:szCs w:val="24"/>
        </w:rPr>
        <w:t>.</w:t>
      </w:r>
      <w:r>
        <w:rPr>
          <w:rFonts w:ascii="Arial Narrow" w:hAnsi="Arial Narrow"/>
          <w:sz w:val="24"/>
          <w:szCs w:val="24"/>
        </w:rPr>
        <w:t>7</w:t>
      </w:r>
      <w:r w:rsidRPr="002F4AFF">
        <w:rPr>
          <w:rFonts w:ascii="Arial Narrow" w:hAnsi="Arial Narrow"/>
          <w:sz w:val="24"/>
          <w:szCs w:val="24"/>
        </w:rPr>
        <w:t>.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16CA0CAE" w14:textId="2B01B149" w:rsidR="002F4AFF" w:rsidRPr="002F4AFF" w:rsidRDefault="002F4AFF" w:rsidP="002F4AFF">
      <w:pPr>
        <w:pStyle w:val="SemEspaamento"/>
        <w:spacing w:after="100" w:afterAutospacing="1"/>
        <w:jc w:val="both"/>
        <w:rPr>
          <w:rFonts w:ascii="Arial Narrow" w:hAnsi="Arial Narrow"/>
          <w:sz w:val="24"/>
          <w:szCs w:val="24"/>
        </w:rPr>
      </w:pPr>
      <w:r>
        <w:rPr>
          <w:rFonts w:ascii="Arial Narrow" w:hAnsi="Arial Narrow"/>
          <w:sz w:val="24"/>
          <w:szCs w:val="24"/>
        </w:rPr>
        <w:t>4.8</w:t>
      </w:r>
      <w:r w:rsidRPr="002F4AFF">
        <w:rPr>
          <w:rFonts w:ascii="Arial Narrow" w:hAnsi="Arial Narrow"/>
          <w:sz w:val="24"/>
          <w:szCs w:val="24"/>
        </w:rPr>
        <w:t>. Os eventuais encargos financeiros, processuais e outros, decorrentes da inobservância, pela Contratada, de prazo de pagamento, serão de sua exclusiva responsabilidade.</w:t>
      </w:r>
    </w:p>
    <w:p w14:paraId="60551C9E" w14:textId="39139713" w:rsidR="002F4AFF" w:rsidRPr="002F4AFF" w:rsidRDefault="002F4AFF" w:rsidP="002F4AFF">
      <w:pPr>
        <w:pStyle w:val="SemEspaamento"/>
        <w:spacing w:after="100" w:afterAutospacing="1"/>
        <w:jc w:val="both"/>
        <w:rPr>
          <w:rFonts w:ascii="Arial Narrow" w:hAnsi="Arial Narrow"/>
          <w:sz w:val="24"/>
          <w:szCs w:val="24"/>
        </w:rPr>
      </w:pPr>
      <w:r>
        <w:rPr>
          <w:rFonts w:ascii="Arial Narrow" w:hAnsi="Arial Narrow"/>
          <w:sz w:val="24"/>
          <w:szCs w:val="24"/>
        </w:rPr>
        <w:t>4.9</w:t>
      </w:r>
      <w:r w:rsidRPr="002F4AFF">
        <w:rPr>
          <w:rFonts w:ascii="Arial Narrow" w:hAnsi="Arial Narrow"/>
          <w:sz w:val="24"/>
          <w:szCs w:val="24"/>
        </w:rPr>
        <w:t>. O Contratante efetuará retenção, na fonte, dos tributos e contribuições sobre todos os pagamentos devidos à Contratada.</w:t>
      </w:r>
    </w:p>
    <w:p w14:paraId="06DB089E" w14:textId="42F9ECDE" w:rsidR="002F4AFF" w:rsidRDefault="002F4AFF" w:rsidP="002F4AFF">
      <w:pPr>
        <w:pStyle w:val="SemEspaamento"/>
        <w:spacing w:after="100" w:afterAutospacing="1" w:line="276" w:lineRule="auto"/>
        <w:jc w:val="both"/>
        <w:rPr>
          <w:rFonts w:ascii="Arial Narrow" w:hAnsi="Arial Narrow"/>
          <w:sz w:val="24"/>
          <w:szCs w:val="24"/>
        </w:rPr>
      </w:pPr>
      <w:r>
        <w:rPr>
          <w:rFonts w:ascii="Arial Narrow" w:hAnsi="Arial Narrow"/>
          <w:sz w:val="24"/>
          <w:szCs w:val="24"/>
        </w:rPr>
        <w:t>4.10</w:t>
      </w:r>
      <w:r w:rsidRPr="002F4AFF">
        <w:rPr>
          <w:rFonts w:ascii="Arial Narrow" w:hAnsi="Arial Narrow"/>
          <w:sz w:val="24"/>
          <w:szCs w:val="24"/>
        </w:rPr>
        <w:t>. Não será efetuado qualquer pagamento a Contratada enquanto houver pendência de liquidação da obrigação financeira em virtude de penalidade ou inadimplência contratual.</w:t>
      </w:r>
    </w:p>
    <w:p w14:paraId="74EFD9DC" w14:textId="405137EB" w:rsidR="00180990" w:rsidRPr="006E18AD" w:rsidRDefault="001B133F" w:rsidP="002F4AFF">
      <w:pPr>
        <w:pStyle w:val="SemEspaamento"/>
        <w:spacing w:after="100" w:afterAutospacing="1" w:line="276" w:lineRule="auto"/>
        <w:jc w:val="both"/>
        <w:rPr>
          <w:rFonts w:ascii="Arial Narrow" w:hAnsi="Arial Narrow" w:cs="Arial"/>
          <w:b/>
          <w:bCs/>
          <w:iCs/>
          <w:sz w:val="24"/>
          <w:szCs w:val="24"/>
        </w:rPr>
      </w:pPr>
      <w:r w:rsidRPr="006E18AD">
        <w:rPr>
          <w:rFonts w:ascii="Arial Narrow" w:hAnsi="Arial Narrow" w:cs="Arial"/>
          <w:b/>
          <w:iCs/>
          <w:sz w:val="24"/>
          <w:szCs w:val="24"/>
        </w:rPr>
        <w:t xml:space="preserve">5. </w:t>
      </w:r>
      <w:r w:rsidR="00180990" w:rsidRPr="006E18AD">
        <w:rPr>
          <w:rFonts w:ascii="Arial Narrow" w:hAnsi="Arial Narrow" w:cs="Arial"/>
          <w:b/>
          <w:iCs/>
          <w:sz w:val="24"/>
          <w:szCs w:val="24"/>
        </w:rPr>
        <w:t xml:space="preserve">CLÁUSULA QUINTA </w:t>
      </w:r>
      <w:r w:rsidR="00180990" w:rsidRPr="006E18AD">
        <w:rPr>
          <w:rFonts w:ascii="Arial Narrow" w:hAnsi="Arial Narrow" w:cs="Arial"/>
          <w:b/>
          <w:bCs/>
          <w:iCs/>
          <w:sz w:val="24"/>
          <w:szCs w:val="24"/>
        </w:rPr>
        <w:t>– DO PREÇO E DO REAJUSTE</w:t>
      </w:r>
    </w:p>
    <w:p w14:paraId="3085C3AF" w14:textId="72D72883"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t>5.1.</w:t>
      </w:r>
      <w:r w:rsidRPr="006E18AD">
        <w:rPr>
          <w:rFonts w:ascii="Arial Narrow" w:hAnsi="Arial Narrow" w:cs="Arial"/>
          <w:iCs/>
          <w:sz w:val="24"/>
          <w:szCs w:val="24"/>
        </w:rPr>
        <w:t xml:space="preserve"> Os preços deverão ser expressos em reais e de conformidade com subitem </w:t>
      </w:r>
      <w:r w:rsidR="002F4AFF">
        <w:rPr>
          <w:rFonts w:ascii="Arial Narrow" w:hAnsi="Arial Narrow" w:cs="Arial"/>
          <w:iCs/>
          <w:sz w:val="24"/>
          <w:szCs w:val="24"/>
        </w:rPr>
        <w:t>6</w:t>
      </w:r>
      <w:r w:rsidRPr="006E18AD">
        <w:rPr>
          <w:rFonts w:ascii="Arial Narrow" w:hAnsi="Arial Narrow" w:cs="Arial"/>
          <w:iCs/>
          <w:sz w:val="24"/>
          <w:szCs w:val="24"/>
        </w:rPr>
        <w:t>.1</w:t>
      </w:r>
      <w:r w:rsidR="002F4AFF">
        <w:rPr>
          <w:rFonts w:ascii="Arial Narrow" w:hAnsi="Arial Narrow" w:cs="Arial"/>
          <w:iCs/>
          <w:sz w:val="24"/>
          <w:szCs w:val="24"/>
        </w:rPr>
        <w:t>.4</w:t>
      </w:r>
      <w:r w:rsidRPr="006E18AD">
        <w:rPr>
          <w:rFonts w:ascii="Arial Narrow" w:hAnsi="Arial Narrow" w:cs="Arial"/>
          <w:iCs/>
          <w:sz w:val="24"/>
          <w:szCs w:val="24"/>
        </w:rPr>
        <w:t xml:space="preserve"> do Edital.</w:t>
      </w:r>
    </w:p>
    <w:p w14:paraId="16B0E6AB" w14:textId="77777777" w:rsidR="00180990" w:rsidRPr="006E18AD" w:rsidRDefault="00180990" w:rsidP="00201444">
      <w:pPr>
        <w:pStyle w:val="SemEspaamento"/>
        <w:spacing w:after="100" w:afterAutospacing="1" w:line="276" w:lineRule="auto"/>
        <w:ind w:left="284"/>
        <w:jc w:val="both"/>
        <w:rPr>
          <w:rFonts w:ascii="Arial Narrow" w:hAnsi="Arial Narrow" w:cs="Arial"/>
          <w:sz w:val="24"/>
          <w:szCs w:val="24"/>
        </w:rPr>
      </w:pPr>
      <w:r w:rsidRPr="006E18AD">
        <w:rPr>
          <w:rFonts w:ascii="Arial Narrow" w:hAnsi="Arial Narrow" w:cs="Arial"/>
          <w:bCs/>
          <w:iCs/>
          <w:sz w:val="24"/>
          <w:szCs w:val="24"/>
        </w:rPr>
        <w:t xml:space="preserve">5.1.1. </w:t>
      </w:r>
      <w:r w:rsidRPr="006E18AD">
        <w:rPr>
          <w:rFonts w:ascii="Arial Narrow" w:hAnsi="Arial Narrow" w:cs="Arial"/>
          <w:sz w:val="24"/>
          <w:szCs w:val="24"/>
        </w:rPr>
        <w:t xml:space="preserve">No caso de solicitação do equilíbrio econômico-financeiro, quanto a possíveis aumentos, a contratada deverá solicitar formalmente a Prefeitura Municipal de CORONEL SAPUCAIA/MS, devidamente acompanhada das </w:t>
      </w:r>
      <w:r w:rsidRPr="006E18AD">
        <w:rPr>
          <w:rFonts w:ascii="Arial Narrow" w:hAnsi="Arial Narrow"/>
          <w:i/>
          <w:sz w:val="24"/>
          <w:szCs w:val="24"/>
          <w:u w:val="single"/>
        </w:rPr>
        <w:t>NOTAS FISCAIS CORRESPONDENTES</w:t>
      </w:r>
      <w:r w:rsidRPr="006E18AD">
        <w:rPr>
          <w:rFonts w:ascii="Arial Narrow" w:hAnsi="Arial Narrow" w:cs="Arial"/>
          <w:sz w:val="24"/>
          <w:szCs w:val="24"/>
        </w:rPr>
        <w:t xml:space="preserve"> que comprovem a procedência do pedido, sendo que o mesmo será encaminhado à procuradoria jurídica do Município para o devido parecer.</w:t>
      </w:r>
    </w:p>
    <w:p w14:paraId="1B8DFCA6" w14:textId="54976D8B" w:rsidR="00180990" w:rsidRPr="006E18AD" w:rsidRDefault="00180990" w:rsidP="00201444">
      <w:pPr>
        <w:pStyle w:val="SemEspaamento"/>
        <w:spacing w:after="100" w:afterAutospacing="1" w:line="276" w:lineRule="auto"/>
        <w:ind w:left="284"/>
        <w:jc w:val="both"/>
        <w:rPr>
          <w:rFonts w:ascii="Arial Narrow" w:hAnsi="Arial Narrow" w:cs="Arial"/>
          <w:sz w:val="24"/>
          <w:szCs w:val="24"/>
        </w:rPr>
      </w:pPr>
      <w:r w:rsidRPr="006E18AD">
        <w:rPr>
          <w:rFonts w:ascii="Arial Narrow" w:hAnsi="Arial Narrow" w:cs="Arial"/>
          <w:sz w:val="24"/>
          <w:szCs w:val="24"/>
        </w:rPr>
        <w:t>5.1.2. Caso haja redução nos preços licitados, a Prefeitura Municipal de CORONEL SAPUCAIA/MS</w:t>
      </w:r>
      <w:proofErr w:type="gramStart"/>
      <w:r w:rsidRPr="006E18AD">
        <w:rPr>
          <w:rFonts w:ascii="Arial Narrow" w:hAnsi="Arial Narrow" w:cs="Arial"/>
          <w:sz w:val="24"/>
          <w:szCs w:val="24"/>
        </w:rPr>
        <w:t>, solicitará</w:t>
      </w:r>
      <w:proofErr w:type="gramEnd"/>
      <w:r w:rsidRPr="006E18AD">
        <w:rPr>
          <w:rFonts w:ascii="Arial Narrow" w:hAnsi="Arial Narrow" w:cs="Arial"/>
          <w:sz w:val="24"/>
          <w:szCs w:val="24"/>
        </w:rPr>
        <w:t xml:space="preserve"> formalmente a Contratada</w:t>
      </w:r>
      <w:r w:rsidR="001B5CE0">
        <w:rPr>
          <w:rFonts w:ascii="Arial Narrow" w:hAnsi="Arial Narrow" w:cs="Arial"/>
          <w:sz w:val="24"/>
          <w:szCs w:val="24"/>
        </w:rPr>
        <w:t xml:space="preserve"> a redução dos valores pactuados</w:t>
      </w:r>
      <w:r w:rsidRPr="006E18AD">
        <w:rPr>
          <w:rFonts w:ascii="Arial Narrow" w:hAnsi="Arial Narrow" w:cs="Arial"/>
          <w:sz w:val="24"/>
          <w:szCs w:val="24"/>
        </w:rPr>
        <w:t>, devidamente acompanhada de documentos que comprovem a procedência da redução.</w:t>
      </w:r>
    </w:p>
    <w:p w14:paraId="31222D92" w14:textId="77777777" w:rsidR="00180990" w:rsidRPr="003061D4" w:rsidRDefault="001B133F" w:rsidP="009946AE">
      <w:pPr>
        <w:pStyle w:val="SemEspaamento"/>
        <w:spacing w:after="100" w:afterAutospacing="1" w:line="276" w:lineRule="auto"/>
        <w:jc w:val="both"/>
        <w:rPr>
          <w:rFonts w:ascii="Arial Narrow" w:hAnsi="Arial Narrow"/>
          <w:b/>
          <w:bCs/>
          <w:sz w:val="24"/>
          <w:szCs w:val="24"/>
        </w:rPr>
      </w:pPr>
      <w:r w:rsidRPr="003061D4">
        <w:rPr>
          <w:rFonts w:ascii="Arial Narrow" w:hAnsi="Arial Narrow"/>
          <w:b/>
          <w:bCs/>
          <w:sz w:val="24"/>
          <w:szCs w:val="24"/>
        </w:rPr>
        <w:t xml:space="preserve">6. </w:t>
      </w:r>
      <w:r w:rsidR="00180990" w:rsidRPr="003061D4">
        <w:rPr>
          <w:rFonts w:ascii="Arial Narrow" w:hAnsi="Arial Narrow"/>
          <w:b/>
          <w:bCs/>
          <w:sz w:val="24"/>
          <w:szCs w:val="24"/>
        </w:rPr>
        <w:t>CLÁUSULA SEXTA – DOS PRAZOS</w:t>
      </w:r>
    </w:p>
    <w:p w14:paraId="7BEA44C9" w14:textId="1D3BAE94" w:rsidR="00180990" w:rsidRPr="003061D4"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6.1. O prazo de vigência deste contrato será </w:t>
      </w:r>
      <w:proofErr w:type="gramStart"/>
      <w:r w:rsidRPr="006E18AD">
        <w:rPr>
          <w:rFonts w:ascii="Arial Narrow" w:hAnsi="Arial Narrow" w:cs="Arial"/>
          <w:iCs/>
          <w:sz w:val="24"/>
          <w:szCs w:val="24"/>
        </w:rPr>
        <w:t xml:space="preserve">por </w:t>
      </w:r>
      <w:r w:rsidR="003061D4">
        <w:rPr>
          <w:rFonts w:ascii="Arial Narrow" w:hAnsi="Arial Narrow" w:cs="Arial"/>
          <w:iCs/>
          <w:sz w:val="24"/>
          <w:szCs w:val="24"/>
        </w:rPr>
        <w:t>...</w:t>
      </w:r>
      <w:proofErr w:type="gramEnd"/>
      <w:r w:rsidR="003061D4">
        <w:rPr>
          <w:rFonts w:ascii="Arial Narrow" w:hAnsi="Arial Narrow" w:cs="Arial"/>
          <w:iCs/>
          <w:sz w:val="24"/>
          <w:szCs w:val="24"/>
        </w:rPr>
        <w:t>...</w:t>
      </w:r>
      <w:r w:rsidRPr="006E18AD">
        <w:rPr>
          <w:rFonts w:ascii="Arial Narrow" w:hAnsi="Arial Narrow" w:cs="Arial"/>
          <w:iCs/>
          <w:sz w:val="24"/>
          <w:szCs w:val="24"/>
        </w:rPr>
        <w:t xml:space="preserve"> </w:t>
      </w:r>
      <w:proofErr w:type="gramStart"/>
      <w:r w:rsidRPr="006E18AD">
        <w:rPr>
          <w:rFonts w:ascii="Arial Narrow" w:hAnsi="Arial Narrow" w:cs="Arial"/>
          <w:iCs/>
          <w:sz w:val="24"/>
          <w:szCs w:val="24"/>
        </w:rPr>
        <w:t>meses</w:t>
      </w:r>
      <w:proofErr w:type="gramEnd"/>
      <w:r w:rsidRPr="006E18AD">
        <w:rPr>
          <w:rFonts w:ascii="Arial Narrow" w:hAnsi="Arial Narrow" w:cs="Arial"/>
          <w:sz w:val="24"/>
          <w:szCs w:val="24"/>
        </w:rPr>
        <w:t xml:space="preserve">, </w:t>
      </w:r>
      <w:r w:rsidRPr="006E18AD">
        <w:rPr>
          <w:rFonts w:ascii="Arial Narrow" w:hAnsi="Arial Narrow" w:cs="Arial"/>
          <w:iCs/>
          <w:sz w:val="24"/>
          <w:szCs w:val="24"/>
        </w:rPr>
        <w:t xml:space="preserve">podendo ser prorrogado mediante acordo entre as partes e nos termos da Lei Federal nº. 8.666/93. </w:t>
      </w:r>
    </w:p>
    <w:p w14:paraId="655DBFD0" w14:textId="25C08FA6"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sz w:val="24"/>
          <w:szCs w:val="24"/>
        </w:rPr>
        <w:t>6.</w:t>
      </w:r>
      <w:r w:rsidR="003061D4">
        <w:rPr>
          <w:rFonts w:ascii="Arial Narrow" w:hAnsi="Arial Narrow"/>
          <w:sz w:val="24"/>
          <w:szCs w:val="24"/>
        </w:rPr>
        <w:t>2</w:t>
      </w:r>
      <w:r w:rsidRPr="006E18AD">
        <w:rPr>
          <w:rFonts w:ascii="Arial Narrow" w:hAnsi="Arial Narrow"/>
          <w:sz w:val="24"/>
          <w:szCs w:val="24"/>
        </w:rPr>
        <w:t xml:space="preserve">. </w:t>
      </w:r>
      <w:proofErr w:type="gramStart"/>
      <w:r w:rsidR="003061D4">
        <w:rPr>
          <w:rFonts w:ascii="Arial Narrow" w:hAnsi="Arial Narrow"/>
          <w:sz w:val="24"/>
          <w:szCs w:val="24"/>
        </w:rPr>
        <w:t>A</w:t>
      </w:r>
      <w:r w:rsidRPr="006E18AD">
        <w:rPr>
          <w:rFonts w:ascii="Arial Narrow" w:hAnsi="Arial Narrow" w:cs="Arial"/>
          <w:sz w:val="24"/>
          <w:szCs w:val="24"/>
        </w:rPr>
        <w:t xml:space="preserve"> circunstancia</w:t>
      </w:r>
      <w:proofErr w:type="gramEnd"/>
      <w:r w:rsidRPr="006E18AD">
        <w:rPr>
          <w:rFonts w:ascii="Arial Narrow" w:hAnsi="Arial Narrow" w:cs="Arial"/>
          <w:sz w:val="24"/>
          <w:szCs w:val="24"/>
        </w:rPr>
        <w:t xml:space="preserve"> de não serem requisitados todos os </w:t>
      </w:r>
      <w:r w:rsidR="00280704">
        <w:rPr>
          <w:rFonts w:ascii="Arial Narrow" w:hAnsi="Arial Narrow" w:cs="Arial"/>
          <w:sz w:val="24"/>
          <w:szCs w:val="24"/>
        </w:rPr>
        <w:t>produtos</w:t>
      </w:r>
      <w:r w:rsidRPr="006E18AD">
        <w:rPr>
          <w:rFonts w:ascii="Arial Narrow" w:hAnsi="Arial Narrow" w:cs="Arial"/>
          <w:sz w:val="24"/>
          <w:szCs w:val="24"/>
        </w:rPr>
        <w:t xml:space="preserve"> licitados até o término do contrato, não obriga o Município de CORONEL SAPUCAIA/MS a retirá-los e nem gera direito ao contratado sobre os </w:t>
      </w:r>
      <w:r w:rsidR="00280704">
        <w:rPr>
          <w:rFonts w:ascii="Arial Narrow" w:hAnsi="Arial Narrow" w:cs="Arial"/>
          <w:sz w:val="24"/>
          <w:szCs w:val="24"/>
        </w:rPr>
        <w:t>produtos</w:t>
      </w:r>
      <w:r w:rsidRPr="006E18AD">
        <w:rPr>
          <w:rFonts w:ascii="Arial Narrow" w:hAnsi="Arial Narrow" w:cs="Arial"/>
          <w:sz w:val="24"/>
          <w:szCs w:val="24"/>
        </w:rPr>
        <w:t xml:space="preserve"> não requisitados. </w:t>
      </w:r>
    </w:p>
    <w:p w14:paraId="589484E0" w14:textId="77777777" w:rsidR="00180990" w:rsidRPr="003061D4" w:rsidRDefault="001B133F" w:rsidP="009946AE">
      <w:pPr>
        <w:pStyle w:val="SemEspaamento"/>
        <w:spacing w:after="100" w:afterAutospacing="1" w:line="276" w:lineRule="auto"/>
        <w:jc w:val="both"/>
        <w:rPr>
          <w:rFonts w:ascii="Arial Narrow" w:hAnsi="Arial Narrow"/>
          <w:b/>
          <w:bCs/>
          <w:iCs/>
          <w:sz w:val="24"/>
          <w:szCs w:val="24"/>
        </w:rPr>
      </w:pPr>
      <w:r w:rsidRPr="003061D4">
        <w:rPr>
          <w:rFonts w:ascii="Arial Narrow" w:hAnsi="Arial Narrow"/>
          <w:b/>
          <w:bCs/>
          <w:iCs/>
          <w:sz w:val="24"/>
          <w:szCs w:val="24"/>
        </w:rPr>
        <w:t xml:space="preserve">7. </w:t>
      </w:r>
      <w:r w:rsidR="00180990" w:rsidRPr="003061D4">
        <w:rPr>
          <w:rFonts w:ascii="Arial Narrow" w:hAnsi="Arial Narrow"/>
          <w:b/>
          <w:bCs/>
          <w:iCs/>
          <w:sz w:val="24"/>
          <w:szCs w:val="24"/>
        </w:rPr>
        <w:t>CLÁUSULA SÉTIMA – DOS RECURSOS ORÇAMENTÁRIOS</w:t>
      </w:r>
    </w:p>
    <w:p w14:paraId="020B79CB" w14:textId="17443B9B" w:rsidR="00A2651B"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cs="Arial"/>
          <w:bCs/>
          <w:sz w:val="24"/>
          <w:szCs w:val="24"/>
        </w:rPr>
        <w:lastRenderedPageBreak/>
        <w:t>7.1</w:t>
      </w:r>
      <w:r w:rsidR="003061D4">
        <w:rPr>
          <w:rFonts w:ascii="Arial Narrow" w:hAnsi="Arial Narrow" w:cs="Arial"/>
          <w:bCs/>
          <w:sz w:val="24"/>
          <w:szCs w:val="24"/>
        </w:rPr>
        <w:t xml:space="preserve">. </w:t>
      </w:r>
      <w:r w:rsidRPr="006E18AD">
        <w:rPr>
          <w:rFonts w:ascii="Arial Narrow" w:hAnsi="Arial Narrow"/>
          <w:sz w:val="24"/>
          <w:szCs w:val="24"/>
        </w:rPr>
        <w:t>As despesas decorrentes da execução deste Contrato correrão à conta da seguinte dotação orçamentária, prevista para o orçamento municipal de 202</w:t>
      </w:r>
      <w:r w:rsidR="00261F2F">
        <w:rPr>
          <w:rFonts w:ascii="Arial Narrow" w:hAnsi="Arial Narrow"/>
          <w:sz w:val="24"/>
          <w:szCs w:val="24"/>
        </w:rPr>
        <w:t>3</w:t>
      </w:r>
      <w:r w:rsidRPr="006E18AD">
        <w:rPr>
          <w:rFonts w:ascii="Arial Narrow" w:hAnsi="Arial Narrow"/>
          <w:sz w:val="24"/>
          <w:szCs w:val="24"/>
        </w:rPr>
        <w:t>:</w:t>
      </w:r>
    </w:p>
    <w:p w14:paraId="0BCCBF33" w14:textId="08A14C92" w:rsidR="00180990" w:rsidRPr="006E18AD" w:rsidRDefault="00180990" w:rsidP="009946AE">
      <w:pPr>
        <w:pStyle w:val="SemEspaamento"/>
        <w:spacing w:after="100" w:afterAutospacing="1" w:line="276" w:lineRule="auto"/>
        <w:jc w:val="both"/>
        <w:rPr>
          <w:rFonts w:ascii="Arial Narrow" w:hAnsi="Arial Narrow" w:cs="Arial"/>
          <w:color w:val="000000"/>
          <w:sz w:val="24"/>
          <w:szCs w:val="24"/>
          <w:lang w:eastAsia="pt-BR"/>
        </w:rPr>
      </w:pPr>
      <w:r w:rsidRPr="006E18AD">
        <w:rPr>
          <w:rFonts w:ascii="Arial Narrow" w:hAnsi="Arial Narrow" w:cs="Arial"/>
          <w:color w:val="000000"/>
          <w:sz w:val="24"/>
          <w:szCs w:val="24"/>
          <w:lang w:eastAsia="pt-BR"/>
        </w:rPr>
        <w:t>_______________________________________________________________________</w:t>
      </w:r>
    </w:p>
    <w:p w14:paraId="48CFCAAA" w14:textId="77777777" w:rsidR="007868D1" w:rsidRPr="006E18AD" w:rsidRDefault="001B133F" w:rsidP="009946AE">
      <w:pPr>
        <w:pStyle w:val="SemEspaamento"/>
        <w:spacing w:after="100" w:afterAutospacing="1" w:line="276" w:lineRule="auto"/>
        <w:jc w:val="both"/>
        <w:rPr>
          <w:rFonts w:ascii="Arial Narrow" w:hAnsi="Arial Narrow" w:cs="Arial"/>
          <w:snapToGrid w:val="0"/>
          <w:sz w:val="24"/>
          <w:szCs w:val="24"/>
        </w:rPr>
      </w:pPr>
      <w:r w:rsidRPr="006E18AD">
        <w:rPr>
          <w:rFonts w:ascii="Arial Narrow" w:hAnsi="Arial Narrow" w:cs="Arial"/>
          <w:b/>
          <w:bCs/>
          <w:snapToGrid w:val="0"/>
          <w:sz w:val="24"/>
          <w:szCs w:val="24"/>
        </w:rPr>
        <w:t xml:space="preserve">8. </w:t>
      </w:r>
      <w:r w:rsidR="00180990" w:rsidRPr="006E18AD">
        <w:rPr>
          <w:rFonts w:ascii="Arial Narrow" w:hAnsi="Arial Narrow" w:cs="Arial"/>
          <w:b/>
          <w:bCs/>
          <w:snapToGrid w:val="0"/>
          <w:sz w:val="24"/>
          <w:szCs w:val="24"/>
        </w:rPr>
        <w:t>CLÁUSULA OITAVA – DA FISCALIZAÇÃO</w:t>
      </w:r>
      <w:r w:rsidR="00180990" w:rsidRPr="006E18AD">
        <w:rPr>
          <w:rFonts w:ascii="Arial Narrow" w:hAnsi="Arial Narrow" w:cs="Arial"/>
          <w:snapToGrid w:val="0"/>
          <w:sz w:val="24"/>
          <w:szCs w:val="24"/>
        </w:rPr>
        <w:t xml:space="preserve">: </w:t>
      </w:r>
    </w:p>
    <w:p w14:paraId="669EAC01" w14:textId="7F104ABC" w:rsidR="00180990" w:rsidRPr="006E18AD" w:rsidRDefault="003061D4"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8.1. </w:t>
      </w:r>
      <w:r w:rsidR="00180990" w:rsidRPr="006E18AD">
        <w:rPr>
          <w:rFonts w:ascii="Arial Narrow" w:hAnsi="Arial Narrow" w:cs="Arial"/>
          <w:snapToGrid w:val="0"/>
          <w:sz w:val="24"/>
          <w:szCs w:val="24"/>
        </w:rPr>
        <w:t xml:space="preserve">Cabe a </w:t>
      </w:r>
      <w:r w:rsidR="00180990" w:rsidRPr="006E18AD">
        <w:rPr>
          <w:rFonts w:ascii="Arial Narrow" w:hAnsi="Arial Narrow" w:cs="Arial"/>
          <w:bCs/>
          <w:snapToGrid w:val="0"/>
          <w:sz w:val="24"/>
          <w:szCs w:val="24"/>
        </w:rPr>
        <w:t>Contratante</w:t>
      </w:r>
      <w:r w:rsidR="00180990" w:rsidRPr="006E18AD">
        <w:rPr>
          <w:rFonts w:ascii="Arial Narrow" w:hAnsi="Arial Narrow" w:cs="Arial"/>
          <w:snapToGrid w:val="0"/>
          <w:sz w:val="24"/>
          <w:szCs w:val="24"/>
        </w:rPr>
        <w:t xml:space="preserve">, a seu critério, exercer ampla, irrestrita e permanente fiscalização de todas as fases de cumprimento do presente contrato e a </w:t>
      </w:r>
      <w:r w:rsidR="00180990" w:rsidRPr="006E18AD">
        <w:rPr>
          <w:rFonts w:ascii="Arial Narrow" w:hAnsi="Arial Narrow" w:cs="Arial"/>
          <w:bCs/>
          <w:snapToGrid w:val="0"/>
          <w:sz w:val="24"/>
          <w:szCs w:val="24"/>
        </w:rPr>
        <w:t>Contratada</w:t>
      </w:r>
      <w:r w:rsidR="00180990" w:rsidRPr="006E18AD">
        <w:rPr>
          <w:rFonts w:ascii="Arial Narrow" w:hAnsi="Arial Narrow" w:cs="Arial"/>
          <w:snapToGrid w:val="0"/>
          <w:sz w:val="24"/>
          <w:szCs w:val="24"/>
        </w:rPr>
        <w:t xml:space="preserve"> declara aceitar, integralmente, todos os métodos e processos de inspeção, verificação e controle a serem adotados pelo </w:t>
      </w:r>
      <w:r w:rsidR="00180990" w:rsidRPr="006E18AD">
        <w:rPr>
          <w:rFonts w:ascii="Arial Narrow" w:hAnsi="Arial Narrow" w:cs="Arial"/>
          <w:bCs/>
          <w:snapToGrid w:val="0"/>
          <w:sz w:val="24"/>
          <w:szCs w:val="24"/>
        </w:rPr>
        <w:t>Contratante</w:t>
      </w:r>
      <w:r w:rsidR="00180990" w:rsidRPr="006E18AD">
        <w:rPr>
          <w:rFonts w:ascii="Arial Narrow" w:hAnsi="Arial Narrow" w:cs="Arial"/>
          <w:snapToGrid w:val="0"/>
          <w:sz w:val="24"/>
          <w:szCs w:val="24"/>
        </w:rPr>
        <w:t>.</w:t>
      </w:r>
    </w:p>
    <w:p w14:paraId="703990CE" w14:textId="3641DB72" w:rsidR="00180990" w:rsidRPr="006E18AD" w:rsidRDefault="00D160AB" w:rsidP="009946AE">
      <w:pPr>
        <w:pStyle w:val="SemEspaamento"/>
        <w:spacing w:after="100" w:afterAutospacing="1" w:line="276" w:lineRule="auto"/>
        <w:jc w:val="both"/>
        <w:rPr>
          <w:rFonts w:ascii="Arial Narrow" w:hAnsi="Arial Narrow"/>
          <w:sz w:val="24"/>
          <w:szCs w:val="24"/>
        </w:rPr>
      </w:pPr>
      <w:r>
        <w:rPr>
          <w:rFonts w:ascii="Arial Narrow" w:hAnsi="Arial Narrow"/>
          <w:snapToGrid w:val="0"/>
          <w:sz w:val="24"/>
          <w:szCs w:val="24"/>
        </w:rPr>
        <w:t xml:space="preserve">8.2. </w:t>
      </w:r>
      <w:r w:rsidR="00180990" w:rsidRPr="006E18AD">
        <w:rPr>
          <w:rFonts w:ascii="Arial Narrow" w:hAnsi="Arial Narrow"/>
          <w:sz w:val="24"/>
          <w:szCs w:val="24"/>
        </w:rPr>
        <w:t>Nos termos do artigo 67 da Lei 8.666/1993, caberá ao representante da</w:t>
      </w:r>
      <w:r>
        <w:rPr>
          <w:rFonts w:ascii="Arial Narrow" w:hAnsi="Arial Narrow"/>
          <w:sz w:val="24"/>
          <w:szCs w:val="24"/>
        </w:rPr>
        <w:t xml:space="preserve"> Prefeitura</w:t>
      </w:r>
      <w:r w:rsidR="00180990" w:rsidRPr="006E18AD">
        <w:rPr>
          <w:rFonts w:ascii="Arial Narrow" w:hAnsi="Arial Narrow"/>
          <w:sz w:val="24"/>
          <w:szCs w:val="24"/>
        </w:rPr>
        <w:t xml:space="preserve"> Municipal de </w:t>
      </w:r>
      <w:r>
        <w:rPr>
          <w:rFonts w:ascii="Arial Narrow" w:hAnsi="Arial Narrow"/>
          <w:sz w:val="24"/>
          <w:szCs w:val="24"/>
        </w:rPr>
        <w:t>Coronel Sapucaia/MS</w:t>
      </w:r>
      <w:r w:rsidR="00180990" w:rsidRPr="006E18AD">
        <w:rPr>
          <w:rFonts w:ascii="Arial Narrow" w:hAnsi="Arial Narrow"/>
          <w:sz w:val="24"/>
          <w:szCs w:val="24"/>
        </w:rPr>
        <w:t>, que será o fiscal do contrato, proceder às anotações das ocorrências relacionadas com a execução do ajuste, determinando o que for necessário à regularização das falhas ou das impropriedades observadas.</w:t>
      </w:r>
    </w:p>
    <w:p w14:paraId="6B7524FF" w14:textId="77777777" w:rsidR="00180990" w:rsidRPr="006E18AD" w:rsidRDefault="001B133F" w:rsidP="009946AE">
      <w:pPr>
        <w:pStyle w:val="SemEspaamento"/>
        <w:spacing w:after="100" w:afterAutospacing="1" w:line="276" w:lineRule="auto"/>
        <w:jc w:val="both"/>
        <w:rPr>
          <w:rFonts w:ascii="Arial Narrow" w:hAnsi="Arial Narrow" w:cs="Arial"/>
          <w:b/>
          <w:snapToGrid w:val="0"/>
          <w:sz w:val="24"/>
          <w:szCs w:val="24"/>
        </w:rPr>
      </w:pPr>
      <w:r w:rsidRPr="006E18AD">
        <w:rPr>
          <w:rFonts w:ascii="Arial Narrow" w:hAnsi="Arial Narrow" w:cs="Arial"/>
          <w:b/>
          <w:snapToGrid w:val="0"/>
          <w:sz w:val="24"/>
          <w:szCs w:val="24"/>
        </w:rPr>
        <w:t xml:space="preserve">9. </w:t>
      </w:r>
      <w:r w:rsidR="00180990" w:rsidRPr="006E18AD">
        <w:rPr>
          <w:rFonts w:ascii="Arial Narrow" w:hAnsi="Arial Narrow" w:cs="Arial"/>
          <w:b/>
          <w:snapToGrid w:val="0"/>
          <w:sz w:val="24"/>
          <w:szCs w:val="24"/>
        </w:rPr>
        <w:t>CLÁUSULA NONA – DO GERENCIAMENTO DO CONTRATO</w:t>
      </w:r>
    </w:p>
    <w:p w14:paraId="081935B7" w14:textId="11F98D7B"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9.1. </w:t>
      </w:r>
      <w:r w:rsidR="00180990" w:rsidRPr="006E18AD">
        <w:rPr>
          <w:rFonts w:ascii="Arial Narrow" w:hAnsi="Arial Narrow" w:cs="Arial"/>
          <w:snapToGrid w:val="0"/>
          <w:sz w:val="24"/>
          <w:szCs w:val="24"/>
        </w:rPr>
        <w:t>A Administração e os atos de controle do Contrato decorrente da presente licitação</w:t>
      </w:r>
      <w:proofErr w:type="gramStart"/>
      <w:r w:rsidR="00180990" w:rsidRPr="006E18AD">
        <w:rPr>
          <w:rFonts w:ascii="Arial Narrow" w:hAnsi="Arial Narrow" w:cs="Arial"/>
          <w:snapToGrid w:val="0"/>
          <w:sz w:val="24"/>
          <w:szCs w:val="24"/>
        </w:rPr>
        <w:t>, será</w:t>
      </w:r>
      <w:proofErr w:type="gramEnd"/>
      <w:r w:rsidR="00180990" w:rsidRPr="006E18AD">
        <w:rPr>
          <w:rFonts w:ascii="Arial Narrow" w:hAnsi="Arial Narrow" w:cs="Arial"/>
          <w:snapToGrid w:val="0"/>
          <w:sz w:val="24"/>
          <w:szCs w:val="24"/>
        </w:rPr>
        <w:t xml:space="preserve"> do Setor de Compras do Município </w:t>
      </w:r>
      <w:r w:rsidR="00180990" w:rsidRPr="006E18AD">
        <w:rPr>
          <w:rFonts w:ascii="Arial Narrow" w:hAnsi="Arial Narrow" w:cs="Arial"/>
          <w:snapToGrid w:val="0"/>
          <w:color w:val="000000"/>
          <w:sz w:val="24"/>
          <w:szCs w:val="24"/>
        </w:rPr>
        <w:t>de Coronel Sapucaia</w:t>
      </w:r>
      <w:r w:rsidR="00180990" w:rsidRPr="006E18AD">
        <w:rPr>
          <w:rFonts w:ascii="Arial Narrow" w:hAnsi="Arial Narrow" w:cs="Arial"/>
          <w:snapToGrid w:val="0"/>
          <w:sz w:val="24"/>
          <w:szCs w:val="24"/>
        </w:rPr>
        <w:t>/MS.</w:t>
      </w:r>
    </w:p>
    <w:p w14:paraId="4A2E5052" w14:textId="11D8731B"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9.2. </w:t>
      </w:r>
      <w:r w:rsidR="00180990" w:rsidRPr="006E18AD">
        <w:rPr>
          <w:rFonts w:ascii="Arial Narrow" w:hAnsi="Arial Narrow" w:cs="Arial"/>
          <w:snapToGrid w:val="0"/>
          <w:sz w:val="24"/>
          <w:szCs w:val="24"/>
        </w:rPr>
        <w:t xml:space="preserve">A Administração nomeia o(s) funcionário(s), </w:t>
      </w:r>
      <w:r w:rsidR="00180990" w:rsidRPr="006E18AD">
        <w:rPr>
          <w:rFonts w:ascii="Arial Narrow" w:hAnsi="Arial Narrow"/>
          <w:snapToGrid w:val="0"/>
          <w:sz w:val="24"/>
          <w:szCs w:val="24"/>
        </w:rPr>
        <w:t>________, portadora do CPF nº       _______, Lotada na Secretaria Municipal _______________ e _______ CPF nº ____________</w:t>
      </w:r>
      <w:r w:rsidR="00180990" w:rsidRPr="006E18AD">
        <w:rPr>
          <w:rFonts w:ascii="Arial Narrow" w:hAnsi="Arial Narrow" w:cs="Arial"/>
          <w:snapToGrid w:val="0"/>
          <w:sz w:val="24"/>
          <w:szCs w:val="24"/>
        </w:rPr>
        <w:t xml:space="preserve"> como FISCAIS do Contrato, cabendo a ele(s) toda a Fiscalização para o fiel cumprimento de todos os atos previstos neste Documento por parte da(s) empresa(s) vencedora(s) do Certame.</w:t>
      </w:r>
    </w:p>
    <w:p w14:paraId="6DCC4562" w14:textId="6CFCDCEC"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9.3. </w:t>
      </w:r>
      <w:r w:rsidR="00180990" w:rsidRPr="006E18AD">
        <w:rPr>
          <w:rFonts w:ascii="Arial Narrow" w:hAnsi="Arial Narrow" w:cs="Arial"/>
          <w:snapToGrid w:val="0"/>
          <w:sz w:val="24"/>
          <w:szCs w:val="24"/>
        </w:rPr>
        <w:t>Fica como responsabilidade do FISCAL, acionar tanto o Departamento de Licitação, como o Assessor Jurídico sob qualquer descumprimento das regras do Contrato por parte das empresas, sendo que todos os comunicados deverão ser feitos por escrito.</w:t>
      </w:r>
    </w:p>
    <w:p w14:paraId="508EBA82" w14:textId="1DB72A53"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9.4.</w:t>
      </w:r>
      <w:r w:rsidR="00180990" w:rsidRPr="006E18AD">
        <w:rPr>
          <w:rFonts w:ascii="Arial Narrow" w:hAnsi="Arial Narrow" w:cs="Arial"/>
          <w:snapToGrid w:val="0"/>
          <w:sz w:val="24"/>
          <w:szCs w:val="24"/>
        </w:rPr>
        <w:t xml:space="preserve"> O FISCAL do Contrato deverá ser comunicado, bem como possuir cópia de todos os pedidos realizados pelo Departamento de Compras para possuir conhecimento de todos os Atos praticados.</w:t>
      </w:r>
    </w:p>
    <w:p w14:paraId="0E95FB73" w14:textId="0E5F33C7"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sidRPr="00D160AB">
        <w:rPr>
          <w:rFonts w:ascii="Arial Narrow" w:hAnsi="Arial Narrow" w:cs="Arial"/>
          <w:snapToGrid w:val="0"/>
          <w:sz w:val="24"/>
          <w:szCs w:val="24"/>
        </w:rPr>
        <w:t>9.5</w:t>
      </w:r>
      <w:r>
        <w:rPr>
          <w:rFonts w:ascii="Arial Narrow" w:hAnsi="Arial Narrow" w:cs="Arial"/>
          <w:b/>
          <w:bCs/>
          <w:snapToGrid w:val="0"/>
          <w:sz w:val="24"/>
          <w:szCs w:val="24"/>
        </w:rPr>
        <w:t xml:space="preserve">. </w:t>
      </w:r>
      <w:r w:rsidR="00180990" w:rsidRPr="006E18AD">
        <w:rPr>
          <w:rFonts w:ascii="Arial Narrow" w:hAnsi="Arial Narrow" w:cs="Arial"/>
          <w:snapToGrid w:val="0"/>
          <w:sz w:val="24"/>
          <w:szCs w:val="24"/>
        </w:rPr>
        <w:t xml:space="preserve">A </w:t>
      </w:r>
      <w:r w:rsidR="00180990" w:rsidRPr="006E18AD">
        <w:rPr>
          <w:rFonts w:ascii="Arial Narrow" w:hAnsi="Arial Narrow" w:cs="Arial"/>
          <w:bCs/>
          <w:snapToGrid w:val="0"/>
          <w:sz w:val="24"/>
          <w:szCs w:val="24"/>
        </w:rPr>
        <w:t xml:space="preserve">Contratada </w:t>
      </w:r>
      <w:r w:rsidR="00180990" w:rsidRPr="006E18AD">
        <w:rPr>
          <w:rFonts w:ascii="Arial Narrow" w:hAnsi="Arial Narrow" w:cs="Arial"/>
          <w:snapToGrid w:val="0"/>
          <w:sz w:val="24"/>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ADC25AC" w14:textId="331FB5BE" w:rsidR="00180990" w:rsidRPr="006E18AD" w:rsidRDefault="00D160AB" w:rsidP="009946AE">
      <w:pPr>
        <w:pStyle w:val="SemEspaamento"/>
        <w:spacing w:after="100" w:afterAutospacing="1" w:line="276" w:lineRule="auto"/>
        <w:jc w:val="both"/>
        <w:rPr>
          <w:rFonts w:ascii="Arial Narrow" w:hAnsi="Arial Narrow" w:cs="Arial"/>
          <w:sz w:val="24"/>
          <w:szCs w:val="24"/>
        </w:rPr>
      </w:pPr>
      <w:r w:rsidRPr="00D160AB">
        <w:rPr>
          <w:rFonts w:ascii="Arial Narrow" w:hAnsi="Arial Narrow" w:cs="Arial"/>
          <w:snapToGrid w:val="0"/>
          <w:sz w:val="24"/>
          <w:szCs w:val="24"/>
        </w:rPr>
        <w:t>9.6.</w:t>
      </w:r>
      <w:r w:rsidR="00180990" w:rsidRPr="006E18AD">
        <w:rPr>
          <w:rFonts w:ascii="Arial Narrow" w:hAnsi="Arial Narrow" w:cs="Arial"/>
          <w:bCs/>
          <w:snapToGrid w:val="0"/>
          <w:sz w:val="24"/>
          <w:szCs w:val="24"/>
        </w:rPr>
        <w:t xml:space="preserve"> As demais secretarias anuem na designação da Secretária Municipal de Administração e Gestão para desempenhar a função de Gestora do presente instrumento, sendo esta responsável por tomar as medidas necessárias ao fiel cumprimento da avença administrativa, do reequilíbrio econômico-financeiro, incidentes relativos a pagamentos, de questões ligadas à documentação, ao controle dos prazos de vencimentos, de eventuais prorrogações, bem como quaisquer alterações que se fizerem necessários durante a vigência do contrato.</w:t>
      </w:r>
    </w:p>
    <w:p w14:paraId="5A9E087B" w14:textId="77777777" w:rsidR="00180990" w:rsidRPr="006E18AD" w:rsidRDefault="001B133F" w:rsidP="009946AE">
      <w:pPr>
        <w:pStyle w:val="SemEspaamento"/>
        <w:spacing w:after="100" w:afterAutospacing="1" w:line="276" w:lineRule="auto"/>
        <w:jc w:val="both"/>
        <w:rPr>
          <w:rFonts w:ascii="Arial Narrow" w:hAnsi="Arial Narrow" w:cs="Arial"/>
          <w:b/>
          <w:bCs/>
          <w:iCs/>
          <w:sz w:val="24"/>
          <w:szCs w:val="24"/>
        </w:rPr>
      </w:pPr>
      <w:r w:rsidRPr="006E18AD">
        <w:rPr>
          <w:rFonts w:ascii="Arial Narrow" w:hAnsi="Arial Narrow" w:cs="Arial"/>
          <w:b/>
          <w:bCs/>
          <w:iCs/>
          <w:sz w:val="24"/>
          <w:szCs w:val="24"/>
        </w:rPr>
        <w:lastRenderedPageBreak/>
        <w:t xml:space="preserve">10. </w:t>
      </w:r>
      <w:r w:rsidR="00180990" w:rsidRPr="006E18AD">
        <w:rPr>
          <w:rFonts w:ascii="Arial Narrow" w:hAnsi="Arial Narrow" w:cs="Arial"/>
          <w:b/>
          <w:bCs/>
          <w:iCs/>
          <w:sz w:val="24"/>
          <w:szCs w:val="24"/>
        </w:rPr>
        <w:t>CLÁUSULA DÉCIMA – DAS PENALIDADES</w:t>
      </w:r>
    </w:p>
    <w:p w14:paraId="7BB83E15" w14:textId="1E9ECFA6"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10.1.</w:t>
      </w:r>
      <w:r w:rsidRPr="006E18AD">
        <w:rPr>
          <w:rFonts w:ascii="Arial Narrow" w:hAnsi="Arial Narrow" w:cs="Arial"/>
          <w:sz w:val="24"/>
          <w:szCs w:val="24"/>
        </w:rPr>
        <w:t xml:space="preserve"> Nos termos do art. 86 da Lei Federal nº. 8.666/93 fica estipulado o percentual de </w:t>
      </w:r>
      <w:r w:rsidRPr="006E18AD">
        <w:rPr>
          <w:rFonts w:ascii="Arial Narrow" w:hAnsi="Arial Narrow" w:cs="Arial"/>
          <w:bCs/>
          <w:sz w:val="24"/>
          <w:szCs w:val="24"/>
        </w:rPr>
        <w:t xml:space="preserve">0,5% (meio por cento) sobre o valor inadimplido, a título de multa de mora, por dia de atraso injustificado no fornecimento do objeto deste contrato, até o limite de 10% (dez </w:t>
      </w:r>
      <w:proofErr w:type="spellStart"/>
      <w:r w:rsidRPr="006E18AD">
        <w:rPr>
          <w:rFonts w:ascii="Arial Narrow" w:hAnsi="Arial Narrow" w:cs="Arial"/>
          <w:bCs/>
          <w:sz w:val="24"/>
          <w:szCs w:val="24"/>
        </w:rPr>
        <w:t>porcento</w:t>
      </w:r>
      <w:proofErr w:type="spellEnd"/>
      <w:r w:rsidRPr="006E18AD">
        <w:rPr>
          <w:rFonts w:ascii="Arial Narrow" w:hAnsi="Arial Narrow" w:cs="Arial"/>
          <w:bCs/>
          <w:sz w:val="24"/>
          <w:szCs w:val="24"/>
        </w:rPr>
        <w:t>)</w:t>
      </w:r>
      <w:r w:rsidR="00D160AB">
        <w:rPr>
          <w:rFonts w:ascii="Arial Narrow" w:hAnsi="Arial Narrow" w:cs="Arial"/>
          <w:bCs/>
          <w:sz w:val="24"/>
          <w:szCs w:val="24"/>
        </w:rPr>
        <w:t xml:space="preserve"> </w:t>
      </w:r>
      <w:r w:rsidRPr="006E18AD">
        <w:rPr>
          <w:rFonts w:ascii="Arial Narrow" w:hAnsi="Arial Narrow" w:cs="Arial"/>
          <w:sz w:val="24"/>
          <w:szCs w:val="24"/>
        </w:rPr>
        <w:t xml:space="preserve">do valor empenhado. </w:t>
      </w:r>
    </w:p>
    <w:p w14:paraId="66329EF1" w14:textId="77777777" w:rsidR="00180990" w:rsidRPr="006E18AD" w:rsidRDefault="00180990" w:rsidP="009946AE">
      <w:pPr>
        <w:pStyle w:val="SemEspaamento"/>
        <w:spacing w:after="100" w:afterAutospacing="1" w:line="276" w:lineRule="auto"/>
        <w:jc w:val="both"/>
        <w:rPr>
          <w:rFonts w:ascii="Arial Narrow" w:hAnsi="Arial Narrow" w:cs="Arial"/>
          <w:bCs/>
          <w:sz w:val="24"/>
          <w:szCs w:val="24"/>
        </w:rPr>
      </w:pPr>
      <w:r w:rsidRPr="006E18AD">
        <w:rPr>
          <w:rFonts w:ascii="Arial Narrow" w:hAnsi="Arial Narrow" w:cs="Arial"/>
          <w:bCs/>
          <w:sz w:val="24"/>
          <w:szCs w:val="24"/>
        </w:rPr>
        <w:t>10.2. Em caso de inexecução total ou parcial do pactuado, em razão do descumprimento de qualquer das condições avençadas, a contratada ficará sujeita às seguintes penalidades nos termos do art. 87 da Lei Federal nº. 8.666/93:</w:t>
      </w:r>
    </w:p>
    <w:p w14:paraId="3F08725F" w14:textId="77777777" w:rsidR="00180990" w:rsidRPr="006E18AD" w:rsidRDefault="00180990" w:rsidP="00D160AB">
      <w:pPr>
        <w:pStyle w:val="SemEspaamento"/>
        <w:spacing w:after="100" w:afterAutospacing="1" w:line="276" w:lineRule="auto"/>
        <w:ind w:firstLine="426"/>
        <w:jc w:val="both"/>
        <w:rPr>
          <w:rFonts w:ascii="Arial Narrow" w:hAnsi="Arial Narrow" w:cs="Arial"/>
          <w:bCs/>
          <w:sz w:val="24"/>
          <w:szCs w:val="24"/>
        </w:rPr>
      </w:pPr>
      <w:r w:rsidRPr="006E18AD">
        <w:rPr>
          <w:rFonts w:ascii="Arial Narrow" w:hAnsi="Arial Narrow" w:cs="Arial"/>
          <w:bCs/>
          <w:sz w:val="24"/>
          <w:szCs w:val="24"/>
        </w:rPr>
        <w:t>I – Advertência;</w:t>
      </w:r>
    </w:p>
    <w:p w14:paraId="421872CA" w14:textId="77777777" w:rsidR="00180990" w:rsidRPr="006E18AD" w:rsidRDefault="00180990" w:rsidP="00D160AB">
      <w:pPr>
        <w:pStyle w:val="SemEspaamento"/>
        <w:spacing w:after="100" w:afterAutospacing="1" w:line="276" w:lineRule="auto"/>
        <w:ind w:firstLine="426"/>
        <w:jc w:val="both"/>
        <w:rPr>
          <w:rFonts w:ascii="Arial Narrow" w:hAnsi="Arial Narrow" w:cs="Arial"/>
          <w:sz w:val="24"/>
          <w:szCs w:val="24"/>
        </w:rPr>
      </w:pPr>
      <w:r w:rsidRPr="006E18AD">
        <w:rPr>
          <w:rFonts w:ascii="Arial Narrow" w:hAnsi="Arial Narrow" w:cs="Arial"/>
          <w:bCs/>
          <w:sz w:val="24"/>
          <w:szCs w:val="24"/>
        </w:rPr>
        <w:t xml:space="preserve">II – Multa de </w:t>
      </w:r>
      <w:r w:rsidRPr="006E18AD">
        <w:rPr>
          <w:rFonts w:ascii="Arial Narrow" w:hAnsi="Arial Narrow" w:cs="Arial"/>
          <w:sz w:val="24"/>
          <w:szCs w:val="24"/>
        </w:rPr>
        <w:t>10% (dez por cento</w:t>
      </w:r>
      <w:r w:rsidRPr="006E18AD">
        <w:rPr>
          <w:rFonts w:ascii="Arial Narrow" w:hAnsi="Arial Narrow" w:cs="Arial"/>
          <w:bCs/>
          <w:sz w:val="24"/>
          <w:szCs w:val="24"/>
        </w:rPr>
        <w:t>) do valor do contrato</w:t>
      </w:r>
      <w:r w:rsidRPr="006E18AD">
        <w:rPr>
          <w:rFonts w:ascii="Arial Narrow" w:hAnsi="Arial Narrow" w:cs="Arial"/>
          <w:sz w:val="24"/>
          <w:szCs w:val="24"/>
        </w:rPr>
        <w:t>;</w:t>
      </w:r>
    </w:p>
    <w:p w14:paraId="3EF885C7" w14:textId="77777777" w:rsidR="00180990" w:rsidRPr="006E18AD" w:rsidRDefault="00180990" w:rsidP="00D160AB">
      <w:pPr>
        <w:pStyle w:val="SemEspaamento"/>
        <w:spacing w:after="100" w:afterAutospacing="1" w:line="276" w:lineRule="auto"/>
        <w:ind w:left="426"/>
        <w:jc w:val="both"/>
        <w:rPr>
          <w:rFonts w:ascii="Arial Narrow" w:hAnsi="Arial Narrow" w:cs="Arial"/>
          <w:bCs/>
          <w:sz w:val="24"/>
          <w:szCs w:val="24"/>
        </w:rPr>
      </w:pPr>
      <w:r w:rsidRPr="006E18AD">
        <w:rPr>
          <w:rFonts w:ascii="Arial Narrow" w:hAnsi="Arial Narrow" w:cs="Arial"/>
          <w:bCs/>
          <w:sz w:val="24"/>
          <w:szCs w:val="24"/>
        </w:rPr>
        <w:t>III –</w:t>
      </w:r>
      <w:r w:rsidR="00A10B90" w:rsidRPr="006E18AD">
        <w:rPr>
          <w:rFonts w:ascii="Arial Narrow" w:hAnsi="Arial Narrow" w:cs="Arial"/>
          <w:bCs/>
          <w:sz w:val="24"/>
          <w:szCs w:val="24"/>
        </w:rPr>
        <w:t xml:space="preserve"> </w:t>
      </w:r>
      <w:r w:rsidRPr="006E18AD">
        <w:rPr>
          <w:rFonts w:ascii="Arial Narrow" w:hAnsi="Arial Narrow" w:cs="Arial"/>
          <w:bCs/>
          <w:sz w:val="24"/>
          <w:szCs w:val="24"/>
        </w:rPr>
        <w:t xml:space="preserve">Suspensão temporária de participar de licitação e impedimento de contratar com a Administração por prazo não superior a </w:t>
      </w:r>
      <w:proofErr w:type="gramStart"/>
      <w:r w:rsidRPr="006E18AD">
        <w:rPr>
          <w:rFonts w:ascii="Arial Narrow" w:hAnsi="Arial Narrow" w:cs="Arial"/>
          <w:sz w:val="24"/>
          <w:szCs w:val="24"/>
        </w:rPr>
        <w:t>2</w:t>
      </w:r>
      <w:proofErr w:type="gramEnd"/>
      <w:r w:rsidRPr="006E18AD">
        <w:rPr>
          <w:rFonts w:ascii="Arial Narrow" w:hAnsi="Arial Narrow" w:cs="Arial"/>
          <w:sz w:val="24"/>
          <w:szCs w:val="24"/>
        </w:rPr>
        <w:t xml:space="preserve"> (dois)</w:t>
      </w:r>
      <w:r w:rsidRPr="006E18AD">
        <w:rPr>
          <w:rFonts w:ascii="Arial Narrow" w:hAnsi="Arial Narrow" w:cs="Arial"/>
          <w:bCs/>
          <w:sz w:val="24"/>
          <w:szCs w:val="24"/>
        </w:rPr>
        <w:t xml:space="preserve"> anos;</w:t>
      </w:r>
    </w:p>
    <w:p w14:paraId="5F30E754" w14:textId="77777777" w:rsidR="00180990" w:rsidRPr="006E18AD" w:rsidRDefault="00180990" w:rsidP="00D160AB">
      <w:pPr>
        <w:pStyle w:val="SemEspaamento"/>
        <w:spacing w:after="100" w:afterAutospacing="1" w:line="276" w:lineRule="auto"/>
        <w:ind w:firstLine="426"/>
        <w:jc w:val="both"/>
        <w:rPr>
          <w:rFonts w:ascii="Arial Narrow" w:hAnsi="Arial Narrow" w:cs="Arial"/>
          <w:bCs/>
          <w:sz w:val="24"/>
          <w:szCs w:val="24"/>
        </w:rPr>
      </w:pPr>
      <w:r w:rsidRPr="006E18AD">
        <w:rPr>
          <w:rFonts w:ascii="Arial Narrow" w:hAnsi="Arial Narrow" w:cs="Arial"/>
          <w:bCs/>
          <w:sz w:val="24"/>
          <w:szCs w:val="24"/>
        </w:rPr>
        <w:t>IV – Declaração de inidoneidade para licitar ou contratar com a Administração Pública.</w:t>
      </w:r>
    </w:p>
    <w:p w14:paraId="722758A8"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10.3</w:t>
      </w:r>
      <w:r w:rsidRPr="006E18AD">
        <w:rPr>
          <w:rFonts w:ascii="Arial Narrow" w:hAnsi="Arial Narrow" w:cs="Arial"/>
          <w:sz w:val="24"/>
          <w:szCs w:val="24"/>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proofErr w:type="gramStart"/>
      <w:r w:rsidRPr="006E18AD">
        <w:rPr>
          <w:rFonts w:ascii="Arial Narrow" w:hAnsi="Arial Narrow" w:cs="Arial"/>
          <w:bCs/>
          <w:sz w:val="24"/>
          <w:szCs w:val="24"/>
        </w:rPr>
        <w:t>5</w:t>
      </w:r>
      <w:proofErr w:type="gramEnd"/>
      <w:r w:rsidRPr="006E18AD">
        <w:rPr>
          <w:rFonts w:ascii="Arial Narrow" w:hAnsi="Arial Narrow" w:cs="Arial"/>
          <w:bCs/>
          <w:sz w:val="24"/>
          <w:szCs w:val="24"/>
        </w:rPr>
        <w:t xml:space="preserve"> (cinco) anos</w:t>
      </w:r>
      <w:r w:rsidRPr="006E18AD">
        <w:rPr>
          <w:rFonts w:ascii="Arial Narrow" w:hAnsi="Arial Narrow" w:cs="Arial"/>
          <w:sz w:val="24"/>
          <w:szCs w:val="24"/>
        </w:rPr>
        <w:t>, sem prejuízo das multas previstas em Edital e no contrato e das demais cominações legais.</w:t>
      </w:r>
    </w:p>
    <w:p w14:paraId="6A810862"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 xml:space="preserve">10.4. As penalidades somente poderão ser relevadas ou atenuadas pela autoridade competente aplicando-se o </w:t>
      </w:r>
      <w:r w:rsidRPr="006E18AD">
        <w:rPr>
          <w:rFonts w:ascii="Arial Narrow" w:hAnsi="Arial Narrow" w:cs="Arial"/>
          <w:bCs/>
          <w:sz w:val="24"/>
          <w:szCs w:val="24"/>
        </w:rPr>
        <w:t>Princípio da Proporcionalidade</w:t>
      </w:r>
      <w:r w:rsidRPr="006E18AD">
        <w:rPr>
          <w:rFonts w:ascii="Arial Narrow" w:hAnsi="Arial Narrow" w:cs="Arial"/>
          <w:sz w:val="24"/>
          <w:szCs w:val="24"/>
        </w:rPr>
        <w:t xml:space="preserve">, em razão de circunstâncias fundamentados em fatos reais e comprovados, desde que formuladas </w:t>
      </w:r>
      <w:r w:rsidRPr="006E18AD">
        <w:rPr>
          <w:rFonts w:ascii="Arial Narrow" w:hAnsi="Arial Narrow" w:cs="Arial"/>
          <w:bCs/>
          <w:sz w:val="24"/>
          <w:szCs w:val="24"/>
        </w:rPr>
        <w:t xml:space="preserve">por escrito </w:t>
      </w:r>
      <w:r w:rsidRPr="006E18AD">
        <w:rPr>
          <w:rFonts w:ascii="Arial Narrow" w:hAnsi="Arial Narrow" w:cs="Arial"/>
          <w:sz w:val="24"/>
          <w:szCs w:val="24"/>
        </w:rPr>
        <w:t xml:space="preserve">e no prazo máximo de </w:t>
      </w:r>
      <w:proofErr w:type="gramStart"/>
      <w:r w:rsidRPr="006E18AD">
        <w:rPr>
          <w:rFonts w:ascii="Arial Narrow" w:hAnsi="Arial Narrow" w:cs="Arial"/>
          <w:bCs/>
          <w:sz w:val="24"/>
          <w:szCs w:val="24"/>
        </w:rPr>
        <w:t>5</w:t>
      </w:r>
      <w:proofErr w:type="gramEnd"/>
      <w:r w:rsidRPr="006E18AD">
        <w:rPr>
          <w:rFonts w:ascii="Arial Narrow" w:hAnsi="Arial Narrow" w:cs="Arial"/>
          <w:bCs/>
          <w:sz w:val="24"/>
          <w:szCs w:val="24"/>
        </w:rPr>
        <w:t xml:space="preserve"> (cinco) dias úteis da data em que for oficiada a pretensão da Administração no sentido da aplicação</w:t>
      </w:r>
      <w:r w:rsidRPr="006E18AD">
        <w:rPr>
          <w:rFonts w:ascii="Arial Narrow" w:hAnsi="Arial Narrow" w:cs="Arial"/>
          <w:sz w:val="24"/>
          <w:szCs w:val="24"/>
        </w:rPr>
        <w:t xml:space="preserve"> da pena. </w:t>
      </w:r>
    </w:p>
    <w:p w14:paraId="732B9268"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10.5.</w:t>
      </w:r>
      <w:r w:rsidRPr="006E18AD">
        <w:rPr>
          <w:rFonts w:ascii="Arial Narrow" w:hAnsi="Arial Narrow" w:cs="Arial"/>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99C94D1" w14:textId="77777777" w:rsidR="00155B3F"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10.6. O montante de multas aplicadas a CONTATADA não poderá ultrapassar a 10% (dez por cento) do valor global do contrato. Caso ultrapasse o valor, o MUNICÍPIO terá o direito de rescindir o contrato mediante notificação.</w:t>
      </w:r>
    </w:p>
    <w:p w14:paraId="37060BA4" w14:textId="703CB0F9" w:rsidR="00155B3F"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 xml:space="preserve">10.7. O atraso injustificado no fornecimento dos </w:t>
      </w:r>
      <w:r w:rsidR="00E73C84">
        <w:rPr>
          <w:rFonts w:ascii="Arial Narrow" w:hAnsi="Arial Narrow" w:cs="Arial"/>
          <w:sz w:val="24"/>
          <w:szCs w:val="24"/>
        </w:rPr>
        <w:t>itens</w:t>
      </w:r>
      <w:r w:rsidRPr="006E18AD">
        <w:rPr>
          <w:rFonts w:ascii="Arial Narrow" w:hAnsi="Arial Narrow" w:cs="Arial"/>
          <w:sz w:val="24"/>
          <w:szCs w:val="24"/>
        </w:rPr>
        <w:t xml:space="preserve"> licitados autoriza o Município de CORONEL SAPUCAIA/MS, a seu critério, declarar rescindido o contrato e punir a CONTRATADA com a suspensão do seu direito e contratar com a Administração Pública, garantindo o contraditório e a ampla defesa.</w:t>
      </w:r>
    </w:p>
    <w:p w14:paraId="7DF953C3" w14:textId="77777777" w:rsidR="00180990" w:rsidRPr="006E18AD" w:rsidRDefault="001B133F" w:rsidP="009946AE">
      <w:pPr>
        <w:pStyle w:val="SemEspaamento"/>
        <w:spacing w:after="100" w:afterAutospacing="1" w:line="276" w:lineRule="auto"/>
        <w:jc w:val="both"/>
        <w:rPr>
          <w:rFonts w:ascii="Arial Narrow" w:hAnsi="Arial Narrow" w:cs="Arial"/>
          <w:b/>
          <w:sz w:val="24"/>
          <w:szCs w:val="24"/>
        </w:rPr>
      </w:pPr>
      <w:r w:rsidRPr="006E18AD">
        <w:rPr>
          <w:rFonts w:ascii="Arial Narrow" w:hAnsi="Arial Narrow" w:cs="Arial"/>
          <w:b/>
          <w:iCs/>
          <w:sz w:val="24"/>
          <w:szCs w:val="24"/>
        </w:rPr>
        <w:lastRenderedPageBreak/>
        <w:t xml:space="preserve">11. </w:t>
      </w:r>
      <w:r w:rsidR="00180990" w:rsidRPr="006E18AD">
        <w:rPr>
          <w:rFonts w:ascii="Arial Narrow" w:hAnsi="Arial Narrow" w:cs="Arial"/>
          <w:b/>
          <w:iCs/>
          <w:sz w:val="24"/>
          <w:szCs w:val="24"/>
        </w:rPr>
        <w:t>CLÁUSULA DÉCIMA PRIMEIRA – DA RESCISÃO CONTRATUAL</w:t>
      </w:r>
    </w:p>
    <w:p w14:paraId="610F6117" w14:textId="77777777" w:rsidR="00180990" w:rsidRPr="006E18AD" w:rsidRDefault="00180990" w:rsidP="009946AE">
      <w:pPr>
        <w:pStyle w:val="SemEspaamento"/>
        <w:spacing w:after="100" w:afterAutospacing="1" w:line="276" w:lineRule="auto"/>
        <w:jc w:val="both"/>
        <w:rPr>
          <w:rFonts w:ascii="Arial Narrow" w:hAnsi="Arial Narrow" w:cs="Segoe UI"/>
          <w:sz w:val="24"/>
          <w:szCs w:val="24"/>
        </w:rPr>
      </w:pPr>
      <w:r w:rsidRPr="006E18AD">
        <w:rPr>
          <w:rFonts w:ascii="Arial Narrow" w:hAnsi="Arial Narrow" w:cs="Segoe UI"/>
          <w:bCs/>
          <w:sz w:val="24"/>
          <w:szCs w:val="24"/>
        </w:rPr>
        <w:t>11.1.</w:t>
      </w:r>
      <w:r w:rsidRPr="006E18AD">
        <w:rPr>
          <w:rFonts w:ascii="Arial Narrow" w:hAnsi="Arial Narrow" w:cs="Segoe UI"/>
          <w:sz w:val="24"/>
          <w:szCs w:val="24"/>
        </w:rPr>
        <w:t xml:space="preserve"> A rescisão contratual poderá ser:</w:t>
      </w:r>
    </w:p>
    <w:p w14:paraId="260C95EF" w14:textId="4CCD4286" w:rsidR="00180990" w:rsidRPr="006E18AD" w:rsidRDefault="00024FC5" w:rsidP="00024FC5">
      <w:pPr>
        <w:pStyle w:val="SemEspaamento"/>
        <w:spacing w:after="100" w:afterAutospacing="1" w:line="276" w:lineRule="auto"/>
        <w:ind w:left="284"/>
        <w:jc w:val="both"/>
        <w:rPr>
          <w:rFonts w:ascii="Arial Narrow" w:hAnsi="Arial Narrow" w:cs="Segoe UI"/>
          <w:sz w:val="24"/>
          <w:szCs w:val="24"/>
        </w:rPr>
      </w:pPr>
      <w:r>
        <w:rPr>
          <w:rFonts w:ascii="Arial Narrow" w:hAnsi="Arial Narrow" w:cs="Segoe UI"/>
          <w:sz w:val="24"/>
          <w:szCs w:val="24"/>
        </w:rPr>
        <w:t xml:space="preserve">a) </w:t>
      </w:r>
      <w:proofErr w:type="gramStart"/>
      <w:r w:rsidR="00180990" w:rsidRPr="006E18AD">
        <w:rPr>
          <w:rStyle w:val="ecgrame"/>
          <w:rFonts w:ascii="Arial Narrow" w:hAnsi="Arial Narrow" w:cs="Segoe UI"/>
          <w:sz w:val="24"/>
          <w:szCs w:val="24"/>
        </w:rPr>
        <w:t>Determinada por ato unilateral e escrito da Administração, nos casos enumerados nos incisos I, XII e XVII do art. 78 da Lei</w:t>
      </w:r>
      <w:r w:rsidR="00180990" w:rsidRPr="006E18AD">
        <w:rPr>
          <w:rFonts w:ascii="Arial Narrow" w:hAnsi="Arial Narrow" w:cs="Segoe UI"/>
          <w:sz w:val="24"/>
          <w:szCs w:val="24"/>
        </w:rPr>
        <w:t xml:space="preserve"> Federal</w:t>
      </w:r>
      <w:proofErr w:type="gramEnd"/>
      <w:r w:rsidR="00180990" w:rsidRPr="006E18AD">
        <w:rPr>
          <w:rFonts w:ascii="Arial Narrow" w:hAnsi="Arial Narrow" w:cs="Segoe UI"/>
          <w:sz w:val="24"/>
          <w:szCs w:val="24"/>
        </w:rPr>
        <w:t xml:space="preserve"> nº. 8.666/93:</w:t>
      </w:r>
    </w:p>
    <w:p w14:paraId="4BE0BEDA" w14:textId="3F750D4F" w:rsidR="00180990" w:rsidRPr="006E18AD" w:rsidRDefault="00024FC5" w:rsidP="00024FC5">
      <w:pPr>
        <w:pStyle w:val="SemEspaamento"/>
        <w:spacing w:after="100" w:afterAutospacing="1" w:line="276" w:lineRule="auto"/>
        <w:ind w:left="284"/>
        <w:jc w:val="both"/>
        <w:rPr>
          <w:rFonts w:ascii="Arial Narrow" w:hAnsi="Arial Narrow" w:cs="Segoe UI"/>
          <w:snapToGrid w:val="0"/>
          <w:sz w:val="24"/>
          <w:szCs w:val="24"/>
        </w:rPr>
      </w:pPr>
      <w:r>
        <w:rPr>
          <w:rFonts w:ascii="Arial Narrow" w:hAnsi="Arial Narrow" w:cs="Segoe UI"/>
          <w:snapToGrid w:val="0"/>
          <w:sz w:val="24"/>
          <w:szCs w:val="24"/>
        </w:rPr>
        <w:t>b)</w:t>
      </w:r>
      <w:r w:rsidR="00180990" w:rsidRPr="006E18AD">
        <w:rPr>
          <w:rFonts w:ascii="Arial Narrow" w:hAnsi="Arial Narrow" w:cs="Segoe UI"/>
          <w:snapToGrid w:val="0"/>
          <w:sz w:val="24"/>
          <w:szCs w:val="24"/>
        </w:rPr>
        <w:t xml:space="preserve"> Amigável, por acordo entre as partes, mediante autorização escrita e fundamentada da autoridade competente, reduzida a termo no processo licitatório, desde que haja conveniência da Administração;</w:t>
      </w:r>
    </w:p>
    <w:p w14:paraId="0806808C" w14:textId="2BF139D1" w:rsidR="00180990" w:rsidRPr="006E18AD" w:rsidRDefault="00180990" w:rsidP="009946AE">
      <w:pPr>
        <w:pStyle w:val="SemEspaamento"/>
        <w:spacing w:after="100" w:afterAutospacing="1" w:line="276" w:lineRule="auto"/>
        <w:jc w:val="both"/>
        <w:rPr>
          <w:rFonts w:ascii="Arial Narrow" w:hAnsi="Arial Narrow" w:cs="Segoe UI"/>
          <w:snapToGrid w:val="0"/>
          <w:sz w:val="24"/>
          <w:szCs w:val="24"/>
        </w:rPr>
      </w:pPr>
      <w:r w:rsidRPr="006E18AD">
        <w:rPr>
          <w:rFonts w:ascii="Arial Narrow" w:hAnsi="Arial Narrow" w:cs="Segoe UI"/>
          <w:snapToGrid w:val="0"/>
          <w:sz w:val="24"/>
          <w:szCs w:val="24"/>
        </w:rPr>
        <w:t>11.</w:t>
      </w:r>
      <w:r w:rsidR="00024FC5">
        <w:rPr>
          <w:rFonts w:ascii="Arial Narrow" w:hAnsi="Arial Narrow" w:cs="Segoe UI"/>
          <w:snapToGrid w:val="0"/>
          <w:sz w:val="24"/>
          <w:szCs w:val="24"/>
        </w:rPr>
        <w:t>2</w:t>
      </w:r>
      <w:r w:rsidRPr="006E18AD">
        <w:rPr>
          <w:rFonts w:ascii="Arial Narrow" w:hAnsi="Arial Narrow" w:cs="Segoe UI"/>
          <w:snapToGrid w:val="0"/>
          <w:sz w:val="24"/>
          <w:szCs w:val="24"/>
        </w:rPr>
        <w:t>. A inexecução total ou parcial do Contrato enseja a sua rescisão pela Administração, com as consequências previstas nos artigos 77 e 80 da Lei n° 8.666/93, sem prejuízo da aplicação das penalidades a que alude o art. 87 da mesma Lei.</w:t>
      </w:r>
    </w:p>
    <w:p w14:paraId="7C7E3C0B" w14:textId="40831889"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Segoe UI"/>
          <w:snapToGrid w:val="0"/>
          <w:sz w:val="24"/>
          <w:szCs w:val="24"/>
        </w:rPr>
        <w:t>11.</w:t>
      </w:r>
      <w:r w:rsidR="00024FC5">
        <w:rPr>
          <w:rFonts w:ascii="Arial Narrow" w:hAnsi="Arial Narrow" w:cs="Segoe UI"/>
          <w:snapToGrid w:val="0"/>
          <w:sz w:val="24"/>
          <w:szCs w:val="24"/>
        </w:rPr>
        <w:t>3</w:t>
      </w:r>
      <w:r w:rsidRPr="006E18AD">
        <w:rPr>
          <w:rFonts w:ascii="Arial Narrow" w:hAnsi="Arial Narrow" w:cs="Segoe UI"/>
          <w:snapToGrid w:val="0"/>
          <w:sz w:val="24"/>
          <w:szCs w:val="24"/>
        </w:rPr>
        <w:t>. Constituem motivos para rescisão os previstos no art. 78 da Lei Federal nº. 8.666/93 e posteriores alterações.</w:t>
      </w:r>
    </w:p>
    <w:p w14:paraId="11D27340" w14:textId="77777777" w:rsidR="00180990" w:rsidRPr="006E18AD" w:rsidRDefault="001B133F" w:rsidP="009946AE">
      <w:pPr>
        <w:pStyle w:val="SemEspaamento"/>
        <w:spacing w:after="100" w:afterAutospacing="1" w:line="276" w:lineRule="auto"/>
        <w:jc w:val="both"/>
        <w:rPr>
          <w:rFonts w:ascii="Arial Narrow" w:eastAsia="Arial Unicode MS" w:hAnsi="Arial Narrow" w:cs="Arial"/>
          <w:b/>
          <w:sz w:val="24"/>
          <w:szCs w:val="24"/>
        </w:rPr>
      </w:pPr>
      <w:r w:rsidRPr="006E18AD">
        <w:rPr>
          <w:rFonts w:ascii="Arial Narrow" w:hAnsi="Arial Narrow" w:cs="Arial"/>
          <w:b/>
          <w:sz w:val="24"/>
          <w:szCs w:val="24"/>
        </w:rPr>
        <w:t xml:space="preserve">12. </w:t>
      </w:r>
      <w:r w:rsidR="00180990" w:rsidRPr="006E18AD">
        <w:rPr>
          <w:rFonts w:ascii="Arial Narrow" w:hAnsi="Arial Narrow" w:cs="Arial"/>
          <w:b/>
          <w:sz w:val="24"/>
          <w:szCs w:val="24"/>
        </w:rPr>
        <w:t>CLÁUSULA DÉCIMA SEGUNDA – DA PUBLICAÇÃO</w:t>
      </w:r>
    </w:p>
    <w:p w14:paraId="519C1E76" w14:textId="77777777" w:rsidR="007868D1"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12.1. Dentro do prazo legal, contado de sua assinatura, a CONTRATANTE providenciará </w:t>
      </w:r>
      <w:proofErr w:type="gramStart"/>
      <w:r w:rsidRPr="006E18AD">
        <w:rPr>
          <w:rFonts w:ascii="Arial Narrow" w:hAnsi="Arial Narrow" w:cs="Arial"/>
          <w:iCs/>
          <w:sz w:val="24"/>
          <w:szCs w:val="24"/>
        </w:rPr>
        <w:t>a</w:t>
      </w:r>
      <w:proofErr w:type="gramEnd"/>
      <w:r w:rsidRPr="006E18AD">
        <w:rPr>
          <w:rFonts w:ascii="Arial Narrow" w:hAnsi="Arial Narrow" w:cs="Arial"/>
          <w:iCs/>
          <w:sz w:val="24"/>
          <w:szCs w:val="24"/>
        </w:rPr>
        <w:t xml:space="preserve"> </w:t>
      </w:r>
    </w:p>
    <w:p w14:paraId="6D498841" w14:textId="77777777" w:rsidR="00180990" w:rsidRPr="006E18AD" w:rsidRDefault="001B133F" w:rsidP="009946AE">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13. </w:t>
      </w:r>
      <w:r w:rsidR="00180990" w:rsidRPr="006E18AD">
        <w:rPr>
          <w:rFonts w:ascii="Arial Narrow" w:hAnsi="Arial Narrow" w:cs="Arial"/>
          <w:b/>
          <w:iCs/>
          <w:sz w:val="24"/>
          <w:szCs w:val="24"/>
        </w:rPr>
        <w:t>CLÁUSULA DÉCIMA TERCEIRA – DO FORO</w:t>
      </w:r>
    </w:p>
    <w:p w14:paraId="38FD1B54" w14:textId="77777777"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13.1. Fica eleito o Foro da Comarca de CORONEL SAPUCAIA/MS, para dirimir questões oriundas deste Contrato.</w:t>
      </w:r>
    </w:p>
    <w:p w14:paraId="610E26C7" w14:textId="59180983"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E por estarem de acordo, lavrou-se o presente termo, em 02 (duas) vias de igual teor e forma, as quais foram </w:t>
      </w:r>
      <w:r w:rsidR="009E0408" w:rsidRPr="006E18AD">
        <w:rPr>
          <w:rFonts w:ascii="Arial Narrow" w:hAnsi="Arial Narrow" w:cs="Arial"/>
          <w:iCs/>
          <w:sz w:val="24"/>
          <w:szCs w:val="24"/>
        </w:rPr>
        <w:t>lidas e assinadas</w:t>
      </w:r>
      <w:r w:rsidRPr="006E18AD">
        <w:rPr>
          <w:rFonts w:ascii="Arial Narrow" w:hAnsi="Arial Narrow" w:cs="Arial"/>
          <w:iCs/>
          <w:sz w:val="24"/>
          <w:szCs w:val="24"/>
        </w:rPr>
        <w:t xml:space="preserve"> pelas partes contratantes, na presença de duas testemunhas.</w:t>
      </w:r>
    </w:p>
    <w:p w14:paraId="76F28225" w14:textId="70113906" w:rsidR="00180990" w:rsidRPr="006E18AD" w:rsidRDefault="00180990" w:rsidP="00A10B90">
      <w:pPr>
        <w:pStyle w:val="SemEspaamento"/>
        <w:spacing w:after="100" w:afterAutospacing="1" w:line="276" w:lineRule="auto"/>
        <w:jc w:val="right"/>
        <w:rPr>
          <w:rFonts w:ascii="Arial Narrow" w:hAnsi="Arial Narrow" w:cs="Arial Narrow"/>
          <w:sz w:val="24"/>
          <w:szCs w:val="24"/>
        </w:rPr>
      </w:pPr>
      <w:r w:rsidRPr="006E18AD">
        <w:rPr>
          <w:rFonts w:ascii="Arial Narrow" w:hAnsi="Arial Narrow" w:cs="Arial Narrow"/>
          <w:sz w:val="24"/>
          <w:szCs w:val="24"/>
        </w:rPr>
        <w:t xml:space="preserve">CORONEL SAPUCAIA/MS, _______ de ______________ </w:t>
      </w:r>
      <w:proofErr w:type="spellStart"/>
      <w:r w:rsidRPr="006E18AD">
        <w:rPr>
          <w:rFonts w:ascii="Arial Narrow" w:hAnsi="Arial Narrow" w:cs="Arial Narrow"/>
          <w:sz w:val="24"/>
          <w:szCs w:val="24"/>
        </w:rPr>
        <w:t>de</w:t>
      </w:r>
      <w:proofErr w:type="spellEnd"/>
      <w:r w:rsidRPr="006E18AD">
        <w:rPr>
          <w:rFonts w:ascii="Arial Narrow" w:hAnsi="Arial Narrow" w:cs="Arial Narrow"/>
          <w:sz w:val="24"/>
          <w:szCs w:val="24"/>
        </w:rPr>
        <w:t xml:space="preserve"> 202</w:t>
      </w:r>
      <w:r w:rsidR="00AD50CC">
        <w:rPr>
          <w:rFonts w:ascii="Arial Narrow" w:hAnsi="Arial Narrow" w:cs="Arial Narrow"/>
          <w:sz w:val="24"/>
          <w:szCs w:val="24"/>
        </w:rPr>
        <w:t>3</w:t>
      </w:r>
      <w:r w:rsidRPr="006E18AD">
        <w:rPr>
          <w:rFonts w:ascii="Arial Narrow" w:hAnsi="Arial Narrow" w:cs="Arial Narrow"/>
          <w:sz w:val="24"/>
          <w:szCs w:val="24"/>
        </w:rPr>
        <w:t>.</w:t>
      </w:r>
    </w:p>
    <w:tbl>
      <w:tblPr>
        <w:tblW w:w="31680" w:type="dxa"/>
        <w:tblInd w:w="-1300" w:type="dxa"/>
        <w:tblLook w:val="01E0" w:firstRow="1" w:lastRow="1" w:firstColumn="1" w:lastColumn="1" w:noHBand="0" w:noVBand="0"/>
      </w:tblPr>
      <w:tblGrid>
        <w:gridCol w:w="190"/>
        <w:gridCol w:w="6449"/>
        <w:gridCol w:w="5504"/>
        <w:gridCol w:w="19537"/>
      </w:tblGrid>
      <w:tr w:rsidR="00180990" w:rsidRPr="006E18AD" w14:paraId="0373D504" w14:textId="77777777" w:rsidTr="00A2651B">
        <w:trPr>
          <w:gridBefore w:val="1"/>
          <w:wBefore w:w="190" w:type="dxa"/>
        </w:trPr>
        <w:tc>
          <w:tcPr>
            <w:tcW w:w="31490" w:type="dxa"/>
            <w:gridSpan w:val="3"/>
            <w:hideMark/>
          </w:tcPr>
          <w:tbl>
            <w:tblPr>
              <w:tblW w:w="30951" w:type="dxa"/>
              <w:tblCellMar>
                <w:left w:w="70" w:type="dxa"/>
                <w:right w:w="70" w:type="dxa"/>
              </w:tblCellMar>
              <w:tblLook w:val="01E0" w:firstRow="1" w:lastRow="1" w:firstColumn="1" w:lastColumn="1" w:noHBand="0" w:noVBand="0"/>
            </w:tblPr>
            <w:tblGrid>
              <w:gridCol w:w="70"/>
              <w:gridCol w:w="4254"/>
              <w:gridCol w:w="2301"/>
              <w:gridCol w:w="295"/>
              <w:gridCol w:w="1054"/>
              <w:gridCol w:w="6508"/>
              <w:gridCol w:w="97"/>
              <w:gridCol w:w="947"/>
              <w:gridCol w:w="107"/>
              <w:gridCol w:w="6605"/>
              <w:gridCol w:w="947"/>
              <w:gridCol w:w="107"/>
              <w:gridCol w:w="6605"/>
              <w:gridCol w:w="947"/>
              <w:gridCol w:w="107"/>
            </w:tblGrid>
            <w:tr w:rsidR="00180990" w:rsidRPr="006E18AD" w14:paraId="78AE45AC" w14:textId="77777777" w:rsidTr="00CC78C6">
              <w:trPr>
                <w:gridAfter w:val="1"/>
                <w:wAfter w:w="107" w:type="dxa"/>
                <w:trHeight w:val="422"/>
              </w:trPr>
              <w:tc>
                <w:tcPr>
                  <w:tcW w:w="6625" w:type="dxa"/>
                  <w:gridSpan w:val="3"/>
                  <w:vAlign w:val="center"/>
                </w:tcPr>
                <w:p w14:paraId="5077CE2F" w14:textId="77777777" w:rsidR="00180990" w:rsidRPr="006E18AD" w:rsidRDefault="00180990" w:rsidP="00CC78C6">
                  <w:pPr>
                    <w:pStyle w:val="SemEspaamento"/>
                    <w:spacing w:after="100" w:afterAutospacing="1" w:line="276" w:lineRule="auto"/>
                    <w:jc w:val="center"/>
                    <w:rPr>
                      <w:rFonts w:ascii="Arial Narrow" w:hAnsi="Arial Narrow"/>
                      <w:color w:val="000000"/>
                      <w:sz w:val="24"/>
                      <w:szCs w:val="24"/>
                    </w:rPr>
                  </w:pPr>
                  <w:r w:rsidRPr="006E18AD">
                    <w:rPr>
                      <w:rFonts w:ascii="Arial Narrow" w:hAnsi="Arial Narrow"/>
                      <w:sz w:val="24"/>
                      <w:szCs w:val="24"/>
                    </w:rPr>
                    <w:t>________________________</w:t>
                  </w:r>
                </w:p>
              </w:tc>
              <w:tc>
                <w:tcPr>
                  <w:tcW w:w="8901" w:type="dxa"/>
                  <w:gridSpan w:val="5"/>
                  <w:vAlign w:val="center"/>
                </w:tcPr>
                <w:p w14:paraId="1F2DCDF3" w14:textId="5063B803" w:rsidR="00180990" w:rsidRPr="006E18AD" w:rsidRDefault="00A2651B" w:rsidP="009946AE">
                  <w:pPr>
                    <w:pStyle w:val="SemEspaamento"/>
                    <w:spacing w:after="100" w:afterAutospacing="1" w:line="276" w:lineRule="auto"/>
                    <w:jc w:val="both"/>
                    <w:rPr>
                      <w:rFonts w:ascii="Arial Narrow" w:hAnsi="Arial Narrow"/>
                      <w:color w:val="000000"/>
                      <w:sz w:val="24"/>
                      <w:szCs w:val="24"/>
                    </w:rPr>
                  </w:pPr>
                  <w:r>
                    <w:rPr>
                      <w:rFonts w:ascii="Arial Narrow" w:hAnsi="Arial Narrow"/>
                      <w:color w:val="000000"/>
                      <w:sz w:val="24"/>
                      <w:szCs w:val="24"/>
                    </w:rPr>
                    <w:t>__________________________</w:t>
                  </w:r>
                </w:p>
              </w:tc>
              <w:tc>
                <w:tcPr>
                  <w:tcW w:w="7659" w:type="dxa"/>
                  <w:gridSpan w:val="3"/>
                  <w:vAlign w:val="center"/>
                  <w:hideMark/>
                </w:tcPr>
                <w:p w14:paraId="3B4293D5" w14:textId="77777777" w:rsidR="00180990" w:rsidRPr="006E18AD" w:rsidRDefault="00180990" w:rsidP="009946AE">
                  <w:pPr>
                    <w:pStyle w:val="SemEspaamento"/>
                    <w:spacing w:after="100" w:afterAutospacing="1" w:line="276" w:lineRule="auto"/>
                    <w:jc w:val="both"/>
                    <w:rPr>
                      <w:rFonts w:ascii="Arial Narrow" w:hAnsi="Arial Narrow"/>
                      <w:color w:val="000000"/>
                      <w:sz w:val="24"/>
                      <w:szCs w:val="24"/>
                    </w:rPr>
                  </w:pPr>
                  <w:r w:rsidRPr="006E18AD">
                    <w:rPr>
                      <w:rFonts w:ascii="Arial Narrow" w:hAnsi="Arial Narrow"/>
                      <w:color w:val="000000"/>
                      <w:sz w:val="24"/>
                      <w:szCs w:val="24"/>
                    </w:rPr>
                    <w:t>Francisco Ricardo de Oliveira</w:t>
                  </w:r>
                </w:p>
              </w:tc>
              <w:tc>
                <w:tcPr>
                  <w:tcW w:w="7659" w:type="dxa"/>
                  <w:gridSpan w:val="3"/>
                  <w:vAlign w:val="center"/>
                  <w:hideMark/>
                </w:tcPr>
                <w:p w14:paraId="042E20D5" w14:textId="77777777" w:rsidR="00180990" w:rsidRPr="006E18AD" w:rsidRDefault="00180990" w:rsidP="009946AE">
                  <w:pPr>
                    <w:pStyle w:val="SemEspaamento"/>
                    <w:spacing w:after="100" w:afterAutospacing="1" w:line="276" w:lineRule="auto"/>
                    <w:jc w:val="both"/>
                    <w:rPr>
                      <w:rFonts w:ascii="Arial Narrow" w:hAnsi="Arial Narrow"/>
                      <w:color w:val="000000"/>
                      <w:sz w:val="24"/>
                      <w:szCs w:val="24"/>
                    </w:rPr>
                  </w:pPr>
                  <w:r w:rsidRPr="006E18AD">
                    <w:rPr>
                      <w:rFonts w:ascii="Arial Narrow" w:hAnsi="Arial Narrow"/>
                      <w:color w:val="000000"/>
                      <w:sz w:val="24"/>
                      <w:szCs w:val="24"/>
                    </w:rPr>
                    <w:t>Francisco Ricardo de Oliveira</w:t>
                  </w:r>
                </w:p>
              </w:tc>
            </w:tr>
            <w:tr w:rsidR="00180990" w:rsidRPr="006E18AD" w14:paraId="20551271" w14:textId="77777777" w:rsidTr="00CC78C6">
              <w:trPr>
                <w:gridAfter w:val="2"/>
                <w:wAfter w:w="1054" w:type="dxa"/>
                <w:trHeight w:val="422"/>
              </w:trPr>
              <w:tc>
                <w:tcPr>
                  <w:tcW w:w="6920" w:type="dxa"/>
                  <w:gridSpan w:val="4"/>
                  <w:vAlign w:val="center"/>
                  <w:hideMark/>
                </w:tcPr>
                <w:p w14:paraId="50B3BD76" w14:textId="77777777" w:rsidR="00180990" w:rsidRPr="006E18AD" w:rsidRDefault="00180990" w:rsidP="00CC78C6">
                  <w:pPr>
                    <w:pStyle w:val="SemEspaamento"/>
                    <w:spacing w:after="100" w:afterAutospacing="1" w:line="276" w:lineRule="auto"/>
                    <w:jc w:val="center"/>
                    <w:rPr>
                      <w:rFonts w:ascii="Arial Narrow" w:hAnsi="Arial Narrow"/>
                      <w:bCs/>
                      <w:color w:val="000000"/>
                      <w:sz w:val="24"/>
                      <w:szCs w:val="24"/>
                    </w:rPr>
                  </w:pPr>
                  <w:r w:rsidRPr="006E18AD">
                    <w:rPr>
                      <w:rFonts w:ascii="Arial Narrow" w:hAnsi="Arial Narrow"/>
                      <w:sz w:val="24"/>
                      <w:szCs w:val="24"/>
                    </w:rPr>
                    <w:t>Secretária Mun. De __________________</w:t>
                  </w:r>
                </w:p>
              </w:tc>
              <w:tc>
                <w:tcPr>
                  <w:tcW w:w="7659" w:type="dxa"/>
                  <w:gridSpan w:val="3"/>
                  <w:vAlign w:val="center"/>
                </w:tcPr>
                <w:p w14:paraId="1A7839F3" w14:textId="19D498F4" w:rsidR="00180990" w:rsidRPr="006E18AD" w:rsidRDefault="00A2651B" w:rsidP="009946AE">
                  <w:pPr>
                    <w:pStyle w:val="SemEspaamento"/>
                    <w:spacing w:after="100" w:afterAutospacing="1" w:line="276" w:lineRule="auto"/>
                    <w:jc w:val="both"/>
                    <w:rPr>
                      <w:rFonts w:ascii="Arial Narrow" w:hAnsi="Arial Narrow"/>
                      <w:bCs/>
                      <w:color w:val="000000"/>
                      <w:sz w:val="24"/>
                      <w:szCs w:val="24"/>
                    </w:rPr>
                  </w:pPr>
                  <w:r>
                    <w:rPr>
                      <w:rFonts w:ascii="Arial Narrow" w:hAnsi="Arial Narrow"/>
                      <w:bCs/>
                      <w:color w:val="000000"/>
                      <w:sz w:val="24"/>
                      <w:szCs w:val="24"/>
                    </w:rPr>
                    <w:t>Contratado</w:t>
                  </w:r>
                </w:p>
              </w:tc>
              <w:tc>
                <w:tcPr>
                  <w:tcW w:w="7659" w:type="dxa"/>
                  <w:gridSpan w:val="3"/>
                </w:tcPr>
                <w:p w14:paraId="1153F034"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7659" w:type="dxa"/>
                  <w:gridSpan w:val="3"/>
                  <w:vAlign w:val="center"/>
                  <w:hideMark/>
                </w:tcPr>
                <w:p w14:paraId="5C32B4F5" w14:textId="0D2F5842"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r w:rsidRPr="006E18AD">
                    <w:rPr>
                      <w:rFonts w:ascii="Arial Narrow" w:hAnsi="Arial Narrow"/>
                      <w:sz w:val="24"/>
                      <w:szCs w:val="24"/>
                    </w:rPr>
                    <w:t xml:space="preserve">MC </w:t>
                  </w:r>
                  <w:r w:rsidR="00280704">
                    <w:rPr>
                      <w:rFonts w:ascii="Arial Narrow" w:hAnsi="Arial Narrow"/>
                      <w:sz w:val="24"/>
                      <w:szCs w:val="24"/>
                    </w:rPr>
                    <w:t>PRODUTOS</w:t>
                  </w:r>
                  <w:r w:rsidRPr="006E18AD">
                    <w:rPr>
                      <w:rFonts w:ascii="Arial Narrow" w:hAnsi="Arial Narrow"/>
                      <w:sz w:val="24"/>
                      <w:szCs w:val="24"/>
                    </w:rPr>
                    <w:t xml:space="preserve"> MÉDICO HOSPITALARES – EIRELI - ME</w:t>
                  </w:r>
                </w:p>
              </w:tc>
            </w:tr>
            <w:tr w:rsidR="00180990" w:rsidRPr="006E18AD" w14:paraId="286D5CE4" w14:textId="77777777" w:rsidTr="00CC78C6">
              <w:trPr>
                <w:gridBefore w:val="1"/>
                <w:wBefore w:w="70" w:type="dxa"/>
                <w:trHeight w:val="321"/>
              </w:trPr>
              <w:tc>
                <w:tcPr>
                  <w:tcW w:w="7904" w:type="dxa"/>
                  <w:gridSpan w:val="4"/>
                  <w:vAlign w:val="center"/>
                  <w:hideMark/>
                </w:tcPr>
                <w:p w14:paraId="7AB1410E"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7659" w:type="dxa"/>
                  <w:gridSpan w:val="4"/>
                  <w:vAlign w:val="center"/>
                </w:tcPr>
                <w:p w14:paraId="7D19A547"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c>
                <w:tcPr>
                  <w:tcW w:w="7659" w:type="dxa"/>
                  <w:gridSpan w:val="3"/>
                </w:tcPr>
                <w:p w14:paraId="5BE683E9"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c>
                <w:tcPr>
                  <w:tcW w:w="7659" w:type="dxa"/>
                  <w:gridSpan w:val="3"/>
                  <w:vAlign w:val="center"/>
                  <w:hideMark/>
                </w:tcPr>
                <w:p w14:paraId="355F69DF"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r w:rsidRPr="006E18AD">
                    <w:rPr>
                      <w:rFonts w:ascii="Arial Narrow" w:hAnsi="Arial Narrow"/>
                      <w:bCs/>
                      <w:color w:val="000000"/>
                      <w:sz w:val="24"/>
                      <w:szCs w:val="24"/>
                    </w:rPr>
                    <w:t>(CONTRATADA)</w:t>
                  </w:r>
                </w:p>
              </w:tc>
            </w:tr>
            <w:tr w:rsidR="00180990" w:rsidRPr="006E18AD" w14:paraId="571E69C7" w14:textId="77777777" w:rsidTr="00CC78C6">
              <w:trPr>
                <w:gridBefore w:val="1"/>
                <w:gridAfter w:val="9"/>
                <w:wBefore w:w="70" w:type="dxa"/>
                <w:wAfter w:w="16469" w:type="dxa"/>
                <w:trHeight w:val="80"/>
              </w:trPr>
              <w:tc>
                <w:tcPr>
                  <w:tcW w:w="4254" w:type="dxa"/>
                  <w:vAlign w:val="center"/>
                  <w:hideMark/>
                </w:tcPr>
                <w:p w14:paraId="0691583F"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10158" w:type="dxa"/>
                  <w:gridSpan w:val="4"/>
                  <w:vAlign w:val="center"/>
                  <w:hideMark/>
                </w:tcPr>
                <w:p w14:paraId="10F30BF5"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r>
          </w:tbl>
          <w:p w14:paraId="44CCE4D7" w14:textId="77777777" w:rsidR="00180990" w:rsidRPr="006E18AD" w:rsidRDefault="00180990" w:rsidP="009946AE">
            <w:pPr>
              <w:pStyle w:val="SemEspaamento"/>
              <w:spacing w:after="100" w:afterAutospacing="1" w:line="276" w:lineRule="auto"/>
              <w:jc w:val="both"/>
              <w:rPr>
                <w:rFonts w:ascii="Arial Narrow" w:hAnsi="Arial Narrow"/>
                <w:sz w:val="24"/>
                <w:szCs w:val="24"/>
                <w:lang w:val="en-US"/>
              </w:rPr>
            </w:pPr>
          </w:p>
        </w:tc>
      </w:tr>
      <w:tr w:rsidR="00180990" w:rsidRPr="006E18AD" w14:paraId="4E4361D3" w14:textId="77777777" w:rsidTr="00A2651B">
        <w:trPr>
          <w:gridAfter w:val="1"/>
          <w:wAfter w:w="19537" w:type="dxa"/>
          <w:trHeight w:val="422"/>
        </w:trPr>
        <w:tc>
          <w:tcPr>
            <w:tcW w:w="6639" w:type="dxa"/>
            <w:gridSpan w:val="2"/>
            <w:tcMar>
              <w:top w:w="0" w:type="dxa"/>
              <w:left w:w="70" w:type="dxa"/>
              <w:bottom w:w="0" w:type="dxa"/>
              <w:right w:w="70" w:type="dxa"/>
            </w:tcMar>
            <w:vAlign w:val="center"/>
            <w:hideMark/>
          </w:tcPr>
          <w:p w14:paraId="38190DE9"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c>
          <w:tcPr>
            <w:tcW w:w="5504" w:type="dxa"/>
            <w:tcMar>
              <w:top w:w="0" w:type="dxa"/>
              <w:left w:w="70" w:type="dxa"/>
              <w:bottom w:w="0" w:type="dxa"/>
              <w:right w:w="70" w:type="dxa"/>
            </w:tcMar>
            <w:vAlign w:val="center"/>
          </w:tcPr>
          <w:p w14:paraId="343772FF" w14:textId="6F3E078F"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r>
    </w:tbl>
    <w:p w14:paraId="24C3B2A3" w14:textId="77777777" w:rsidR="00180990" w:rsidRPr="006E18AD" w:rsidRDefault="00180990" w:rsidP="009946AE">
      <w:pPr>
        <w:pStyle w:val="SemEspaamento"/>
        <w:spacing w:after="100" w:afterAutospacing="1" w:line="276" w:lineRule="auto"/>
        <w:jc w:val="both"/>
        <w:rPr>
          <w:rFonts w:ascii="Arial Narrow" w:hAnsi="Arial Narrow" w:cs="Arial Narrow"/>
          <w:bCs/>
          <w:sz w:val="24"/>
          <w:szCs w:val="24"/>
        </w:rPr>
      </w:pPr>
      <w:r w:rsidRPr="006E18AD">
        <w:rPr>
          <w:rFonts w:ascii="Arial Narrow" w:hAnsi="Arial Narrow" w:cs="Arial Narrow"/>
          <w:bCs/>
          <w:sz w:val="24"/>
          <w:szCs w:val="24"/>
        </w:rPr>
        <w:t>TESTEMUNHAS:</w:t>
      </w: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180990" w:rsidRPr="006E18AD" w14:paraId="1D91F82A" w14:textId="77777777" w:rsidTr="00155B3F">
        <w:tc>
          <w:tcPr>
            <w:tcW w:w="4644" w:type="dxa"/>
            <w:tcBorders>
              <w:top w:val="nil"/>
              <w:left w:val="nil"/>
              <w:bottom w:val="nil"/>
              <w:right w:val="nil"/>
            </w:tcBorders>
          </w:tcPr>
          <w:p w14:paraId="02A8DD47"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__________________________________</w:t>
            </w:r>
          </w:p>
          <w:p w14:paraId="233D99E7"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NOME:</w:t>
            </w:r>
          </w:p>
          <w:p w14:paraId="0D45F3BD"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CPF:</w:t>
            </w:r>
          </w:p>
        </w:tc>
        <w:tc>
          <w:tcPr>
            <w:tcW w:w="4824" w:type="dxa"/>
            <w:tcBorders>
              <w:top w:val="nil"/>
              <w:left w:val="nil"/>
              <w:bottom w:val="nil"/>
              <w:right w:val="nil"/>
            </w:tcBorders>
          </w:tcPr>
          <w:p w14:paraId="4FA44258"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__________________________________</w:t>
            </w:r>
          </w:p>
          <w:p w14:paraId="6B921C02"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NOME:</w:t>
            </w:r>
          </w:p>
          <w:p w14:paraId="5F496419"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CPF:</w:t>
            </w:r>
          </w:p>
        </w:tc>
      </w:tr>
    </w:tbl>
    <w:p w14:paraId="66A5365A" w14:textId="5ADAA0B5" w:rsidR="00180990" w:rsidRPr="00024FC5" w:rsidRDefault="005631E5" w:rsidP="00632F7F">
      <w:pPr>
        <w:spacing w:after="160" w:line="259" w:lineRule="auto"/>
        <w:jc w:val="center"/>
        <w:rPr>
          <w:rFonts w:ascii="Arial Narrow" w:hAnsi="Arial Narrow"/>
          <w:b/>
          <w:sz w:val="24"/>
          <w:szCs w:val="24"/>
          <w:u w:val="single"/>
        </w:rPr>
      </w:pPr>
      <w:r>
        <w:rPr>
          <w:rFonts w:ascii="Arial Narrow" w:hAnsi="Arial Narrow"/>
          <w:b/>
          <w:sz w:val="24"/>
          <w:szCs w:val="24"/>
          <w:u w:val="single"/>
        </w:rPr>
        <w:br w:type="page"/>
      </w:r>
      <w:r w:rsidR="00180990" w:rsidRPr="00024FC5">
        <w:rPr>
          <w:rFonts w:ascii="Arial Narrow" w:hAnsi="Arial Narrow"/>
          <w:b/>
          <w:sz w:val="24"/>
          <w:szCs w:val="24"/>
          <w:u w:val="single"/>
        </w:rPr>
        <w:lastRenderedPageBreak/>
        <w:t>ANEXO VII</w:t>
      </w:r>
    </w:p>
    <w:p w14:paraId="6B231580" w14:textId="77777777" w:rsidR="00180990" w:rsidRPr="006E18AD" w:rsidRDefault="00180990" w:rsidP="00034FD1">
      <w:pPr>
        <w:pStyle w:val="SemEspaamento"/>
        <w:rPr>
          <w:rFonts w:ascii="Arial Narrow" w:hAnsi="Arial Narrow"/>
          <w:sz w:val="24"/>
          <w:szCs w:val="24"/>
        </w:rPr>
      </w:pPr>
    </w:p>
    <w:p w14:paraId="3BFCC48A" w14:textId="7FC9307B" w:rsidR="00180990" w:rsidRDefault="00180990" w:rsidP="00CC78C6">
      <w:pPr>
        <w:pStyle w:val="SemEspaamento"/>
        <w:jc w:val="center"/>
        <w:rPr>
          <w:rFonts w:ascii="Arial Narrow" w:hAnsi="Arial Narrow" w:cs="Arial Narrow"/>
          <w:b/>
          <w:sz w:val="24"/>
          <w:szCs w:val="24"/>
          <w:u w:val="single"/>
        </w:rPr>
      </w:pPr>
      <w:r w:rsidRPr="00024FC5">
        <w:rPr>
          <w:rFonts w:ascii="Arial Narrow" w:hAnsi="Arial Narrow" w:cs="Arial Narrow"/>
          <w:b/>
          <w:sz w:val="24"/>
          <w:szCs w:val="24"/>
          <w:u w:val="single"/>
        </w:rPr>
        <w:t>MODELO DE TERMO DE CREDENCIAMENTO</w:t>
      </w:r>
    </w:p>
    <w:p w14:paraId="6455E1BB" w14:textId="4DC1B74C" w:rsidR="00024FC5" w:rsidRDefault="00024FC5" w:rsidP="00CC78C6">
      <w:pPr>
        <w:pStyle w:val="SemEspaamento"/>
        <w:jc w:val="center"/>
        <w:rPr>
          <w:rFonts w:ascii="Arial Narrow" w:hAnsi="Arial Narrow" w:cs="Arial Narrow"/>
          <w:b/>
          <w:sz w:val="24"/>
          <w:szCs w:val="24"/>
          <w:u w:val="single"/>
        </w:rPr>
      </w:pPr>
    </w:p>
    <w:p w14:paraId="2F034439" w14:textId="3C665555" w:rsidR="00A2651B" w:rsidRPr="003D6178"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PROCESSO </w:t>
      </w:r>
      <w:r w:rsidRPr="004D756E">
        <w:rPr>
          <w:rFonts w:ascii="Arial Narrow" w:hAnsi="Arial Narrow" w:cs="Tahoma"/>
          <w:b/>
          <w:bCs/>
          <w:sz w:val="24"/>
          <w:szCs w:val="24"/>
        </w:rPr>
        <w:t xml:space="preserve">Nº </w:t>
      </w:r>
      <w:r w:rsidR="00CB3559" w:rsidRPr="004D756E">
        <w:rPr>
          <w:rFonts w:ascii="Arial Narrow" w:hAnsi="Arial Narrow" w:cs="Tahoma"/>
          <w:b/>
          <w:bCs/>
          <w:sz w:val="24"/>
          <w:szCs w:val="24"/>
        </w:rPr>
        <w:t>0</w:t>
      </w:r>
      <w:r w:rsidR="00A9647F">
        <w:rPr>
          <w:rFonts w:ascii="Arial Narrow" w:hAnsi="Arial Narrow" w:cs="Tahoma"/>
          <w:b/>
          <w:bCs/>
          <w:sz w:val="24"/>
          <w:szCs w:val="24"/>
        </w:rPr>
        <w:t>80</w:t>
      </w:r>
      <w:r w:rsidR="00CB3559" w:rsidRPr="004D756E">
        <w:rPr>
          <w:rFonts w:ascii="Arial Narrow" w:hAnsi="Arial Narrow" w:cs="Tahoma"/>
          <w:b/>
          <w:bCs/>
          <w:sz w:val="24"/>
          <w:szCs w:val="24"/>
        </w:rPr>
        <w:t>/202</w:t>
      </w:r>
      <w:r w:rsidR="00AD50CC">
        <w:rPr>
          <w:rFonts w:ascii="Arial Narrow" w:hAnsi="Arial Narrow" w:cs="Tahoma"/>
          <w:b/>
          <w:bCs/>
          <w:sz w:val="24"/>
          <w:szCs w:val="24"/>
        </w:rPr>
        <w:t>3</w:t>
      </w:r>
    </w:p>
    <w:p w14:paraId="2B5D079D" w14:textId="537F6A7D" w:rsidR="00A2651B" w:rsidRPr="00490942"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PREGÃO PRESENCIAL </w:t>
      </w:r>
      <w:r w:rsidRPr="004D756E">
        <w:rPr>
          <w:rFonts w:ascii="Arial Narrow" w:hAnsi="Arial Narrow" w:cs="Tahoma"/>
          <w:b/>
          <w:bCs/>
          <w:sz w:val="24"/>
          <w:szCs w:val="24"/>
        </w:rPr>
        <w:t xml:space="preserve">Nº </w:t>
      </w:r>
      <w:r w:rsidR="00CB3559" w:rsidRPr="004D756E">
        <w:rPr>
          <w:rFonts w:ascii="Arial Narrow" w:hAnsi="Arial Narrow" w:cs="Tahoma"/>
          <w:b/>
          <w:bCs/>
          <w:sz w:val="24"/>
          <w:szCs w:val="24"/>
        </w:rPr>
        <w:t>0</w:t>
      </w:r>
      <w:r w:rsidR="00A9647F">
        <w:rPr>
          <w:rFonts w:ascii="Arial Narrow" w:hAnsi="Arial Narrow" w:cs="Tahoma"/>
          <w:b/>
          <w:bCs/>
          <w:sz w:val="24"/>
          <w:szCs w:val="24"/>
        </w:rPr>
        <w:t>28</w:t>
      </w:r>
      <w:r w:rsidR="00CB3559" w:rsidRPr="004D756E">
        <w:rPr>
          <w:rFonts w:ascii="Arial Narrow" w:hAnsi="Arial Narrow" w:cs="Tahoma"/>
          <w:b/>
          <w:bCs/>
          <w:sz w:val="24"/>
          <w:szCs w:val="24"/>
        </w:rPr>
        <w:t>/202</w:t>
      </w:r>
      <w:r w:rsidR="00AD50CC">
        <w:rPr>
          <w:rFonts w:ascii="Arial Narrow" w:hAnsi="Arial Narrow" w:cs="Tahoma"/>
          <w:b/>
          <w:bCs/>
          <w:sz w:val="24"/>
          <w:szCs w:val="24"/>
        </w:rPr>
        <w:t>3</w:t>
      </w:r>
    </w:p>
    <w:p w14:paraId="6101A33C" w14:textId="77777777" w:rsidR="00180990" w:rsidRPr="006E18AD" w:rsidRDefault="00180990" w:rsidP="00034FD1">
      <w:pPr>
        <w:pStyle w:val="SemEspaamento"/>
        <w:rPr>
          <w:rFonts w:ascii="Arial Narrow" w:hAnsi="Arial Narrow" w:cs="Arial Narrow"/>
          <w:bCs/>
          <w:i/>
          <w:iCs/>
          <w:sz w:val="24"/>
          <w:szCs w:val="24"/>
        </w:rPr>
      </w:pPr>
    </w:p>
    <w:p w14:paraId="16E00FD6" w14:textId="094C1C6D"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Por este instrumento particular de Procuração, a empresa __________________</w:t>
      </w:r>
      <w:proofErr w:type="gramStart"/>
      <w:r w:rsidRPr="006E18AD">
        <w:rPr>
          <w:rFonts w:ascii="Arial Narrow" w:hAnsi="Arial Narrow" w:cs="Arial Narrow"/>
          <w:sz w:val="24"/>
          <w:szCs w:val="24"/>
        </w:rPr>
        <w:t xml:space="preserve"> ,</w:t>
      </w:r>
      <w:proofErr w:type="gramEnd"/>
      <w:r w:rsidRPr="006E18AD">
        <w:rPr>
          <w:rFonts w:ascii="Arial Narrow" w:hAnsi="Arial Narrow" w:cs="Arial Narrow"/>
          <w:sz w:val="24"/>
          <w:szCs w:val="24"/>
        </w:rPr>
        <w:t xml:space="preserve"> inscrita no CNPJ/MF nº. ____, com sede à Rua/Avenida ___________, representada neste ato por seu ____________ (identificar qualificação do outorgante), o (a) </w:t>
      </w:r>
      <w:proofErr w:type="spellStart"/>
      <w:r w:rsidRPr="006E18AD">
        <w:rPr>
          <w:rFonts w:ascii="Arial Narrow" w:hAnsi="Arial Narrow" w:cs="Arial Narrow"/>
          <w:sz w:val="24"/>
          <w:szCs w:val="24"/>
        </w:rPr>
        <w:t>Sr</w:t>
      </w:r>
      <w:proofErr w:type="spellEnd"/>
      <w:r w:rsidRPr="006E18AD">
        <w:rPr>
          <w:rFonts w:ascii="Arial Narrow" w:hAnsi="Arial Narrow" w:cs="Arial Narrow"/>
          <w:sz w:val="24"/>
          <w:szCs w:val="24"/>
        </w:rPr>
        <w:t xml:space="preserve"> (a</w:t>
      </w:r>
      <w:proofErr w:type="gramStart"/>
      <w:r w:rsidRPr="006E18AD">
        <w:rPr>
          <w:rFonts w:ascii="Arial Narrow" w:hAnsi="Arial Narrow" w:cs="Arial Narrow"/>
          <w:sz w:val="24"/>
          <w:szCs w:val="24"/>
        </w:rPr>
        <w:t>)</w:t>
      </w:r>
      <w:proofErr w:type="gramEnd"/>
      <w:r w:rsidRPr="006E18AD">
        <w:rPr>
          <w:rFonts w:ascii="Arial Narrow" w:hAnsi="Arial Narrow" w:cs="Arial Narrow"/>
          <w:sz w:val="24"/>
          <w:szCs w:val="24"/>
        </w:rPr>
        <w:t xml:space="preserve">_________________, portador(a) do documento de identidade RG nº. ____________, emitido pela SSP/____, e do CPF nº.______________, nomeia e </w:t>
      </w:r>
      <w:proofErr w:type="spellStart"/>
      <w:r w:rsidRPr="006E18AD">
        <w:rPr>
          <w:rFonts w:ascii="Arial Narrow" w:hAnsi="Arial Narrow" w:cs="Arial Narrow"/>
          <w:sz w:val="24"/>
          <w:szCs w:val="24"/>
        </w:rPr>
        <w:t>constituieu</w:t>
      </w:r>
      <w:proofErr w:type="spellEnd"/>
      <w:r w:rsidRPr="006E18AD">
        <w:rPr>
          <w:rFonts w:ascii="Arial Narrow" w:hAnsi="Arial Narrow" w:cs="Arial Narrow"/>
          <w:sz w:val="24"/>
          <w:szCs w:val="24"/>
        </w:rPr>
        <w:t xml:space="preserve"> bastante Procurador </w:t>
      </w:r>
      <w:proofErr w:type="gramStart"/>
      <w:r w:rsidRPr="006E18AD">
        <w:rPr>
          <w:rFonts w:ascii="Arial Narrow" w:hAnsi="Arial Narrow" w:cs="Arial Narrow"/>
          <w:sz w:val="24"/>
          <w:szCs w:val="24"/>
        </w:rPr>
        <w:t>o(</w:t>
      </w:r>
      <w:proofErr w:type="gramEnd"/>
      <w:r w:rsidRPr="006E18AD">
        <w:rPr>
          <w:rFonts w:ascii="Arial Narrow" w:hAnsi="Arial Narrow" w:cs="Arial Narrow"/>
          <w:sz w:val="24"/>
          <w:szCs w:val="24"/>
        </w:rPr>
        <w:t xml:space="preserve">a) </w:t>
      </w:r>
      <w:proofErr w:type="spellStart"/>
      <w:r w:rsidRPr="006E18AD">
        <w:rPr>
          <w:rFonts w:ascii="Arial Narrow" w:hAnsi="Arial Narrow" w:cs="Arial Narrow"/>
          <w:sz w:val="24"/>
          <w:szCs w:val="24"/>
        </w:rPr>
        <w:t>Sr</w:t>
      </w:r>
      <w:proofErr w:type="spellEnd"/>
      <w:r w:rsidRPr="006E18AD">
        <w:rPr>
          <w:rFonts w:ascii="Arial Narrow" w:hAnsi="Arial Narrow" w:cs="Arial Narrow"/>
          <w:sz w:val="24"/>
          <w:szCs w:val="24"/>
        </w:rPr>
        <w:t xml:space="preserve">(a). ____________, portador (a) do documento de identidade RG nº. __________, emitido pela SSP/_____, e do CPF nº. ___________, a quem confere amplos poderes para representar a ___________ (razão social da empresa) perante a Prefeitura do Municipal de Coronel Sapucaia (MS) durante o </w:t>
      </w:r>
      <w:r w:rsidRPr="003D6178">
        <w:rPr>
          <w:rFonts w:ascii="Arial Narrow" w:hAnsi="Arial Narrow" w:cs="Arial Narrow"/>
          <w:b/>
          <w:bCs/>
          <w:sz w:val="24"/>
          <w:szCs w:val="24"/>
        </w:rPr>
        <w:t xml:space="preserve">Pregão Presencial nº. </w:t>
      </w:r>
      <w:r w:rsidR="00CB3559" w:rsidRPr="004D756E">
        <w:rPr>
          <w:rFonts w:ascii="Arial Narrow" w:hAnsi="Arial Narrow" w:cs="Arial Narrow"/>
          <w:b/>
          <w:bCs/>
          <w:sz w:val="24"/>
          <w:szCs w:val="24"/>
        </w:rPr>
        <w:t>0</w:t>
      </w:r>
      <w:r w:rsidR="00A9647F">
        <w:rPr>
          <w:rFonts w:ascii="Arial Narrow" w:hAnsi="Arial Narrow" w:cs="Arial Narrow"/>
          <w:b/>
          <w:bCs/>
          <w:sz w:val="24"/>
          <w:szCs w:val="24"/>
        </w:rPr>
        <w:t>28</w:t>
      </w:r>
      <w:r w:rsidR="00CB3559" w:rsidRPr="004D756E">
        <w:rPr>
          <w:rFonts w:ascii="Arial Narrow" w:hAnsi="Arial Narrow" w:cs="Arial Narrow"/>
          <w:b/>
          <w:bCs/>
          <w:sz w:val="24"/>
          <w:szCs w:val="24"/>
        </w:rPr>
        <w:t>/202</w:t>
      </w:r>
      <w:r w:rsidR="00AD50CC">
        <w:rPr>
          <w:rFonts w:ascii="Arial Narrow" w:hAnsi="Arial Narrow" w:cs="Arial Narrow"/>
          <w:b/>
          <w:bCs/>
          <w:sz w:val="24"/>
          <w:szCs w:val="24"/>
        </w:rPr>
        <w:t>3</w:t>
      </w:r>
      <w:r w:rsidRPr="004D756E">
        <w:rPr>
          <w:rFonts w:ascii="Arial Narrow" w:hAnsi="Arial Narrow" w:cs="Arial Narrow"/>
          <w:sz w:val="24"/>
          <w:szCs w:val="24"/>
        </w:rPr>
        <w:t>,</w:t>
      </w:r>
      <w:r w:rsidRPr="006E18AD">
        <w:rPr>
          <w:rFonts w:ascii="Arial Narrow" w:hAnsi="Arial Narrow" w:cs="Arial Narrow"/>
          <w:sz w:val="24"/>
          <w:szCs w:val="24"/>
        </w:rPr>
        <w:t xml:space="preserve"> com poderes para tomar, em nome da Outorgante, qualquer decisão durante todas as fases do PREGÃO, inclusive: </w:t>
      </w:r>
    </w:p>
    <w:p w14:paraId="2CCC52D2"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a) apresentar a declaração de que a empresa cumpre as exigências contidas no Edital e em seus Anexos; </w:t>
      </w:r>
    </w:p>
    <w:p w14:paraId="3592001B"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b) entregar os envelopes contendo as propostas de preços e a documentação de habilitação; </w:t>
      </w:r>
    </w:p>
    <w:p w14:paraId="3D1AE007"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c) formular lances ou ofertas verbalmente; </w:t>
      </w:r>
    </w:p>
    <w:p w14:paraId="4B114CAD"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d) negociar com a Pregoeira a redução dos preços ofertados; </w:t>
      </w:r>
    </w:p>
    <w:p w14:paraId="71B76468"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e) desistir expressamente da intenção de interpor recurso administrativo ao final da sessão pública ou, se for o caso, manifestar-se imediata e motivadamente sobre a intenção de fazê-lo; </w:t>
      </w:r>
    </w:p>
    <w:p w14:paraId="2393E8A3"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f) assinar a ata da sessão; </w:t>
      </w:r>
    </w:p>
    <w:p w14:paraId="7C507C9E"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g) prestar todos os esclarecimentos solicitados pela Pregoeira; </w:t>
      </w:r>
    </w:p>
    <w:p w14:paraId="36C9BD93"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h) praticar todos os demais atos pertinentes ao certame. </w:t>
      </w:r>
    </w:p>
    <w:p w14:paraId="747A73C3" w14:textId="77777777" w:rsidR="00180990" w:rsidRPr="006E18AD" w:rsidRDefault="00180990" w:rsidP="00CC78C6">
      <w:pPr>
        <w:pStyle w:val="SemEspaamento"/>
        <w:jc w:val="both"/>
        <w:rPr>
          <w:rFonts w:ascii="Arial Narrow" w:hAnsi="Arial Narrow" w:cs="Arial Narrow"/>
          <w:sz w:val="24"/>
          <w:szCs w:val="24"/>
        </w:rPr>
      </w:pPr>
    </w:p>
    <w:p w14:paraId="18B7E4FF" w14:textId="462C9DC8"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Coronel Sapucaia (MS), ______ de _____________ </w:t>
      </w:r>
      <w:proofErr w:type="spellStart"/>
      <w:r w:rsidRPr="006E18AD">
        <w:rPr>
          <w:rFonts w:ascii="Arial Narrow" w:hAnsi="Arial Narrow" w:cs="Arial Narrow"/>
          <w:sz w:val="24"/>
          <w:szCs w:val="24"/>
        </w:rPr>
        <w:t>de</w:t>
      </w:r>
      <w:proofErr w:type="spellEnd"/>
      <w:r w:rsidRPr="006E18AD">
        <w:rPr>
          <w:rFonts w:ascii="Arial Narrow" w:hAnsi="Arial Narrow" w:cs="Arial Narrow"/>
          <w:sz w:val="24"/>
          <w:szCs w:val="24"/>
        </w:rPr>
        <w:t xml:space="preserve"> 202</w:t>
      </w:r>
      <w:r w:rsidR="00AD50CC">
        <w:rPr>
          <w:rFonts w:ascii="Arial Narrow" w:hAnsi="Arial Narrow" w:cs="Arial Narrow"/>
          <w:sz w:val="24"/>
          <w:szCs w:val="24"/>
        </w:rPr>
        <w:t>3</w:t>
      </w:r>
      <w:r w:rsidRPr="006E18AD">
        <w:rPr>
          <w:rFonts w:ascii="Arial Narrow" w:hAnsi="Arial Narrow" w:cs="Arial Narrow"/>
          <w:sz w:val="24"/>
          <w:szCs w:val="24"/>
        </w:rPr>
        <w:t>.</w:t>
      </w:r>
    </w:p>
    <w:p w14:paraId="61D8C681" w14:textId="77777777" w:rsidR="00180990" w:rsidRPr="006E18AD" w:rsidRDefault="00180990" w:rsidP="00CC78C6">
      <w:pPr>
        <w:pStyle w:val="SemEspaamento"/>
        <w:jc w:val="both"/>
        <w:rPr>
          <w:rFonts w:ascii="Arial Narrow" w:hAnsi="Arial Narrow" w:cs="Arial Narrow"/>
          <w:sz w:val="24"/>
          <w:szCs w:val="24"/>
        </w:rPr>
      </w:pPr>
    </w:p>
    <w:p w14:paraId="544421B9"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w:t>
      </w:r>
    </w:p>
    <w:p w14:paraId="54CE8E66"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(Nome e assinatura do outorgante)</w:t>
      </w:r>
    </w:p>
    <w:p w14:paraId="1339B0E1"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(Qualificação do Outorgante)</w:t>
      </w:r>
    </w:p>
    <w:p w14:paraId="274368B4" w14:textId="77777777" w:rsidR="00180990" w:rsidRPr="006E18AD" w:rsidRDefault="00180990" w:rsidP="00CC78C6">
      <w:pPr>
        <w:pStyle w:val="SemEspaamento"/>
        <w:jc w:val="both"/>
        <w:rPr>
          <w:rFonts w:ascii="Arial Narrow" w:hAnsi="Arial Narrow" w:cs="Arial Narrow"/>
          <w:sz w:val="24"/>
          <w:szCs w:val="24"/>
        </w:rPr>
      </w:pPr>
    </w:p>
    <w:p w14:paraId="6014875F" w14:textId="77777777" w:rsidR="00180990" w:rsidRPr="006E18AD" w:rsidRDefault="00180990" w:rsidP="00CC78C6">
      <w:pPr>
        <w:pStyle w:val="SemEspaamento"/>
        <w:jc w:val="both"/>
        <w:rPr>
          <w:rFonts w:ascii="Arial Narrow" w:hAnsi="Arial Narrow" w:cs="Arial Narrow"/>
          <w:sz w:val="24"/>
          <w:szCs w:val="24"/>
        </w:rPr>
      </w:pPr>
    </w:p>
    <w:p w14:paraId="0E9A3A61" w14:textId="77777777" w:rsidR="00180990" w:rsidRPr="006E18AD" w:rsidRDefault="00180990" w:rsidP="00CC78C6">
      <w:pPr>
        <w:pStyle w:val="SemEspaamento"/>
        <w:jc w:val="both"/>
        <w:rPr>
          <w:rFonts w:ascii="Arial Narrow" w:hAnsi="Arial Narrow" w:cs="Arial Narrow"/>
          <w:sz w:val="24"/>
          <w:szCs w:val="24"/>
        </w:rPr>
      </w:pPr>
    </w:p>
    <w:p w14:paraId="4DBE602C" w14:textId="77777777" w:rsidR="00180990" w:rsidRPr="006E18AD" w:rsidRDefault="00180990" w:rsidP="00CC78C6">
      <w:pPr>
        <w:pStyle w:val="SemEspaamento"/>
        <w:jc w:val="both"/>
        <w:rPr>
          <w:rFonts w:ascii="Arial Narrow" w:hAnsi="Arial Narrow" w:cs="Arial Narrow"/>
          <w:sz w:val="24"/>
          <w:szCs w:val="24"/>
        </w:rPr>
      </w:pPr>
    </w:p>
    <w:p w14:paraId="1B7C5606" w14:textId="77777777" w:rsidR="00180990" w:rsidRPr="006E18AD" w:rsidRDefault="00180990" w:rsidP="00CC78C6">
      <w:pPr>
        <w:pStyle w:val="SemEspaamento"/>
        <w:jc w:val="both"/>
        <w:rPr>
          <w:rFonts w:ascii="Arial Narrow" w:hAnsi="Arial Narrow" w:cs="Arial Narrow"/>
          <w:sz w:val="24"/>
          <w:szCs w:val="24"/>
        </w:rPr>
      </w:pPr>
    </w:p>
    <w:p w14:paraId="0BFCD616" w14:textId="77777777" w:rsidR="00180990" w:rsidRPr="006E18AD" w:rsidRDefault="00180990" w:rsidP="00CC78C6">
      <w:pPr>
        <w:pStyle w:val="SemEspaamento"/>
        <w:jc w:val="both"/>
        <w:rPr>
          <w:rFonts w:ascii="Arial Narrow" w:hAnsi="Arial Narrow" w:cs="Arial Narrow"/>
          <w:sz w:val="24"/>
          <w:szCs w:val="24"/>
        </w:rPr>
      </w:pPr>
    </w:p>
    <w:p w14:paraId="7DADBC6A" w14:textId="77777777" w:rsidR="00180990" w:rsidRPr="006E18AD" w:rsidRDefault="00180990" w:rsidP="00CC78C6">
      <w:pPr>
        <w:pStyle w:val="SemEspaamento"/>
        <w:jc w:val="both"/>
        <w:rPr>
          <w:rFonts w:ascii="Arial Narrow" w:hAnsi="Arial Narrow" w:cs="Arial Narrow"/>
          <w:sz w:val="24"/>
          <w:szCs w:val="24"/>
        </w:rPr>
      </w:pPr>
    </w:p>
    <w:p w14:paraId="0D223814" w14:textId="77777777" w:rsidR="00180990" w:rsidRPr="006E18AD" w:rsidRDefault="00180990" w:rsidP="00CC78C6">
      <w:pPr>
        <w:pStyle w:val="SemEspaamento"/>
        <w:jc w:val="both"/>
        <w:rPr>
          <w:rFonts w:ascii="Arial Narrow" w:hAnsi="Arial Narrow" w:cs="Arial Narrow"/>
          <w:sz w:val="24"/>
          <w:szCs w:val="24"/>
        </w:rPr>
      </w:pPr>
    </w:p>
    <w:p w14:paraId="74CE1D9F" w14:textId="77777777" w:rsidR="00180990" w:rsidRPr="006E18AD" w:rsidRDefault="00180990" w:rsidP="00CC78C6">
      <w:pPr>
        <w:pStyle w:val="SemEspaamento"/>
        <w:jc w:val="both"/>
        <w:rPr>
          <w:rFonts w:ascii="Arial Narrow" w:hAnsi="Arial Narrow" w:cs="Arial"/>
          <w:sz w:val="24"/>
          <w:szCs w:val="24"/>
        </w:rPr>
      </w:pPr>
      <w:r w:rsidRPr="006E18AD">
        <w:rPr>
          <w:rFonts w:ascii="Arial Narrow" w:hAnsi="Arial Narrow" w:cs="Arial"/>
          <w:sz w:val="24"/>
          <w:szCs w:val="24"/>
        </w:rPr>
        <w:t>OBS: obrigatório o reconhecimento de firma em cartório</w:t>
      </w:r>
    </w:p>
    <w:p w14:paraId="618D9616" w14:textId="77777777" w:rsidR="005631E5" w:rsidRDefault="005631E5">
      <w:pPr>
        <w:spacing w:after="160" w:line="259" w:lineRule="auto"/>
        <w:rPr>
          <w:rFonts w:ascii="Arial Narrow" w:eastAsia="Calibri" w:hAnsi="Arial Narrow" w:cs="Arial Narrow"/>
          <w:b/>
          <w:bCs/>
          <w:sz w:val="24"/>
          <w:szCs w:val="24"/>
        </w:rPr>
      </w:pPr>
      <w:r>
        <w:rPr>
          <w:rFonts w:ascii="Arial Narrow" w:hAnsi="Arial Narrow" w:cs="Arial Narrow"/>
          <w:b/>
          <w:bCs/>
          <w:sz w:val="24"/>
          <w:szCs w:val="24"/>
        </w:rPr>
        <w:br w:type="page"/>
      </w:r>
    </w:p>
    <w:p w14:paraId="709B7EA6" w14:textId="66BFA799" w:rsidR="00180990" w:rsidRPr="005631E5" w:rsidRDefault="005631E5" w:rsidP="005631E5">
      <w:pPr>
        <w:pStyle w:val="SemEspaamento"/>
        <w:jc w:val="center"/>
        <w:rPr>
          <w:rFonts w:ascii="Arial Narrow" w:hAnsi="Arial Narrow" w:cs="Arial"/>
          <w:b/>
          <w:bCs/>
          <w:sz w:val="24"/>
          <w:szCs w:val="24"/>
          <w:u w:val="single"/>
        </w:rPr>
      </w:pPr>
      <w:r w:rsidRPr="005631E5">
        <w:rPr>
          <w:rFonts w:ascii="Arial Narrow" w:hAnsi="Arial Narrow" w:cs="Arial Narrow"/>
          <w:b/>
          <w:bCs/>
          <w:sz w:val="24"/>
          <w:szCs w:val="24"/>
          <w:u w:val="single"/>
        </w:rPr>
        <w:lastRenderedPageBreak/>
        <w:t>A</w:t>
      </w:r>
      <w:r w:rsidR="00180990" w:rsidRPr="005631E5">
        <w:rPr>
          <w:rFonts w:ascii="Arial Narrow" w:hAnsi="Arial Narrow" w:cs="Arial"/>
          <w:b/>
          <w:bCs/>
          <w:sz w:val="24"/>
          <w:szCs w:val="24"/>
          <w:u w:val="single"/>
        </w:rPr>
        <w:t>NEXO VIII</w:t>
      </w:r>
    </w:p>
    <w:p w14:paraId="18569427" w14:textId="77777777" w:rsidR="00180990" w:rsidRPr="006E18AD" w:rsidRDefault="00180990" w:rsidP="00034FD1">
      <w:pPr>
        <w:pStyle w:val="SemEspaamento"/>
        <w:rPr>
          <w:rFonts w:ascii="Arial Narrow" w:hAnsi="Arial Narrow" w:cs="Arial"/>
          <w:sz w:val="24"/>
          <w:szCs w:val="24"/>
        </w:rPr>
      </w:pPr>
    </w:p>
    <w:p w14:paraId="4C7E5ABC" w14:textId="77777777" w:rsidR="00180990" w:rsidRPr="00024FC5" w:rsidRDefault="00180990" w:rsidP="00024FC5">
      <w:pPr>
        <w:pStyle w:val="SemEspaamento"/>
        <w:jc w:val="center"/>
        <w:rPr>
          <w:rFonts w:ascii="Arial Narrow" w:hAnsi="Arial Narrow" w:cs="Arial"/>
          <w:b/>
          <w:bCs/>
          <w:iCs/>
          <w:sz w:val="24"/>
          <w:szCs w:val="24"/>
          <w:u w:val="single"/>
        </w:rPr>
      </w:pPr>
      <w:r w:rsidRPr="00024FC5">
        <w:rPr>
          <w:rFonts w:ascii="Arial Narrow" w:hAnsi="Arial Narrow" w:cs="Arial"/>
          <w:b/>
          <w:bCs/>
          <w:iCs/>
          <w:sz w:val="24"/>
          <w:szCs w:val="24"/>
          <w:u w:val="single"/>
        </w:rPr>
        <w:t>MODELO DE DECLARAÇÃO DE MICROEMPRESA (ME) OU EMPRESA DE PEQUENO PORTE (EPP)</w:t>
      </w:r>
    </w:p>
    <w:p w14:paraId="266BAB7A" w14:textId="77777777" w:rsidR="00180990" w:rsidRPr="006E18AD" w:rsidRDefault="00180990" w:rsidP="00034FD1">
      <w:pPr>
        <w:pStyle w:val="SemEspaamento"/>
        <w:rPr>
          <w:rFonts w:ascii="Arial Narrow" w:hAnsi="Arial Narrow" w:cs="Arial"/>
          <w:iCs/>
          <w:sz w:val="24"/>
          <w:szCs w:val="24"/>
          <w:u w:val="single"/>
        </w:rPr>
      </w:pPr>
    </w:p>
    <w:p w14:paraId="7A45CC29" w14:textId="3EF3B6E3" w:rsidR="00A2651B" w:rsidRPr="003D6178"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PROCESSO Nº </w:t>
      </w:r>
      <w:r w:rsidR="00CB3559" w:rsidRPr="00FC300F">
        <w:rPr>
          <w:rFonts w:ascii="Arial Narrow" w:hAnsi="Arial Narrow" w:cs="Tahoma"/>
          <w:b/>
          <w:bCs/>
          <w:sz w:val="24"/>
          <w:szCs w:val="24"/>
        </w:rPr>
        <w:t>0</w:t>
      </w:r>
      <w:r w:rsidR="00A9647F">
        <w:rPr>
          <w:rFonts w:ascii="Arial Narrow" w:hAnsi="Arial Narrow" w:cs="Tahoma"/>
          <w:b/>
          <w:bCs/>
          <w:sz w:val="24"/>
          <w:szCs w:val="24"/>
        </w:rPr>
        <w:t>80</w:t>
      </w:r>
      <w:r w:rsidR="00CB3559" w:rsidRPr="00FC300F">
        <w:rPr>
          <w:rFonts w:ascii="Arial Narrow" w:hAnsi="Arial Narrow" w:cs="Tahoma"/>
          <w:b/>
          <w:bCs/>
          <w:sz w:val="24"/>
          <w:szCs w:val="24"/>
        </w:rPr>
        <w:t>/202</w:t>
      </w:r>
      <w:r w:rsidR="00AD50CC">
        <w:rPr>
          <w:rFonts w:ascii="Arial Narrow" w:hAnsi="Arial Narrow" w:cs="Tahoma"/>
          <w:b/>
          <w:bCs/>
          <w:sz w:val="24"/>
          <w:szCs w:val="24"/>
        </w:rPr>
        <w:t>3</w:t>
      </w:r>
    </w:p>
    <w:p w14:paraId="62B640DF" w14:textId="24DEC1AE" w:rsidR="00A2651B" w:rsidRPr="00490942"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PREGÃO PRESENCIAL Nº </w:t>
      </w:r>
      <w:r w:rsidR="00CB3559" w:rsidRPr="00FC300F">
        <w:rPr>
          <w:rFonts w:ascii="Arial Narrow" w:hAnsi="Arial Narrow" w:cs="Tahoma"/>
          <w:b/>
          <w:bCs/>
          <w:sz w:val="24"/>
          <w:szCs w:val="24"/>
        </w:rPr>
        <w:t>0</w:t>
      </w:r>
      <w:r w:rsidR="00A9647F">
        <w:rPr>
          <w:rFonts w:ascii="Arial Narrow" w:hAnsi="Arial Narrow" w:cs="Tahoma"/>
          <w:b/>
          <w:bCs/>
          <w:sz w:val="24"/>
          <w:szCs w:val="24"/>
        </w:rPr>
        <w:t>28</w:t>
      </w:r>
      <w:r w:rsidR="00CB3559" w:rsidRPr="00FC300F">
        <w:rPr>
          <w:rFonts w:ascii="Arial Narrow" w:hAnsi="Arial Narrow" w:cs="Tahoma"/>
          <w:b/>
          <w:bCs/>
          <w:sz w:val="24"/>
          <w:szCs w:val="24"/>
        </w:rPr>
        <w:t>/202</w:t>
      </w:r>
      <w:r w:rsidR="00AD50CC">
        <w:rPr>
          <w:rFonts w:ascii="Arial Narrow" w:hAnsi="Arial Narrow" w:cs="Tahoma"/>
          <w:b/>
          <w:bCs/>
          <w:sz w:val="24"/>
          <w:szCs w:val="24"/>
        </w:rPr>
        <w:t>3</w:t>
      </w:r>
    </w:p>
    <w:p w14:paraId="0B9E1E3F" w14:textId="77777777" w:rsidR="00180990" w:rsidRPr="006E18AD" w:rsidRDefault="00180990" w:rsidP="00034FD1">
      <w:pPr>
        <w:pStyle w:val="SemEspaamento"/>
        <w:rPr>
          <w:rFonts w:ascii="Arial Narrow" w:hAnsi="Arial Narrow" w:cs="Arial"/>
          <w:sz w:val="24"/>
          <w:szCs w:val="24"/>
        </w:rPr>
      </w:pPr>
    </w:p>
    <w:p w14:paraId="4BFB0FD5"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 xml:space="preserve">A Empresa _______________________, inscrita no CNPJ n° _____________________, por intermédio de seu representante legal </w:t>
      </w:r>
      <w:proofErr w:type="gramStart"/>
      <w:r w:rsidRPr="006E18AD">
        <w:rPr>
          <w:rFonts w:ascii="Arial Narrow" w:hAnsi="Arial Narrow" w:cs="Arial"/>
          <w:color w:val="000000"/>
          <w:sz w:val="24"/>
          <w:szCs w:val="24"/>
        </w:rPr>
        <w:t>o(</w:t>
      </w:r>
      <w:proofErr w:type="gramEnd"/>
      <w:r w:rsidRPr="006E18AD">
        <w:rPr>
          <w:rFonts w:ascii="Arial Narrow" w:hAnsi="Arial Narrow" w:cs="Arial"/>
          <w:color w:val="000000"/>
          <w:sz w:val="24"/>
          <w:szCs w:val="24"/>
        </w:rPr>
        <w:t>a) Sr.(a) _______________________, portador (a) da Carteira de Identidade n° _________________ expedida pela SSP/____ e de CPF n° _________________ DECLARA, sob as sanções administrativas cabíveis e sob penas da Lei, que esta empresa, na presente data, é considerada:</w:t>
      </w:r>
    </w:p>
    <w:p w14:paraId="799B3A03" w14:textId="77777777" w:rsidR="00180990" w:rsidRPr="006E18AD" w:rsidRDefault="00180990" w:rsidP="00CC78C6">
      <w:pPr>
        <w:pStyle w:val="SemEspaamento"/>
        <w:jc w:val="both"/>
        <w:rPr>
          <w:rFonts w:ascii="Arial Narrow" w:hAnsi="Arial Narrow" w:cs="Arial"/>
          <w:color w:val="000000"/>
          <w:sz w:val="24"/>
          <w:szCs w:val="24"/>
        </w:rPr>
      </w:pPr>
    </w:p>
    <w:p w14:paraId="530D8AE9" w14:textId="77777777" w:rsidR="00180990" w:rsidRPr="006E18AD" w:rsidRDefault="00180990" w:rsidP="00CC78C6">
      <w:pPr>
        <w:pStyle w:val="SemEspaamento"/>
        <w:jc w:val="both"/>
        <w:rPr>
          <w:rFonts w:ascii="Arial Narrow" w:hAnsi="Arial Narrow" w:cs="Arial"/>
          <w:color w:val="000000"/>
          <w:sz w:val="24"/>
          <w:szCs w:val="24"/>
        </w:rPr>
      </w:pPr>
      <w:proofErr w:type="gramStart"/>
      <w:r w:rsidRPr="006E18AD">
        <w:rPr>
          <w:rFonts w:ascii="Arial Narrow" w:hAnsi="Arial Narrow" w:cs="Arial"/>
          <w:color w:val="000000"/>
          <w:sz w:val="24"/>
          <w:szCs w:val="24"/>
        </w:rPr>
        <w:t xml:space="preserve">(  </w:t>
      </w:r>
      <w:proofErr w:type="gramEnd"/>
      <w:r w:rsidRPr="006E18AD">
        <w:rPr>
          <w:rFonts w:ascii="Arial Narrow" w:hAnsi="Arial Narrow" w:cs="Arial"/>
          <w:color w:val="000000"/>
          <w:sz w:val="24"/>
          <w:szCs w:val="24"/>
        </w:rPr>
        <w:t>) MICROEMPRESA, conforme Inciso I, art. 3° da Lei Complementar n°. 123/2006;</w:t>
      </w:r>
    </w:p>
    <w:p w14:paraId="4996F65E" w14:textId="77777777" w:rsidR="00180990" w:rsidRPr="006E18AD" w:rsidRDefault="00180990" w:rsidP="00CC78C6">
      <w:pPr>
        <w:pStyle w:val="SemEspaamento"/>
        <w:jc w:val="both"/>
        <w:rPr>
          <w:rFonts w:ascii="Arial Narrow" w:hAnsi="Arial Narrow" w:cs="Arial"/>
          <w:color w:val="000000"/>
          <w:sz w:val="24"/>
          <w:szCs w:val="24"/>
        </w:rPr>
      </w:pPr>
    </w:p>
    <w:p w14:paraId="3F76594D" w14:textId="77777777" w:rsidR="00180990" w:rsidRPr="006E18AD" w:rsidRDefault="00180990" w:rsidP="00CC78C6">
      <w:pPr>
        <w:pStyle w:val="SemEspaamento"/>
        <w:jc w:val="both"/>
        <w:rPr>
          <w:rFonts w:ascii="Arial Narrow" w:hAnsi="Arial Narrow" w:cs="Arial"/>
          <w:color w:val="000000"/>
          <w:sz w:val="24"/>
          <w:szCs w:val="24"/>
        </w:rPr>
      </w:pPr>
      <w:proofErr w:type="gramStart"/>
      <w:r w:rsidRPr="006E18AD">
        <w:rPr>
          <w:rFonts w:ascii="Arial Narrow" w:hAnsi="Arial Narrow" w:cs="Arial"/>
          <w:color w:val="000000"/>
          <w:sz w:val="24"/>
          <w:szCs w:val="24"/>
        </w:rPr>
        <w:t xml:space="preserve">(  </w:t>
      </w:r>
      <w:proofErr w:type="gramEnd"/>
      <w:r w:rsidRPr="006E18AD">
        <w:rPr>
          <w:rFonts w:ascii="Arial Narrow" w:hAnsi="Arial Narrow" w:cs="Arial"/>
          <w:color w:val="000000"/>
          <w:sz w:val="24"/>
          <w:szCs w:val="24"/>
        </w:rPr>
        <w:t>) EMPRESA DE PEQUENO PORTE, conforme inciso II, art. 3° da lei Complementar n°. 123/12006.</w:t>
      </w:r>
    </w:p>
    <w:p w14:paraId="3A4CC10E" w14:textId="77777777" w:rsidR="00180990" w:rsidRPr="006E18AD" w:rsidRDefault="00180990" w:rsidP="00CC78C6">
      <w:pPr>
        <w:pStyle w:val="SemEspaamento"/>
        <w:jc w:val="both"/>
        <w:rPr>
          <w:rFonts w:ascii="Arial Narrow" w:hAnsi="Arial Narrow" w:cs="Arial"/>
          <w:color w:val="000000"/>
          <w:sz w:val="24"/>
          <w:szCs w:val="24"/>
        </w:rPr>
      </w:pPr>
    </w:p>
    <w:p w14:paraId="2D970703" w14:textId="77777777" w:rsidR="00180990" w:rsidRPr="006E18AD" w:rsidRDefault="00180990" w:rsidP="00CC78C6">
      <w:pPr>
        <w:pStyle w:val="SemEspaamento"/>
        <w:jc w:val="both"/>
        <w:rPr>
          <w:rFonts w:ascii="Arial Narrow" w:hAnsi="Arial Narrow" w:cs="Arial"/>
          <w:color w:val="000000"/>
          <w:sz w:val="24"/>
          <w:szCs w:val="24"/>
        </w:rPr>
      </w:pPr>
    </w:p>
    <w:p w14:paraId="15F4B82A"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DECLARA ainda que a empresa esteja excluída das vedações constantes do parágrafo 4° do artigo 3° da Lei Complementar n°. 123, de 14 de dezembro de 2006.</w:t>
      </w:r>
    </w:p>
    <w:p w14:paraId="6849CDF7" w14:textId="77777777" w:rsidR="00180990" w:rsidRPr="006E18AD" w:rsidRDefault="00180990" w:rsidP="00CC78C6">
      <w:pPr>
        <w:pStyle w:val="SemEspaamento"/>
        <w:jc w:val="both"/>
        <w:rPr>
          <w:rFonts w:ascii="Arial Narrow" w:hAnsi="Arial Narrow" w:cs="Arial"/>
          <w:color w:val="000000"/>
          <w:sz w:val="24"/>
          <w:szCs w:val="24"/>
        </w:rPr>
      </w:pPr>
    </w:p>
    <w:p w14:paraId="726F6B19" w14:textId="77777777" w:rsidR="00180990" w:rsidRPr="006E18AD" w:rsidRDefault="00180990" w:rsidP="00CC78C6">
      <w:pPr>
        <w:pStyle w:val="SemEspaamento"/>
        <w:jc w:val="both"/>
        <w:rPr>
          <w:rFonts w:ascii="Arial Narrow" w:hAnsi="Arial Narrow" w:cs="Arial"/>
          <w:color w:val="000000"/>
          <w:sz w:val="24"/>
          <w:szCs w:val="24"/>
        </w:rPr>
      </w:pPr>
    </w:p>
    <w:p w14:paraId="376C8D47" w14:textId="5F3FCF92"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(localidade</w:t>
      </w:r>
      <w:proofErr w:type="gramStart"/>
      <w:r w:rsidRPr="006E18AD">
        <w:rPr>
          <w:rFonts w:ascii="Arial Narrow" w:hAnsi="Arial Narrow" w:cs="Arial"/>
          <w:color w:val="000000"/>
          <w:sz w:val="24"/>
          <w:szCs w:val="24"/>
        </w:rPr>
        <w:t>)</w:t>
      </w:r>
      <w:proofErr w:type="gramEnd"/>
      <w:r w:rsidRPr="006E18AD">
        <w:rPr>
          <w:rFonts w:ascii="Arial Narrow" w:hAnsi="Arial Narrow" w:cs="Arial"/>
          <w:color w:val="000000"/>
          <w:sz w:val="24"/>
          <w:szCs w:val="24"/>
        </w:rPr>
        <w:t>_______, de ____________de 202</w:t>
      </w:r>
      <w:r w:rsidR="00AD50CC">
        <w:rPr>
          <w:rFonts w:ascii="Arial Narrow" w:hAnsi="Arial Narrow" w:cs="Arial"/>
          <w:color w:val="000000"/>
          <w:sz w:val="24"/>
          <w:szCs w:val="24"/>
        </w:rPr>
        <w:t>3</w:t>
      </w:r>
      <w:r w:rsidRPr="006E18AD">
        <w:rPr>
          <w:rFonts w:ascii="Arial Narrow" w:hAnsi="Arial Narrow" w:cs="Arial"/>
          <w:color w:val="000000"/>
          <w:sz w:val="24"/>
          <w:szCs w:val="24"/>
        </w:rPr>
        <w:t>.</w:t>
      </w:r>
    </w:p>
    <w:p w14:paraId="5A74A58C" w14:textId="77777777" w:rsidR="00180990" w:rsidRPr="006E18AD" w:rsidRDefault="00180990" w:rsidP="00CC78C6">
      <w:pPr>
        <w:pStyle w:val="SemEspaamento"/>
        <w:jc w:val="both"/>
        <w:rPr>
          <w:rFonts w:ascii="Arial Narrow" w:hAnsi="Arial Narrow" w:cs="Arial"/>
          <w:color w:val="000000"/>
          <w:sz w:val="24"/>
          <w:szCs w:val="24"/>
        </w:rPr>
      </w:pPr>
    </w:p>
    <w:p w14:paraId="47FFD402" w14:textId="77777777" w:rsidR="00180990" w:rsidRPr="006E18AD" w:rsidRDefault="00180990" w:rsidP="00CC78C6">
      <w:pPr>
        <w:pStyle w:val="SemEspaamento"/>
        <w:jc w:val="both"/>
        <w:rPr>
          <w:rFonts w:ascii="Arial Narrow" w:hAnsi="Arial Narrow" w:cs="Arial"/>
          <w:color w:val="000000"/>
          <w:sz w:val="24"/>
          <w:szCs w:val="24"/>
        </w:rPr>
      </w:pPr>
    </w:p>
    <w:p w14:paraId="3C753D00"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___________________________</w:t>
      </w:r>
    </w:p>
    <w:p w14:paraId="78B1EE88"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(Representante Legal)</w:t>
      </w:r>
    </w:p>
    <w:p w14:paraId="5D18C6D3" w14:textId="77777777" w:rsidR="00180990" w:rsidRPr="006E18AD" w:rsidRDefault="00180990" w:rsidP="00CC78C6">
      <w:pPr>
        <w:pStyle w:val="SemEspaamento"/>
        <w:jc w:val="both"/>
        <w:rPr>
          <w:rFonts w:ascii="Arial Narrow" w:hAnsi="Arial Narrow" w:cs="Arial"/>
          <w:color w:val="000000"/>
          <w:sz w:val="24"/>
          <w:szCs w:val="24"/>
        </w:rPr>
      </w:pPr>
    </w:p>
    <w:p w14:paraId="1A906A64" w14:textId="77777777" w:rsidR="00180990" w:rsidRPr="006E18AD" w:rsidRDefault="00180990" w:rsidP="00CC78C6">
      <w:pPr>
        <w:pStyle w:val="SemEspaamento"/>
        <w:jc w:val="both"/>
        <w:rPr>
          <w:rFonts w:ascii="Arial Narrow" w:hAnsi="Arial Narrow" w:cs="Arial"/>
          <w:color w:val="000000"/>
          <w:sz w:val="24"/>
          <w:szCs w:val="24"/>
        </w:rPr>
      </w:pPr>
    </w:p>
    <w:p w14:paraId="314E3AB9"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___________________________</w:t>
      </w:r>
    </w:p>
    <w:p w14:paraId="212F8E1F"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(Profissional habilitado no CRC)</w:t>
      </w:r>
    </w:p>
    <w:p w14:paraId="386BF69B" w14:textId="77777777" w:rsidR="00180990" w:rsidRPr="006E18AD" w:rsidRDefault="00180990" w:rsidP="00CC78C6">
      <w:pPr>
        <w:pStyle w:val="SemEspaamento"/>
        <w:jc w:val="both"/>
        <w:rPr>
          <w:rFonts w:ascii="Arial Narrow" w:hAnsi="Arial Narrow" w:cs="Arial"/>
          <w:color w:val="000000"/>
          <w:sz w:val="24"/>
          <w:szCs w:val="24"/>
        </w:rPr>
      </w:pPr>
    </w:p>
    <w:p w14:paraId="20E06CC1" w14:textId="77777777" w:rsidR="00180990" w:rsidRPr="006E18AD" w:rsidRDefault="00180990" w:rsidP="00CC78C6">
      <w:pPr>
        <w:pStyle w:val="SemEspaamento"/>
        <w:jc w:val="both"/>
        <w:rPr>
          <w:rFonts w:ascii="Arial Narrow" w:hAnsi="Arial Narrow" w:cs="Arial"/>
          <w:color w:val="000000"/>
          <w:sz w:val="24"/>
          <w:szCs w:val="24"/>
        </w:rPr>
      </w:pPr>
    </w:p>
    <w:p w14:paraId="5CB8F6C9" w14:textId="77777777" w:rsidR="00180990" w:rsidRPr="006E18AD" w:rsidRDefault="00180990" w:rsidP="00CC78C6">
      <w:pPr>
        <w:pStyle w:val="SemEspaamento"/>
        <w:jc w:val="both"/>
        <w:rPr>
          <w:rFonts w:ascii="Arial Narrow" w:hAnsi="Arial Narrow" w:cs="Arial"/>
          <w:color w:val="000000"/>
          <w:sz w:val="24"/>
          <w:szCs w:val="24"/>
        </w:rPr>
      </w:pPr>
    </w:p>
    <w:p w14:paraId="3EE07295" w14:textId="77777777" w:rsidR="00180990" w:rsidRPr="006E18AD" w:rsidRDefault="00180990" w:rsidP="00CC78C6">
      <w:pPr>
        <w:pStyle w:val="SemEspaamento"/>
        <w:jc w:val="both"/>
        <w:rPr>
          <w:rFonts w:ascii="Arial Narrow" w:hAnsi="Arial Narrow" w:cs="Arial"/>
          <w:color w:val="000000"/>
          <w:sz w:val="24"/>
          <w:szCs w:val="24"/>
        </w:rPr>
      </w:pPr>
    </w:p>
    <w:p w14:paraId="439897BE" w14:textId="77777777" w:rsidR="00180990" w:rsidRPr="006E18AD" w:rsidRDefault="00180990" w:rsidP="00CC78C6">
      <w:pPr>
        <w:pStyle w:val="SemEspaamento"/>
        <w:jc w:val="both"/>
        <w:rPr>
          <w:rFonts w:ascii="Arial Narrow" w:hAnsi="Arial Narrow" w:cs="Arial"/>
          <w:color w:val="000000"/>
          <w:sz w:val="24"/>
          <w:szCs w:val="24"/>
        </w:rPr>
      </w:pPr>
    </w:p>
    <w:p w14:paraId="50023727" w14:textId="77777777" w:rsidR="00180990" w:rsidRPr="006E18AD" w:rsidRDefault="00180990" w:rsidP="00CC78C6">
      <w:pPr>
        <w:pStyle w:val="SemEspaamento"/>
        <w:jc w:val="both"/>
        <w:rPr>
          <w:rFonts w:ascii="Arial Narrow" w:hAnsi="Arial Narrow" w:cs="Arial"/>
          <w:color w:val="000000"/>
          <w:sz w:val="24"/>
          <w:szCs w:val="24"/>
        </w:rPr>
      </w:pPr>
    </w:p>
    <w:p w14:paraId="000AB8ED" w14:textId="77777777" w:rsidR="00180990" w:rsidRPr="006E18AD" w:rsidRDefault="00180990" w:rsidP="00034FD1">
      <w:pPr>
        <w:pStyle w:val="SemEspaamento"/>
        <w:rPr>
          <w:rFonts w:ascii="Arial Narrow" w:hAnsi="Arial Narrow" w:cs="Arial"/>
          <w:color w:val="000000"/>
          <w:sz w:val="24"/>
          <w:szCs w:val="24"/>
        </w:rPr>
      </w:pPr>
    </w:p>
    <w:p w14:paraId="366502D6" w14:textId="77777777" w:rsidR="00180990" w:rsidRPr="006E18AD" w:rsidRDefault="00180990" w:rsidP="00034FD1">
      <w:pPr>
        <w:pStyle w:val="SemEspaamento"/>
        <w:rPr>
          <w:rFonts w:ascii="Arial Narrow" w:hAnsi="Arial Narrow" w:cs="Arial"/>
          <w:color w:val="000000"/>
          <w:sz w:val="24"/>
          <w:szCs w:val="24"/>
        </w:rPr>
      </w:pPr>
    </w:p>
    <w:p w14:paraId="5C2AA20F" w14:textId="77777777" w:rsidR="00180990" w:rsidRPr="006E18AD" w:rsidRDefault="00180990" w:rsidP="00034FD1">
      <w:pPr>
        <w:pStyle w:val="SemEspaamento"/>
        <w:rPr>
          <w:rFonts w:ascii="Arial Narrow" w:hAnsi="Arial Narrow" w:cs="Arial"/>
          <w:color w:val="000000"/>
          <w:sz w:val="24"/>
          <w:szCs w:val="24"/>
        </w:rPr>
      </w:pPr>
    </w:p>
    <w:p w14:paraId="6A980A84" w14:textId="32906942" w:rsidR="00180990" w:rsidRPr="006E18AD" w:rsidRDefault="00180990" w:rsidP="00CC78C6">
      <w:pPr>
        <w:pStyle w:val="SemEspaamento"/>
        <w:jc w:val="both"/>
        <w:rPr>
          <w:rFonts w:ascii="Arial Narrow" w:hAnsi="Arial Narrow" w:cs="Arial"/>
          <w:bCs/>
          <w:color w:val="000000"/>
          <w:sz w:val="24"/>
          <w:szCs w:val="24"/>
        </w:rPr>
      </w:pPr>
      <w:r w:rsidRPr="006E18AD">
        <w:rPr>
          <w:rFonts w:ascii="Arial Narrow" w:hAnsi="Arial Narrow" w:cs="Arial"/>
          <w:bCs/>
          <w:color w:val="000000"/>
          <w:sz w:val="24"/>
          <w:szCs w:val="24"/>
        </w:rPr>
        <w:t xml:space="preserve">OBS: A declaração acima deverá ser assinalada com um “X”, ratificando-se a condição jurídica da empresa licitante, e deverá ser apresentada </w:t>
      </w:r>
      <w:r w:rsidRPr="009E0408">
        <w:rPr>
          <w:rFonts w:ascii="Arial Narrow" w:hAnsi="Arial Narrow" w:cs="Arial"/>
          <w:bCs/>
          <w:color w:val="000000"/>
          <w:sz w:val="24"/>
          <w:szCs w:val="24"/>
          <w:u w:val="single"/>
        </w:rPr>
        <w:t>fora do envelope de documentação e proposta</w:t>
      </w:r>
      <w:r w:rsidRPr="006E18AD">
        <w:rPr>
          <w:rFonts w:ascii="Arial Narrow" w:hAnsi="Arial Narrow" w:cs="Arial"/>
          <w:bCs/>
          <w:color w:val="000000"/>
          <w:sz w:val="24"/>
          <w:szCs w:val="24"/>
        </w:rPr>
        <w:t xml:space="preserve">, a qual deverá ser entregue a Pregoeira durante e fase de </w:t>
      </w:r>
      <w:r w:rsidR="00024FC5">
        <w:rPr>
          <w:rFonts w:ascii="Arial Narrow" w:hAnsi="Arial Narrow" w:cs="Arial"/>
          <w:bCs/>
          <w:color w:val="000000"/>
          <w:sz w:val="24"/>
          <w:szCs w:val="24"/>
        </w:rPr>
        <w:t>credenciamento</w:t>
      </w:r>
      <w:r w:rsidRPr="006E18AD">
        <w:rPr>
          <w:rFonts w:ascii="Arial Narrow" w:hAnsi="Arial Narrow" w:cs="Arial"/>
          <w:bCs/>
          <w:color w:val="000000"/>
          <w:sz w:val="24"/>
          <w:szCs w:val="24"/>
        </w:rPr>
        <w:t>, para que a empresa usufrua dos privilégios da Lei Complementar nº. 123/06</w:t>
      </w:r>
    </w:p>
    <w:p w14:paraId="13FF6BAA" w14:textId="77777777" w:rsidR="005631E5" w:rsidRDefault="005631E5">
      <w:pPr>
        <w:spacing w:after="160" w:line="259" w:lineRule="auto"/>
        <w:rPr>
          <w:rFonts w:cs="Arial"/>
        </w:rPr>
      </w:pPr>
      <w:r>
        <w:rPr>
          <w:rFonts w:cs="Arial"/>
        </w:rPr>
        <w:br w:type="page"/>
      </w:r>
    </w:p>
    <w:p w14:paraId="46A86EF3" w14:textId="1352A5E2" w:rsidR="00477435" w:rsidRDefault="00CE5926" w:rsidP="00B30888">
      <w:pPr>
        <w:spacing w:after="0" w:line="240" w:lineRule="auto"/>
        <w:jc w:val="center"/>
        <w:rPr>
          <w:rFonts w:ascii="Arial Narrow" w:hAnsi="Arial Narrow" w:cs="Arial"/>
          <w:b/>
          <w:bCs/>
          <w:sz w:val="24"/>
          <w:szCs w:val="24"/>
          <w:u w:val="single"/>
        </w:rPr>
      </w:pPr>
      <w:r w:rsidRPr="005631E5">
        <w:rPr>
          <w:rFonts w:ascii="Arial Narrow" w:hAnsi="Arial Narrow" w:cs="Arial"/>
          <w:b/>
          <w:bCs/>
          <w:sz w:val="24"/>
          <w:szCs w:val="24"/>
          <w:u w:val="single"/>
        </w:rPr>
        <w:lastRenderedPageBreak/>
        <w:t>ANEXO IX</w:t>
      </w:r>
      <w:bookmarkStart w:id="9" w:name="JR_PAGE_ANCHOR_0_2"/>
      <w:bookmarkEnd w:id="9"/>
    </w:p>
    <w:p w14:paraId="480A5BD3" w14:textId="77777777" w:rsidR="00A9647F" w:rsidRPr="00C61360" w:rsidRDefault="00A9647F" w:rsidP="00A9647F">
      <w:pPr>
        <w:pStyle w:val="SemEspaamento"/>
        <w:jc w:val="center"/>
        <w:rPr>
          <w:rFonts w:ascii="Arial Narrow" w:hAnsi="Arial Narrow"/>
          <w:b/>
          <w:sz w:val="24"/>
          <w:szCs w:val="24"/>
          <w:u w:val="single"/>
        </w:rPr>
      </w:pPr>
      <w:bookmarkStart w:id="10" w:name="_Hlk104477538"/>
      <w:bookmarkStart w:id="11" w:name="_Hlk92357884"/>
      <w:r w:rsidRPr="00C61360">
        <w:rPr>
          <w:rFonts w:ascii="Arial Narrow" w:hAnsi="Arial Narrow"/>
          <w:b/>
          <w:sz w:val="24"/>
          <w:szCs w:val="24"/>
          <w:u w:val="single"/>
        </w:rPr>
        <w:t>TERMO DE REFERÊNCIA</w:t>
      </w:r>
    </w:p>
    <w:p w14:paraId="50718B76" w14:textId="77777777" w:rsidR="00A9647F" w:rsidRPr="00C61360" w:rsidRDefault="00A9647F" w:rsidP="00A9647F">
      <w:pPr>
        <w:spacing w:after="0" w:line="240" w:lineRule="auto"/>
        <w:jc w:val="both"/>
        <w:rPr>
          <w:rFonts w:ascii="Arial Narrow" w:hAnsi="Arial Narrow" w:cs="Times New Roman"/>
          <w:b/>
          <w:sz w:val="24"/>
          <w:szCs w:val="24"/>
          <w:u w:val="single"/>
        </w:rPr>
      </w:pPr>
    </w:p>
    <w:p w14:paraId="2F001798" w14:textId="77777777" w:rsidR="00A9647F" w:rsidRPr="00C61360" w:rsidRDefault="00A9647F" w:rsidP="00A9647F">
      <w:pPr>
        <w:spacing w:after="0" w:line="240" w:lineRule="auto"/>
        <w:jc w:val="both"/>
        <w:rPr>
          <w:rFonts w:ascii="Arial Narrow" w:hAnsi="Arial Narrow" w:cs="Times New Roman"/>
          <w:b/>
          <w:sz w:val="24"/>
          <w:szCs w:val="24"/>
          <w:u w:val="single"/>
        </w:rPr>
      </w:pPr>
    </w:p>
    <w:p w14:paraId="3195E103" w14:textId="77777777" w:rsidR="00A9647F" w:rsidRPr="00C61360" w:rsidRDefault="00A9647F" w:rsidP="00A9647F">
      <w:pPr>
        <w:spacing w:after="0" w:line="240" w:lineRule="auto"/>
        <w:jc w:val="both"/>
        <w:rPr>
          <w:rFonts w:ascii="Arial Narrow" w:hAnsi="Arial Narrow" w:cs="Times New Roman"/>
          <w:b/>
          <w:sz w:val="24"/>
          <w:szCs w:val="24"/>
          <w:u w:val="single"/>
        </w:rPr>
      </w:pPr>
    </w:p>
    <w:p w14:paraId="5DE5EBCE" w14:textId="77777777" w:rsidR="00A9647F" w:rsidRPr="00C61360" w:rsidRDefault="00A9647F" w:rsidP="00A9647F">
      <w:pPr>
        <w:pStyle w:val="PargrafodaLista"/>
        <w:numPr>
          <w:ilvl w:val="0"/>
          <w:numId w:val="32"/>
        </w:numPr>
        <w:ind w:hanging="720"/>
        <w:contextualSpacing/>
        <w:jc w:val="both"/>
        <w:rPr>
          <w:rFonts w:ascii="Arial Narrow" w:hAnsi="Arial Narrow"/>
          <w:b/>
          <w:u w:val="single"/>
        </w:rPr>
      </w:pPr>
      <w:r w:rsidRPr="00C61360">
        <w:rPr>
          <w:rFonts w:ascii="Arial Narrow" w:hAnsi="Arial Narrow"/>
          <w:b/>
          <w:u w:val="single"/>
        </w:rPr>
        <w:t>OBJETO</w:t>
      </w:r>
    </w:p>
    <w:p w14:paraId="5894351F" w14:textId="77777777" w:rsidR="00A9647F" w:rsidRPr="00C61360" w:rsidRDefault="00A9647F" w:rsidP="00A9647F">
      <w:pPr>
        <w:pStyle w:val="PargrafodaLista"/>
        <w:jc w:val="both"/>
        <w:rPr>
          <w:rFonts w:ascii="Arial Narrow" w:hAnsi="Arial Narrow"/>
          <w:b/>
          <w:u w:val="single"/>
        </w:rPr>
      </w:pPr>
    </w:p>
    <w:p w14:paraId="48C6C6B2" w14:textId="77777777" w:rsidR="00A9647F" w:rsidRPr="00C61360" w:rsidRDefault="00A9647F" w:rsidP="00A9647F">
      <w:pPr>
        <w:pStyle w:val="SemEspaamento"/>
        <w:numPr>
          <w:ilvl w:val="1"/>
          <w:numId w:val="32"/>
        </w:numPr>
        <w:ind w:left="0" w:firstLine="0"/>
        <w:jc w:val="both"/>
        <w:rPr>
          <w:rFonts w:ascii="Arial Narrow" w:hAnsi="Arial Narrow"/>
          <w:sz w:val="24"/>
          <w:szCs w:val="24"/>
        </w:rPr>
      </w:pPr>
      <w:r w:rsidRPr="00C61360">
        <w:rPr>
          <w:rFonts w:ascii="Arial Narrow" w:hAnsi="Arial Narrow"/>
          <w:sz w:val="24"/>
          <w:szCs w:val="24"/>
        </w:rPr>
        <w:t xml:space="preserve">Trata-se o presente objeto </w:t>
      </w:r>
      <w:proofErr w:type="gramStart"/>
      <w:r w:rsidRPr="00C61360">
        <w:rPr>
          <w:rFonts w:ascii="Arial Narrow" w:hAnsi="Arial Narrow"/>
          <w:sz w:val="24"/>
          <w:szCs w:val="24"/>
        </w:rPr>
        <w:t xml:space="preserve">da </w:t>
      </w:r>
      <w:r w:rsidRPr="00C61360">
        <w:rPr>
          <w:rFonts w:ascii="Arial Narrow" w:hAnsi="Arial Narrow"/>
          <w:b/>
          <w:bCs/>
          <w:sz w:val="24"/>
          <w:szCs w:val="24"/>
        </w:rPr>
        <w:t>REGISTRO</w:t>
      </w:r>
      <w:proofErr w:type="gramEnd"/>
      <w:r w:rsidRPr="00C61360">
        <w:rPr>
          <w:rFonts w:ascii="Arial Narrow" w:hAnsi="Arial Narrow"/>
          <w:b/>
          <w:bCs/>
          <w:sz w:val="24"/>
          <w:szCs w:val="24"/>
        </w:rPr>
        <w:t xml:space="preserve"> DE PREÇO PARA FUTURA E EVENTUAL </w:t>
      </w:r>
      <w:r w:rsidRPr="003669B6">
        <w:rPr>
          <w:rFonts w:ascii="Arial Narrow" w:hAnsi="Arial Narrow"/>
          <w:b/>
          <w:bCs/>
          <w:sz w:val="24"/>
          <w:szCs w:val="24"/>
        </w:rPr>
        <w:t>CONTRATAÇÃO DE EMPRESA ESPECIALIZADA EM SERVIÇOS ELETRICOS AUTOMOTIVO LEVE E PESADO PARA A FROTA MUNICIPAL</w:t>
      </w:r>
      <w:r w:rsidRPr="00586C04">
        <w:rPr>
          <w:rFonts w:ascii="Arial Narrow" w:hAnsi="Arial Narrow"/>
          <w:b/>
          <w:bCs/>
          <w:sz w:val="24"/>
          <w:szCs w:val="24"/>
        </w:rPr>
        <w:t xml:space="preserve">, </w:t>
      </w:r>
      <w:r w:rsidRPr="00586C04">
        <w:rPr>
          <w:rFonts w:ascii="Arial Narrow" w:hAnsi="Arial Narrow"/>
          <w:sz w:val="24"/>
          <w:szCs w:val="24"/>
        </w:rPr>
        <w:t>conforme especificações e quantidades constantes neste termo de referência.</w:t>
      </w:r>
    </w:p>
    <w:p w14:paraId="0CC16BBD" w14:textId="77777777" w:rsidR="00A9647F" w:rsidRPr="00C61360" w:rsidRDefault="00A9647F" w:rsidP="00A9647F">
      <w:pPr>
        <w:pStyle w:val="SemEspaamento"/>
        <w:jc w:val="both"/>
        <w:rPr>
          <w:rFonts w:ascii="Arial Narrow" w:hAnsi="Arial Narrow"/>
          <w:sz w:val="24"/>
          <w:szCs w:val="24"/>
        </w:rPr>
      </w:pPr>
      <w:r w:rsidRPr="00C61360">
        <w:rPr>
          <w:rFonts w:ascii="Arial Narrow" w:hAnsi="Arial Narrow"/>
          <w:sz w:val="24"/>
          <w:szCs w:val="24"/>
        </w:rPr>
        <w:tab/>
      </w:r>
    </w:p>
    <w:p w14:paraId="734EF9AA" w14:textId="77777777" w:rsidR="00A9647F" w:rsidRPr="00C61360" w:rsidRDefault="00A9647F" w:rsidP="00A9647F">
      <w:pPr>
        <w:pStyle w:val="SemEspaamento"/>
        <w:numPr>
          <w:ilvl w:val="0"/>
          <w:numId w:val="32"/>
        </w:numPr>
        <w:ind w:hanging="720"/>
        <w:jc w:val="both"/>
        <w:rPr>
          <w:rFonts w:ascii="Arial Narrow" w:hAnsi="Arial Narrow"/>
          <w:b/>
          <w:sz w:val="24"/>
          <w:szCs w:val="24"/>
          <w:u w:val="single"/>
        </w:rPr>
      </w:pPr>
      <w:r w:rsidRPr="00C61360">
        <w:rPr>
          <w:rFonts w:ascii="Arial Narrow" w:hAnsi="Arial Narrow"/>
          <w:b/>
          <w:sz w:val="24"/>
          <w:szCs w:val="24"/>
          <w:u w:val="single"/>
        </w:rPr>
        <w:t>JUSTIFICATIVA</w:t>
      </w:r>
    </w:p>
    <w:p w14:paraId="37CCDDF4" w14:textId="77777777" w:rsidR="00A9647F" w:rsidRPr="00C61360" w:rsidRDefault="00A9647F" w:rsidP="00A9647F">
      <w:pPr>
        <w:pStyle w:val="SemEspaamento"/>
        <w:jc w:val="both"/>
        <w:rPr>
          <w:rFonts w:ascii="Arial Narrow" w:hAnsi="Arial Narrow"/>
          <w:sz w:val="24"/>
          <w:szCs w:val="24"/>
        </w:rPr>
      </w:pPr>
    </w:p>
    <w:p w14:paraId="496BA265" w14:textId="77777777" w:rsidR="00A9647F" w:rsidRPr="00C61360" w:rsidRDefault="00A9647F" w:rsidP="00A9647F">
      <w:pPr>
        <w:pStyle w:val="SemEspaamento"/>
        <w:numPr>
          <w:ilvl w:val="1"/>
          <w:numId w:val="32"/>
        </w:numPr>
        <w:ind w:left="0" w:firstLine="0"/>
        <w:jc w:val="both"/>
        <w:rPr>
          <w:rFonts w:ascii="Arial Narrow" w:hAnsi="Arial Narrow"/>
          <w:sz w:val="24"/>
          <w:szCs w:val="24"/>
        </w:rPr>
      </w:pPr>
      <w:r w:rsidRPr="00C61360">
        <w:rPr>
          <w:rFonts w:ascii="Arial Narrow" w:hAnsi="Arial Narrow"/>
          <w:sz w:val="24"/>
          <w:szCs w:val="24"/>
        </w:rPr>
        <w:t xml:space="preserve">Os serviços ora pretendidos são considerados essenciais e visam promover a capacidade plena e condições de funcionamento da frota de veículos deste município, pois, com o bom funcionamento dos veículos pertencentes </w:t>
      </w:r>
      <w:proofErr w:type="gramStart"/>
      <w:r w:rsidRPr="00C61360">
        <w:rPr>
          <w:rFonts w:ascii="Arial Narrow" w:hAnsi="Arial Narrow"/>
          <w:sz w:val="24"/>
          <w:szCs w:val="24"/>
        </w:rPr>
        <w:t>a</w:t>
      </w:r>
      <w:proofErr w:type="gramEnd"/>
      <w:r w:rsidRPr="00C61360">
        <w:rPr>
          <w:rFonts w:ascii="Arial Narrow" w:hAnsi="Arial Narrow"/>
          <w:sz w:val="24"/>
          <w:szCs w:val="24"/>
        </w:rPr>
        <w:t xml:space="preserve"> administração pública, será possível proporcionar a prestação serviços essenciais, de forma segura para os usuários dos serviços e servidores. Os veículos constituem ferramentas indispensáveis às atribuições da Administração Municipal, sendo imprescindíveis que estejam sempre em condições satisfatórias de uso.</w:t>
      </w:r>
    </w:p>
    <w:p w14:paraId="4141E4D8" w14:textId="77777777" w:rsidR="00A9647F" w:rsidRPr="00C61360" w:rsidRDefault="00A9647F" w:rsidP="00A9647F">
      <w:pPr>
        <w:pStyle w:val="SemEspaamento"/>
        <w:jc w:val="both"/>
        <w:rPr>
          <w:rFonts w:ascii="Arial Narrow" w:hAnsi="Arial Narrow"/>
          <w:sz w:val="24"/>
          <w:szCs w:val="24"/>
        </w:rPr>
      </w:pPr>
    </w:p>
    <w:p w14:paraId="17F4F861" w14:textId="77777777" w:rsidR="00A9647F" w:rsidRPr="00C61360" w:rsidRDefault="00A9647F" w:rsidP="00A9647F">
      <w:pPr>
        <w:pStyle w:val="SemEspaamento"/>
        <w:numPr>
          <w:ilvl w:val="1"/>
          <w:numId w:val="32"/>
        </w:numPr>
        <w:ind w:left="0" w:firstLine="0"/>
        <w:jc w:val="both"/>
        <w:rPr>
          <w:rFonts w:ascii="Arial Narrow" w:hAnsi="Arial Narrow"/>
          <w:sz w:val="24"/>
          <w:szCs w:val="24"/>
        </w:rPr>
      </w:pPr>
      <w:r w:rsidRPr="00C61360">
        <w:rPr>
          <w:rFonts w:ascii="Arial Narrow" w:hAnsi="Arial Narrow"/>
          <w:sz w:val="24"/>
          <w:szCs w:val="24"/>
        </w:rPr>
        <w:t>Assim, com a prestação dos serviços será possível a manutenção periódica da frota de veículos, possibilitando uma melhor prestação de serviços pela administração pública o que potencializará o desenvolvimento do município.</w:t>
      </w:r>
    </w:p>
    <w:p w14:paraId="2BE966C6" w14:textId="77777777" w:rsidR="00A9647F" w:rsidRPr="00C61360" w:rsidRDefault="00A9647F" w:rsidP="00A9647F">
      <w:pPr>
        <w:pStyle w:val="PargrafodaLista"/>
        <w:rPr>
          <w:rFonts w:ascii="Arial Narrow" w:hAnsi="Arial Narrow"/>
        </w:rPr>
      </w:pPr>
    </w:p>
    <w:p w14:paraId="341882FC" w14:textId="77777777" w:rsidR="00A9647F" w:rsidRPr="00C61360" w:rsidRDefault="00A9647F" w:rsidP="00A9647F">
      <w:pPr>
        <w:pStyle w:val="SemEspaamento"/>
        <w:numPr>
          <w:ilvl w:val="1"/>
          <w:numId w:val="32"/>
        </w:numPr>
        <w:ind w:left="0" w:firstLine="0"/>
        <w:jc w:val="both"/>
        <w:rPr>
          <w:rFonts w:ascii="Arial Narrow" w:hAnsi="Arial Narrow"/>
          <w:sz w:val="24"/>
          <w:szCs w:val="24"/>
        </w:rPr>
      </w:pPr>
      <w:r w:rsidRPr="00C61360">
        <w:rPr>
          <w:rFonts w:ascii="Arial Narrow" w:hAnsi="Arial Narrow"/>
          <w:sz w:val="24"/>
          <w:szCs w:val="24"/>
        </w:rPr>
        <w:t>No que tange a presente contratação, está se justifica pela necessidade de manter a frota oficial em perfeitas condições de uso e em bom estado de conservação, à disposição do serviço a qualquer tempo que forem demandados e, no caso de situações emergenciais, pronta para receber o atendimento e assistência devidos, o que é primordial para o seu funcionamento. Além disso, essa se torna necessária tendo em vista manutenção preventiva e corretiva dos veículos utilizados para realizarem serviços necessários dentro da zona urbana e rural.</w:t>
      </w:r>
    </w:p>
    <w:p w14:paraId="2B65DB35" w14:textId="77777777" w:rsidR="00A9647F" w:rsidRPr="00C61360" w:rsidRDefault="00A9647F" w:rsidP="00A9647F">
      <w:pPr>
        <w:pStyle w:val="PargrafodaLista"/>
        <w:rPr>
          <w:rFonts w:ascii="Arial Narrow" w:hAnsi="Arial Narrow"/>
        </w:rPr>
      </w:pPr>
    </w:p>
    <w:p w14:paraId="7D975C0A" w14:textId="77777777" w:rsidR="00A9647F" w:rsidRPr="00C61360" w:rsidRDefault="00A9647F" w:rsidP="00A9647F">
      <w:pPr>
        <w:pStyle w:val="SemEspaamento"/>
        <w:numPr>
          <w:ilvl w:val="1"/>
          <w:numId w:val="32"/>
        </w:numPr>
        <w:ind w:left="0" w:firstLine="0"/>
        <w:jc w:val="both"/>
        <w:rPr>
          <w:rFonts w:ascii="Arial Narrow" w:hAnsi="Arial Narrow"/>
          <w:sz w:val="24"/>
          <w:szCs w:val="24"/>
        </w:rPr>
      </w:pPr>
      <w:r w:rsidRPr="00C61360">
        <w:rPr>
          <w:rFonts w:ascii="Arial Narrow" w:hAnsi="Arial Narrow"/>
          <w:sz w:val="24"/>
          <w:szCs w:val="24"/>
        </w:rPr>
        <w:t>Compreendem-se como manutenção veicular os serviços de manutenção corretiva e preventiva, ou seja, reparo, revisão, para manter em condições seguras de circulação e conservação da frota oficial.</w:t>
      </w:r>
    </w:p>
    <w:p w14:paraId="32B2D907" w14:textId="77777777" w:rsidR="00A9647F" w:rsidRPr="00C61360" w:rsidRDefault="00A9647F" w:rsidP="00A9647F">
      <w:pPr>
        <w:pStyle w:val="PargrafodaLista"/>
        <w:rPr>
          <w:rFonts w:ascii="Arial Narrow" w:hAnsi="Arial Narrow"/>
        </w:rPr>
      </w:pPr>
    </w:p>
    <w:p w14:paraId="123CC2E1" w14:textId="77777777" w:rsidR="00A9647F" w:rsidRDefault="00A9647F" w:rsidP="00A9647F">
      <w:pPr>
        <w:pStyle w:val="SemEspaamento"/>
        <w:numPr>
          <w:ilvl w:val="1"/>
          <w:numId w:val="32"/>
        </w:numPr>
        <w:ind w:left="0" w:firstLine="0"/>
        <w:jc w:val="both"/>
        <w:rPr>
          <w:rFonts w:ascii="Arial Narrow" w:hAnsi="Arial Narrow"/>
          <w:sz w:val="24"/>
          <w:szCs w:val="24"/>
        </w:rPr>
      </w:pPr>
      <w:proofErr w:type="gramStart"/>
      <w:r w:rsidRPr="00C61360">
        <w:rPr>
          <w:rFonts w:ascii="Arial Narrow" w:hAnsi="Arial Narrow"/>
          <w:sz w:val="24"/>
          <w:szCs w:val="24"/>
        </w:rPr>
        <w:t>Compreendem-se</w:t>
      </w:r>
      <w:proofErr w:type="gramEnd"/>
      <w:r w:rsidRPr="00C61360">
        <w:rPr>
          <w:rFonts w:ascii="Arial Narrow" w:hAnsi="Arial Narrow"/>
          <w:sz w:val="24"/>
          <w:szCs w:val="24"/>
        </w:rPr>
        <w:t xml:space="preserve"> que existe um desgaste natural dos veículos, ainda mais no que tange veículos que são utilizados em condições muitas vezes adversas como chuva e calor extremo, acelerando mais ainda esse processo e desgaste do veículo ou equipamento que o compõe, tornando a manutenção corretiva mais frequente</w:t>
      </w:r>
      <w:r>
        <w:rPr>
          <w:rFonts w:ascii="Arial Narrow" w:hAnsi="Arial Narrow"/>
          <w:sz w:val="24"/>
          <w:szCs w:val="24"/>
        </w:rPr>
        <w:t>.</w:t>
      </w:r>
    </w:p>
    <w:p w14:paraId="400CE357" w14:textId="77777777" w:rsidR="00A9647F" w:rsidRPr="00C61360" w:rsidRDefault="00A9647F" w:rsidP="00A9647F">
      <w:pPr>
        <w:pStyle w:val="SemEspaamento"/>
        <w:jc w:val="both"/>
        <w:rPr>
          <w:rFonts w:ascii="Arial Narrow" w:hAnsi="Arial Narrow"/>
          <w:sz w:val="24"/>
          <w:szCs w:val="24"/>
        </w:rPr>
      </w:pPr>
    </w:p>
    <w:p w14:paraId="497A63E3" w14:textId="77777777" w:rsidR="00A9647F" w:rsidRPr="00C61360" w:rsidRDefault="00A9647F" w:rsidP="00A9647F">
      <w:pPr>
        <w:pStyle w:val="PargrafodaLista"/>
        <w:numPr>
          <w:ilvl w:val="0"/>
          <w:numId w:val="32"/>
        </w:numPr>
        <w:ind w:hanging="720"/>
        <w:contextualSpacing/>
        <w:rPr>
          <w:rFonts w:ascii="Arial Narrow" w:hAnsi="Arial Narrow"/>
          <w:b/>
          <w:u w:val="single"/>
        </w:rPr>
      </w:pPr>
      <w:r w:rsidRPr="00C61360">
        <w:rPr>
          <w:rFonts w:ascii="Arial Narrow" w:hAnsi="Arial Narrow"/>
          <w:b/>
          <w:u w:val="single"/>
        </w:rPr>
        <w:t>DA MODALIDADE DE LICITAÇÃO</w:t>
      </w:r>
    </w:p>
    <w:p w14:paraId="7756C8CA" w14:textId="77777777" w:rsidR="00A9647F" w:rsidRPr="00C61360" w:rsidRDefault="00A9647F" w:rsidP="00A9647F">
      <w:pPr>
        <w:pStyle w:val="PargrafodaLista"/>
        <w:rPr>
          <w:rFonts w:ascii="Arial Narrow" w:hAnsi="Arial Narrow"/>
          <w:b/>
          <w:u w:val="single"/>
        </w:rPr>
      </w:pPr>
    </w:p>
    <w:p w14:paraId="5761D89B"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Para a aquisição deste objeto está sendo empregada a modalidade de licitação denominada </w:t>
      </w:r>
      <w:r w:rsidRPr="00C61360">
        <w:rPr>
          <w:rFonts w:ascii="Arial Narrow" w:hAnsi="Arial Narrow"/>
          <w:b/>
          <w:bCs/>
          <w:color w:val="000000" w:themeColor="text1"/>
          <w:sz w:val="24"/>
          <w:szCs w:val="24"/>
          <w:shd w:val="clear" w:color="auto" w:fill="FFFFFF"/>
        </w:rPr>
        <w:t xml:space="preserve">PREGÃO PRESENCIAL </w:t>
      </w:r>
      <w:r w:rsidRPr="00C61360">
        <w:rPr>
          <w:rFonts w:ascii="Arial Narrow" w:hAnsi="Arial Narrow"/>
          <w:color w:val="000000" w:themeColor="text1"/>
          <w:sz w:val="24"/>
          <w:szCs w:val="24"/>
          <w:shd w:val="clear" w:color="auto" w:fill="FFFFFF"/>
        </w:rPr>
        <w:t>pelo Sistema de Registro de Preços Decreto nº 7.892, de 23 de janeiro de 2013, a qual observará os preceitos de direito público e, em especial as disposições da Lei Federal nº. 10.520 de 17 de julho de 2002, e, subsidiariamente, da Lei Federal nº. 8.666 de 21 de junho de 1.993 e suas alterações.</w:t>
      </w:r>
    </w:p>
    <w:p w14:paraId="5FBF8973" w14:textId="77777777" w:rsidR="00A9647F" w:rsidRPr="00C61360" w:rsidRDefault="00A9647F" w:rsidP="00A9647F">
      <w:pPr>
        <w:pStyle w:val="SemEspaamento"/>
        <w:jc w:val="both"/>
        <w:rPr>
          <w:rFonts w:ascii="Arial Narrow" w:hAnsi="Arial Narrow"/>
          <w:color w:val="000000" w:themeColor="text1"/>
          <w:sz w:val="24"/>
          <w:szCs w:val="24"/>
          <w:shd w:val="clear" w:color="auto" w:fill="FFFFFF"/>
        </w:rPr>
      </w:pPr>
    </w:p>
    <w:p w14:paraId="5208E422" w14:textId="77777777" w:rsidR="00A9647F" w:rsidRPr="00C61360" w:rsidRDefault="00A9647F" w:rsidP="00A9647F">
      <w:pPr>
        <w:pStyle w:val="PargrafodaLista"/>
        <w:numPr>
          <w:ilvl w:val="0"/>
          <w:numId w:val="32"/>
        </w:numPr>
        <w:ind w:hanging="720"/>
        <w:contextualSpacing/>
        <w:rPr>
          <w:rFonts w:ascii="Arial Narrow" w:hAnsi="Arial Narrow"/>
          <w:b/>
          <w:u w:val="single"/>
        </w:rPr>
      </w:pPr>
      <w:r w:rsidRPr="00C61360">
        <w:rPr>
          <w:rFonts w:ascii="Arial Narrow" w:hAnsi="Arial Narrow"/>
          <w:b/>
          <w:u w:val="single"/>
        </w:rPr>
        <w:t>DO CRITÉRIO DE JULGAMENTO</w:t>
      </w:r>
    </w:p>
    <w:p w14:paraId="3A24C0A6" w14:textId="77777777" w:rsidR="00A9647F" w:rsidRPr="00C61360" w:rsidRDefault="00A9647F" w:rsidP="00A9647F">
      <w:pPr>
        <w:pStyle w:val="PargrafodaLista"/>
        <w:rPr>
          <w:rFonts w:ascii="Arial Narrow" w:hAnsi="Arial Narrow"/>
          <w:b/>
          <w:u w:val="single"/>
        </w:rPr>
      </w:pPr>
    </w:p>
    <w:p w14:paraId="2EFF610B" w14:textId="77777777" w:rsidR="00A9647F" w:rsidRPr="00C61360" w:rsidRDefault="00A9647F" w:rsidP="00A9647F">
      <w:pPr>
        <w:pStyle w:val="SemEspaamento"/>
        <w:numPr>
          <w:ilvl w:val="1"/>
          <w:numId w:val="32"/>
        </w:numPr>
        <w:ind w:left="0" w:firstLine="0"/>
        <w:jc w:val="both"/>
        <w:rPr>
          <w:rFonts w:ascii="Arial Narrow" w:hAnsi="Arial Narrow"/>
          <w:b/>
          <w:bCs/>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lastRenderedPageBreak/>
        <w:t xml:space="preserve">Será vencedora a licitante que apresentar o </w:t>
      </w:r>
      <w:r w:rsidRPr="00C61360">
        <w:rPr>
          <w:rFonts w:ascii="Arial Narrow" w:hAnsi="Arial Narrow"/>
          <w:b/>
          <w:bCs/>
          <w:color w:val="000000" w:themeColor="text1"/>
          <w:sz w:val="24"/>
          <w:szCs w:val="24"/>
          <w:shd w:val="clear" w:color="auto" w:fill="FFFFFF"/>
        </w:rPr>
        <w:t xml:space="preserve">MENOR VALOR </w:t>
      </w:r>
      <w:r>
        <w:rPr>
          <w:rFonts w:ascii="Arial Narrow" w:hAnsi="Arial Narrow"/>
          <w:b/>
          <w:bCs/>
          <w:color w:val="000000" w:themeColor="text1"/>
          <w:sz w:val="24"/>
          <w:szCs w:val="24"/>
          <w:shd w:val="clear" w:color="auto" w:fill="FFFFFF"/>
        </w:rPr>
        <w:t>POR ITEM</w:t>
      </w:r>
      <w:r w:rsidRPr="00C61360">
        <w:rPr>
          <w:rFonts w:ascii="Arial Narrow" w:hAnsi="Arial Narrow"/>
          <w:b/>
          <w:bCs/>
          <w:color w:val="000000" w:themeColor="text1"/>
          <w:sz w:val="24"/>
          <w:szCs w:val="24"/>
          <w:shd w:val="clear" w:color="auto" w:fill="FFFFFF"/>
        </w:rPr>
        <w:t>.</w:t>
      </w:r>
    </w:p>
    <w:p w14:paraId="163ABA71" w14:textId="77777777" w:rsidR="00A9647F" w:rsidRPr="00C61360" w:rsidRDefault="00A9647F" w:rsidP="00A9647F">
      <w:pPr>
        <w:pStyle w:val="SemEspaamento"/>
        <w:jc w:val="both"/>
        <w:rPr>
          <w:rFonts w:ascii="Arial Narrow" w:hAnsi="Arial Narrow"/>
          <w:b/>
          <w:sz w:val="24"/>
          <w:szCs w:val="24"/>
          <w:u w:val="single"/>
        </w:rPr>
      </w:pPr>
    </w:p>
    <w:p w14:paraId="660F338D" w14:textId="77777777" w:rsidR="00A9647F" w:rsidRPr="00C61360" w:rsidRDefault="00A9647F" w:rsidP="00A9647F">
      <w:pPr>
        <w:pStyle w:val="SemEspaamento"/>
        <w:numPr>
          <w:ilvl w:val="0"/>
          <w:numId w:val="32"/>
        </w:numPr>
        <w:tabs>
          <w:tab w:val="left" w:pos="567"/>
        </w:tabs>
        <w:ind w:left="0" w:firstLine="0"/>
        <w:jc w:val="both"/>
        <w:rPr>
          <w:rFonts w:ascii="Arial Narrow" w:hAnsi="Arial Narrow"/>
          <w:b/>
          <w:sz w:val="24"/>
          <w:szCs w:val="24"/>
          <w:u w:val="single"/>
        </w:rPr>
      </w:pPr>
      <w:r w:rsidRPr="00C61360">
        <w:rPr>
          <w:rFonts w:ascii="Arial Narrow" w:hAnsi="Arial Narrow"/>
          <w:bCs/>
          <w:sz w:val="24"/>
          <w:szCs w:val="24"/>
        </w:rPr>
        <w:tab/>
      </w:r>
      <w:r w:rsidRPr="00C61360">
        <w:rPr>
          <w:rFonts w:ascii="Arial Narrow" w:hAnsi="Arial Narrow"/>
          <w:b/>
          <w:sz w:val="24"/>
          <w:szCs w:val="24"/>
          <w:u w:val="single"/>
        </w:rPr>
        <w:t>DO PREÇO</w:t>
      </w:r>
    </w:p>
    <w:p w14:paraId="70399265" w14:textId="77777777" w:rsidR="00A9647F" w:rsidRPr="00C61360" w:rsidRDefault="00A9647F" w:rsidP="00A9647F">
      <w:pPr>
        <w:pStyle w:val="SemEspaamento"/>
        <w:jc w:val="both"/>
        <w:rPr>
          <w:rFonts w:ascii="Arial Narrow" w:hAnsi="Arial Narrow"/>
          <w:bCs/>
          <w:sz w:val="24"/>
          <w:szCs w:val="24"/>
        </w:rPr>
      </w:pPr>
    </w:p>
    <w:p w14:paraId="6BB2154A" w14:textId="77777777" w:rsidR="00A9647F" w:rsidRPr="00C61360" w:rsidRDefault="00A9647F" w:rsidP="00A9647F">
      <w:pPr>
        <w:pStyle w:val="SemEspaamento"/>
        <w:numPr>
          <w:ilvl w:val="1"/>
          <w:numId w:val="32"/>
        </w:numPr>
        <w:tabs>
          <w:tab w:val="left" w:pos="426"/>
        </w:tabs>
        <w:ind w:left="0" w:firstLine="0"/>
        <w:jc w:val="both"/>
        <w:rPr>
          <w:rFonts w:ascii="Arial Narrow" w:hAnsi="Arial Narrow"/>
          <w:bCs/>
          <w:sz w:val="24"/>
          <w:szCs w:val="24"/>
        </w:rPr>
      </w:pPr>
      <w:r w:rsidRPr="00C61360">
        <w:rPr>
          <w:rFonts w:ascii="Arial Narrow" w:hAnsi="Arial Narrow"/>
          <w:bCs/>
          <w:sz w:val="24"/>
          <w:szCs w:val="24"/>
        </w:rPr>
        <w:tab/>
        <w:t xml:space="preserve">Estimam-se o valor do objeto desta licitação em </w:t>
      </w:r>
      <w:r w:rsidRPr="00C61360">
        <w:rPr>
          <w:rFonts w:ascii="Arial Narrow" w:hAnsi="Arial Narrow"/>
          <w:b/>
          <w:bCs/>
          <w:sz w:val="24"/>
          <w:szCs w:val="24"/>
        </w:rPr>
        <w:t xml:space="preserve">R$ </w:t>
      </w:r>
      <w:r>
        <w:rPr>
          <w:rFonts w:ascii="Arial Narrow" w:hAnsi="Arial Narrow"/>
          <w:b/>
          <w:bCs/>
          <w:sz w:val="24"/>
          <w:szCs w:val="24"/>
        </w:rPr>
        <w:t>348.556,80</w:t>
      </w:r>
      <w:r w:rsidRPr="00C61360">
        <w:rPr>
          <w:rFonts w:ascii="Arial Narrow" w:hAnsi="Arial Narrow"/>
          <w:b/>
          <w:bCs/>
          <w:sz w:val="24"/>
          <w:szCs w:val="24"/>
        </w:rPr>
        <w:t xml:space="preserve"> (</w:t>
      </w:r>
      <w:r>
        <w:rPr>
          <w:rFonts w:ascii="Arial Narrow" w:hAnsi="Arial Narrow"/>
          <w:b/>
          <w:bCs/>
          <w:sz w:val="24"/>
          <w:szCs w:val="24"/>
        </w:rPr>
        <w:t>trezentos e quarenta e oito mil e quinhentos e cinquenta e seis reais e oitenta centavos</w:t>
      </w:r>
      <w:r w:rsidRPr="00C61360">
        <w:rPr>
          <w:rFonts w:ascii="Arial Narrow" w:hAnsi="Arial Narrow"/>
          <w:b/>
          <w:sz w:val="24"/>
          <w:szCs w:val="24"/>
        </w:rPr>
        <w:t>).</w:t>
      </w:r>
    </w:p>
    <w:p w14:paraId="29E7A79A" w14:textId="77777777" w:rsidR="00A9647F" w:rsidRPr="00C61360" w:rsidRDefault="00A9647F" w:rsidP="00A9647F">
      <w:pPr>
        <w:pStyle w:val="SemEspaamento"/>
        <w:tabs>
          <w:tab w:val="left" w:pos="426"/>
        </w:tabs>
        <w:jc w:val="both"/>
        <w:rPr>
          <w:rFonts w:ascii="Arial Narrow" w:hAnsi="Arial Narrow"/>
          <w:bCs/>
          <w:sz w:val="24"/>
          <w:szCs w:val="24"/>
        </w:rPr>
      </w:pPr>
    </w:p>
    <w:p w14:paraId="37159231" w14:textId="77777777" w:rsidR="00A9647F" w:rsidRPr="00C61360" w:rsidRDefault="00A9647F" w:rsidP="00A9647F">
      <w:pPr>
        <w:pStyle w:val="SemEspaamento"/>
        <w:numPr>
          <w:ilvl w:val="1"/>
          <w:numId w:val="32"/>
        </w:numPr>
        <w:tabs>
          <w:tab w:val="left" w:pos="709"/>
        </w:tabs>
        <w:ind w:left="0" w:firstLine="0"/>
        <w:jc w:val="both"/>
        <w:rPr>
          <w:rFonts w:ascii="Arial Narrow" w:hAnsi="Arial Narrow"/>
          <w:bCs/>
          <w:sz w:val="24"/>
          <w:szCs w:val="24"/>
        </w:rPr>
      </w:pPr>
      <w:r w:rsidRPr="00C61360">
        <w:rPr>
          <w:rFonts w:ascii="Arial Narrow" w:hAnsi="Arial Narrow"/>
          <w:bCs/>
          <w:sz w:val="24"/>
          <w:szCs w:val="24"/>
        </w:rPr>
        <w:t>Cada concorrente deverá computar no preço que cotará todos os custos diretos e indiretos, compreendendo os impostos, taxas, fretes, embalagens, seguros e as despesas decorrentes do fornecimento, inclusive os resultantes da incidência de quaisquer tributos, contribuições ou obrigações decorrentes da legislação trabalhista, fiscal e previdenciária a que sujeito.</w:t>
      </w:r>
    </w:p>
    <w:p w14:paraId="51963412" w14:textId="77777777" w:rsidR="00A9647F" w:rsidRPr="00C61360" w:rsidRDefault="00A9647F" w:rsidP="00A9647F">
      <w:pPr>
        <w:pStyle w:val="SemEspaamento"/>
        <w:jc w:val="both"/>
        <w:rPr>
          <w:rFonts w:ascii="Arial Narrow" w:hAnsi="Arial Narrow"/>
          <w:b/>
          <w:sz w:val="24"/>
          <w:szCs w:val="24"/>
          <w:u w:val="single"/>
        </w:rPr>
      </w:pPr>
    </w:p>
    <w:p w14:paraId="0A588151" w14:textId="77777777" w:rsidR="00A9647F" w:rsidRPr="00C61360" w:rsidRDefault="00A9647F" w:rsidP="00A9647F">
      <w:pPr>
        <w:pStyle w:val="PargrafodaLista"/>
        <w:numPr>
          <w:ilvl w:val="0"/>
          <w:numId w:val="32"/>
        </w:numPr>
        <w:ind w:hanging="720"/>
        <w:contextualSpacing/>
        <w:jc w:val="both"/>
        <w:rPr>
          <w:rFonts w:ascii="Arial Narrow" w:hAnsi="Arial Narrow"/>
          <w:b/>
          <w:u w:val="single"/>
        </w:rPr>
      </w:pPr>
      <w:r w:rsidRPr="00C61360">
        <w:rPr>
          <w:rFonts w:ascii="Arial Narrow" w:hAnsi="Arial Narrow"/>
          <w:b/>
          <w:u w:val="single"/>
        </w:rPr>
        <w:t>DOS RECURSOS ORÇAMENTÁRIOS</w:t>
      </w:r>
    </w:p>
    <w:p w14:paraId="0065ADB0" w14:textId="77777777" w:rsidR="00A9647F" w:rsidRPr="00C61360" w:rsidRDefault="00A9647F" w:rsidP="00A9647F">
      <w:pPr>
        <w:pStyle w:val="PargrafodaLista"/>
        <w:jc w:val="both"/>
        <w:rPr>
          <w:rFonts w:ascii="Arial Narrow" w:hAnsi="Arial Narrow"/>
          <w:b/>
          <w:u w:val="single"/>
        </w:rPr>
      </w:pPr>
    </w:p>
    <w:p w14:paraId="57C4E153"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As despesas decorrentes da contratação dos objetos do presente Termo de Referência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37050352" w14:textId="77777777" w:rsidR="00A9647F" w:rsidRPr="00C61360" w:rsidRDefault="00A9647F" w:rsidP="00A9647F">
      <w:pPr>
        <w:tabs>
          <w:tab w:val="left" w:pos="567"/>
        </w:tabs>
        <w:spacing w:after="0" w:line="240" w:lineRule="auto"/>
        <w:jc w:val="both"/>
        <w:rPr>
          <w:rFonts w:ascii="Arial Narrow" w:hAnsi="Arial Narrow"/>
          <w:bCs/>
          <w:color w:val="000000" w:themeColor="text1"/>
          <w:szCs w:val="24"/>
          <w:shd w:val="clear" w:color="auto" w:fill="FFFFFF"/>
        </w:rPr>
      </w:pPr>
    </w:p>
    <w:p w14:paraId="565D44AB" w14:textId="77777777" w:rsidR="00A9647F" w:rsidRPr="00C61360" w:rsidRDefault="00A9647F" w:rsidP="00A9647F">
      <w:pPr>
        <w:pStyle w:val="SemEspaamento"/>
        <w:numPr>
          <w:ilvl w:val="0"/>
          <w:numId w:val="32"/>
        </w:numPr>
        <w:ind w:left="0" w:firstLine="0"/>
        <w:rPr>
          <w:rFonts w:ascii="Arial Narrow" w:hAnsi="Arial Narrow"/>
          <w:b/>
          <w:color w:val="000000" w:themeColor="text1"/>
          <w:sz w:val="24"/>
          <w:szCs w:val="24"/>
          <w:u w:val="single"/>
          <w:shd w:val="clear" w:color="auto" w:fill="FFFFFF"/>
        </w:rPr>
      </w:pPr>
      <w:r w:rsidRPr="00C61360">
        <w:rPr>
          <w:rFonts w:ascii="Arial Narrow" w:hAnsi="Arial Narrow"/>
          <w:b/>
          <w:color w:val="000000" w:themeColor="text1"/>
          <w:sz w:val="24"/>
          <w:szCs w:val="24"/>
          <w:u w:val="single"/>
          <w:shd w:val="clear" w:color="auto" w:fill="FFFFFF"/>
        </w:rPr>
        <w:t>DA CONTRATAÇÃO</w:t>
      </w:r>
    </w:p>
    <w:p w14:paraId="532032D4" w14:textId="77777777" w:rsidR="00A9647F" w:rsidRPr="00C61360" w:rsidRDefault="00A9647F" w:rsidP="00A9647F">
      <w:pPr>
        <w:pStyle w:val="SemEspaamento"/>
        <w:rPr>
          <w:rFonts w:ascii="Arial Narrow" w:hAnsi="Arial Narrow"/>
          <w:b/>
          <w:color w:val="000000" w:themeColor="text1"/>
          <w:sz w:val="24"/>
          <w:szCs w:val="24"/>
          <w:shd w:val="clear" w:color="auto" w:fill="FFFFFF"/>
        </w:rPr>
      </w:pPr>
    </w:p>
    <w:p w14:paraId="154ADFA3" w14:textId="77777777" w:rsidR="00A9647F" w:rsidRPr="00C61360" w:rsidRDefault="00A9647F" w:rsidP="00A9647F">
      <w:pPr>
        <w:pStyle w:val="SemEspaamento"/>
        <w:numPr>
          <w:ilvl w:val="1"/>
          <w:numId w:val="32"/>
        </w:numPr>
        <w:tabs>
          <w:tab w:val="left" w:pos="851"/>
        </w:tabs>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Serão firmados Ata de Registro de Preços com a (s) licitante (s) vencedora(s) com base nos dispositivos da Lei n. 10520/2002, Decreto n. 7892/2013, aplicando subsidiariamente a Lei n. 8.666/1993.</w:t>
      </w:r>
    </w:p>
    <w:p w14:paraId="747223EA" w14:textId="77777777" w:rsidR="00A9647F" w:rsidRPr="00C61360" w:rsidRDefault="00A9647F" w:rsidP="00A9647F">
      <w:pPr>
        <w:pStyle w:val="SemEspaamento"/>
        <w:tabs>
          <w:tab w:val="left" w:pos="851"/>
        </w:tabs>
        <w:jc w:val="both"/>
        <w:rPr>
          <w:rFonts w:ascii="Arial Narrow" w:hAnsi="Arial Narrow"/>
          <w:color w:val="000000" w:themeColor="text1"/>
          <w:sz w:val="24"/>
          <w:szCs w:val="24"/>
          <w:shd w:val="clear" w:color="auto" w:fill="FFFFFF"/>
        </w:rPr>
      </w:pPr>
    </w:p>
    <w:p w14:paraId="59D8AE95" w14:textId="77777777" w:rsidR="00A9647F" w:rsidRPr="00C61360" w:rsidRDefault="00A9647F" w:rsidP="00A9647F">
      <w:pPr>
        <w:pStyle w:val="SemEspaamento"/>
        <w:numPr>
          <w:ilvl w:val="1"/>
          <w:numId w:val="32"/>
        </w:numPr>
        <w:tabs>
          <w:tab w:val="left" w:pos="851"/>
        </w:tabs>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O prazo para assinatura da Ata de Registro de Preços será de até </w:t>
      </w:r>
      <w:r w:rsidRPr="00C61360">
        <w:rPr>
          <w:rFonts w:ascii="Arial Narrow" w:hAnsi="Arial Narrow"/>
          <w:b/>
          <w:bCs/>
          <w:color w:val="000000" w:themeColor="text1"/>
          <w:sz w:val="24"/>
          <w:szCs w:val="24"/>
          <w:shd w:val="clear" w:color="auto" w:fill="FFFFFF"/>
        </w:rPr>
        <w:t>05 (cinco) dias</w:t>
      </w:r>
      <w:r w:rsidRPr="00C61360">
        <w:rPr>
          <w:rFonts w:ascii="Arial Narrow" w:hAnsi="Arial Narrow"/>
          <w:color w:val="000000" w:themeColor="text1"/>
          <w:sz w:val="24"/>
          <w:szCs w:val="24"/>
          <w:shd w:val="clear" w:color="auto" w:fill="FFFFFF"/>
        </w:rPr>
        <w:t>, após regular convocação da Prefeitura de Coronel Sapucaia/MS.</w:t>
      </w:r>
    </w:p>
    <w:p w14:paraId="68AE7D97" w14:textId="77777777" w:rsidR="00A9647F" w:rsidRPr="00C61360" w:rsidRDefault="00A9647F" w:rsidP="00A9647F">
      <w:pPr>
        <w:pStyle w:val="SemEspaamento"/>
        <w:tabs>
          <w:tab w:val="left" w:pos="851"/>
        </w:tabs>
        <w:jc w:val="both"/>
        <w:rPr>
          <w:rFonts w:ascii="Arial Narrow" w:hAnsi="Arial Narrow"/>
          <w:color w:val="000000" w:themeColor="text1"/>
          <w:sz w:val="24"/>
          <w:szCs w:val="24"/>
          <w:shd w:val="clear" w:color="auto" w:fill="FFFFFF"/>
        </w:rPr>
      </w:pPr>
    </w:p>
    <w:p w14:paraId="0915068A" w14:textId="77777777" w:rsidR="00A9647F" w:rsidRPr="00C61360" w:rsidRDefault="00A9647F" w:rsidP="00A9647F">
      <w:pPr>
        <w:pStyle w:val="SemEspaamento"/>
        <w:numPr>
          <w:ilvl w:val="1"/>
          <w:numId w:val="32"/>
        </w:numPr>
        <w:tabs>
          <w:tab w:val="left" w:pos="851"/>
        </w:tabs>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O prazo de vigência do contrato será de </w:t>
      </w:r>
      <w:r w:rsidRPr="00C61360">
        <w:rPr>
          <w:rFonts w:ascii="Arial Narrow" w:hAnsi="Arial Narrow"/>
          <w:b/>
          <w:bCs/>
          <w:color w:val="000000" w:themeColor="text1"/>
          <w:sz w:val="24"/>
          <w:szCs w:val="24"/>
          <w:shd w:val="clear" w:color="auto" w:fill="FFFFFF"/>
        </w:rPr>
        <w:t>12 (doze) meses</w:t>
      </w:r>
      <w:r w:rsidRPr="00C61360">
        <w:rPr>
          <w:rFonts w:ascii="Arial Narrow" w:hAnsi="Arial Narrow"/>
          <w:color w:val="000000" w:themeColor="text1"/>
          <w:sz w:val="24"/>
          <w:szCs w:val="24"/>
          <w:shd w:val="clear" w:color="auto" w:fill="FFFFFF"/>
        </w:rPr>
        <w:t xml:space="preserve"> a contar da data da sua assinatura.</w:t>
      </w:r>
    </w:p>
    <w:p w14:paraId="06A89934" w14:textId="77777777" w:rsidR="00A9647F" w:rsidRPr="00C61360" w:rsidRDefault="00A9647F" w:rsidP="00A9647F">
      <w:pPr>
        <w:pStyle w:val="SemEspaamento"/>
        <w:tabs>
          <w:tab w:val="left" w:pos="851"/>
        </w:tabs>
        <w:jc w:val="both"/>
        <w:rPr>
          <w:rFonts w:ascii="Arial Narrow" w:hAnsi="Arial Narrow"/>
          <w:color w:val="000000" w:themeColor="text1"/>
          <w:sz w:val="24"/>
          <w:szCs w:val="24"/>
          <w:shd w:val="clear" w:color="auto" w:fill="FFFFFF"/>
        </w:rPr>
      </w:pPr>
    </w:p>
    <w:p w14:paraId="0D0A14CB" w14:textId="77777777" w:rsidR="00A9647F" w:rsidRPr="00C61360" w:rsidRDefault="00A9647F" w:rsidP="00A9647F">
      <w:pPr>
        <w:pStyle w:val="SemEspaamento"/>
        <w:numPr>
          <w:ilvl w:val="1"/>
          <w:numId w:val="32"/>
        </w:numPr>
        <w:tabs>
          <w:tab w:val="left" w:pos="851"/>
        </w:tabs>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Na hipótese de a(s) licitante (s) convocada (s) não </w:t>
      </w:r>
      <w:proofErr w:type="gramStart"/>
      <w:r w:rsidRPr="00C61360">
        <w:rPr>
          <w:rFonts w:ascii="Arial Narrow" w:hAnsi="Arial Narrow"/>
          <w:color w:val="000000" w:themeColor="text1"/>
          <w:sz w:val="24"/>
          <w:szCs w:val="24"/>
          <w:shd w:val="clear" w:color="auto" w:fill="FFFFFF"/>
        </w:rPr>
        <w:t>assinar(</w:t>
      </w:r>
      <w:proofErr w:type="gramEnd"/>
      <w:r w:rsidRPr="00C61360">
        <w:rPr>
          <w:rFonts w:ascii="Arial Narrow" w:hAnsi="Arial Narrow"/>
          <w:color w:val="000000" w:themeColor="text1"/>
          <w:sz w:val="24"/>
          <w:szCs w:val="24"/>
          <w:shd w:val="clear" w:color="auto" w:fill="FFFFFF"/>
        </w:rPr>
        <w:t>em) o(s) Ata de Registro de Preços no prazo mencionado no subitem anterior, a Prefeitura de Coronel Sapucaia/MS, convocará a (s) licitante (s) remanescente (s), na ordem de classificação, para fazê-lo em igual prazo.</w:t>
      </w:r>
    </w:p>
    <w:p w14:paraId="56CC6C5D" w14:textId="77777777" w:rsidR="00A9647F" w:rsidRPr="00C61360" w:rsidRDefault="00A9647F" w:rsidP="00A9647F">
      <w:pPr>
        <w:pStyle w:val="SemEspaamento"/>
        <w:tabs>
          <w:tab w:val="left" w:pos="851"/>
        </w:tabs>
        <w:jc w:val="both"/>
        <w:rPr>
          <w:rFonts w:ascii="Arial Narrow" w:hAnsi="Arial Narrow"/>
          <w:color w:val="000000" w:themeColor="text1"/>
          <w:sz w:val="24"/>
          <w:szCs w:val="24"/>
          <w:shd w:val="clear" w:color="auto" w:fill="FFFFFF"/>
        </w:rPr>
      </w:pPr>
    </w:p>
    <w:p w14:paraId="7B660399" w14:textId="77777777" w:rsidR="00A9647F" w:rsidRPr="00C61360" w:rsidRDefault="00A9647F" w:rsidP="00A9647F">
      <w:pPr>
        <w:pStyle w:val="SemEspaamento"/>
        <w:numPr>
          <w:ilvl w:val="1"/>
          <w:numId w:val="32"/>
        </w:numPr>
        <w:tabs>
          <w:tab w:val="left" w:pos="851"/>
        </w:tabs>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 contratação decorrente deste certame será formalizada mediante assinatura de termo de contrato, nos termos do art. 62 da Lei n° 8.666/1993 e retirada da respectiva Nota de Empenho.</w:t>
      </w:r>
    </w:p>
    <w:p w14:paraId="13A5004B" w14:textId="77777777" w:rsidR="00A9647F" w:rsidRPr="00C61360" w:rsidRDefault="00A9647F" w:rsidP="00A9647F">
      <w:pPr>
        <w:pStyle w:val="SemEspaamento"/>
        <w:tabs>
          <w:tab w:val="left" w:pos="851"/>
        </w:tabs>
        <w:jc w:val="both"/>
        <w:rPr>
          <w:rFonts w:ascii="Arial Narrow" w:hAnsi="Arial Narrow"/>
          <w:color w:val="000000" w:themeColor="text1"/>
          <w:sz w:val="24"/>
          <w:szCs w:val="24"/>
          <w:shd w:val="clear" w:color="auto" w:fill="FFFFFF"/>
        </w:rPr>
      </w:pPr>
    </w:p>
    <w:p w14:paraId="3C08EC87" w14:textId="77777777" w:rsidR="00A9647F" w:rsidRPr="00C61360" w:rsidRDefault="00A9647F" w:rsidP="00A9647F">
      <w:pPr>
        <w:pStyle w:val="SemEspaamento"/>
        <w:numPr>
          <w:ilvl w:val="1"/>
          <w:numId w:val="32"/>
        </w:numPr>
        <w:tabs>
          <w:tab w:val="left" w:pos="851"/>
        </w:tabs>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Tendo a adjudicatária cumprindo de forma satisfatória o exigido no Edital e Termo de Referência, a mesma será convocada para assinar o termo de contrato (ou para retirar o instrumento equivalente), caso contrário à mesma será </w:t>
      </w:r>
      <w:proofErr w:type="gramStart"/>
      <w:r w:rsidRPr="00C61360">
        <w:rPr>
          <w:rFonts w:ascii="Arial Narrow" w:hAnsi="Arial Narrow"/>
          <w:color w:val="000000" w:themeColor="text1"/>
          <w:sz w:val="24"/>
          <w:szCs w:val="24"/>
          <w:shd w:val="clear" w:color="auto" w:fill="FFFFFF"/>
        </w:rPr>
        <w:t>desclassificada</w:t>
      </w:r>
      <w:proofErr w:type="gramEnd"/>
      <w:r w:rsidRPr="00C61360">
        <w:rPr>
          <w:rFonts w:ascii="Arial Narrow" w:hAnsi="Arial Narrow"/>
          <w:color w:val="000000" w:themeColor="text1"/>
          <w:sz w:val="24"/>
          <w:szCs w:val="24"/>
          <w:shd w:val="clear" w:color="auto" w:fill="FFFFFF"/>
        </w:rPr>
        <w:t>.</w:t>
      </w:r>
    </w:p>
    <w:p w14:paraId="3D66C21F" w14:textId="77777777" w:rsidR="00A9647F" w:rsidRPr="00C61360" w:rsidRDefault="00A9647F" w:rsidP="00A9647F">
      <w:pPr>
        <w:pStyle w:val="SemEspaamento"/>
        <w:tabs>
          <w:tab w:val="left" w:pos="851"/>
        </w:tabs>
        <w:jc w:val="both"/>
        <w:rPr>
          <w:rFonts w:ascii="Arial Narrow" w:hAnsi="Arial Narrow"/>
          <w:color w:val="000000" w:themeColor="text1"/>
          <w:sz w:val="24"/>
          <w:szCs w:val="24"/>
          <w:shd w:val="clear" w:color="auto" w:fill="FFFFFF"/>
        </w:rPr>
      </w:pPr>
    </w:p>
    <w:p w14:paraId="2A31F941" w14:textId="77777777" w:rsidR="00A9647F" w:rsidRPr="00C61360" w:rsidRDefault="00A9647F" w:rsidP="00A9647F">
      <w:pPr>
        <w:pStyle w:val="SemEspaamento"/>
        <w:numPr>
          <w:ilvl w:val="1"/>
          <w:numId w:val="32"/>
        </w:numPr>
        <w:tabs>
          <w:tab w:val="left" w:pos="851"/>
        </w:tabs>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Caso a Adjudicatária não cumpra os requisitos técnicos de que trata o Termo de Referência, serão convocadas as demais licitantes participantes na ordem de classificação para o mesmo procedimento de análise dos requisitos necessários.</w:t>
      </w:r>
    </w:p>
    <w:p w14:paraId="5A33EBDB" w14:textId="77777777" w:rsidR="00A9647F" w:rsidRPr="00C61360" w:rsidRDefault="00A9647F" w:rsidP="00A9647F">
      <w:pPr>
        <w:pStyle w:val="SemEspaamento"/>
        <w:tabs>
          <w:tab w:val="left" w:pos="851"/>
        </w:tabs>
        <w:jc w:val="both"/>
        <w:rPr>
          <w:rFonts w:ascii="Arial Narrow" w:hAnsi="Arial Narrow"/>
          <w:color w:val="000000" w:themeColor="text1"/>
          <w:sz w:val="24"/>
          <w:szCs w:val="24"/>
          <w:shd w:val="clear" w:color="auto" w:fill="FFFFFF"/>
        </w:rPr>
      </w:pPr>
    </w:p>
    <w:p w14:paraId="14EC2812" w14:textId="77777777" w:rsidR="00A9647F" w:rsidRPr="00C61360" w:rsidRDefault="00A9647F" w:rsidP="00A9647F">
      <w:pPr>
        <w:pStyle w:val="SemEspaamento"/>
        <w:numPr>
          <w:ilvl w:val="1"/>
          <w:numId w:val="32"/>
        </w:numPr>
        <w:tabs>
          <w:tab w:val="left" w:pos="851"/>
        </w:tabs>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lastRenderedPageBreak/>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14:paraId="42CA0983" w14:textId="77777777" w:rsidR="00A9647F" w:rsidRPr="00C61360" w:rsidRDefault="00A9647F" w:rsidP="00A9647F">
      <w:pPr>
        <w:pStyle w:val="SemEspaamento"/>
        <w:tabs>
          <w:tab w:val="left" w:pos="851"/>
        </w:tabs>
        <w:jc w:val="both"/>
        <w:rPr>
          <w:rFonts w:ascii="Arial Narrow" w:hAnsi="Arial Narrow"/>
          <w:color w:val="000000" w:themeColor="text1"/>
          <w:sz w:val="24"/>
          <w:szCs w:val="24"/>
          <w:shd w:val="clear" w:color="auto" w:fill="FFFFFF"/>
        </w:rPr>
      </w:pPr>
    </w:p>
    <w:p w14:paraId="5BDBD1A9" w14:textId="77777777" w:rsidR="00A9647F" w:rsidRPr="00C61360" w:rsidRDefault="00A9647F" w:rsidP="00A9647F">
      <w:pPr>
        <w:pStyle w:val="SemEspaamento"/>
        <w:numPr>
          <w:ilvl w:val="1"/>
          <w:numId w:val="32"/>
        </w:numPr>
        <w:tabs>
          <w:tab w:val="left" w:pos="851"/>
        </w:tabs>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A licitante vencedora não poderá </w:t>
      </w:r>
      <w:proofErr w:type="gramStart"/>
      <w:r w:rsidRPr="00C61360">
        <w:rPr>
          <w:rFonts w:ascii="Arial Narrow" w:hAnsi="Arial Narrow"/>
          <w:color w:val="000000" w:themeColor="text1"/>
          <w:sz w:val="24"/>
          <w:szCs w:val="24"/>
          <w:shd w:val="clear" w:color="auto" w:fill="FFFFFF"/>
        </w:rPr>
        <w:t>subcontratar,</w:t>
      </w:r>
      <w:proofErr w:type="gramEnd"/>
      <w:r w:rsidRPr="00C61360">
        <w:rPr>
          <w:rFonts w:ascii="Arial Narrow" w:hAnsi="Arial Narrow"/>
          <w:color w:val="000000" w:themeColor="text1"/>
          <w:sz w:val="24"/>
          <w:szCs w:val="24"/>
          <w:shd w:val="clear" w:color="auto" w:fill="FFFFFF"/>
        </w:rPr>
        <w:t xml:space="preserve"> </w:t>
      </w:r>
      <w:proofErr w:type="spellStart"/>
      <w:r w:rsidRPr="00C61360">
        <w:rPr>
          <w:rFonts w:ascii="Arial Narrow" w:hAnsi="Arial Narrow"/>
          <w:color w:val="000000" w:themeColor="text1"/>
          <w:sz w:val="24"/>
          <w:szCs w:val="24"/>
          <w:shd w:val="clear" w:color="auto" w:fill="FFFFFF"/>
        </w:rPr>
        <w:t>subempreitar</w:t>
      </w:r>
      <w:proofErr w:type="spellEnd"/>
      <w:r w:rsidRPr="00C61360">
        <w:rPr>
          <w:rFonts w:ascii="Arial Narrow" w:hAnsi="Arial Narrow"/>
          <w:color w:val="000000" w:themeColor="text1"/>
          <w:sz w:val="24"/>
          <w:szCs w:val="24"/>
          <w:shd w:val="clear" w:color="auto" w:fill="FFFFFF"/>
        </w:rPr>
        <w:t>, ceder ou transferir, total ou parcialmente o objeto da presente licitação.</w:t>
      </w:r>
    </w:p>
    <w:p w14:paraId="1B072FE4" w14:textId="77777777" w:rsidR="00A9647F" w:rsidRPr="00C61360" w:rsidRDefault="00A9647F" w:rsidP="00A9647F">
      <w:pPr>
        <w:pStyle w:val="SemEspaamento"/>
        <w:jc w:val="both"/>
        <w:rPr>
          <w:rFonts w:ascii="Arial Narrow" w:hAnsi="Arial Narrow"/>
          <w:sz w:val="24"/>
          <w:szCs w:val="24"/>
        </w:rPr>
      </w:pPr>
    </w:p>
    <w:p w14:paraId="7DC4FC17" w14:textId="77777777" w:rsidR="00A9647F" w:rsidRPr="00C61360" w:rsidRDefault="00A9647F" w:rsidP="00A9647F">
      <w:pPr>
        <w:pStyle w:val="SemEspaamento"/>
        <w:numPr>
          <w:ilvl w:val="0"/>
          <w:numId w:val="32"/>
        </w:numPr>
        <w:ind w:hanging="720"/>
        <w:jc w:val="both"/>
        <w:rPr>
          <w:rFonts w:ascii="Arial Narrow" w:hAnsi="Arial Narrow"/>
          <w:b/>
          <w:sz w:val="24"/>
          <w:szCs w:val="24"/>
          <w:u w:val="single"/>
        </w:rPr>
      </w:pPr>
      <w:r w:rsidRPr="00C61360">
        <w:rPr>
          <w:rFonts w:ascii="Arial Narrow" w:hAnsi="Arial Narrow"/>
          <w:b/>
          <w:sz w:val="24"/>
          <w:szCs w:val="24"/>
          <w:u w:val="single"/>
        </w:rPr>
        <w:t>DAS</w:t>
      </w:r>
      <w:r w:rsidRPr="00C61360">
        <w:rPr>
          <w:rFonts w:ascii="Arial Narrow" w:hAnsi="Arial Narrow"/>
          <w:b/>
          <w:spacing w:val="-2"/>
          <w:sz w:val="24"/>
          <w:szCs w:val="24"/>
          <w:u w:val="single"/>
        </w:rPr>
        <w:t xml:space="preserve"> </w:t>
      </w:r>
      <w:r w:rsidRPr="00C61360">
        <w:rPr>
          <w:rFonts w:ascii="Arial Narrow" w:hAnsi="Arial Narrow"/>
          <w:b/>
          <w:sz w:val="24"/>
          <w:szCs w:val="24"/>
          <w:u w:val="single"/>
        </w:rPr>
        <w:t>ESPECIFICAÇÕES</w:t>
      </w:r>
      <w:r w:rsidRPr="00C61360">
        <w:rPr>
          <w:rFonts w:ascii="Arial Narrow" w:hAnsi="Arial Narrow"/>
          <w:b/>
          <w:spacing w:val="-5"/>
          <w:sz w:val="24"/>
          <w:szCs w:val="24"/>
          <w:u w:val="single"/>
        </w:rPr>
        <w:t>,</w:t>
      </w:r>
      <w:r w:rsidRPr="00C61360">
        <w:rPr>
          <w:rFonts w:ascii="Arial Narrow" w:hAnsi="Arial Narrow"/>
          <w:b/>
          <w:spacing w:val="-3"/>
          <w:sz w:val="24"/>
          <w:szCs w:val="24"/>
          <w:u w:val="single"/>
        </w:rPr>
        <w:t xml:space="preserve"> </w:t>
      </w:r>
      <w:r w:rsidRPr="00C61360">
        <w:rPr>
          <w:rFonts w:ascii="Arial Narrow" w:hAnsi="Arial Narrow"/>
          <w:b/>
          <w:sz w:val="24"/>
          <w:szCs w:val="24"/>
          <w:u w:val="single"/>
        </w:rPr>
        <w:t>QUANTITATIVOS E VALOR MÁXIMO</w:t>
      </w:r>
      <w:r w:rsidRPr="00C61360">
        <w:rPr>
          <w:rFonts w:ascii="Arial Narrow" w:hAnsi="Arial Narrow"/>
          <w:b/>
          <w:spacing w:val="-2"/>
          <w:sz w:val="24"/>
          <w:szCs w:val="24"/>
          <w:u w:val="single"/>
        </w:rPr>
        <w:t xml:space="preserve"> </w:t>
      </w:r>
      <w:r w:rsidRPr="00C61360">
        <w:rPr>
          <w:rFonts w:ascii="Arial Narrow" w:hAnsi="Arial Narrow"/>
          <w:b/>
          <w:sz w:val="24"/>
          <w:szCs w:val="24"/>
          <w:u w:val="single"/>
        </w:rPr>
        <w:t xml:space="preserve">DO </w:t>
      </w:r>
      <w:proofErr w:type="gramStart"/>
      <w:r w:rsidRPr="00C61360">
        <w:rPr>
          <w:rFonts w:ascii="Arial Narrow" w:hAnsi="Arial Narrow"/>
          <w:b/>
          <w:sz w:val="24"/>
          <w:szCs w:val="24"/>
          <w:u w:val="single"/>
        </w:rPr>
        <w:t>OBJETO</w:t>
      </w:r>
      <w:proofErr w:type="gramEnd"/>
    </w:p>
    <w:p w14:paraId="0907FC63" w14:textId="77777777" w:rsidR="00A9647F" w:rsidRPr="00C61360" w:rsidRDefault="00A9647F" w:rsidP="00A9647F">
      <w:pPr>
        <w:pStyle w:val="SemEspaamento"/>
        <w:jc w:val="both"/>
        <w:rPr>
          <w:rFonts w:ascii="Arial Narrow" w:hAnsi="Arial Narrow"/>
          <w:sz w:val="24"/>
          <w:szCs w:val="24"/>
        </w:rPr>
      </w:pPr>
      <w:r w:rsidRPr="00C61360">
        <w:rPr>
          <w:rFonts w:ascii="Arial Narrow" w:hAnsi="Arial Narrow"/>
          <w:sz w:val="24"/>
          <w:szCs w:val="24"/>
        </w:rPr>
        <w:tab/>
      </w:r>
    </w:p>
    <w:p w14:paraId="126A2986" w14:textId="77777777" w:rsidR="00A9647F" w:rsidRPr="00C61360" w:rsidRDefault="00A9647F" w:rsidP="00A9647F">
      <w:pPr>
        <w:pStyle w:val="SemEspaamento"/>
        <w:numPr>
          <w:ilvl w:val="1"/>
          <w:numId w:val="32"/>
        </w:numPr>
        <w:ind w:left="0" w:firstLine="0"/>
        <w:jc w:val="both"/>
        <w:rPr>
          <w:rFonts w:ascii="Arial Narrow" w:hAnsi="Arial Narrow"/>
          <w:sz w:val="24"/>
          <w:szCs w:val="24"/>
        </w:rPr>
      </w:pPr>
      <w:r w:rsidRPr="00C61360">
        <w:rPr>
          <w:rFonts w:ascii="Arial Narrow" w:hAnsi="Arial Narrow"/>
          <w:sz w:val="24"/>
          <w:szCs w:val="24"/>
        </w:rPr>
        <w:t>Quantidades, especificações e valor máximo do objeto a ser licitado:</w:t>
      </w:r>
    </w:p>
    <w:p w14:paraId="0DC7BF11" w14:textId="77777777" w:rsidR="00A9647F" w:rsidRPr="00C61360" w:rsidRDefault="00A9647F" w:rsidP="00A9647F">
      <w:pPr>
        <w:pStyle w:val="SemEspaamento"/>
        <w:jc w:val="both"/>
        <w:rPr>
          <w:rFonts w:ascii="Arial Narrow" w:hAnsi="Arial Narrow"/>
          <w:sz w:val="24"/>
          <w:szCs w:val="24"/>
        </w:rPr>
      </w:pPr>
    </w:p>
    <w:tbl>
      <w:tblPr>
        <w:tblW w:w="8223" w:type="dxa"/>
        <w:jc w:val="center"/>
        <w:tblCellMar>
          <w:left w:w="70" w:type="dxa"/>
          <w:right w:w="70" w:type="dxa"/>
        </w:tblCellMar>
        <w:tblLook w:val="04A0" w:firstRow="1" w:lastRow="0" w:firstColumn="1" w:lastColumn="0" w:noHBand="0" w:noVBand="1"/>
      </w:tblPr>
      <w:tblGrid>
        <w:gridCol w:w="499"/>
        <w:gridCol w:w="461"/>
        <w:gridCol w:w="466"/>
        <w:gridCol w:w="3220"/>
        <w:gridCol w:w="733"/>
        <w:gridCol w:w="842"/>
        <w:gridCol w:w="1132"/>
        <w:gridCol w:w="870"/>
      </w:tblGrid>
      <w:tr w:rsidR="00A9647F" w:rsidRPr="0053306A" w14:paraId="70BFC9BC" w14:textId="77777777" w:rsidTr="00085F1A">
        <w:trPr>
          <w:trHeight w:val="468"/>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9AA4B" w14:textId="77777777" w:rsidR="00A9647F" w:rsidRPr="0053306A" w:rsidRDefault="00A9647F" w:rsidP="00085F1A">
            <w:pPr>
              <w:spacing w:after="0" w:line="240" w:lineRule="auto"/>
              <w:jc w:val="center"/>
              <w:rPr>
                <w:rFonts w:ascii="Calibri" w:eastAsia="Times New Roman" w:hAnsi="Calibri" w:cs="Calibri"/>
                <w:b/>
                <w:bCs/>
                <w:sz w:val="12"/>
                <w:szCs w:val="12"/>
                <w:lang w:eastAsia="pt-BR"/>
              </w:rPr>
            </w:pPr>
            <w:r w:rsidRPr="0053306A">
              <w:rPr>
                <w:rFonts w:ascii="Calibri" w:eastAsia="Times New Roman" w:hAnsi="Calibri" w:cs="Calibri"/>
                <w:b/>
                <w:bCs/>
                <w:sz w:val="12"/>
                <w:szCs w:val="12"/>
                <w:lang w:eastAsia="pt-BR"/>
              </w:rPr>
              <w:t>ANEXO</w:t>
            </w:r>
          </w:p>
        </w:tc>
        <w:tc>
          <w:tcPr>
            <w:tcW w:w="462" w:type="dxa"/>
            <w:tcBorders>
              <w:top w:val="single" w:sz="4" w:space="0" w:color="auto"/>
              <w:left w:val="nil"/>
              <w:bottom w:val="single" w:sz="4" w:space="0" w:color="auto"/>
              <w:right w:val="single" w:sz="4" w:space="0" w:color="auto"/>
            </w:tcBorders>
            <w:shd w:val="clear" w:color="auto" w:fill="auto"/>
            <w:vAlign w:val="center"/>
            <w:hideMark/>
          </w:tcPr>
          <w:p w14:paraId="7F06E525" w14:textId="77777777" w:rsidR="00A9647F" w:rsidRPr="0053306A" w:rsidRDefault="00A9647F" w:rsidP="00085F1A">
            <w:pPr>
              <w:spacing w:after="0" w:line="240" w:lineRule="auto"/>
              <w:jc w:val="center"/>
              <w:rPr>
                <w:rFonts w:ascii="Calibri" w:eastAsia="Times New Roman" w:hAnsi="Calibri" w:cs="Calibri"/>
                <w:b/>
                <w:bCs/>
                <w:sz w:val="12"/>
                <w:szCs w:val="12"/>
                <w:lang w:eastAsia="pt-BR"/>
              </w:rPr>
            </w:pPr>
            <w:r w:rsidRPr="0053306A">
              <w:rPr>
                <w:rFonts w:ascii="Calibri" w:eastAsia="Times New Roman" w:hAnsi="Calibri" w:cs="Calibri"/>
                <w:b/>
                <w:bCs/>
                <w:sz w:val="12"/>
                <w:szCs w:val="12"/>
                <w:lang w:eastAsia="pt-BR"/>
              </w:rPr>
              <w:t>LOTE</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4691BDD8" w14:textId="77777777" w:rsidR="00A9647F" w:rsidRPr="0053306A" w:rsidRDefault="00A9647F" w:rsidP="00085F1A">
            <w:pPr>
              <w:spacing w:after="0" w:line="240" w:lineRule="auto"/>
              <w:jc w:val="center"/>
              <w:rPr>
                <w:rFonts w:ascii="Calibri" w:eastAsia="Times New Roman" w:hAnsi="Calibri" w:cs="Calibri"/>
                <w:b/>
                <w:bCs/>
                <w:sz w:val="12"/>
                <w:szCs w:val="12"/>
                <w:lang w:eastAsia="pt-BR"/>
              </w:rPr>
            </w:pPr>
            <w:r w:rsidRPr="0053306A">
              <w:rPr>
                <w:rFonts w:ascii="Calibri" w:eastAsia="Times New Roman" w:hAnsi="Calibri" w:cs="Calibri"/>
                <w:b/>
                <w:bCs/>
                <w:sz w:val="12"/>
                <w:szCs w:val="12"/>
                <w:lang w:eastAsia="pt-BR"/>
              </w:rPr>
              <w:t>ITEM</w:t>
            </w:r>
          </w:p>
        </w:tc>
        <w:tc>
          <w:tcPr>
            <w:tcW w:w="3235" w:type="dxa"/>
            <w:tcBorders>
              <w:top w:val="single" w:sz="4" w:space="0" w:color="auto"/>
              <w:left w:val="nil"/>
              <w:bottom w:val="single" w:sz="4" w:space="0" w:color="auto"/>
              <w:right w:val="single" w:sz="4" w:space="0" w:color="auto"/>
            </w:tcBorders>
            <w:shd w:val="clear" w:color="auto" w:fill="auto"/>
            <w:vAlign w:val="center"/>
            <w:hideMark/>
          </w:tcPr>
          <w:p w14:paraId="602CD59E" w14:textId="77777777" w:rsidR="00A9647F" w:rsidRPr="0053306A" w:rsidRDefault="00A9647F" w:rsidP="00085F1A">
            <w:pPr>
              <w:spacing w:after="0" w:line="240" w:lineRule="auto"/>
              <w:jc w:val="center"/>
              <w:rPr>
                <w:rFonts w:ascii="Calibri" w:eastAsia="Times New Roman" w:hAnsi="Calibri" w:cs="Calibri"/>
                <w:b/>
                <w:bCs/>
                <w:sz w:val="12"/>
                <w:szCs w:val="12"/>
                <w:lang w:eastAsia="pt-BR"/>
              </w:rPr>
            </w:pPr>
            <w:r w:rsidRPr="0053306A">
              <w:rPr>
                <w:rFonts w:ascii="Calibri" w:eastAsia="Times New Roman" w:hAnsi="Calibri" w:cs="Calibri"/>
                <w:b/>
                <w:bCs/>
                <w:sz w:val="12"/>
                <w:szCs w:val="12"/>
                <w:lang w:eastAsia="pt-BR"/>
              </w:rPr>
              <w:t>PRODUTO / SERVIÇO</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330BF98C" w14:textId="77777777" w:rsidR="00A9647F" w:rsidRPr="0053306A" w:rsidRDefault="00A9647F" w:rsidP="00085F1A">
            <w:pPr>
              <w:spacing w:after="0" w:line="240" w:lineRule="auto"/>
              <w:jc w:val="center"/>
              <w:rPr>
                <w:rFonts w:ascii="Calibri" w:eastAsia="Times New Roman" w:hAnsi="Calibri" w:cs="Calibri"/>
                <w:b/>
                <w:bCs/>
                <w:sz w:val="12"/>
                <w:szCs w:val="12"/>
                <w:lang w:eastAsia="pt-BR"/>
              </w:rPr>
            </w:pPr>
            <w:r w:rsidRPr="0053306A">
              <w:rPr>
                <w:rFonts w:ascii="Calibri" w:eastAsia="Times New Roman" w:hAnsi="Calibri" w:cs="Calibri"/>
                <w:b/>
                <w:bCs/>
                <w:sz w:val="12"/>
                <w:szCs w:val="12"/>
                <w:lang w:eastAsia="pt-BR"/>
              </w:rPr>
              <w:t>UNIDADE</w:t>
            </w:r>
          </w:p>
        </w:tc>
        <w:tc>
          <w:tcPr>
            <w:tcW w:w="842" w:type="dxa"/>
            <w:tcBorders>
              <w:top w:val="single" w:sz="4" w:space="0" w:color="auto"/>
              <w:left w:val="nil"/>
              <w:bottom w:val="single" w:sz="4" w:space="0" w:color="auto"/>
              <w:right w:val="single" w:sz="4" w:space="0" w:color="auto"/>
            </w:tcBorders>
            <w:shd w:val="clear" w:color="auto" w:fill="auto"/>
            <w:vAlign w:val="center"/>
            <w:hideMark/>
          </w:tcPr>
          <w:p w14:paraId="6D713FF5" w14:textId="77777777" w:rsidR="00A9647F" w:rsidRPr="0053306A" w:rsidRDefault="00A9647F" w:rsidP="00085F1A">
            <w:pPr>
              <w:spacing w:after="0" w:line="240" w:lineRule="auto"/>
              <w:jc w:val="center"/>
              <w:rPr>
                <w:rFonts w:ascii="Calibri" w:eastAsia="Times New Roman" w:hAnsi="Calibri" w:cs="Calibri"/>
                <w:b/>
                <w:bCs/>
                <w:sz w:val="12"/>
                <w:szCs w:val="12"/>
                <w:lang w:eastAsia="pt-BR"/>
              </w:rPr>
            </w:pPr>
            <w:r w:rsidRPr="0053306A">
              <w:rPr>
                <w:rFonts w:ascii="Calibri" w:eastAsia="Times New Roman" w:hAnsi="Calibri" w:cs="Calibri"/>
                <w:b/>
                <w:bCs/>
                <w:sz w:val="12"/>
                <w:szCs w:val="12"/>
                <w:lang w:eastAsia="pt-BR"/>
              </w:rPr>
              <w:t>QUANTIDADE</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2CAF7A83" w14:textId="77777777" w:rsidR="00A9647F" w:rsidRPr="0053306A" w:rsidRDefault="00A9647F" w:rsidP="00085F1A">
            <w:pPr>
              <w:spacing w:after="0" w:line="240" w:lineRule="auto"/>
              <w:jc w:val="center"/>
              <w:rPr>
                <w:rFonts w:ascii="Calibri" w:eastAsia="Times New Roman" w:hAnsi="Calibri" w:cs="Calibri"/>
                <w:b/>
                <w:bCs/>
                <w:sz w:val="12"/>
                <w:szCs w:val="12"/>
                <w:lang w:eastAsia="pt-BR"/>
              </w:rPr>
            </w:pPr>
            <w:r w:rsidRPr="0053306A">
              <w:rPr>
                <w:rFonts w:ascii="Calibri" w:eastAsia="Times New Roman" w:hAnsi="Calibri" w:cs="Calibri"/>
                <w:b/>
                <w:bCs/>
                <w:sz w:val="12"/>
                <w:szCs w:val="12"/>
                <w:lang w:eastAsia="pt-BR"/>
              </w:rPr>
              <w:t>VALOR UNITÁRIO MÁXIMO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FBCBA1" w14:textId="77777777" w:rsidR="00A9647F" w:rsidRPr="0053306A" w:rsidRDefault="00A9647F" w:rsidP="00085F1A">
            <w:pPr>
              <w:spacing w:after="0" w:line="240" w:lineRule="auto"/>
              <w:jc w:val="center"/>
              <w:rPr>
                <w:rFonts w:ascii="Calibri" w:eastAsia="Times New Roman" w:hAnsi="Calibri" w:cs="Calibri"/>
                <w:b/>
                <w:bCs/>
                <w:sz w:val="12"/>
                <w:szCs w:val="12"/>
                <w:lang w:eastAsia="pt-BR"/>
              </w:rPr>
            </w:pPr>
            <w:r w:rsidRPr="0053306A">
              <w:rPr>
                <w:rFonts w:ascii="Calibri" w:eastAsia="Times New Roman" w:hAnsi="Calibri" w:cs="Calibri"/>
                <w:b/>
                <w:bCs/>
                <w:sz w:val="12"/>
                <w:szCs w:val="12"/>
                <w:lang w:eastAsia="pt-BR"/>
              </w:rPr>
              <w:t>VALOR TOTAL MÁXIMO</w:t>
            </w:r>
          </w:p>
        </w:tc>
      </w:tr>
      <w:tr w:rsidR="00A9647F" w:rsidRPr="0053306A" w14:paraId="33794BBB" w14:textId="77777777" w:rsidTr="00085F1A">
        <w:trPr>
          <w:trHeight w:val="288"/>
          <w:jc w:val="center"/>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8AB20DE"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I</w:t>
            </w:r>
          </w:p>
        </w:tc>
        <w:tc>
          <w:tcPr>
            <w:tcW w:w="462" w:type="dxa"/>
            <w:tcBorders>
              <w:top w:val="nil"/>
              <w:left w:val="nil"/>
              <w:bottom w:val="single" w:sz="4" w:space="0" w:color="auto"/>
              <w:right w:val="single" w:sz="4" w:space="0" w:color="auto"/>
            </w:tcBorders>
            <w:shd w:val="clear" w:color="auto" w:fill="auto"/>
            <w:vAlign w:val="center"/>
            <w:hideMark/>
          </w:tcPr>
          <w:p w14:paraId="2818A9F5"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proofErr w:type="gramStart"/>
            <w:r w:rsidRPr="0053306A">
              <w:rPr>
                <w:rFonts w:ascii="Calibri" w:eastAsia="Times New Roman" w:hAnsi="Calibri" w:cs="Calibri"/>
                <w:sz w:val="16"/>
                <w:szCs w:val="16"/>
                <w:lang w:eastAsia="pt-BR"/>
              </w:rPr>
              <w:t>1</w:t>
            </w:r>
            <w:proofErr w:type="gramEnd"/>
          </w:p>
        </w:tc>
        <w:tc>
          <w:tcPr>
            <w:tcW w:w="467" w:type="dxa"/>
            <w:tcBorders>
              <w:top w:val="nil"/>
              <w:left w:val="nil"/>
              <w:bottom w:val="single" w:sz="4" w:space="0" w:color="auto"/>
              <w:right w:val="single" w:sz="4" w:space="0" w:color="auto"/>
            </w:tcBorders>
            <w:shd w:val="clear" w:color="auto" w:fill="auto"/>
            <w:vAlign w:val="center"/>
            <w:hideMark/>
          </w:tcPr>
          <w:p w14:paraId="553CF684"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proofErr w:type="gramStart"/>
            <w:r w:rsidRPr="0053306A">
              <w:rPr>
                <w:rFonts w:ascii="Calibri" w:eastAsia="Times New Roman" w:hAnsi="Calibri" w:cs="Calibri"/>
                <w:sz w:val="16"/>
                <w:szCs w:val="16"/>
                <w:lang w:eastAsia="pt-BR"/>
              </w:rPr>
              <w:t>1</w:t>
            </w:r>
            <w:proofErr w:type="gramEnd"/>
          </w:p>
        </w:tc>
        <w:tc>
          <w:tcPr>
            <w:tcW w:w="3235" w:type="dxa"/>
            <w:tcBorders>
              <w:top w:val="nil"/>
              <w:left w:val="nil"/>
              <w:bottom w:val="single" w:sz="4" w:space="0" w:color="auto"/>
              <w:right w:val="single" w:sz="4" w:space="0" w:color="auto"/>
            </w:tcBorders>
            <w:shd w:val="clear" w:color="auto" w:fill="auto"/>
            <w:vAlign w:val="center"/>
            <w:hideMark/>
          </w:tcPr>
          <w:p w14:paraId="1ECA0FFB" w14:textId="77777777" w:rsidR="00A9647F" w:rsidRPr="0053306A" w:rsidRDefault="00A9647F" w:rsidP="00085F1A">
            <w:pPr>
              <w:spacing w:after="0" w:line="240" w:lineRule="auto"/>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PRESTAÇÃO DE SERVIÇOS ELÉTRICOS AUTOMOTIVOS PARA VEÍCULOS LEVES</w:t>
            </w:r>
          </w:p>
        </w:tc>
        <w:tc>
          <w:tcPr>
            <w:tcW w:w="734" w:type="dxa"/>
            <w:tcBorders>
              <w:top w:val="nil"/>
              <w:left w:val="nil"/>
              <w:bottom w:val="single" w:sz="4" w:space="0" w:color="auto"/>
              <w:right w:val="single" w:sz="4" w:space="0" w:color="auto"/>
            </w:tcBorders>
            <w:shd w:val="clear" w:color="auto" w:fill="auto"/>
            <w:vAlign w:val="center"/>
            <w:hideMark/>
          </w:tcPr>
          <w:p w14:paraId="48D3C47C"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H</w:t>
            </w:r>
          </w:p>
        </w:tc>
        <w:tc>
          <w:tcPr>
            <w:tcW w:w="842" w:type="dxa"/>
            <w:tcBorders>
              <w:top w:val="nil"/>
              <w:left w:val="nil"/>
              <w:bottom w:val="single" w:sz="4" w:space="0" w:color="auto"/>
              <w:right w:val="single" w:sz="4" w:space="0" w:color="auto"/>
            </w:tcBorders>
            <w:shd w:val="clear" w:color="auto" w:fill="auto"/>
            <w:vAlign w:val="center"/>
            <w:hideMark/>
          </w:tcPr>
          <w:p w14:paraId="7F259AA4"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525</w:t>
            </w:r>
          </w:p>
        </w:tc>
        <w:tc>
          <w:tcPr>
            <w:tcW w:w="1135" w:type="dxa"/>
            <w:tcBorders>
              <w:top w:val="nil"/>
              <w:left w:val="nil"/>
              <w:bottom w:val="single" w:sz="4" w:space="0" w:color="auto"/>
              <w:right w:val="single" w:sz="4" w:space="0" w:color="auto"/>
            </w:tcBorders>
            <w:shd w:val="clear" w:color="auto" w:fill="auto"/>
            <w:vAlign w:val="center"/>
            <w:hideMark/>
          </w:tcPr>
          <w:p w14:paraId="60AA7E5C" w14:textId="77777777" w:rsidR="00A9647F" w:rsidRPr="0053306A" w:rsidRDefault="00A9647F" w:rsidP="00085F1A">
            <w:pPr>
              <w:spacing w:after="0" w:line="240" w:lineRule="auto"/>
              <w:jc w:val="right"/>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157,30</w:t>
            </w:r>
          </w:p>
        </w:tc>
        <w:tc>
          <w:tcPr>
            <w:tcW w:w="850" w:type="dxa"/>
            <w:tcBorders>
              <w:top w:val="nil"/>
              <w:left w:val="nil"/>
              <w:bottom w:val="single" w:sz="4" w:space="0" w:color="auto"/>
              <w:right w:val="single" w:sz="4" w:space="0" w:color="auto"/>
            </w:tcBorders>
            <w:shd w:val="clear" w:color="auto" w:fill="auto"/>
            <w:vAlign w:val="center"/>
            <w:hideMark/>
          </w:tcPr>
          <w:p w14:paraId="07BE8823" w14:textId="77777777" w:rsidR="00A9647F" w:rsidRPr="0053306A" w:rsidRDefault="00A9647F" w:rsidP="00085F1A">
            <w:pPr>
              <w:spacing w:after="0" w:line="240" w:lineRule="auto"/>
              <w:jc w:val="right"/>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82.582,50</w:t>
            </w:r>
          </w:p>
        </w:tc>
      </w:tr>
      <w:tr w:rsidR="00A9647F" w:rsidRPr="0053306A" w14:paraId="1211322A" w14:textId="77777777" w:rsidTr="00085F1A">
        <w:trPr>
          <w:trHeight w:val="288"/>
          <w:jc w:val="center"/>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F5B146F"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I</w:t>
            </w:r>
          </w:p>
        </w:tc>
        <w:tc>
          <w:tcPr>
            <w:tcW w:w="462" w:type="dxa"/>
            <w:tcBorders>
              <w:top w:val="nil"/>
              <w:left w:val="nil"/>
              <w:bottom w:val="single" w:sz="4" w:space="0" w:color="auto"/>
              <w:right w:val="single" w:sz="4" w:space="0" w:color="auto"/>
            </w:tcBorders>
            <w:shd w:val="clear" w:color="auto" w:fill="auto"/>
            <w:vAlign w:val="center"/>
            <w:hideMark/>
          </w:tcPr>
          <w:p w14:paraId="742BB572"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proofErr w:type="gramStart"/>
            <w:r w:rsidRPr="0053306A">
              <w:rPr>
                <w:rFonts w:ascii="Calibri" w:eastAsia="Times New Roman" w:hAnsi="Calibri" w:cs="Calibri"/>
                <w:sz w:val="16"/>
                <w:szCs w:val="16"/>
                <w:lang w:eastAsia="pt-BR"/>
              </w:rPr>
              <w:t>1</w:t>
            </w:r>
            <w:proofErr w:type="gramEnd"/>
          </w:p>
        </w:tc>
        <w:tc>
          <w:tcPr>
            <w:tcW w:w="467" w:type="dxa"/>
            <w:tcBorders>
              <w:top w:val="nil"/>
              <w:left w:val="nil"/>
              <w:bottom w:val="single" w:sz="4" w:space="0" w:color="auto"/>
              <w:right w:val="single" w:sz="4" w:space="0" w:color="auto"/>
            </w:tcBorders>
            <w:shd w:val="clear" w:color="auto" w:fill="auto"/>
            <w:vAlign w:val="center"/>
            <w:hideMark/>
          </w:tcPr>
          <w:p w14:paraId="4BDCCF6C"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proofErr w:type="gramStart"/>
            <w:r w:rsidRPr="0053306A">
              <w:rPr>
                <w:rFonts w:ascii="Calibri" w:eastAsia="Times New Roman" w:hAnsi="Calibri" w:cs="Calibri"/>
                <w:sz w:val="16"/>
                <w:szCs w:val="16"/>
                <w:lang w:eastAsia="pt-BR"/>
              </w:rPr>
              <w:t>2</w:t>
            </w:r>
            <w:proofErr w:type="gramEnd"/>
          </w:p>
        </w:tc>
        <w:tc>
          <w:tcPr>
            <w:tcW w:w="3235" w:type="dxa"/>
            <w:tcBorders>
              <w:top w:val="nil"/>
              <w:left w:val="nil"/>
              <w:bottom w:val="single" w:sz="4" w:space="0" w:color="auto"/>
              <w:right w:val="single" w:sz="4" w:space="0" w:color="auto"/>
            </w:tcBorders>
            <w:shd w:val="clear" w:color="auto" w:fill="auto"/>
            <w:vAlign w:val="center"/>
            <w:hideMark/>
          </w:tcPr>
          <w:p w14:paraId="710E498F" w14:textId="77777777" w:rsidR="00A9647F" w:rsidRPr="0053306A" w:rsidRDefault="00A9647F" w:rsidP="00085F1A">
            <w:pPr>
              <w:spacing w:after="0" w:line="240" w:lineRule="auto"/>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PRESTAÇÃO DE SERVIÇOS ELÉTRICOS AUTOMOTIVOS PARA VEÍCULOS MÉDIOS</w:t>
            </w:r>
          </w:p>
        </w:tc>
        <w:tc>
          <w:tcPr>
            <w:tcW w:w="734" w:type="dxa"/>
            <w:tcBorders>
              <w:top w:val="nil"/>
              <w:left w:val="nil"/>
              <w:bottom w:val="single" w:sz="4" w:space="0" w:color="auto"/>
              <w:right w:val="single" w:sz="4" w:space="0" w:color="auto"/>
            </w:tcBorders>
            <w:shd w:val="clear" w:color="auto" w:fill="auto"/>
            <w:vAlign w:val="center"/>
            <w:hideMark/>
          </w:tcPr>
          <w:p w14:paraId="4C28DF4C"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H</w:t>
            </w:r>
          </w:p>
        </w:tc>
        <w:tc>
          <w:tcPr>
            <w:tcW w:w="842" w:type="dxa"/>
            <w:tcBorders>
              <w:top w:val="nil"/>
              <w:left w:val="nil"/>
              <w:bottom w:val="single" w:sz="4" w:space="0" w:color="auto"/>
              <w:right w:val="single" w:sz="4" w:space="0" w:color="auto"/>
            </w:tcBorders>
            <w:shd w:val="clear" w:color="auto" w:fill="auto"/>
            <w:vAlign w:val="center"/>
            <w:hideMark/>
          </w:tcPr>
          <w:p w14:paraId="570B3343"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502,5</w:t>
            </w:r>
          </w:p>
        </w:tc>
        <w:tc>
          <w:tcPr>
            <w:tcW w:w="1135" w:type="dxa"/>
            <w:tcBorders>
              <w:top w:val="nil"/>
              <w:left w:val="nil"/>
              <w:bottom w:val="single" w:sz="4" w:space="0" w:color="auto"/>
              <w:right w:val="single" w:sz="4" w:space="0" w:color="auto"/>
            </w:tcBorders>
            <w:shd w:val="clear" w:color="auto" w:fill="auto"/>
            <w:vAlign w:val="center"/>
            <w:hideMark/>
          </w:tcPr>
          <w:p w14:paraId="63BA6435" w14:textId="77777777" w:rsidR="00A9647F" w:rsidRPr="0053306A" w:rsidRDefault="00A9647F" w:rsidP="00085F1A">
            <w:pPr>
              <w:spacing w:after="0" w:line="240" w:lineRule="auto"/>
              <w:jc w:val="right"/>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171,32</w:t>
            </w:r>
          </w:p>
        </w:tc>
        <w:tc>
          <w:tcPr>
            <w:tcW w:w="850" w:type="dxa"/>
            <w:tcBorders>
              <w:top w:val="nil"/>
              <w:left w:val="nil"/>
              <w:bottom w:val="single" w:sz="4" w:space="0" w:color="auto"/>
              <w:right w:val="single" w:sz="4" w:space="0" w:color="auto"/>
            </w:tcBorders>
            <w:shd w:val="clear" w:color="auto" w:fill="auto"/>
            <w:vAlign w:val="center"/>
            <w:hideMark/>
          </w:tcPr>
          <w:p w14:paraId="00A3416A" w14:textId="77777777" w:rsidR="00A9647F" w:rsidRPr="0053306A" w:rsidRDefault="00A9647F" w:rsidP="00085F1A">
            <w:pPr>
              <w:spacing w:after="0" w:line="240" w:lineRule="auto"/>
              <w:jc w:val="right"/>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86.088,30</w:t>
            </w:r>
          </w:p>
        </w:tc>
      </w:tr>
      <w:tr w:rsidR="00A9647F" w:rsidRPr="0053306A" w14:paraId="3A87E01D" w14:textId="77777777" w:rsidTr="00085F1A">
        <w:trPr>
          <w:trHeight w:val="288"/>
          <w:jc w:val="center"/>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8BE20A5"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I</w:t>
            </w:r>
          </w:p>
        </w:tc>
        <w:tc>
          <w:tcPr>
            <w:tcW w:w="462" w:type="dxa"/>
            <w:tcBorders>
              <w:top w:val="nil"/>
              <w:left w:val="nil"/>
              <w:bottom w:val="single" w:sz="4" w:space="0" w:color="auto"/>
              <w:right w:val="single" w:sz="4" w:space="0" w:color="auto"/>
            </w:tcBorders>
            <w:shd w:val="clear" w:color="auto" w:fill="auto"/>
            <w:vAlign w:val="center"/>
            <w:hideMark/>
          </w:tcPr>
          <w:p w14:paraId="70F71F6F"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proofErr w:type="gramStart"/>
            <w:r w:rsidRPr="0053306A">
              <w:rPr>
                <w:rFonts w:ascii="Calibri" w:eastAsia="Times New Roman" w:hAnsi="Calibri" w:cs="Calibri"/>
                <w:sz w:val="16"/>
                <w:szCs w:val="16"/>
                <w:lang w:eastAsia="pt-BR"/>
              </w:rPr>
              <w:t>1</w:t>
            </w:r>
            <w:proofErr w:type="gramEnd"/>
          </w:p>
        </w:tc>
        <w:tc>
          <w:tcPr>
            <w:tcW w:w="467" w:type="dxa"/>
            <w:tcBorders>
              <w:top w:val="nil"/>
              <w:left w:val="nil"/>
              <w:bottom w:val="single" w:sz="4" w:space="0" w:color="auto"/>
              <w:right w:val="single" w:sz="4" w:space="0" w:color="auto"/>
            </w:tcBorders>
            <w:shd w:val="clear" w:color="auto" w:fill="auto"/>
            <w:vAlign w:val="center"/>
            <w:hideMark/>
          </w:tcPr>
          <w:p w14:paraId="537DE467"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proofErr w:type="gramStart"/>
            <w:r w:rsidRPr="0053306A">
              <w:rPr>
                <w:rFonts w:ascii="Calibri" w:eastAsia="Times New Roman" w:hAnsi="Calibri" w:cs="Calibri"/>
                <w:sz w:val="16"/>
                <w:szCs w:val="16"/>
                <w:lang w:eastAsia="pt-BR"/>
              </w:rPr>
              <w:t>3</w:t>
            </w:r>
            <w:proofErr w:type="gramEnd"/>
          </w:p>
        </w:tc>
        <w:tc>
          <w:tcPr>
            <w:tcW w:w="3235" w:type="dxa"/>
            <w:tcBorders>
              <w:top w:val="nil"/>
              <w:left w:val="nil"/>
              <w:bottom w:val="single" w:sz="4" w:space="0" w:color="auto"/>
              <w:right w:val="single" w:sz="4" w:space="0" w:color="auto"/>
            </w:tcBorders>
            <w:shd w:val="clear" w:color="auto" w:fill="auto"/>
            <w:vAlign w:val="center"/>
            <w:hideMark/>
          </w:tcPr>
          <w:p w14:paraId="1FB01FA8" w14:textId="77777777" w:rsidR="00A9647F" w:rsidRPr="0053306A" w:rsidRDefault="00A9647F" w:rsidP="00085F1A">
            <w:pPr>
              <w:spacing w:after="0" w:line="240" w:lineRule="auto"/>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PRESTAÇÃO DE SERVIÇOS ELÉTRICOS AUTOMOTIVOS PARA VEÍCULOS PESADOS</w:t>
            </w:r>
          </w:p>
        </w:tc>
        <w:tc>
          <w:tcPr>
            <w:tcW w:w="734" w:type="dxa"/>
            <w:tcBorders>
              <w:top w:val="nil"/>
              <w:left w:val="nil"/>
              <w:bottom w:val="single" w:sz="4" w:space="0" w:color="auto"/>
              <w:right w:val="single" w:sz="4" w:space="0" w:color="auto"/>
            </w:tcBorders>
            <w:shd w:val="clear" w:color="auto" w:fill="auto"/>
            <w:vAlign w:val="center"/>
            <w:hideMark/>
          </w:tcPr>
          <w:p w14:paraId="42BB3A83"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H</w:t>
            </w:r>
          </w:p>
        </w:tc>
        <w:tc>
          <w:tcPr>
            <w:tcW w:w="842" w:type="dxa"/>
            <w:tcBorders>
              <w:top w:val="nil"/>
              <w:left w:val="nil"/>
              <w:bottom w:val="single" w:sz="4" w:space="0" w:color="auto"/>
              <w:right w:val="single" w:sz="4" w:space="0" w:color="auto"/>
            </w:tcBorders>
            <w:shd w:val="clear" w:color="auto" w:fill="auto"/>
            <w:vAlign w:val="center"/>
            <w:hideMark/>
          </w:tcPr>
          <w:p w14:paraId="23C07C33" w14:textId="77777777" w:rsidR="00A9647F" w:rsidRPr="0053306A" w:rsidRDefault="00A9647F" w:rsidP="00085F1A">
            <w:pPr>
              <w:spacing w:after="0" w:line="240" w:lineRule="auto"/>
              <w:jc w:val="center"/>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1050</w:t>
            </w:r>
          </w:p>
        </w:tc>
        <w:tc>
          <w:tcPr>
            <w:tcW w:w="1135" w:type="dxa"/>
            <w:tcBorders>
              <w:top w:val="nil"/>
              <w:left w:val="nil"/>
              <w:bottom w:val="single" w:sz="4" w:space="0" w:color="auto"/>
              <w:right w:val="single" w:sz="4" w:space="0" w:color="auto"/>
            </w:tcBorders>
            <w:shd w:val="clear" w:color="auto" w:fill="auto"/>
            <w:vAlign w:val="center"/>
            <w:hideMark/>
          </w:tcPr>
          <w:p w14:paraId="2A696461" w14:textId="77777777" w:rsidR="00A9647F" w:rsidRPr="0053306A" w:rsidRDefault="00A9647F" w:rsidP="00085F1A">
            <w:pPr>
              <w:spacing w:after="0" w:line="240" w:lineRule="auto"/>
              <w:jc w:val="right"/>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171,32</w:t>
            </w:r>
          </w:p>
        </w:tc>
        <w:tc>
          <w:tcPr>
            <w:tcW w:w="850" w:type="dxa"/>
            <w:tcBorders>
              <w:top w:val="nil"/>
              <w:left w:val="nil"/>
              <w:bottom w:val="single" w:sz="4" w:space="0" w:color="auto"/>
              <w:right w:val="single" w:sz="4" w:space="0" w:color="auto"/>
            </w:tcBorders>
            <w:shd w:val="clear" w:color="auto" w:fill="auto"/>
            <w:vAlign w:val="center"/>
            <w:hideMark/>
          </w:tcPr>
          <w:p w14:paraId="283CAB64" w14:textId="77777777" w:rsidR="00A9647F" w:rsidRPr="0053306A" w:rsidRDefault="00A9647F" w:rsidP="00085F1A">
            <w:pPr>
              <w:spacing w:after="0" w:line="240" w:lineRule="auto"/>
              <w:jc w:val="right"/>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179.886,00</w:t>
            </w:r>
          </w:p>
        </w:tc>
      </w:tr>
      <w:tr w:rsidR="00A9647F" w:rsidRPr="0053306A" w14:paraId="2A0B9477" w14:textId="77777777" w:rsidTr="00085F1A">
        <w:trPr>
          <w:trHeight w:val="312"/>
          <w:jc w:val="center"/>
        </w:trPr>
        <w:tc>
          <w:tcPr>
            <w:tcW w:w="6238" w:type="dxa"/>
            <w:gridSpan w:val="6"/>
            <w:tcBorders>
              <w:top w:val="nil"/>
              <w:left w:val="nil"/>
              <w:bottom w:val="nil"/>
              <w:right w:val="nil"/>
            </w:tcBorders>
            <w:shd w:val="clear" w:color="auto" w:fill="auto"/>
            <w:vAlign w:val="center"/>
            <w:hideMark/>
          </w:tcPr>
          <w:p w14:paraId="09AD88A3" w14:textId="77777777" w:rsidR="00A9647F" w:rsidRPr="0053306A" w:rsidRDefault="00A9647F" w:rsidP="00085F1A">
            <w:pPr>
              <w:spacing w:after="0" w:line="240" w:lineRule="auto"/>
              <w:jc w:val="right"/>
              <w:rPr>
                <w:rFonts w:ascii="Calibri" w:eastAsia="Times New Roman" w:hAnsi="Calibri" w:cs="Calibri"/>
                <w:sz w:val="16"/>
                <w:szCs w:val="16"/>
                <w:lang w:eastAsia="pt-BR"/>
              </w:rPr>
            </w:pPr>
            <w:r w:rsidRPr="0053306A">
              <w:rPr>
                <w:rFonts w:ascii="Calibri" w:eastAsia="Times New Roman" w:hAnsi="Calibri" w:cs="Calibri"/>
                <w:sz w:val="16"/>
                <w:szCs w:val="16"/>
                <w:lang w:eastAsia="pt-BR"/>
              </w:rPr>
              <w:t>VALOR TOTAL:</w:t>
            </w:r>
          </w:p>
        </w:tc>
        <w:tc>
          <w:tcPr>
            <w:tcW w:w="1985" w:type="dxa"/>
            <w:gridSpan w:val="2"/>
            <w:tcBorders>
              <w:top w:val="nil"/>
              <w:left w:val="nil"/>
              <w:bottom w:val="nil"/>
              <w:right w:val="nil"/>
            </w:tcBorders>
            <w:shd w:val="clear" w:color="auto" w:fill="auto"/>
            <w:vAlign w:val="center"/>
            <w:hideMark/>
          </w:tcPr>
          <w:p w14:paraId="615F8F5C" w14:textId="77777777" w:rsidR="00A9647F" w:rsidRPr="0053306A" w:rsidRDefault="00A9647F" w:rsidP="00085F1A">
            <w:pPr>
              <w:spacing w:after="0" w:line="240" w:lineRule="auto"/>
              <w:jc w:val="center"/>
              <w:rPr>
                <w:rFonts w:ascii="Calibri" w:eastAsia="Times New Roman" w:hAnsi="Calibri" w:cs="Calibri"/>
                <w:b/>
                <w:bCs/>
                <w:sz w:val="24"/>
                <w:szCs w:val="24"/>
                <w:lang w:eastAsia="pt-BR"/>
              </w:rPr>
            </w:pPr>
            <w:r w:rsidRPr="0053306A">
              <w:rPr>
                <w:rFonts w:ascii="Calibri" w:eastAsia="Times New Roman" w:hAnsi="Calibri" w:cs="Calibri"/>
                <w:b/>
                <w:bCs/>
                <w:sz w:val="24"/>
                <w:szCs w:val="24"/>
                <w:lang w:eastAsia="pt-BR"/>
              </w:rPr>
              <w:t>R$ 348.556,80</w:t>
            </w:r>
          </w:p>
        </w:tc>
      </w:tr>
    </w:tbl>
    <w:p w14:paraId="194B5D1E" w14:textId="77777777" w:rsidR="00A9647F" w:rsidRPr="00586C04" w:rsidRDefault="00A9647F" w:rsidP="00A9647F">
      <w:pPr>
        <w:spacing w:after="0" w:line="240" w:lineRule="auto"/>
        <w:rPr>
          <w:rFonts w:ascii="Arial Narrow" w:hAnsi="Arial Narrow"/>
          <w:b/>
          <w:szCs w:val="24"/>
          <w:u w:val="single"/>
        </w:rPr>
      </w:pPr>
    </w:p>
    <w:p w14:paraId="7B40111A" w14:textId="77777777" w:rsidR="00A9647F" w:rsidRPr="00C61360" w:rsidRDefault="00A9647F" w:rsidP="00A9647F">
      <w:pPr>
        <w:pStyle w:val="PargrafodaLista"/>
        <w:numPr>
          <w:ilvl w:val="0"/>
          <w:numId w:val="32"/>
        </w:numPr>
        <w:ind w:hanging="720"/>
        <w:contextualSpacing/>
        <w:rPr>
          <w:rFonts w:ascii="Arial Narrow" w:hAnsi="Arial Narrow"/>
          <w:b/>
          <w:u w:val="single"/>
        </w:rPr>
      </w:pPr>
      <w:r w:rsidRPr="00C61360">
        <w:rPr>
          <w:rFonts w:ascii="Arial Narrow" w:hAnsi="Arial Narrow"/>
          <w:b/>
          <w:u w:val="single"/>
        </w:rPr>
        <w:t xml:space="preserve">LOCAL E CONDIÇÕES DE EXECUÇÃO DOS SERVIÇOS </w:t>
      </w:r>
    </w:p>
    <w:p w14:paraId="63DCFE0A" w14:textId="77777777" w:rsidR="00A9647F" w:rsidRPr="00C61360" w:rsidRDefault="00A9647F" w:rsidP="00A9647F">
      <w:pPr>
        <w:pStyle w:val="PargrafodaLista"/>
        <w:rPr>
          <w:rFonts w:ascii="Arial Narrow" w:hAnsi="Arial Narrow"/>
          <w:b/>
          <w:u w:val="single"/>
        </w:rPr>
      </w:pPr>
    </w:p>
    <w:p w14:paraId="300ABF8B" w14:textId="77777777" w:rsidR="00A9647F" w:rsidRPr="00C61360" w:rsidRDefault="00A9647F" w:rsidP="00A9647F">
      <w:pPr>
        <w:pStyle w:val="PargrafodaLista"/>
        <w:numPr>
          <w:ilvl w:val="1"/>
          <w:numId w:val="32"/>
        </w:numPr>
        <w:tabs>
          <w:tab w:val="left" w:pos="709"/>
          <w:tab w:val="left" w:pos="2340"/>
        </w:tabs>
        <w:ind w:left="0" w:firstLine="0"/>
        <w:contextualSpacing/>
        <w:jc w:val="both"/>
        <w:rPr>
          <w:rFonts w:ascii="Arial Narrow" w:hAnsi="Arial Narrow" w:cstheme="minorHAnsi"/>
        </w:rPr>
      </w:pPr>
      <w:bookmarkStart w:id="12" w:name="_Hlk80863709"/>
      <w:r w:rsidRPr="00C61360">
        <w:rPr>
          <w:rFonts w:ascii="Arial Narrow" w:hAnsi="Arial Narrow" w:cstheme="minorHAnsi"/>
        </w:rPr>
        <w:t xml:space="preserve">A contratada deverá estar apta a iniciar a execução dos serviços no prazo máximo de </w:t>
      </w:r>
      <w:r w:rsidRPr="00C61360">
        <w:rPr>
          <w:rFonts w:ascii="Arial Narrow" w:hAnsi="Arial Narrow" w:cstheme="minorHAnsi"/>
          <w:b/>
          <w:bCs/>
        </w:rPr>
        <w:t>0</w:t>
      </w:r>
      <w:r>
        <w:rPr>
          <w:rFonts w:ascii="Arial Narrow" w:hAnsi="Arial Narrow" w:cstheme="minorHAnsi"/>
          <w:b/>
          <w:bCs/>
        </w:rPr>
        <w:t>5</w:t>
      </w:r>
      <w:r w:rsidRPr="00C61360">
        <w:rPr>
          <w:rFonts w:ascii="Arial Narrow" w:hAnsi="Arial Narrow" w:cstheme="minorHAnsi"/>
          <w:b/>
          <w:bCs/>
        </w:rPr>
        <w:t xml:space="preserve"> (</w:t>
      </w:r>
      <w:r>
        <w:rPr>
          <w:rFonts w:ascii="Arial Narrow" w:hAnsi="Arial Narrow" w:cstheme="minorHAnsi"/>
          <w:b/>
          <w:bCs/>
        </w:rPr>
        <w:t>cinco</w:t>
      </w:r>
      <w:r w:rsidRPr="00C61360">
        <w:rPr>
          <w:rFonts w:ascii="Arial Narrow" w:hAnsi="Arial Narrow" w:cstheme="minorHAnsi"/>
          <w:b/>
          <w:bCs/>
        </w:rPr>
        <w:t>) dias,</w:t>
      </w:r>
      <w:r w:rsidRPr="00C61360">
        <w:rPr>
          <w:rFonts w:ascii="Arial Narrow" w:hAnsi="Arial Narrow" w:cstheme="minorHAnsi"/>
        </w:rPr>
        <w:t xml:space="preserve"> contados a partir da emissão da Ordem de Serviço expedida pela Administração.</w:t>
      </w:r>
    </w:p>
    <w:p w14:paraId="2762FF47" w14:textId="77777777" w:rsidR="00A9647F" w:rsidRPr="00C61360" w:rsidRDefault="00A9647F" w:rsidP="00A9647F">
      <w:pPr>
        <w:pStyle w:val="PargrafodaLista"/>
        <w:tabs>
          <w:tab w:val="left" w:pos="709"/>
          <w:tab w:val="left" w:pos="1276"/>
          <w:tab w:val="left" w:pos="2340"/>
        </w:tabs>
        <w:ind w:left="0"/>
        <w:jc w:val="both"/>
        <w:rPr>
          <w:rFonts w:ascii="Arial Narrow" w:hAnsi="Arial Narrow" w:cstheme="minorHAnsi"/>
          <w:b/>
          <w:bCs/>
        </w:rPr>
      </w:pPr>
    </w:p>
    <w:p w14:paraId="1BE82116"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right="-40" w:firstLine="0"/>
        <w:contextualSpacing/>
        <w:jc w:val="both"/>
        <w:rPr>
          <w:rFonts w:ascii="Arial Narrow" w:hAnsi="Arial Narrow" w:cstheme="minorHAnsi"/>
          <w:color w:val="000000" w:themeColor="text1"/>
        </w:rPr>
      </w:pPr>
      <w:r w:rsidRPr="00C61360">
        <w:rPr>
          <w:rFonts w:ascii="Arial Narrow" w:hAnsi="Arial Narrow" w:cstheme="minorHAnsi"/>
          <w:color w:val="000000" w:themeColor="text1"/>
        </w:rPr>
        <w:t>Os serviços deverão ser executados na sede da empresa utilizando todos os recursos necessários para o fiel cumprimento dos serviços contratados;</w:t>
      </w:r>
      <w:r w:rsidRPr="00C61360">
        <w:rPr>
          <w:rFonts w:ascii="Arial Narrow" w:eastAsia="SimSun" w:hAnsi="Arial Narrow"/>
          <w:color w:val="000000" w:themeColor="text1"/>
          <w:kern w:val="3"/>
          <w:lang w:eastAsia="zh-CN" w:bidi="hi-IN"/>
        </w:rPr>
        <w:t xml:space="preserve"> </w:t>
      </w:r>
    </w:p>
    <w:p w14:paraId="3349F7C0" w14:textId="77777777" w:rsidR="00A9647F" w:rsidRPr="00C61360" w:rsidRDefault="00A9647F" w:rsidP="00A9647F">
      <w:pPr>
        <w:pStyle w:val="PargrafodaLista"/>
        <w:tabs>
          <w:tab w:val="left" w:pos="709"/>
        </w:tabs>
        <w:ind w:left="0"/>
        <w:jc w:val="both"/>
        <w:rPr>
          <w:rFonts w:ascii="Arial Narrow" w:hAnsi="Arial Narrow" w:cstheme="minorHAnsi"/>
          <w:color w:val="000000" w:themeColor="text1"/>
        </w:rPr>
      </w:pPr>
    </w:p>
    <w:p w14:paraId="37B2416A"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right="-40" w:firstLine="0"/>
        <w:contextualSpacing/>
        <w:jc w:val="both"/>
        <w:rPr>
          <w:rFonts w:ascii="Arial Narrow" w:hAnsi="Arial Narrow" w:cstheme="minorHAnsi"/>
          <w:color w:val="000000" w:themeColor="text1"/>
        </w:rPr>
      </w:pPr>
      <w:r w:rsidRPr="00C61360">
        <w:rPr>
          <w:rFonts w:ascii="Arial Narrow" w:hAnsi="Arial Narrow" w:cstheme="minorHAnsi"/>
          <w:color w:val="000000" w:themeColor="text1"/>
        </w:rPr>
        <w:t xml:space="preserve">O contratado deverá possuir instalações adequadas, </w:t>
      </w:r>
      <w:proofErr w:type="gramStart"/>
      <w:r w:rsidRPr="00C61360">
        <w:rPr>
          <w:rFonts w:ascii="Arial Narrow" w:hAnsi="Arial Narrow" w:cstheme="minorHAnsi"/>
          <w:color w:val="000000" w:themeColor="text1"/>
        </w:rPr>
        <w:t>sob aspectos</w:t>
      </w:r>
      <w:proofErr w:type="gramEnd"/>
      <w:r w:rsidRPr="00C61360">
        <w:rPr>
          <w:rFonts w:ascii="Arial Narrow" w:hAnsi="Arial Narrow" w:cstheme="minorHAnsi"/>
          <w:color w:val="000000" w:themeColor="text1"/>
        </w:rPr>
        <w:t xml:space="preserve"> de higiene e segurança, a realização dos serviços requeridos e a guarda do veículo sob sua responsabilidade;</w:t>
      </w:r>
    </w:p>
    <w:p w14:paraId="4C844FFB" w14:textId="77777777" w:rsidR="00A9647F" w:rsidRPr="00C61360" w:rsidRDefault="00A9647F" w:rsidP="00A9647F">
      <w:pPr>
        <w:pStyle w:val="PargrafodaLista"/>
        <w:tabs>
          <w:tab w:val="left" w:pos="709"/>
        </w:tabs>
        <w:ind w:left="0"/>
        <w:jc w:val="both"/>
        <w:rPr>
          <w:rFonts w:ascii="Arial Narrow" w:hAnsi="Arial Narrow" w:cstheme="minorHAnsi"/>
          <w:color w:val="000000" w:themeColor="text1"/>
        </w:rPr>
      </w:pPr>
    </w:p>
    <w:p w14:paraId="0AFD2D2C"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right="-40" w:firstLine="0"/>
        <w:contextualSpacing/>
        <w:jc w:val="both"/>
        <w:rPr>
          <w:rFonts w:ascii="Arial Narrow" w:hAnsi="Arial Narrow" w:cstheme="minorHAnsi"/>
          <w:color w:val="000000" w:themeColor="text1"/>
        </w:rPr>
      </w:pPr>
      <w:r w:rsidRPr="00C61360">
        <w:rPr>
          <w:rFonts w:ascii="Arial Narrow" w:hAnsi="Arial Narrow" w:cstheme="minorHAnsi"/>
          <w:color w:val="000000" w:themeColor="text1"/>
        </w:rPr>
        <w:t>Deverá possuir equipamentos mecânicos, e demais ferramentas capazes de diagnosticar os problemas, soluciona-los adequadamente e aferir, após as intervenções promovidas, o regular funcionamento dos veículos acordo com os critérios e padrões indicados pelos respectivos fabricantes.</w:t>
      </w:r>
    </w:p>
    <w:p w14:paraId="2DBAB46C" w14:textId="77777777" w:rsidR="00A9647F" w:rsidRPr="00C61360" w:rsidRDefault="00A9647F" w:rsidP="00A9647F">
      <w:pPr>
        <w:pStyle w:val="PargrafodaLista"/>
        <w:tabs>
          <w:tab w:val="left" w:pos="709"/>
        </w:tabs>
        <w:ind w:left="0"/>
        <w:jc w:val="both"/>
        <w:rPr>
          <w:rFonts w:ascii="Arial Narrow" w:hAnsi="Arial Narrow" w:cstheme="minorHAnsi"/>
          <w:color w:val="000000" w:themeColor="text1"/>
        </w:rPr>
      </w:pPr>
    </w:p>
    <w:p w14:paraId="6EA858FD"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right="-40" w:firstLine="0"/>
        <w:contextualSpacing/>
        <w:jc w:val="both"/>
        <w:rPr>
          <w:rFonts w:ascii="Arial Narrow" w:hAnsi="Arial Narrow" w:cstheme="minorHAnsi"/>
          <w:color w:val="000000" w:themeColor="text1"/>
        </w:rPr>
      </w:pPr>
      <w:r w:rsidRPr="00C61360">
        <w:rPr>
          <w:rFonts w:ascii="Arial Narrow" w:hAnsi="Arial Narrow"/>
          <w:color w:val="000000" w:themeColor="text1"/>
        </w:rPr>
        <w:t>O contratado deverá assumir a responsabilidade por todas as providências e obrigações estabelecidas na legislação específica sobre a qualidade e especificação dos itens que serão entregues;</w:t>
      </w:r>
    </w:p>
    <w:p w14:paraId="4B6AE63C" w14:textId="77777777" w:rsidR="00A9647F" w:rsidRPr="00C61360" w:rsidRDefault="00A9647F" w:rsidP="00A9647F">
      <w:pPr>
        <w:pStyle w:val="PargrafodaLista"/>
        <w:tabs>
          <w:tab w:val="left" w:pos="709"/>
          <w:tab w:val="left" w:pos="1276"/>
          <w:tab w:val="left" w:pos="2340"/>
        </w:tabs>
        <w:spacing w:beforeLines="57" w:before="136" w:afterLines="57" w:after="136"/>
        <w:ind w:left="0"/>
        <w:jc w:val="both"/>
        <w:rPr>
          <w:rFonts w:ascii="Arial Narrow" w:hAnsi="Arial Narrow" w:cstheme="minorHAnsi"/>
          <w:color w:val="000000" w:themeColor="text1"/>
        </w:rPr>
      </w:pPr>
    </w:p>
    <w:p w14:paraId="5F0F5D3E"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right="-40" w:firstLine="0"/>
        <w:contextualSpacing/>
        <w:jc w:val="both"/>
        <w:rPr>
          <w:rFonts w:ascii="Arial Narrow" w:hAnsi="Arial Narrow" w:cstheme="minorHAnsi"/>
          <w:color w:val="000000" w:themeColor="text1"/>
        </w:rPr>
      </w:pPr>
      <w:r w:rsidRPr="00C61360">
        <w:rPr>
          <w:rFonts w:ascii="Arial Narrow" w:hAnsi="Arial Narrow" w:cstheme="minorHAnsi"/>
          <w:color w:val="000000" w:themeColor="text1"/>
        </w:rPr>
        <w:t>O contratado deverá fornecer diretamente o objeto, não podendo transferir a responsabilidade pelo objeto licitado para nenhuma outra empresa ou instituição de qualquer natureza;</w:t>
      </w:r>
    </w:p>
    <w:p w14:paraId="6B78FE5E" w14:textId="77777777" w:rsidR="00A9647F" w:rsidRPr="00C61360" w:rsidRDefault="00A9647F" w:rsidP="00A9647F">
      <w:pPr>
        <w:pStyle w:val="PargrafodaLista"/>
        <w:tabs>
          <w:tab w:val="left" w:pos="709"/>
          <w:tab w:val="left" w:pos="1276"/>
          <w:tab w:val="left" w:pos="2340"/>
        </w:tabs>
        <w:spacing w:beforeLines="57" w:before="136" w:afterLines="57" w:after="136"/>
        <w:ind w:left="0"/>
        <w:jc w:val="both"/>
        <w:rPr>
          <w:rFonts w:ascii="Arial Narrow" w:hAnsi="Arial Narrow" w:cstheme="minorHAnsi"/>
          <w:color w:val="000000" w:themeColor="text1"/>
        </w:rPr>
      </w:pPr>
    </w:p>
    <w:p w14:paraId="1BC35D1A" w14:textId="77777777" w:rsidR="00A9647F" w:rsidRDefault="00A9647F" w:rsidP="00A9647F">
      <w:pPr>
        <w:pStyle w:val="PargrafodaLista"/>
        <w:numPr>
          <w:ilvl w:val="1"/>
          <w:numId w:val="32"/>
        </w:numPr>
        <w:tabs>
          <w:tab w:val="left" w:pos="709"/>
          <w:tab w:val="left" w:pos="1276"/>
          <w:tab w:val="left" w:pos="2340"/>
        </w:tabs>
        <w:spacing w:beforeLines="57" w:before="136" w:afterLines="57" w:after="136"/>
        <w:ind w:left="0" w:right="-40" w:firstLine="0"/>
        <w:contextualSpacing/>
        <w:jc w:val="both"/>
        <w:rPr>
          <w:rFonts w:ascii="Arial Narrow" w:hAnsi="Arial Narrow" w:cstheme="minorHAnsi"/>
          <w:color w:val="000000" w:themeColor="text1"/>
        </w:rPr>
      </w:pPr>
      <w:r w:rsidRPr="00C61360">
        <w:rPr>
          <w:rFonts w:ascii="Arial Narrow" w:hAnsi="Arial Narrow" w:cstheme="minorHAnsi"/>
          <w:color w:val="000000" w:themeColor="text1"/>
        </w:rPr>
        <w:t>O contratado deverá prestar todos os esclarecimentos técnicos que lhe forem solicitados pelo setor que solicita os serviços, relacionados ao bom funcionamento do veículo bem como das peças utilizadas no reparo do mesmo;</w:t>
      </w:r>
    </w:p>
    <w:p w14:paraId="30D77926" w14:textId="77777777" w:rsidR="00A9647F" w:rsidRPr="00C61360" w:rsidRDefault="00A9647F" w:rsidP="00A9647F">
      <w:pPr>
        <w:pStyle w:val="PargrafodaLista"/>
        <w:tabs>
          <w:tab w:val="left" w:pos="709"/>
          <w:tab w:val="left" w:pos="1276"/>
          <w:tab w:val="left" w:pos="2340"/>
        </w:tabs>
        <w:spacing w:beforeLines="57" w:before="136" w:afterLines="57" w:after="136"/>
        <w:ind w:left="0" w:right="-40"/>
        <w:jc w:val="both"/>
        <w:rPr>
          <w:rFonts w:ascii="Arial Narrow" w:hAnsi="Arial Narrow" w:cstheme="minorHAnsi"/>
          <w:color w:val="000000" w:themeColor="text1"/>
        </w:rPr>
      </w:pPr>
    </w:p>
    <w:p w14:paraId="554F8450"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right="-40" w:firstLine="0"/>
        <w:contextualSpacing/>
        <w:jc w:val="both"/>
        <w:rPr>
          <w:rFonts w:ascii="Arial Narrow" w:hAnsi="Arial Narrow" w:cstheme="minorHAnsi"/>
          <w:color w:val="000000" w:themeColor="text1"/>
        </w:rPr>
      </w:pPr>
      <w:r w:rsidRPr="00C61360">
        <w:rPr>
          <w:rFonts w:ascii="Arial Narrow" w:hAnsi="Arial Narrow" w:cstheme="minorHAnsi"/>
          <w:color w:val="000000" w:themeColor="text1"/>
        </w:rPr>
        <w:t xml:space="preserve">O contratado deverá </w:t>
      </w:r>
      <w:proofErr w:type="gramStart"/>
      <w:r w:rsidRPr="00C61360">
        <w:rPr>
          <w:rFonts w:ascii="Arial Narrow" w:hAnsi="Arial Narrow" w:cstheme="minorHAnsi"/>
          <w:color w:val="000000" w:themeColor="text1"/>
        </w:rPr>
        <w:t>executar,</w:t>
      </w:r>
      <w:proofErr w:type="gramEnd"/>
      <w:r w:rsidRPr="00C61360">
        <w:rPr>
          <w:rFonts w:ascii="Arial Narrow" w:hAnsi="Arial Narrow" w:cstheme="minorHAnsi"/>
          <w:color w:val="000000" w:themeColor="text1"/>
        </w:rPr>
        <w:t xml:space="preserve"> fielmente as manutenções e a substituição das peças indicadas nas requisições expedidas, não se admitindo modificações sem prévia consulta e concordância da Contratante;</w:t>
      </w:r>
    </w:p>
    <w:p w14:paraId="6693E546" w14:textId="77777777" w:rsidR="00A9647F" w:rsidRPr="00C61360" w:rsidRDefault="00A9647F" w:rsidP="00A9647F">
      <w:pPr>
        <w:pStyle w:val="PargrafodaLista"/>
        <w:tabs>
          <w:tab w:val="left" w:pos="709"/>
          <w:tab w:val="left" w:pos="1276"/>
          <w:tab w:val="left" w:pos="2340"/>
        </w:tabs>
        <w:spacing w:beforeLines="57" w:before="136" w:afterLines="57" w:after="136"/>
        <w:ind w:left="0"/>
        <w:jc w:val="both"/>
        <w:rPr>
          <w:rFonts w:ascii="Arial Narrow" w:hAnsi="Arial Narrow" w:cstheme="minorHAnsi"/>
          <w:color w:val="000000" w:themeColor="text1"/>
        </w:rPr>
      </w:pPr>
    </w:p>
    <w:p w14:paraId="52CFA411"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right="-40" w:firstLine="0"/>
        <w:contextualSpacing/>
        <w:jc w:val="both"/>
        <w:rPr>
          <w:rFonts w:ascii="Arial Narrow" w:hAnsi="Arial Narrow" w:cstheme="minorHAnsi"/>
          <w:color w:val="000000" w:themeColor="text1"/>
        </w:rPr>
      </w:pPr>
      <w:r w:rsidRPr="00C61360">
        <w:rPr>
          <w:rFonts w:ascii="Arial Narrow" w:hAnsi="Arial Narrow" w:cstheme="minorHAnsi"/>
          <w:color w:val="000000" w:themeColor="text1"/>
        </w:rPr>
        <w:t>O contratado se obriga a executar os serviços de manutenção corretiva de acordo com os prazos e critérios estipulados, em dias, local e quantidade determinados pela ordem de serviço “Requisição”, de acordo com suas necessidades</w:t>
      </w:r>
      <w:r w:rsidRPr="00C61360">
        <w:rPr>
          <w:rFonts w:ascii="Arial Narrow" w:hAnsi="Arial Narrow" w:cstheme="minorHAnsi"/>
          <w:bCs/>
          <w:color w:val="000000" w:themeColor="text1"/>
        </w:rPr>
        <w:t>.</w:t>
      </w:r>
    </w:p>
    <w:p w14:paraId="02D600C3" w14:textId="77777777" w:rsidR="00A9647F" w:rsidRPr="00C61360" w:rsidRDefault="00A9647F" w:rsidP="00A9647F">
      <w:pPr>
        <w:pStyle w:val="PargrafodaLista"/>
        <w:tabs>
          <w:tab w:val="left" w:pos="709"/>
          <w:tab w:val="left" w:pos="1276"/>
          <w:tab w:val="left" w:pos="2340"/>
        </w:tabs>
        <w:spacing w:beforeLines="57" w:before="136" w:afterLines="57" w:after="136"/>
        <w:ind w:left="0"/>
        <w:jc w:val="both"/>
        <w:rPr>
          <w:rFonts w:ascii="Arial Narrow" w:hAnsi="Arial Narrow" w:cstheme="minorHAnsi"/>
          <w:color w:val="000000" w:themeColor="text1"/>
        </w:rPr>
      </w:pPr>
    </w:p>
    <w:p w14:paraId="66E7F17C"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firstLine="0"/>
        <w:contextualSpacing/>
        <w:jc w:val="both"/>
        <w:rPr>
          <w:rFonts w:ascii="Arial Narrow" w:hAnsi="Arial Narrow" w:cstheme="minorHAnsi"/>
          <w:b/>
          <w:bCs/>
          <w:color w:val="000000" w:themeColor="text1"/>
        </w:rPr>
      </w:pPr>
      <w:r w:rsidRPr="00C61360">
        <w:rPr>
          <w:rFonts w:ascii="Arial Narrow" w:hAnsi="Arial Narrow" w:cstheme="minorHAnsi"/>
          <w:color w:val="000000"/>
        </w:rPr>
        <w:t xml:space="preserve">Independentemente da quantidade solicitada </w:t>
      </w:r>
      <w:proofErr w:type="gramStart"/>
      <w:r w:rsidRPr="00C61360">
        <w:rPr>
          <w:rFonts w:ascii="Arial Narrow" w:hAnsi="Arial Narrow" w:cstheme="minorHAnsi"/>
          <w:color w:val="000000"/>
        </w:rPr>
        <w:t>a</w:t>
      </w:r>
      <w:proofErr w:type="gramEnd"/>
      <w:r w:rsidRPr="00C61360">
        <w:rPr>
          <w:rFonts w:ascii="Arial Narrow" w:hAnsi="Arial Narrow" w:cstheme="minorHAnsi"/>
          <w:color w:val="000000"/>
        </w:rPr>
        <w:t xml:space="preserve"> contratada estará obrigada a atender a todas as ordens de serviços expedidas durante a vigência do contrato, sempre obedecendo as datas e os horários estipulados nas Requisições;</w:t>
      </w:r>
    </w:p>
    <w:p w14:paraId="6B28082D" w14:textId="77777777" w:rsidR="00A9647F" w:rsidRPr="00C61360" w:rsidRDefault="00A9647F" w:rsidP="00A9647F">
      <w:pPr>
        <w:pStyle w:val="PargrafodaLista"/>
        <w:tabs>
          <w:tab w:val="left" w:pos="709"/>
        </w:tabs>
        <w:ind w:left="0"/>
        <w:jc w:val="both"/>
        <w:rPr>
          <w:rFonts w:ascii="Arial Narrow" w:hAnsi="Arial Narrow" w:cstheme="minorHAnsi"/>
          <w:color w:val="000000"/>
        </w:rPr>
      </w:pPr>
    </w:p>
    <w:p w14:paraId="79CE86ED"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firstLine="0"/>
        <w:contextualSpacing/>
        <w:jc w:val="both"/>
        <w:rPr>
          <w:rFonts w:ascii="Arial Narrow" w:hAnsi="Arial Narrow" w:cstheme="minorHAnsi"/>
          <w:b/>
          <w:bCs/>
          <w:color w:val="000000" w:themeColor="text1"/>
        </w:rPr>
      </w:pPr>
      <w:r w:rsidRPr="00C61360">
        <w:rPr>
          <w:rFonts w:ascii="Arial Narrow" w:hAnsi="Arial Narrow" w:cstheme="minorHAnsi"/>
          <w:color w:val="000000"/>
        </w:rPr>
        <w:t xml:space="preserve">Será </w:t>
      </w:r>
      <w:proofErr w:type="gramStart"/>
      <w:r w:rsidRPr="00C61360">
        <w:rPr>
          <w:rFonts w:ascii="Arial Narrow" w:hAnsi="Arial Narrow" w:cstheme="minorHAnsi"/>
          <w:color w:val="000000"/>
        </w:rPr>
        <w:t>considerada impróprio e recusado</w:t>
      </w:r>
      <w:proofErr w:type="gramEnd"/>
      <w:r w:rsidRPr="00C61360">
        <w:rPr>
          <w:rFonts w:ascii="Arial Narrow" w:hAnsi="Arial Narrow" w:cstheme="minorHAnsi"/>
          <w:color w:val="000000"/>
        </w:rPr>
        <w:t>, todo o serviço que não atender os padrões de qualidade esperados e exigidos em contrato;</w:t>
      </w:r>
    </w:p>
    <w:p w14:paraId="031B378D" w14:textId="77777777" w:rsidR="00A9647F" w:rsidRPr="00C61360" w:rsidRDefault="00A9647F" w:rsidP="00A9647F">
      <w:pPr>
        <w:pStyle w:val="PargrafodaLista"/>
        <w:tabs>
          <w:tab w:val="left" w:pos="709"/>
        </w:tabs>
        <w:ind w:left="0"/>
        <w:jc w:val="both"/>
        <w:rPr>
          <w:rFonts w:ascii="Arial Narrow" w:hAnsi="Arial Narrow" w:cstheme="minorHAnsi"/>
          <w:color w:val="000000"/>
        </w:rPr>
      </w:pPr>
    </w:p>
    <w:p w14:paraId="462EBCAB"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firstLine="0"/>
        <w:contextualSpacing/>
        <w:jc w:val="both"/>
        <w:rPr>
          <w:rFonts w:ascii="Arial Narrow" w:hAnsi="Arial Narrow" w:cstheme="minorHAnsi"/>
          <w:b/>
          <w:bCs/>
          <w:color w:val="000000" w:themeColor="text1"/>
        </w:rPr>
      </w:pPr>
      <w:r w:rsidRPr="00C61360">
        <w:rPr>
          <w:rFonts w:ascii="Arial Narrow" w:hAnsi="Arial Narrow" w:cstheme="minorHAnsi"/>
          <w:color w:val="000000"/>
        </w:rPr>
        <w:t>A contratada obriga-se a permitir, em qualquer tempo, visitas técnicas em suas dependências, a serem realizadas pelos Técnicos, mecânicos ou fiscal de contrato, para esclarecimentos de dúvidas ou questionamentos que possa surgir durante a vigência do contrato;</w:t>
      </w:r>
    </w:p>
    <w:p w14:paraId="0A08B88E" w14:textId="77777777" w:rsidR="00A9647F" w:rsidRPr="00C61360" w:rsidRDefault="00A9647F" w:rsidP="00A9647F">
      <w:pPr>
        <w:pStyle w:val="PargrafodaLista"/>
        <w:tabs>
          <w:tab w:val="left" w:pos="709"/>
        </w:tabs>
        <w:ind w:left="0"/>
        <w:jc w:val="both"/>
        <w:rPr>
          <w:rFonts w:ascii="Arial Narrow" w:hAnsi="Arial Narrow" w:cstheme="minorHAnsi"/>
          <w:iCs/>
          <w:color w:val="000000"/>
        </w:rPr>
      </w:pPr>
    </w:p>
    <w:p w14:paraId="0B9CCE32"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firstLine="0"/>
        <w:contextualSpacing/>
        <w:jc w:val="both"/>
        <w:rPr>
          <w:rFonts w:ascii="Arial Narrow" w:hAnsi="Arial Narrow" w:cstheme="minorHAnsi"/>
          <w:b/>
          <w:bCs/>
          <w:color w:val="000000" w:themeColor="text1"/>
        </w:rPr>
      </w:pPr>
      <w:r w:rsidRPr="00C61360">
        <w:rPr>
          <w:rFonts w:ascii="Arial Narrow" w:hAnsi="Arial Narrow" w:cstheme="minorHAnsi"/>
          <w:iCs/>
          <w:color w:val="000000"/>
        </w:rPr>
        <w:t xml:space="preserve">Todos os </w:t>
      </w:r>
      <w:r>
        <w:rPr>
          <w:rFonts w:ascii="Arial Narrow" w:hAnsi="Arial Narrow" w:cstheme="minorHAnsi"/>
          <w:iCs/>
          <w:color w:val="000000"/>
        </w:rPr>
        <w:t xml:space="preserve">serviços </w:t>
      </w:r>
      <w:r w:rsidRPr="00C61360">
        <w:rPr>
          <w:rFonts w:ascii="Arial Narrow" w:hAnsi="Arial Narrow" w:cstheme="minorHAnsi"/>
          <w:iCs/>
          <w:color w:val="000000"/>
        </w:rPr>
        <w:t xml:space="preserve">deverão ser entregues dentro dos prazos e se caso for, em regime de urgência devido </w:t>
      </w:r>
      <w:proofErr w:type="gramStart"/>
      <w:r w:rsidRPr="00C61360">
        <w:rPr>
          <w:rFonts w:ascii="Arial Narrow" w:hAnsi="Arial Narrow" w:cstheme="minorHAnsi"/>
          <w:iCs/>
          <w:color w:val="000000"/>
        </w:rPr>
        <w:t>a</w:t>
      </w:r>
      <w:proofErr w:type="gramEnd"/>
      <w:r w:rsidRPr="00C61360">
        <w:rPr>
          <w:rFonts w:ascii="Arial Narrow" w:hAnsi="Arial Narrow" w:cstheme="minorHAnsi"/>
          <w:iCs/>
          <w:color w:val="000000"/>
        </w:rPr>
        <w:t xml:space="preserve"> necessidade ou sob o princípio do interesse público;</w:t>
      </w:r>
    </w:p>
    <w:p w14:paraId="199F06E5" w14:textId="77777777" w:rsidR="00A9647F" w:rsidRPr="00C61360" w:rsidRDefault="00A9647F" w:rsidP="00A9647F">
      <w:pPr>
        <w:pStyle w:val="PargrafodaLista"/>
        <w:tabs>
          <w:tab w:val="left" w:pos="709"/>
        </w:tabs>
        <w:ind w:left="0"/>
        <w:jc w:val="both"/>
        <w:rPr>
          <w:rFonts w:ascii="Arial Narrow" w:hAnsi="Arial Narrow" w:cstheme="minorHAnsi"/>
          <w:color w:val="000000"/>
        </w:rPr>
      </w:pPr>
    </w:p>
    <w:p w14:paraId="04D8318C"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firstLine="0"/>
        <w:contextualSpacing/>
        <w:jc w:val="both"/>
        <w:rPr>
          <w:rFonts w:ascii="Arial Narrow" w:hAnsi="Arial Narrow" w:cstheme="minorHAnsi"/>
          <w:b/>
          <w:bCs/>
          <w:color w:val="000000" w:themeColor="text1"/>
        </w:rPr>
      </w:pPr>
      <w:r w:rsidRPr="00C61360">
        <w:rPr>
          <w:rFonts w:ascii="Arial Narrow" w:hAnsi="Arial Narrow" w:cstheme="minorHAnsi"/>
          <w:color w:val="000000"/>
        </w:rPr>
        <w:t xml:space="preserve">Os </w:t>
      </w:r>
      <w:r>
        <w:rPr>
          <w:rFonts w:ascii="Arial Narrow" w:hAnsi="Arial Narrow" w:cstheme="minorHAnsi"/>
          <w:color w:val="000000"/>
        </w:rPr>
        <w:t xml:space="preserve">serviços </w:t>
      </w:r>
      <w:r w:rsidRPr="00C61360">
        <w:rPr>
          <w:rFonts w:ascii="Arial Narrow" w:hAnsi="Arial Narrow" w:cstheme="minorHAnsi"/>
          <w:color w:val="000000"/>
        </w:rPr>
        <w:t xml:space="preserve">que apresentarem qualquer tipo de problema dentro do prazo de validade deverão ser </w:t>
      </w:r>
      <w:r>
        <w:rPr>
          <w:rFonts w:ascii="Arial Narrow" w:hAnsi="Arial Narrow" w:cstheme="minorHAnsi"/>
          <w:color w:val="000000"/>
        </w:rPr>
        <w:t>trocado</w:t>
      </w:r>
      <w:r w:rsidRPr="00C61360">
        <w:rPr>
          <w:rFonts w:ascii="Arial Narrow" w:hAnsi="Arial Narrow" w:cstheme="minorHAnsi"/>
          <w:color w:val="000000"/>
        </w:rPr>
        <w:t>s pelo fornecedor;</w:t>
      </w:r>
    </w:p>
    <w:p w14:paraId="74F17DBB" w14:textId="77777777" w:rsidR="00A9647F" w:rsidRPr="00C61360" w:rsidRDefault="00A9647F" w:rsidP="00A9647F">
      <w:pPr>
        <w:pStyle w:val="PargrafodaLista"/>
        <w:rPr>
          <w:rFonts w:ascii="Arial Narrow" w:hAnsi="Arial Narrow" w:cstheme="minorHAnsi"/>
          <w:b/>
          <w:bCs/>
          <w:color w:val="000000" w:themeColor="text1"/>
        </w:rPr>
      </w:pPr>
    </w:p>
    <w:p w14:paraId="6F715FC6"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firstLine="0"/>
        <w:contextualSpacing/>
        <w:jc w:val="both"/>
        <w:rPr>
          <w:rFonts w:ascii="Arial Narrow" w:hAnsi="Arial Narrow" w:cstheme="minorHAnsi"/>
          <w:color w:val="000000" w:themeColor="text1"/>
        </w:rPr>
      </w:pPr>
      <w:r w:rsidRPr="00C61360">
        <w:rPr>
          <w:rFonts w:ascii="Arial Narrow" w:hAnsi="Arial Narrow" w:cstheme="minorHAnsi"/>
          <w:color w:val="000000" w:themeColor="text1"/>
        </w:rPr>
        <w:t xml:space="preserve">A contratada deverá providenciar a troca, em no máximo </w:t>
      </w:r>
      <w:r w:rsidRPr="00C61360">
        <w:rPr>
          <w:rFonts w:ascii="Arial Narrow" w:hAnsi="Arial Narrow" w:cstheme="minorHAnsi"/>
          <w:b/>
          <w:bCs/>
          <w:color w:val="000000" w:themeColor="text1"/>
        </w:rPr>
        <w:t>48 (quarenta e oito) horas</w:t>
      </w:r>
      <w:r w:rsidRPr="00C61360">
        <w:rPr>
          <w:rFonts w:ascii="Arial Narrow" w:hAnsi="Arial Narrow" w:cstheme="minorHAnsi"/>
          <w:color w:val="000000" w:themeColor="text1"/>
        </w:rPr>
        <w:t>, dos serviços que por ventura vierem a ser rejeitadas pelo fiscal de contrato por estarem em desacordo com o pedido.</w:t>
      </w:r>
    </w:p>
    <w:p w14:paraId="6B741E0C" w14:textId="77777777" w:rsidR="00A9647F" w:rsidRPr="00C61360" w:rsidRDefault="00A9647F" w:rsidP="00A9647F">
      <w:pPr>
        <w:pStyle w:val="PargrafodaLista"/>
        <w:tabs>
          <w:tab w:val="left" w:pos="709"/>
        </w:tabs>
        <w:ind w:left="0"/>
        <w:jc w:val="both"/>
        <w:rPr>
          <w:rFonts w:ascii="Arial Narrow" w:hAnsi="Arial Narrow" w:cstheme="minorHAnsi"/>
          <w:color w:val="000000"/>
        </w:rPr>
      </w:pPr>
    </w:p>
    <w:p w14:paraId="60B19A95"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firstLine="0"/>
        <w:contextualSpacing/>
        <w:jc w:val="both"/>
        <w:rPr>
          <w:rFonts w:ascii="Arial Narrow" w:hAnsi="Arial Narrow" w:cstheme="minorHAnsi"/>
          <w:b/>
          <w:bCs/>
          <w:color w:val="000000" w:themeColor="text1"/>
        </w:rPr>
      </w:pPr>
      <w:r w:rsidRPr="00C61360">
        <w:rPr>
          <w:rFonts w:ascii="Arial Narrow" w:hAnsi="Arial Narrow" w:cstheme="minorHAnsi"/>
          <w:color w:val="000000"/>
        </w:rPr>
        <w:t>A licitante vencedora</w:t>
      </w:r>
      <w:proofErr w:type="gramStart"/>
      <w:r w:rsidRPr="00C61360">
        <w:rPr>
          <w:rFonts w:ascii="Arial Narrow" w:hAnsi="Arial Narrow" w:cstheme="minorHAnsi"/>
          <w:color w:val="000000"/>
        </w:rPr>
        <w:t>, sujeitar-se-á</w:t>
      </w:r>
      <w:proofErr w:type="gramEnd"/>
      <w:r w:rsidRPr="00C61360">
        <w:rPr>
          <w:rFonts w:ascii="Arial Narrow" w:hAnsi="Arial Narrow" w:cstheme="minorHAnsi"/>
          <w:color w:val="000000"/>
        </w:rPr>
        <w:t xml:space="preserve"> a mais ampla e irrestrita fiscalização por parte do Município, através dos técnicos encarregados e do </w:t>
      </w:r>
      <w:r w:rsidRPr="00C61360">
        <w:rPr>
          <w:rFonts w:ascii="Arial Narrow" w:hAnsi="Arial Narrow" w:cstheme="minorHAnsi"/>
          <w:color w:val="000000"/>
          <w:u w:val="single"/>
        </w:rPr>
        <w:t>Fiscal de Contrato</w:t>
      </w:r>
      <w:r w:rsidRPr="00C61360">
        <w:rPr>
          <w:rFonts w:ascii="Arial Narrow" w:hAnsi="Arial Narrow" w:cstheme="minorHAnsi"/>
          <w:color w:val="000000"/>
        </w:rPr>
        <w:t>, designado a acompanhar a entrega dos serviços, prestando esclarecimentos solicitados atendendo as reclamações formuladas, inclusive sobre os prazos e condições das entregas;</w:t>
      </w:r>
    </w:p>
    <w:p w14:paraId="18843972" w14:textId="77777777" w:rsidR="00A9647F" w:rsidRPr="00C61360" w:rsidRDefault="00A9647F" w:rsidP="00A9647F">
      <w:pPr>
        <w:pStyle w:val="PargrafodaLista"/>
        <w:tabs>
          <w:tab w:val="left" w:pos="709"/>
        </w:tabs>
        <w:ind w:left="0"/>
        <w:jc w:val="both"/>
        <w:rPr>
          <w:rFonts w:ascii="Arial Narrow" w:hAnsi="Arial Narrow" w:cstheme="minorHAnsi"/>
          <w:color w:val="000000"/>
        </w:rPr>
      </w:pPr>
    </w:p>
    <w:p w14:paraId="239C92CC"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firstLine="0"/>
        <w:contextualSpacing/>
        <w:jc w:val="both"/>
        <w:rPr>
          <w:rFonts w:ascii="Arial Narrow" w:hAnsi="Arial Narrow" w:cstheme="minorHAnsi"/>
          <w:b/>
          <w:bCs/>
          <w:color w:val="000000" w:themeColor="text1"/>
        </w:rPr>
      </w:pPr>
      <w:r w:rsidRPr="00C61360">
        <w:rPr>
          <w:rFonts w:ascii="Arial Narrow" w:hAnsi="Arial Narrow" w:cstheme="minorHAnsi"/>
          <w:color w:val="000000"/>
        </w:rPr>
        <w:t>As solicitações dos</w:t>
      </w:r>
      <w:r>
        <w:rPr>
          <w:rFonts w:ascii="Arial Narrow" w:hAnsi="Arial Narrow" w:cstheme="minorHAnsi"/>
          <w:color w:val="000000"/>
        </w:rPr>
        <w:t xml:space="preserve"> serviços serão</w:t>
      </w:r>
      <w:r w:rsidRPr="00C61360">
        <w:rPr>
          <w:rFonts w:ascii="Arial Narrow" w:hAnsi="Arial Narrow" w:cstheme="minorHAnsi"/>
          <w:color w:val="000000"/>
        </w:rPr>
        <w:t xml:space="preserve"> realizadas pela Contratante, por meio de requisições emitidas pelo Setor de Compras da Prefeitura Municipal de Coronel Sapucaia/MS. As requisições deverão conter a identificação da unidade requisitante, indicação expressa do número do contrato, do número da licitação, do número do processo, a identificação da Contratada, a especificação dos itens, as quantidades, datas e horários e endereço de entrega;</w:t>
      </w:r>
    </w:p>
    <w:p w14:paraId="48B8616B" w14:textId="77777777" w:rsidR="00A9647F" w:rsidRPr="00C61360" w:rsidRDefault="00A9647F" w:rsidP="00A9647F">
      <w:pPr>
        <w:pStyle w:val="PargrafodaLista"/>
        <w:tabs>
          <w:tab w:val="left" w:pos="709"/>
        </w:tabs>
        <w:ind w:left="0"/>
        <w:jc w:val="both"/>
        <w:rPr>
          <w:rFonts w:ascii="Arial Narrow" w:hAnsi="Arial Narrow" w:cstheme="minorHAnsi"/>
          <w:color w:val="000000"/>
        </w:rPr>
      </w:pPr>
    </w:p>
    <w:p w14:paraId="647E2062" w14:textId="77777777" w:rsidR="00A9647F" w:rsidRPr="00C61360" w:rsidRDefault="00A9647F" w:rsidP="00A9647F">
      <w:pPr>
        <w:pStyle w:val="PargrafodaLista"/>
        <w:numPr>
          <w:ilvl w:val="1"/>
          <w:numId w:val="32"/>
        </w:numPr>
        <w:tabs>
          <w:tab w:val="left" w:pos="709"/>
          <w:tab w:val="left" w:pos="1276"/>
          <w:tab w:val="left" w:pos="2340"/>
        </w:tabs>
        <w:spacing w:beforeLines="57" w:before="136" w:afterLines="57" w:after="136"/>
        <w:ind w:left="0" w:firstLine="0"/>
        <w:contextualSpacing/>
        <w:jc w:val="both"/>
        <w:rPr>
          <w:rFonts w:ascii="Arial Narrow" w:hAnsi="Arial Narrow" w:cstheme="minorHAnsi"/>
          <w:b/>
          <w:bCs/>
          <w:color w:val="000000" w:themeColor="text1"/>
        </w:rPr>
      </w:pPr>
      <w:r w:rsidRPr="00C61360">
        <w:rPr>
          <w:rFonts w:ascii="Arial Narrow" w:hAnsi="Arial Narrow" w:cstheme="minorHAnsi"/>
          <w:color w:val="000000"/>
        </w:rPr>
        <w:t xml:space="preserve">As requisições serão expedidas por quaisquer meios de comunicação que possibilitem a comprovação do respectivo recebimento por parte da Contratada, preferencialmente por correio </w:t>
      </w:r>
      <w:proofErr w:type="gramStart"/>
      <w:r w:rsidRPr="00C61360">
        <w:rPr>
          <w:rFonts w:ascii="Arial Narrow" w:hAnsi="Arial Narrow" w:cstheme="minorHAnsi"/>
          <w:color w:val="000000"/>
        </w:rPr>
        <w:t>eletrônico</w:t>
      </w:r>
      <w:proofErr w:type="gramEnd"/>
    </w:p>
    <w:bookmarkEnd w:id="12"/>
    <w:p w14:paraId="55AD39A0" w14:textId="77777777" w:rsidR="00A9647F" w:rsidRPr="00C61360" w:rsidRDefault="00A9647F" w:rsidP="00A9647F">
      <w:pPr>
        <w:pStyle w:val="PargrafodaLista"/>
        <w:tabs>
          <w:tab w:val="left" w:pos="709"/>
          <w:tab w:val="left" w:pos="1276"/>
          <w:tab w:val="left" w:pos="2340"/>
        </w:tabs>
        <w:ind w:left="0"/>
        <w:jc w:val="both"/>
        <w:rPr>
          <w:rFonts w:ascii="Arial Narrow" w:hAnsi="Arial Narrow" w:cstheme="minorHAnsi"/>
        </w:rPr>
      </w:pPr>
    </w:p>
    <w:p w14:paraId="718889C9" w14:textId="77777777" w:rsidR="00A9647F" w:rsidRPr="00C61360" w:rsidRDefault="00A9647F" w:rsidP="00A9647F">
      <w:pPr>
        <w:pStyle w:val="PargrafodaLista"/>
        <w:numPr>
          <w:ilvl w:val="1"/>
          <w:numId w:val="32"/>
        </w:numPr>
        <w:tabs>
          <w:tab w:val="left" w:pos="709"/>
          <w:tab w:val="left" w:pos="1276"/>
          <w:tab w:val="left" w:pos="2340"/>
        </w:tabs>
        <w:ind w:left="0" w:firstLine="0"/>
        <w:contextualSpacing/>
        <w:jc w:val="both"/>
        <w:rPr>
          <w:rFonts w:ascii="Arial Narrow" w:hAnsi="Arial Narrow" w:cstheme="minorHAnsi"/>
        </w:rPr>
      </w:pPr>
      <w:r w:rsidRPr="00C61360">
        <w:rPr>
          <w:rFonts w:ascii="Arial Narrow" w:hAnsi="Arial Narrow" w:cstheme="minorHAnsi"/>
        </w:rPr>
        <w:t xml:space="preserve">As requisições serão em formulário padrão da Prefeitura Municipal de Coronel Sapucaia/MS. </w:t>
      </w:r>
    </w:p>
    <w:p w14:paraId="1E1ADBFB" w14:textId="77777777" w:rsidR="00A9647F" w:rsidRPr="00C61360" w:rsidRDefault="00A9647F" w:rsidP="00A9647F">
      <w:pPr>
        <w:pStyle w:val="PargrafodaLista"/>
        <w:tabs>
          <w:tab w:val="left" w:pos="709"/>
        </w:tabs>
        <w:ind w:left="0"/>
        <w:jc w:val="both"/>
        <w:rPr>
          <w:rFonts w:ascii="Arial Narrow" w:hAnsi="Arial Narrow" w:cstheme="minorHAnsi"/>
        </w:rPr>
      </w:pPr>
    </w:p>
    <w:p w14:paraId="0775FEAF" w14:textId="77777777" w:rsidR="00A9647F" w:rsidRPr="00C61360" w:rsidRDefault="00A9647F" w:rsidP="00A9647F">
      <w:pPr>
        <w:pStyle w:val="PargrafodaLista"/>
        <w:numPr>
          <w:ilvl w:val="1"/>
          <w:numId w:val="32"/>
        </w:numPr>
        <w:tabs>
          <w:tab w:val="left" w:pos="709"/>
          <w:tab w:val="left" w:pos="1276"/>
          <w:tab w:val="left" w:pos="2340"/>
        </w:tabs>
        <w:ind w:left="0" w:firstLine="0"/>
        <w:contextualSpacing/>
        <w:jc w:val="both"/>
        <w:rPr>
          <w:rFonts w:ascii="Arial Narrow" w:hAnsi="Arial Narrow" w:cstheme="minorHAnsi"/>
        </w:rPr>
      </w:pPr>
      <w:r w:rsidRPr="00C61360">
        <w:rPr>
          <w:rFonts w:ascii="Arial Narrow" w:hAnsi="Arial Narrow" w:cstheme="minorHAnsi"/>
        </w:rPr>
        <w:t xml:space="preserve">Correrão por conta da contratada todas as despesas de embalagem, seguros, transporte, tributos, encargos trabalhistas e previdenciários, decorrentes da entrega dos serviços e da própria aquisição de </w:t>
      </w:r>
      <w:r>
        <w:rPr>
          <w:rFonts w:ascii="Arial Narrow" w:hAnsi="Arial Narrow" w:cstheme="minorHAnsi"/>
        </w:rPr>
        <w:t>serviços.</w:t>
      </w:r>
    </w:p>
    <w:p w14:paraId="54B83286" w14:textId="77777777" w:rsidR="00A9647F" w:rsidRPr="00C61360" w:rsidRDefault="00A9647F" w:rsidP="00A9647F">
      <w:pPr>
        <w:pStyle w:val="PargrafodaLista"/>
        <w:tabs>
          <w:tab w:val="left" w:pos="709"/>
        </w:tabs>
        <w:ind w:left="0"/>
        <w:jc w:val="both"/>
        <w:rPr>
          <w:rFonts w:ascii="Arial Narrow" w:hAnsi="Arial Narrow" w:cstheme="minorHAnsi"/>
        </w:rPr>
      </w:pPr>
    </w:p>
    <w:p w14:paraId="39772C4D" w14:textId="77777777" w:rsidR="00A9647F" w:rsidRPr="00C61360" w:rsidRDefault="00A9647F" w:rsidP="00A9647F">
      <w:pPr>
        <w:pStyle w:val="PargrafodaLista"/>
        <w:numPr>
          <w:ilvl w:val="1"/>
          <w:numId w:val="32"/>
        </w:numPr>
        <w:tabs>
          <w:tab w:val="left" w:pos="709"/>
          <w:tab w:val="left" w:pos="1276"/>
          <w:tab w:val="left" w:pos="2340"/>
        </w:tabs>
        <w:ind w:left="0" w:firstLine="0"/>
        <w:contextualSpacing/>
        <w:jc w:val="both"/>
        <w:rPr>
          <w:rFonts w:ascii="Arial Narrow" w:hAnsi="Arial Narrow" w:cstheme="minorHAnsi"/>
        </w:rPr>
      </w:pPr>
      <w:r w:rsidRPr="00C61360">
        <w:rPr>
          <w:rFonts w:ascii="Arial Narrow" w:hAnsi="Arial Narrow" w:cstheme="minorHAnsi"/>
        </w:rPr>
        <w:lastRenderedPageBreak/>
        <w:t>Independente do estado em que foi entregue a Contratada, os veículos que venham receber serviços, deverão ser devolvidos ao contratante em perfeitas condições de uso, especialmente no que diz em respeito à higiene e limpeza.</w:t>
      </w:r>
    </w:p>
    <w:p w14:paraId="2BEB55D9" w14:textId="77777777" w:rsidR="00A9647F" w:rsidRPr="00C61360" w:rsidRDefault="00A9647F" w:rsidP="00A9647F">
      <w:pPr>
        <w:pStyle w:val="PargrafodaLista"/>
        <w:tabs>
          <w:tab w:val="left" w:pos="709"/>
        </w:tabs>
        <w:ind w:left="0"/>
        <w:jc w:val="both"/>
        <w:rPr>
          <w:rFonts w:ascii="Arial Narrow" w:hAnsi="Arial Narrow" w:cstheme="minorHAnsi"/>
        </w:rPr>
      </w:pPr>
    </w:p>
    <w:p w14:paraId="7E49316E" w14:textId="77777777" w:rsidR="00A9647F" w:rsidRPr="00C61360" w:rsidRDefault="00A9647F" w:rsidP="00A9647F">
      <w:pPr>
        <w:pStyle w:val="PargrafodaLista"/>
        <w:numPr>
          <w:ilvl w:val="1"/>
          <w:numId w:val="32"/>
        </w:numPr>
        <w:tabs>
          <w:tab w:val="left" w:pos="709"/>
          <w:tab w:val="left" w:pos="1276"/>
          <w:tab w:val="left" w:pos="2340"/>
        </w:tabs>
        <w:ind w:left="0" w:firstLine="0"/>
        <w:contextualSpacing/>
        <w:jc w:val="both"/>
        <w:rPr>
          <w:rFonts w:ascii="Arial Narrow" w:hAnsi="Arial Narrow" w:cstheme="minorHAnsi"/>
        </w:rPr>
      </w:pPr>
      <w:r w:rsidRPr="00C61360">
        <w:rPr>
          <w:rFonts w:ascii="Arial Narrow" w:hAnsi="Arial Narrow" w:cstheme="minorHAnsi"/>
        </w:rPr>
        <w:t xml:space="preserve">Os serviços prestados pela Contratada, bem como peças ou acessórios eventualmente substituídos, serão garantidos por período de </w:t>
      </w:r>
      <w:r w:rsidRPr="00C61360">
        <w:rPr>
          <w:rFonts w:ascii="Arial Narrow" w:hAnsi="Arial Narrow" w:cstheme="minorHAnsi"/>
          <w:b/>
          <w:bCs/>
        </w:rPr>
        <w:t>90 (noventa) dias</w:t>
      </w:r>
      <w:r w:rsidRPr="00C61360">
        <w:rPr>
          <w:rFonts w:ascii="Arial Narrow" w:hAnsi="Arial Narrow" w:cstheme="minorHAnsi"/>
        </w:rPr>
        <w:t>, obrigando-se a Contratada a refazer os serviços prestados e se for o caso, substituir as peças então aplicadas aos veículos, sem qualquer Ônus para a Prefeitura Municipal de Coronel Sapucaia/MS, caso se constate, durante esse período, qualquer defeito, avaria ou outra circunstância relacionados com o serviço promovido que impeçam a perfeita utilização do veículo assistidos, salvo se tais condições, comprovadamente, decorrer de motivo a houver dado causa a Administração Municipal, caso fortuito ou força maior.</w:t>
      </w:r>
    </w:p>
    <w:p w14:paraId="58FA53BA" w14:textId="77777777" w:rsidR="00A9647F" w:rsidRPr="00C61360" w:rsidRDefault="00A9647F" w:rsidP="00A9647F">
      <w:pPr>
        <w:pStyle w:val="PargrafodaLista"/>
        <w:tabs>
          <w:tab w:val="left" w:pos="709"/>
        </w:tabs>
        <w:ind w:left="0"/>
        <w:jc w:val="both"/>
        <w:rPr>
          <w:rFonts w:ascii="Arial Narrow" w:hAnsi="Arial Narrow" w:cstheme="minorHAnsi"/>
        </w:rPr>
      </w:pPr>
    </w:p>
    <w:p w14:paraId="166AEFB3" w14:textId="77777777" w:rsidR="00A9647F" w:rsidRPr="00C61360" w:rsidRDefault="00A9647F" w:rsidP="00A9647F">
      <w:pPr>
        <w:pStyle w:val="PargrafodaLista"/>
        <w:numPr>
          <w:ilvl w:val="1"/>
          <w:numId w:val="32"/>
        </w:numPr>
        <w:tabs>
          <w:tab w:val="left" w:pos="709"/>
          <w:tab w:val="left" w:pos="1276"/>
          <w:tab w:val="left" w:pos="2340"/>
        </w:tabs>
        <w:ind w:left="0" w:firstLine="0"/>
        <w:contextualSpacing/>
        <w:jc w:val="both"/>
        <w:rPr>
          <w:rFonts w:asciiTheme="minorHAnsi" w:hAnsiTheme="minorHAnsi" w:cstheme="minorHAnsi"/>
          <w:sz w:val="22"/>
          <w:szCs w:val="22"/>
        </w:rPr>
      </w:pPr>
      <w:r w:rsidRPr="00C61360">
        <w:rPr>
          <w:rFonts w:ascii="Arial Narrow" w:hAnsi="Arial Narrow" w:cstheme="minorHAnsi"/>
        </w:rPr>
        <w:t xml:space="preserve">Poderão ser efetuadas outras determinações físico-químicas, microbiológicas, microscópicas, toxicológicas ou </w:t>
      </w:r>
      <w:r w:rsidRPr="00C61360">
        <w:rPr>
          <w:rFonts w:ascii="Arial Narrow" w:hAnsi="Arial Narrow" w:cstheme="minorHAnsi"/>
          <w:u w:val="single"/>
        </w:rPr>
        <w:t>mecânicas</w:t>
      </w:r>
      <w:r w:rsidRPr="00C61360">
        <w:rPr>
          <w:rFonts w:ascii="Arial Narrow" w:hAnsi="Arial Narrow" w:cstheme="minorHAnsi"/>
        </w:rPr>
        <w:t xml:space="preserve"> sempre que se tornar necessária </w:t>
      </w:r>
      <w:proofErr w:type="gramStart"/>
      <w:r w:rsidRPr="00C61360">
        <w:rPr>
          <w:rFonts w:ascii="Arial Narrow" w:hAnsi="Arial Narrow" w:cstheme="minorHAnsi"/>
        </w:rPr>
        <w:t>a</w:t>
      </w:r>
      <w:proofErr w:type="gramEnd"/>
      <w:r w:rsidRPr="00C61360">
        <w:rPr>
          <w:rFonts w:ascii="Arial Narrow" w:hAnsi="Arial Narrow" w:cstheme="minorHAnsi"/>
        </w:rPr>
        <w:t xml:space="preserve"> obtenção de dados sobre a qualidade dos serviços entregues, que serão analisados de acordo com as metodologias oficiais e demais metodologias previstas na legislação.</w:t>
      </w:r>
    </w:p>
    <w:p w14:paraId="1F7A5370" w14:textId="77777777" w:rsidR="00A9647F" w:rsidRPr="00C61360" w:rsidRDefault="00A9647F" w:rsidP="00A9647F">
      <w:pPr>
        <w:pStyle w:val="SemEspaamento"/>
        <w:jc w:val="both"/>
        <w:rPr>
          <w:rFonts w:ascii="Arial Narrow" w:hAnsi="Arial Narrow"/>
          <w:color w:val="201F1E"/>
          <w:sz w:val="24"/>
          <w:szCs w:val="24"/>
          <w:shd w:val="clear" w:color="auto" w:fill="FFFFFF"/>
        </w:rPr>
      </w:pPr>
    </w:p>
    <w:p w14:paraId="32DFA603" w14:textId="77777777" w:rsidR="00A9647F" w:rsidRPr="00C61360" w:rsidRDefault="00A9647F" w:rsidP="00A9647F">
      <w:pPr>
        <w:pStyle w:val="PargrafodaLista"/>
        <w:numPr>
          <w:ilvl w:val="0"/>
          <w:numId w:val="32"/>
        </w:numPr>
        <w:ind w:hanging="720"/>
        <w:contextualSpacing/>
        <w:rPr>
          <w:rFonts w:ascii="Arial Narrow" w:hAnsi="Arial Narrow"/>
          <w:b/>
          <w:u w:val="single"/>
        </w:rPr>
      </w:pPr>
      <w:r w:rsidRPr="00C61360">
        <w:rPr>
          <w:rFonts w:ascii="Arial Narrow" w:hAnsi="Arial Narrow"/>
          <w:b/>
          <w:u w:val="single"/>
        </w:rPr>
        <w:t>DA ATA DE REGISTRO DE PREÇOS E DA VIGÊNCIA</w:t>
      </w:r>
    </w:p>
    <w:p w14:paraId="48F08F04" w14:textId="77777777" w:rsidR="00A9647F" w:rsidRPr="00C61360" w:rsidRDefault="00A9647F" w:rsidP="00A9647F">
      <w:pPr>
        <w:pStyle w:val="PargrafodaLista"/>
        <w:rPr>
          <w:rFonts w:ascii="Arial Narrow" w:hAnsi="Arial Narrow"/>
          <w:b/>
          <w:u w:val="single"/>
        </w:rPr>
      </w:pPr>
    </w:p>
    <w:p w14:paraId="4FAB62B2"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 Por se tratar de um objeto a ser entregue de forma parcelada e por não ser possível determinar com exatidão a quantidade a ser consumida, a utilização do sistema de registro de preços se mostra a mais eficaz para atender a administração municipal. </w:t>
      </w:r>
    </w:p>
    <w:p w14:paraId="7CF6231F" w14:textId="77777777" w:rsidR="00A9647F" w:rsidRPr="00C61360" w:rsidRDefault="00A9647F" w:rsidP="00A9647F">
      <w:pPr>
        <w:pStyle w:val="SemEspaamento"/>
        <w:ind w:left="709"/>
        <w:jc w:val="both"/>
        <w:rPr>
          <w:rFonts w:ascii="Arial Narrow" w:hAnsi="Arial Narrow"/>
          <w:color w:val="000000" w:themeColor="text1"/>
          <w:sz w:val="24"/>
          <w:szCs w:val="24"/>
          <w:shd w:val="clear" w:color="auto" w:fill="FFFFFF"/>
        </w:rPr>
      </w:pPr>
    </w:p>
    <w:p w14:paraId="09AE6203"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Assim, para fornecimento do objeto do presente instrumento será formalizada uma Ata de Registro de Preços, estabelecido em suas cláusulas todas às condições, obrigações e responsabilidade entre as partes, em conformidade com o Edital de licitação, este Termo de Referência e a Proposta da empresa vencedora. </w:t>
      </w:r>
    </w:p>
    <w:p w14:paraId="01F2C969" w14:textId="77777777" w:rsidR="00A9647F" w:rsidRPr="00C61360" w:rsidRDefault="00A9647F" w:rsidP="00A9647F">
      <w:pPr>
        <w:pStyle w:val="PargrafodaLista"/>
        <w:rPr>
          <w:rFonts w:ascii="Arial Narrow" w:hAnsi="Arial Narrow"/>
          <w:color w:val="000000" w:themeColor="text1"/>
          <w:shd w:val="clear" w:color="auto" w:fill="FFFFFF"/>
        </w:rPr>
      </w:pPr>
    </w:p>
    <w:p w14:paraId="5A257D16"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A ata de registro de preços terá vigência durante um período de </w:t>
      </w:r>
      <w:r w:rsidRPr="00C61360">
        <w:rPr>
          <w:rFonts w:ascii="Arial Narrow" w:hAnsi="Arial Narrow"/>
          <w:b/>
          <w:bCs/>
          <w:color w:val="000000" w:themeColor="text1"/>
          <w:sz w:val="24"/>
          <w:szCs w:val="24"/>
          <w:shd w:val="clear" w:color="auto" w:fill="FFFFFF"/>
        </w:rPr>
        <w:t>12 (doze) meses</w:t>
      </w:r>
      <w:r w:rsidRPr="00C61360">
        <w:rPr>
          <w:rFonts w:ascii="Arial Narrow" w:hAnsi="Arial Narrow"/>
          <w:color w:val="000000" w:themeColor="text1"/>
          <w:sz w:val="24"/>
          <w:szCs w:val="24"/>
          <w:shd w:val="clear" w:color="auto" w:fill="FFFFFF"/>
        </w:rPr>
        <w:t>, contados de sua assinatura.</w:t>
      </w:r>
    </w:p>
    <w:p w14:paraId="6B3C9AD2" w14:textId="77777777" w:rsidR="00A9647F" w:rsidRPr="00C61360" w:rsidRDefault="00A9647F" w:rsidP="00A9647F">
      <w:pPr>
        <w:spacing w:after="0" w:line="240" w:lineRule="auto"/>
        <w:jc w:val="both"/>
        <w:rPr>
          <w:rFonts w:ascii="Arial Narrow" w:hAnsi="Arial Narrow" w:cs="Times New Roman"/>
          <w:sz w:val="24"/>
          <w:szCs w:val="24"/>
        </w:rPr>
      </w:pPr>
    </w:p>
    <w:p w14:paraId="0F0C555D" w14:textId="77777777" w:rsidR="00A9647F" w:rsidRPr="00C61360" w:rsidRDefault="00A9647F" w:rsidP="00A9647F">
      <w:pPr>
        <w:pStyle w:val="PargrafodaLista"/>
        <w:numPr>
          <w:ilvl w:val="0"/>
          <w:numId w:val="32"/>
        </w:numPr>
        <w:ind w:hanging="720"/>
        <w:contextualSpacing/>
        <w:jc w:val="both"/>
        <w:rPr>
          <w:rFonts w:ascii="Arial Narrow" w:hAnsi="Arial Narrow"/>
          <w:b/>
          <w:u w:val="single"/>
        </w:rPr>
      </w:pPr>
      <w:r w:rsidRPr="00C61360">
        <w:rPr>
          <w:rFonts w:ascii="Arial Narrow" w:hAnsi="Arial Narrow"/>
          <w:b/>
          <w:u w:val="single"/>
        </w:rPr>
        <w:t>DAS CONDIÇÕES DE PAGAMENTO</w:t>
      </w:r>
    </w:p>
    <w:p w14:paraId="673399FD" w14:textId="77777777" w:rsidR="00A9647F" w:rsidRPr="00C61360" w:rsidRDefault="00A9647F" w:rsidP="00A9647F">
      <w:pPr>
        <w:pStyle w:val="PargrafodaLista"/>
        <w:jc w:val="both"/>
        <w:rPr>
          <w:rFonts w:ascii="Arial Narrow" w:hAnsi="Arial Narrow"/>
          <w:b/>
          <w:u w:val="single"/>
        </w:rPr>
      </w:pPr>
    </w:p>
    <w:p w14:paraId="41A76A82"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O pagamento será efetuado em </w:t>
      </w:r>
      <w:r w:rsidRPr="00C61360">
        <w:rPr>
          <w:rFonts w:ascii="Arial Narrow" w:hAnsi="Arial Narrow"/>
          <w:b/>
          <w:bCs/>
          <w:color w:val="000000" w:themeColor="text1"/>
          <w:sz w:val="24"/>
          <w:szCs w:val="24"/>
          <w:shd w:val="clear" w:color="auto" w:fill="FFFFFF"/>
        </w:rPr>
        <w:t>até 30 (trinta) dias</w:t>
      </w:r>
      <w:r w:rsidRPr="00C61360">
        <w:rPr>
          <w:rFonts w:ascii="Arial Narrow" w:hAnsi="Arial Narrow"/>
          <w:color w:val="000000" w:themeColor="text1"/>
          <w:sz w:val="24"/>
          <w:szCs w:val="24"/>
          <w:shd w:val="clear" w:color="auto" w:fill="FFFFFF"/>
        </w:rPr>
        <w:t xml:space="preserve"> contados a partir da data da entrega da respectiva Nota Fiscal e com o aceite dos Setores Competentes deste Município de Coronel Sapucaia / MS, através de seus titulares.</w:t>
      </w:r>
    </w:p>
    <w:p w14:paraId="4EADD0C5" w14:textId="77777777" w:rsidR="00A9647F" w:rsidRPr="00C61360" w:rsidRDefault="00A9647F" w:rsidP="00A9647F">
      <w:pPr>
        <w:pStyle w:val="SemEspaamento"/>
        <w:ind w:left="709"/>
        <w:jc w:val="both"/>
        <w:rPr>
          <w:rFonts w:ascii="Arial Narrow" w:hAnsi="Arial Narrow"/>
          <w:color w:val="000000" w:themeColor="text1"/>
          <w:sz w:val="24"/>
          <w:szCs w:val="24"/>
          <w:shd w:val="clear" w:color="auto" w:fill="FFFFFF"/>
        </w:rPr>
      </w:pPr>
    </w:p>
    <w:p w14:paraId="7D2F03B5"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Juntamente com cada Nota Fiscal, deverão ser apresentadas as certidões negativas de débitos perante a Receita Federal, Estadual e Municipal, além da certidão negativa de débitos perante a Justiça Trabalhista e o FGTS.</w:t>
      </w:r>
    </w:p>
    <w:p w14:paraId="0FAE3769" w14:textId="77777777" w:rsidR="00A9647F" w:rsidRPr="00C61360" w:rsidRDefault="00A9647F" w:rsidP="00A9647F">
      <w:pPr>
        <w:pStyle w:val="PargrafodaLista"/>
        <w:rPr>
          <w:rFonts w:ascii="Arial Narrow" w:hAnsi="Arial Narrow"/>
          <w:color w:val="000000" w:themeColor="text1"/>
          <w:shd w:val="clear" w:color="auto" w:fill="FFFFFF"/>
        </w:rPr>
      </w:pPr>
    </w:p>
    <w:p w14:paraId="299065FA"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Caso a Contratada não cumpra as condições estabelecidas no subitem anterior, a nota fiscal será passível de devolução, obrigando-se a mesma, a emitir nova(s) nota(s), que somente </w:t>
      </w:r>
      <w:proofErr w:type="gramStart"/>
      <w:r w:rsidRPr="00C61360">
        <w:rPr>
          <w:rFonts w:ascii="Arial Narrow" w:hAnsi="Arial Narrow"/>
          <w:color w:val="000000" w:themeColor="text1"/>
          <w:sz w:val="24"/>
          <w:szCs w:val="24"/>
          <w:shd w:val="clear" w:color="auto" w:fill="FFFFFF"/>
        </w:rPr>
        <w:t>será(</w:t>
      </w:r>
      <w:proofErr w:type="spellStart"/>
      <w:proofErr w:type="gramEnd"/>
      <w:r w:rsidRPr="00C61360">
        <w:rPr>
          <w:rFonts w:ascii="Arial Narrow" w:hAnsi="Arial Narrow"/>
          <w:color w:val="000000" w:themeColor="text1"/>
          <w:sz w:val="24"/>
          <w:szCs w:val="24"/>
          <w:shd w:val="clear" w:color="auto" w:fill="FFFFFF"/>
        </w:rPr>
        <w:t>ão</w:t>
      </w:r>
      <w:proofErr w:type="spellEnd"/>
      <w:r w:rsidRPr="00C61360">
        <w:rPr>
          <w:rFonts w:ascii="Arial Narrow" w:hAnsi="Arial Narrow"/>
          <w:color w:val="000000" w:themeColor="text1"/>
          <w:sz w:val="24"/>
          <w:szCs w:val="24"/>
          <w:shd w:val="clear" w:color="auto" w:fill="FFFFFF"/>
        </w:rPr>
        <w:t>) recebida(as) pelo Contratante com a anexação das certidões válidas.</w:t>
      </w:r>
    </w:p>
    <w:p w14:paraId="23A4EF74" w14:textId="77777777" w:rsidR="00A9647F" w:rsidRPr="00C61360" w:rsidRDefault="00A9647F" w:rsidP="00A9647F">
      <w:pPr>
        <w:pStyle w:val="PargrafodaLista"/>
        <w:rPr>
          <w:rFonts w:ascii="Arial Narrow" w:hAnsi="Arial Narrow"/>
          <w:color w:val="000000" w:themeColor="text1"/>
          <w:shd w:val="clear" w:color="auto" w:fill="FFFFFF"/>
        </w:rPr>
      </w:pPr>
    </w:p>
    <w:p w14:paraId="0983017F"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As Notas Fiscais e/ou Faturas correspondentes serão discriminativas, constando o número do processo, da modalidade da licitação, da ata de registro de preços e do contrato ou nota de empenho.</w:t>
      </w:r>
    </w:p>
    <w:p w14:paraId="01DD1C23" w14:textId="77777777" w:rsidR="00A9647F" w:rsidRPr="00C61360" w:rsidRDefault="00A9647F" w:rsidP="00A9647F">
      <w:pPr>
        <w:pStyle w:val="PargrafodaLista"/>
        <w:rPr>
          <w:rFonts w:ascii="Arial Narrow" w:hAnsi="Arial Narrow"/>
          <w:color w:val="000000" w:themeColor="text1"/>
          <w:shd w:val="clear" w:color="auto" w:fill="FFFFFF"/>
        </w:rPr>
      </w:pPr>
    </w:p>
    <w:p w14:paraId="1A8D2AA2"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lastRenderedPageBreak/>
        <w:t>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34A93A02" w14:textId="77777777" w:rsidR="00A9647F" w:rsidRPr="00C61360" w:rsidRDefault="00A9647F" w:rsidP="00A9647F">
      <w:pPr>
        <w:pStyle w:val="PargrafodaLista"/>
        <w:rPr>
          <w:rFonts w:ascii="Arial Narrow" w:hAnsi="Arial Narrow"/>
          <w:color w:val="000000" w:themeColor="text1"/>
          <w:shd w:val="clear" w:color="auto" w:fill="FFFFFF"/>
        </w:rPr>
      </w:pPr>
    </w:p>
    <w:p w14:paraId="5B232F33"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Os eventuais encargos financeiros, processuais e outros, decorrentes da inobservância, pela Contratada, de prazo de pagamento, serão de sua exclusiva responsabilidade.</w:t>
      </w:r>
    </w:p>
    <w:p w14:paraId="6FD69483" w14:textId="77777777" w:rsidR="00A9647F" w:rsidRPr="00C61360" w:rsidRDefault="00A9647F" w:rsidP="00A9647F">
      <w:pPr>
        <w:pStyle w:val="PargrafodaLista"/>
        <w:rPr>
          <w:rFonts w:ascii="Arial Narrow" w:hAnsi="Arial Narrow"/>
          <w:color w:val="000000" w:themeColor="text1"/>
          <w:shd w:val="clear" w:color="auto" w:fill="FFFFFF"/>
        </w:rPr>
      </w:pPr>
    </w:p>
    <w:p w14:paraId="160C4F64"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O Contratante efetuará retenção, na fonte, dos tributos e contribuições sobre todos os pagamentos devidos à Contratada.</w:t>
      </w:r>
    </w:p>
    <w:p w14:paraId="714E7515" w14:textId="77777777" w:rsidR="00A9647F" w:rsidRPr="00C61360" w:rsidRDefault="00A9647F" w:rsidP="00A9647F">
      <w:pPr>
        <w:pStyle w:val="PargrafodaLista"/>
        <w:rPr>
          <w:rFonts w:ascii="Arial Narrow" w:hAnsi="Arial Narrow"/>
          <w:color w:val="000000" w:themeColor="text1"/>
          <w:shd w:val="clear" w:color="auto" w:fill="FFFFFF"/>
        </w:rPr>
      </w:pPr>
    </w:p>
    <w:p w14:paraId="69EEAAF3"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Não será efetuado qualquer pagamento a Contratada enquanto houver pendência de liquidação da obrigação financeira em virtude de penalidade ou inadimplência contratual.</w:t>
      </w:r>
    </w:p>
    <w:p w14:paraId="04212417" w14:textId="77777777" w:rsidR="00A9647F" w:rsidRPr="00C61360" w:rsidRDefault="00A9647F" w:rsidP="00A9647F">
      <w:pPr>
        <w:pStyle w:val="SemEspaamento"/>
        <w:jc w:val="both"/>
        <w:rPr>
          <w:rFonts w:ascii="Arial Narrow" w:hAnsi="Arial Narrow"/>
          <w:color w:val="000000" w:themeColor="text1"/>
          <w:sz w:val="24"/>
          <w:szCs w:val="24"/>
          <w:shd w:val="clear" w:color="auto" w:fill="FFFFFF"/>
        </w:rPr>
      </w:pPr>
    </w:p>
    <w:p w14:paraId="06724AD8" w14:textId="77777777" w:rsidR="00A9647F" w:rsidRPr="00C61360" w:rsidRDefault="00A9647F" w:rsidP="00A9647F">
      <w:pPr>
        <w:pStyle w:val="SemEspaamento"/>
        <w:numPr>
          <w:ilvl w:val="0"/>
          <w:numId w:val="32"/>
        </w:numPr>
        <w:ind w:hanging="720"/>
        <w:jc w:val="both"/>
        <w:rPr>
          <w:rFonts w:ascii="Arial Narrow" w:hAnsi="Arial Narrow"/>
          <w:color w:val="000000" w:themeColor="text1"/>
          <w:sz w:val="24"/>
          <w:szCs w:val="24"/>
          <w:shd w:val="clear" w:color="auto" w:fill="FFFFFF"/>
        </w:rPr>
      </w:pPr>
      <w:r w:rsidRPr="00C61360">
        <w:rPr>
          <w:rFonts w:ascii="Arial Narrow" w:hAnsi="Arial Narrow"/>
          <w:b/>
          <w:sz w:val="24"/>
          <w:szCs w:val="24"/>
          <w:u w:val="single"/>
        </w:rPr>
        <w:t>DAS OBRIGAÇÕES DA CONTRATADA</w:t>
      </w:r>
      <w:r w:rsidRPr="00C61360">
        <w:rPr>
          <w:rFonts w:ascii="Arial Narrow" w:hAnsi="Arial Narrow"/>
          <w:color w:val="000000" w:themeColor="text1"/>
          <w:sz w:val="24"/>
          <w:szCs w:val="24"/>
          <w:shd w:val="clear" w:color="auto" w:fill="FFFFFF"/>
        </w:rPr>
        <w:t xml:space="preserve"> </w:t>
      </w:r>
    </w:p>
    <w:p w14:paraId="69ADF4B1" w14:textId="77777777" w:rsidR="00A9647F" w:rsidRPr="00C61360" w:rsidRDefault="00A9647F" w:rsidP="00A9647F">
      <w:pPr>
        <w:pStyle w:val="SemEspaamento"/>
        <w:ind w:firstLine="708"/>
        <w:jc w:val="both"/>
        <w:rPr>
          <w:rFonts w:ascii="Arial Narrow" w:hAnsi="Arial Narrow"/>
          <w:color w:val="000000" w:themeColor="text1"/>
          <w:sz w:val="24"/>
          <w:szCs w:val="24"/>
          <w:shd w:val="clear" w:color="auto" w:fill="FFFFFF"/>
        </w:rPr>
      </w:pPr>
    </w:p>
    <w:p w14:paraId="51911B4B"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Constituem obrigações da Contratada, além das demais previstas no Contrato ou dele decorrentes:</w:t>
      </w:r>
    </w:p>
    <w:p w14:paraId="46D0E2CA"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Pr>
          <w:rFonts w:ascii="Arial Narrow" w:hAnsi="Arial Narrow"/>
          <w:color w:val="000000" w:themeColor="text1"/>
          <w:sz w:val="24"/>
          <w:szCs w:val="24"/>
          <w:shd w:val="clear" w:color="auto" w:fill="FFFFFF"/>
        </w:rPr>
        <w:t>Executar os serviços</w:t>
      </w:r>
      <w:r w:rsidRPr="00C61360">
        <w:rPr>
          <w:rFonts w:ascii="Arial Narrow" w:hAnsi="Arial Narrow"/>
          <w:color w:val="000000" w:themeColor="text1"/>
          <w:sz w:val="24"/>
          <w:szCs w:val="24"/>
          <w:shd w:val="clear" w:color="auto" w:fill="FFFFFF"/>
        </w:rPr>
        <w:t xml:space="preserve"> objeto desta licitação de acordo com as quantidades e marcas constante na autorização de fornecimento ou documento equivalente;</w:t>
      </w:r>
    </w:p>
    <w:p w14:paraId="5699315A" w14:textId="77777777" w:rsidR="00A9647F" w:rsidRPr="00C61360" w:rsidRDefault="00A9647F" w:rsidP="00A9647F">
      <w:pPr>
        <w:pStyle w:val="SemEspaamento"/>
        <w:ind w:left="851"/>
        <w:jc w:val="both"/>
        <w:rPr>
          <w:rFonts w:ascii="Arial Narrow" w:hAnsi="Arial Narrow"/>
          <w:color w:val="000000" w:themeColor="text1"/>
          <w:sz w:val="24"/>
          <w:szCs w:val="24"/>
          <w:shd w:val="clear" w:color="auto" w:fill="FFFFFF"/>
        </w:rPr>
      </w:pPr>
    </w:p>
    <w:p w14:paraId="4E073EF5"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Manter, durante a execução do Contrato, todas as condições de habilitação e qualificação exigidas na licitação;</w:t>
      </w:r>
    </w:p>
    <w:p w14:paraId="0707211D" w14:textId="77777777" w:rsidR="00A9647F" w:rsidRPr="00C61360" w:rsidRDefault="00A9647F" w:rsidP="00A9647F">
      <w:pPr>
        <w:pStyle w:val="PargrafodaLista"/>
        <w:rPr>
          <w:rFonts w:ascii="Arial Narrow" w:hAnsi="Arial Narrow"/>
          <w:color w:val="000000" w:themeColor="text1"/>
          <w:shd w:val="clear" w:color="auto" w:fill="FFFFFF"/>
        </w:rPr>
      </w:pPr>
    </w:p>
    <w:p w14:paraId="378DFC6C"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5D199F7D" w14:textId="77777777" w:rsidR="00A9647F" w:rsidRPr="00C61360" w:rsidRDefault="00A9647F" w:rsidP="00A9647F">
      <w:pPr>
        <w:pStyle w:val="PargrafodaLista"/>
        <w:rPr>
          <w:rFonts w:ascii="Arial Narrow" w:hAnsi="Arial Narrow"/>
          <w:color w:val="000000" w:themeColor="text1"/>
          <w:shd w:val="clear" w:color="auto" w:fill="FFFFFF"/>
        </w:rPr>
      </w:pPr>
    </w:p>
    <w:p w14:paraId="3B085999"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14:paraId="4A621E98" w14:textId="77777777" w:rsidR="00A9647F" w:rsidRPr="00C61360" w:rsidRDefault="00A9647F" w:rsidP="00A9647F">
      <w:pPr>
        <w:pStyle w:val="PargrafodaLista"/>
        <w:rPr>
          <w:rFonts w:ascii="Arial Narrow" w:hAnsi="Arial Narrow"/>
          <w:color w:val="000000" w:themeColor="text1"/>
          <w:shd w:val="clear" w:color="auto" w:fill="FFFFFF"/>
        </w:rPr>
      </w:pPr>
    </w:p>
    <w:p w14:paraId="313C8928"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14:paraId="7A66987F" w14:textId="77777777" w:rsidR="00A9647F" w:rsidRPr="00C61360" w:rsidRDefault="00A9647F" w:rsidP="00A9647F">
      <w:pPr>
        <w:pStyle w:val="PargrafodaLista"/>
        <w:rPr>
          <w:rFonts w:ascii="Arial Narrow" w:hAnsi="Arial Narrow"/>
          <w:color w:val="000000" w:themeColor="text1"/>
          <w:shd w:val="clear" w:color="auto" w:fill="FFFFFF"/>
        </w:rPr>
      </w:pPr>
    </w:p>
    <w:p w14:paraId="4CF53F97"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14:paraId="77955CA4" w14:textId="77777777" w:rsidR="00A9647F" w:rsidRPr="00C61360" w:rsidRDefault="00A9647F" w:rsidP="00A9647F">
      <w:pPr>
        <w:pStyle w:val="PargrafodaLista"/>
        <w:rPr>
          <w:rFonts w:ascii="Arial Narrow" w:hAnsi="Arial Narrow"/>
          <w:color w:val="000000" w:themeColor="text1"/>
          <w:shd w:val="clear" w:color="auto" w:fill="FFFFFF"/>
        </w:rPr>
      </w:pPr>
    </w:p>
    <w:p w14:paraId="38100926"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14:paraId="5A3BBD29" w14:textId="77777777" w:rsidR="00A9647F" w:rsidRPr="00C61360" w:rsidRDefault="00A9647F" w:rsidP="00A9647F">
      <w:pPr>
        <w:pStyle w:val="PargrafodaLista"/>
        <w:rPr>
          <w:rFonts w:ascii="Arial Narrow" w:hAnsi="Arial Narrow"/>
          <w:color w:val="000000" w:themeColor="text1"/>
          <w:shd w:val="clear" w:color="auto" w:fill="FFFFFF"/>
        </w:rPr>
      </w:pPr>
    </w:p>
    <w:p w14:paraId="40D4BD3D"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Instruir o fornecimento do objeto do Contrato com as notas fiscais correspondentes, juntando cópia da solicitação de entrega (requisição);</w:t>
      </w:r>
    </w:p>
    <w:p w14:paraId="3C6CA3DA" w14:textId="77777777" w:rsidR="00A9647F" w:rsidRPr="00C61360" w:rsidRDefault="00A9647F" w:rsidP="00A9647F">
      <w:pPr>
        <w:pStyle w:val="PargrafodaLista"/>
        <w:rPr>
          <w:rFonts w:ascii="Arial Narrow" w:hAnsi="Arial Narrow"/>
          <w:color w:val="000000" w:themeColor="text1"/>
          <w:shd w:val="clear" w:color="auto" w:fill="FFFFFF"/>
        </w:rPr>
      </w:pPr>
    </w:p>
    <w:p w14:paraId="2ED6C21B"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lastRenderedPageBreak/>
        <w:t xml:space="preserve">Cumprir todas as leis e posturas federais, estaduais e municipais pertinentes e responsabilizar-se por todos os prejuízos decorrentes de infrações a que houver dado </w:t>
      </w:r>
      <w:proofErr w:type="gramStart"/>
      <w:r w:rsidRPr="00C61360">
        <w:rPr>
          <w:rFonts w:ascii="Arial Narrow" w:hAnsi="Arial Narrow"/>
          <w:color w:val="000000" w:themeColor="text1"/>
          <w:sz w:val="24"/>
          <w:szCs w:val="24"/>
          <w:shd w:val="clear" w:color="auto" w:fill="FFFFFF"/>
        </w:rPr>
        <w:t>causa</w:t>
      </w:r>
      <w:proofErr w:type="gramEnd"/>
      <w:r w:rsidRPr="00C61360">
        <w:rPr>
          <w:rFonts w:ascii="Arial Narrow" w:hAnsi="Arial Narrow"/>
          <w:color w:val="000000" w:themeColor="text1"/>
          <w:sz w:val="24"/>
          <w:szCs w:val="24"/>
          <w:shd w:val="clear" w:color="auto" w:fill="FFFFFF"/>
        </w:rPr>
        <w:t>;</w:t>
      </w:r>
    </w:p>
    <w:p w14:paraId="7FE14C76" w14:textId="77777777" w:rsidR="00A9647F" w:rsidRPr="00C61360" w:rsidRDefault="00A9647F" w:rsidP="00A9647F">
      <w:pPr>
        <w:pStyle w:val="PargrafodaLista"/>
        <w:rPr>
          <w:rFonts w:ascii="Arial Narrow" w:hAnsi="Arial Narrow"/>
          <w:color w:val="000000" w:themeColor="text1"/>
          <w:shd w:val="clear" w:color="auto" w:fill="FFFFFF"/>
        </w:rPr>
      </w:pPr>
    </w:p>
    <w:p w14:paraId="013F5617"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Não transferir em hipótese alguma o instrumento contratual a terceiros.</w:t>
      </w:r>
    </w:p>
    <w:p w14:paraId="75D65059" w14:textId="77777777" w:rsidR="00A9647F" w:rsidRPr="00C61360" w:rsidRDefault="00A9647F" w:rsidP="00A9647F">
      <w:pPr>
        <w:pStyle w:val="PargrafodaLista"/>
        <w:rPr>
          <w:rFonts w:ascii="Arial Narrow" w:hAnsi="Arial Narrow"/>
          <w:color w:val="000000" w:themeColor="text1"/>
          <w:shd w:val="clear" w:color="auto" w:fill="FFFFFF"/>
        </w:rPr>
      </w:pPr>
    </w:p>
    <w:p w14:paraId="39D555AD"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Entregar </w:t>
      </w:r>
      <w:proofErr w:type="gramStart"/>
      <w:r w:rsidRPr="00C61360">
        <w:rPr>
          <w:rFonts w:ascii="Arial Narrow" w:hAnsi="Arial Narrow"/>
          <w:color w:val="000000" w:themeColor="text1"/>
          <w:sz w:val="24"/>
          <w:szCs w:val="24"/>
          <w:shd w:val="clear" w:color="auto" w:fill="FFFFFF"/>
        </w:rPr>
        <w:t>o</w:t>
      </w:r>
      <w:r>
        <w:rPr>
          <w:rFonts w:ascii="Arial Narrow" w:hAnsi="Arial Narrow"/>
          <w:color w:val="000000" w:themeColor="text1"/>
          <w:sz w:val="24"/>
          <w:szCs w:val="24"/>
          <w:shd w:val="clear" w:color="auto" w:fill="FFFFFF"/>
        </w:rPr>
        <w:t>s</w:t>
      </w:r>
      <w:r w:rsidRPr="00C61360">
        <w:rPr>
          <w:rFonts w:ascii="Arial Narrow" w:hAnsi="Arial Narrow"/>
          <w:color w:val="000000" w:themeColor="text1"/>
          <w:sz w:val="24"/>
          <w:szCs w:val="24"/>
          <w:shd w:val="clear" w:color="auto" w:fill="FFFFFF"/>
        </w:rPr>
        <w:t xml:space="preserve"> </w:t>
      </w:r>
      <w:r>
        <w:rPr>
          <w:rFonts w:ascii="Arial Narrow" w:hAnsi="Arial Narrow"/>
          <w:color w:val="000000" w:themeColor="text1"/>
          <w:sz w:val="24"/>
          <w:szCs w:val="24"/>
          <w:shd w:val="clear" w:color="auto" w:fill="FFFFFF"/>
        </w:rPr>
        <w:t xml:space="preserve">serviços </w:t>
      </w:r>
      <w:r w:rsidRPr="00C61360">
        <w:rPr>
          <w:rFonts w:ascii="Arial Narrow" w:hAnsi="Arial Narrow"/>
          <w:color w:val="000000" w:themeColor="text1"/>
          <w:sz w:val="24"/>
          <w:szCs w:val="24"/>
          <w:shd w:val="clear" w:color="auto" w:fill="FFFFFF"/>
        </w:rPr>
        <w:t>ofertado no local indicado pela Prefeitura Municipal de Coronel Sapucaia/MS, dentro dos prazos estabelecidos</w:t>
      </w:r>
      <w:proofErr w:type="gramEnd"/>
      <w:r w:rsidRPr="00C61360">
        <w:rPr>
          <w:rFonts w:ascii="Arial Narrow" w:hAnsi="Arial Narrow"/>
          <w:color w:val="000000" w:themeColor="text1"/>
          <w:sz w:val="24"/>
          <w:szCs w:val="24"/>
          <w:shd w:val="clear" w:color="auto" w:fill="FFFFFF"/>
        </w:rPr>
        <w:t>;</w:t>
      </w:r>
    </w:p>
    <w:p w14:paraId="4844B014" w14:textId="77777777" w:rsidR="00A9647F" w:rsidRPr="00C61360" w:rsidRDefault="00A9647F" w:rsidP="00A9647F">
      <w:pPr>
        <w:pStyle w:val="PargrafodaLista"/>
        <w:rPr>
          <w:rFonts w:ascii="Arial Narrow" w:hAnsi="Arial Narrow"/>
          <w:color w:val="000000" w:themeColor="text1"/>
          <w:shd w:val="clear" w:color="auto" w:fill="FFFFFF"/>
        </w:rPr>
      </w:pPr>
    </w:p>
    <w:p w14:paraId="0E23CE21"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Independentemente da aceitação, garantir a boa qualidade do produto, bem como efetuar a troca quando apresentar problemas;</w:t>
      </w:r>
    </w:p>
    <w:p w14:paraId="0EA779D2" w14:textId="77777777" w:rsidR="00A9647F" w:rsidRPr="00C61360" w:rsidRDefault="00A9647F" w:rsidP="00A9647F">
      <w:pPr>
        <w:pStyle w:val="PargrafodaLista"/>
        <w:rPr>
          <w:rFonts w:ascii="Arial Narrow" w:hAnsi="Arial Narrow"/>
          <w:color w:val="000000" w:themeColor="text1"/>
          <w:shd w:val="clear" w:color="auto" w:fill="FFFFFF"/>
        </w:rPr>
      </w:pPr>
    </w:p>
    <w:p w14:paraId="49F918BF"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Notificar o Contratante, por escrito, todas as ocorrências que porventura possam prejudicar ou embaraçar o perfeito desempenho das atividades do fornecimento dos </w:t>
      </w:r>
      <w:r>
        <w:rPr>
          <w:rFonts w:ascii="Arial Narrow" w:hAnsi="Arial Narrow"/>
          <w:color w:val="000000" w:themeColor="text1"/>
          <w:sz w:val="24"/>
          <w:szCs w:val="24"/>
          <w:shd w:val="clear" w:color="auto" w:fill="FFFFFF"/>
        </w:rPr>
        <w:t>serviços;</w:t>
      </w:r>
    </w:p>
    <w:p w14:paraId="74373EB6" w14:textId="77777777" w:rsidR="00A9647F" w:rsidRPr="00C61360" w:rsidRDefault="00A9647F" w:rsidP="00A9647F">
      <w:pPr>
        <w:pStyle w:val="PargrafodaLista"/>
        <w:rPr>
          <w:rFonts w:ascii="Arial Narrow" w:hAnsi="Arial Narrow"/>
          <w:color w:val="000000" w:themeColor="text1"/>
          <w:shd w:val="clear" w:color="auto" w:fill="FFFFFF"/>
        </w:rPr>
      </w:pPr>
    </w:p>
    <w:p w14:paraId="066DB878"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Observar as prescrições emanadas do agente do Contratante designado para acompanhar à execução do objeto do presente Contrato;</w:t>
      </w:r>
    </w:p>
    <w:p w14:paraId="3A4A79E2" w14:textId="77777777" w:rsidR="00A9647F" w:rsidRPr="00C61360" w:rsidRDefault="00A9647F" w:rsidP="00A9647F">
      <w:pPr>
        <w:pStyle w:val="PargrafodaLista"/>
        <w:rPr>
          <w:rFonts w:ascii="Arial Narrow" w:hAnsi="Arial Narrow"/>
          <w:color w:val="000000" w:themeColor="text1"/>
          <w:shd w:val="clear" w:color="auto" w:fill="FFFFFF"/>
        </w:rPr>
      </w:pPr>
    </w:p>
    <w:p w14:paraId="5632A5F9" w14:textId="77777777" w:rsidR="00A9647F" w:rsidRPr="00C61360" w:rsidRDefault="00A9647F" w:rsidP="00A9647F">
      <w:pPr>
        <w:pStyle w:val="SemEspaamento"/>
        <w:numPr>
          <w:ilvl w:val="0"/>
          <w:numId w:val="3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Responsabilizar-se pelos vícios e danos decorrentes do</w:t>
      </w:r>
      <w:r>
        <w:rPr>
          <w:rFonts w:ascii="Arial Narrow" w:hAnsi="Arial Narrow"/>
          <w:color w:val="000000" w:themeColor="text1"/>
          <w:sz w:val="24"/>
          <w:szCs w:val="24"/>
          <w:shd w:val="clear" w:color="auto" w:fill="FFFFFF"/>
        </w:rPr>
        <w:t>s</w:t>
      </w:r>
      <w:r w:rsidRPr="00C61360">
        <w:rPr>
          <w:rFonts w:ascii="Arial Narrow" w:hAnsi="Arial Narrow"/>
          <w:color w:val="000000" w:themeColor="text1"/>
          <w:sz w:val="24"/>
          <w:szCs w:val="24"/>
          <w:shd w:val="clear" w:color="auto" w:fill="FFFFFF"/>
        </w:rPr>
        <w:t xml:space="preserve"> </w:t>
      </w:r>
      <w:r>
        <w:rPr>
          <w:rFonts w:ascii="Arial Narrow" w:hAnsi="Arial Narrow"/>
          <w:color w:val="000000" w:themeColor="text1"/>
          <w:sz w:val="24"/>
          <w:szCs w:val="24"/>
          <w:shd w:val="clear" w:color="auto" w:fill="FFFFFF"/>
        </w:rPr>
        <w:t>serviços</w:t>
      </w:r>
      <w:r w:rsidRPr="00C61360">
        <w:rPr>
          <w:rFonts w:ascii="Arial Narrow" w:hAnsi="Arial Narrow"/>
          <w:color w:val="000000" w:themeColor="text1"/>
          <w:sz w:val="24"/>
          <w:szCs w:val="24"/>
          <w:shd w:val="clear" w:color="auto" w:fill="FFFFFF"/>
        </w:rPr>
        <w:t xml:space="preserve"> de acordo com o Código de Defesa do Consumidor (Lei n.º 8.078, de 11 de setembro de 1990).</w:t>
      </w:r>
    </w:p>
    <w:p w14:paraId="7016173F" w14:textId="77777777" w:rsidR="00A9647F" w:rsidRPr="00C61360" w:rsidRDefault="00A9647F" w:rsidP="00A9647F">
      <w:pPr>
        <w:pStyle w:val="SemEspaamento"/>
        <w:jc w:val="both"/>
        <w:rPr>
          <w:rFonts w:ascii="Arial Narrow" w:hAnsi="Arial Narrow"/>
          <w:color w:val="000000" w:themeColor="text1"/>
          <w:sz w:val="24"/>
          <w:szCs w:val="24"/>
          <w:shd w:val="clear" w:color="auto" w:fill="FFFFFF"/>
        </w:rPr>
      </w:pPr>
    </w:p>
    <w:p w14:paraId="1A86CB44" w14:textId="77777777" w:rsidR="00A9647F" w:rsidRPr="00C61360" w:rsidRDefault="00A9647F" w:rsidP="00A9647F">
      <w:pPr>
        <w:pStyle w:val="SemEspaamento"/>
        <w:numPr>
          <w:ilvl w:val="0"/>
          <w:numId w:val="32"/>
        </w:numPr>
        <w:ind w:hanging="720"/>
        <w:jc w:val="both"/>
        <w:rPr>
          <w:rFonts w:ascii="Arial Narrow" w:hAnsi="Arial Narrow"/>
          <w:b/>
          <w:bCs/>
          <w:color w:val="000000" w:themeColor="text1"/>
          <w:sz w:val="24"/>
          <w:szCs w:val="24"/>
          <w:u w:val="single"/>
          <w:shd w:val="clear" w:color="auto" w:fill="FFFFFF"/>
        </w:rPr>
      </w:pPr>
      <w:r w:rsidRPr="00C61360">
        <w:rPr>
          <w:rFonts w:ascii="Arial Narrow" w:hAnsi="Arial Narrow"/>
          <w:b/>
          <w:bCs/>
          <w:color w:val="000000" w:themeColor="text1"/>
          <w:sz w:val="24"/>
          <w:szCs w:val="24"/>
          <w:u w:val="single"/>
          <w:shd w:val="clear" w:color="auto" w:fill="FFFFFF"/>
        </w:rPr>
        <w:t xml:space="preserve">DAS OBRIGAÇÕES DO CONTRATANTE </w:t>
      </w:r>
    </w:p>
    <w:p w14:paraId="4030C173" w14:textId="77777777" w:rsidR="00A9647F" w:rsidRPr="00C61360" w:rsidRDefault="00A9647F" w:rsidP="00A9647F">
      <w:pPr>
        <w:pStyle w:val="SemEspaamento"/>
        <w:ind w:firstLine="708"/>
        <w:jc w:val="both"/>
        <w:rPr>
          <w:rFonts w:ascii="Arial Narrow" w:hAnsi="Arial Narrow"/>
          <w:color w:val="000000" w:themeColor="text1"/>
          <w:sz w:val="24"/>
          <w:szCs w:val="24"/>
          <w:shd w:val="clear" w:color="auto" w:fill="FFFFFF"/>
        </w:rPr>
      </w:pPr>
    </w:p>
    <w:p w14:paraId="297A3923"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Constituem obrigações do Contratante:</w:t>
      </w:r>
    </w:p>
    <w:p w14:paraId="50EEBDD1" w14:textId="77777777" w:rsidR="00A9647F" w:rsidRPr="00C61360" w:rsidRDefault="00A9647F" w:rsidP="00A9647F">
      <w:pPr>
        <w:pStyle w:val="SemEspaamento"/>
        <w:ind w:left="1152"/>
        <w:jc w:val="both"/>
        <w:rPr>
          <w:rFonts w:ascii="Arial Narrow" w:hAnsi="Arial Narrow"/>
          <w:color w:val="000000" w:themeColor="text1"/>
          <w:sz w:val="24"/>
          <w:szCs w:val="24"/>
          <w:shd w:val="clear" w:color="auto" w:fill="FFFFFF"/>
        </w:rPr>
      </w:pPr>
    </w:p>
    <w:p w14:paraId="71F4ED6A" w14:textId="77777777" w:rsidR="00A9647F" w:rsidRPr="00C61360" w:rsidRDefault="00A9647F" w:rsidP="00A9647F">
      <w:pPr>
        <w:pStyle w:val="SemEspaamento"/>
        <w:numPr>
          <w:ilvl w:val="0"/>
          <w:numId w:val="3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Cumprir todos os compromissos financeiros assumidos com a Contratada;</w:t>
      </w:r>
    </w:p>
    <w:p w14:paraId="5C44EA53" w14:textId="77777777" w:rsidR="00A9647F" w:rsidRPr="00C61360" w:rsidRDefault="00A9647F" w:rsidP="00A9647F">
      <w:pPr>
        <w:pStyle w:val="SemEspaamento"/>
        <w:ind w:left="1428"/>
        <w:jc w:val="both"/>
        <w:rPr>
          <w:rFonts w:ascii="Arial Narrow" w:hAnsi="Arial Narrow"/>
          <w:color w:val="000000" w:themeColor="text1"/>
          <w:sz w:val="24"/>
          <w:szCs w:val="24"/>
          <w:shd w:val="clear" w:color="auto" w:fill="FFFFFF"/>
        </w:rPr>
      </w:pPr>
    </w:p>
    <w:p w14:paraId="5ADE64DE" w14:textId="77777777" w:rsidR="00A9647F" w:rsidRPr="00C61360" w:rsidRDefault="00A9647F" w:rsidP="00A9647F">
      <w:pPr>
        <w:pStyle w:val="SemEspaamento"/>
        <w:numPr>
          <w:ilvl w:val="0"/>
          <w:numId w:val="3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Fornecer e colocar à disposição da Contratada todos os elementos e informações que se fizerem necessários à execução do objeto do presente termo;</w:t>
      </w:r>
    </w:p>
    <w:p w14:paraId="20D07603" w14:textId="77777777" w:rsidR="00A9647F" w:rsidRPr="00C61360" w:rsidRDefault="00A9647F" w:rsidP="00A9647F">
      <w:pPr>
        <w:pStyle w:val="PargrafodaLista"/>
        <w:rPr>
          <w:rFonts w:ascii="Arial Narrow" w:hAnsi="Arial Narrow"/>
          <w:color w:val="000000" w:themeColor="text1"/>
          <w:shd w:val="clear" w:color="auto" w:fill="FFFFFF"/>
        </w:rPr>
      </w:pPr>
    </w:p>
    <w:p w14:paraId="784C1100" w14:textId="77777777" w:rsidR="00A9647F" w:rsidRPr="00C61360" w:rsidRDefault="00A9647F" w:rsidP="00A9647F">
      <w:pPr>
        <w:pStyle w:val="SemEspaamento"/>
        <w:numPr>
          <w:ilvl w:val="0"/>
          <w:numId w:val="3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Proporcionar condições para a boa consecução do objeto desta licitação;</w:t>
      </w:r>
    </w:p>
    <w:p w14:paraId="19352AE2" w14:textId="77777777" w:rsidR="00A9647F" w:rsidRPr="00C61360" w:rsidRDefault="00A9647F" w:rsidP="00A9647F">
      <w:pPr>
        <w:pStyle w:val="PargrafodaLista"/>
        <w:rPr>
          <w:rFonts w:ascii="Arial Narrow" w:hAnsi="Arial Narrow"/>
          <w:color w:val="000000" w:themeColor="text1"/>
          <w:shd w:val="clear" w:color="auto" w:fill="FFFFFF"/>
        </w:rPr>
      </w:pPr>
    </w:p>
    <w:p w14:paraId="27BAD993" w14:textId="77777777" w:rsidR="00A9647F" w:rsidRPr="00C61360" w:rsidRDefault="00A9647F" w:rsidP="00A9647F">
      <w:pPr>
        <w:pStyle w:val="SemEspaamento"/>
        <w:numPr>
          <w:ilvl w:val="0"/>
          <w:numId w:val="3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Notificar, formal e tempestivamente, a Contratada sobre as irregularidades observadas no cumprimento deste Contrato;</w:t>
      </w:r>
    </w:p>
    <w:p w14:paraId="46399C17" w14:textId="77777777" w:rsidR="00A9647F" w:rsidRPr="00C61360" w:rsidRDefault="00A9647F" w:rsidP="00A9647F">
      <w:pPr>
        <w:pStyle w:val="PargrafodaLista"/>
        <w:rPr>
          <w:rFonts w:ascii="Arial Narrow" w:hAnsi="Arial Narrow"/>
          <w:color w:val="000000" w:themeColor="text1"/>
          <w:shd w:val="clear" w:color="auto" w:fill="FFFFFF"/>
        </w:rPr>
      </w:pPr>
    </w:p>
    <w:p w14:paraId="2B260755" w14:textId="77777777" w:rsidR="00A9647F" w:rsidRPr="00C61360" w:rsidRDefault="00A9647F" w:rsidP="00A9647F">
      <w:pPr>
        <w:pStyle w:val="SemEspaamento"/>
        <w:numPr>
          <w:ilvl w:val="0"/>
          <w:numId w:val="3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Notificar a Contratada, por escrito e com antecedência, sobre multas, penalidades e quaisquer débitos de sua responsabilidade;</w:t>
      </w:r>
    </w:p>
    <w:p w14:paraId="6CF40DB6" w14:textId="77777777" w:rsidR="00A9647F" w:rsidRPr="00C61360" w:rsidRDefault="00A9647F" w:rsidP="00A9647F">
      <w:pPr>
        <w:pStyle w:val="PargrafodaLista"/>
        <w:rPr>
          <w:rFonts w:ascii="Arial Narrow" w:hAnsi="Arial Narrow"/>
          <w:color w:val="000000" w:themeColor="text1"/>
          <w:shd w:val="clear" w:color="auto" w:fill="FFFFFF"/>
        </w:rPr>
      </w:pPr>
    </w:p>
    <w:p w14:paraId="69BEE40B" w14:textId="77777777" w:rsidR="00A9647F" w:rsidRPr="00C61360" w:rsidRDefault="00A9647F" w:rsidP="00A9647F">
      <w:pPr>
        <w:pStyle w:val="SemEspaamento"/>
        <w:numPr>
          <w:ilvl w:val="0"/>
          <w:numId w:val="3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Fiscalizar o presente Contrato através do Órgão competente ou servidor devidamente designado na forma do art. 67 da Lei nº 8.666/93;</w:t>
      </w:r>
    </w:p>
    <w:p w14:paraId="5B3F6D9C" w14:textId="77777777" w:rsidR="00A9647F" w:rsidRPr="00C61360" w:rsidRDefault="00A9647F" w:rsidP="00A9647F">
      <w:pPr>
        <w:pStyle w:val="PargrafodaLista"/>
        <w:rPr>
          <w:rFonts w:ascii="Arial Narrow" w:hAnsi="Arial Narrow"/>
          <w:color w:val="000000" w:themeColor="text1"/>
          <w:shd w:val="clear" w:color="auto" w:fill="FFFFFF"/>
        </w:rPr>
      </w:pPr>
    </w:p>
    <w:p w14:paraId="2B5CDDED" w14:textId="77777777" w:rsidR="00A9647F" w:rsidRPr="00C61360" w:rsidRDefault="00A9647F" w:rsidP="00A9647F">
      <w:pPr>
        <w:pStyle w:val="SemEspaamento"/>
        <w:numPr>
          <w:ilvl w:val="0"/>
          <w:numId w:val="3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Acompanhar a entrega dos </w:t>
      </w:r>
      <w:r>
        <w:rPr>
          <w:rFonts w:ascii="Arial Narrow" w:hAnsi="Arial Narrow"/>
          <w:color w:val="000000" w:themeColor="text1"/>
          <w:sz w:val="24"/>
          <w:szCs w:val="24"/>
          <w:shd w:val="clear" w:color="auto" w:fill="FFFFFF"/>
        </w:rPr>
        <w:t>serviços</w:t>
      </w:r>
      <w:r w:rsidRPr="00C61360">
        <w:rPr>
          <w:rFonts w:ascii="Arial Narrow" w:hAnsi="Arial Narrow"/>
          <w:color w:val="000000" w:themeColor="text1"/>
          <w:sz w:val="24"/>
          <w:szCs w:val="24"/>
          <w:shd w:val="clear" w:color="auto" w:fill="FFFFFF"/>
        </w:rPr>
        <w:t xml:space="preserve"> efetuada pela Contratada, podendo intervir durante a sua execução, para fins de ajustes ou suspensão da entrega.</w:t>
      </w:r>
    </w:p>
    <w:p w14:paraId="24BAA84A" w14:textId="77777777" w:rsidR="00A9647F" w:rsidRPr="00C61360" w:rsidRDefault="00A9647F" w:rsidP="00A9647F">
      <w:pPr>
        <w:pStyle w:val="PargrafodaLista"/>
        <w:rPr>
          <w:rFonts w:ascii="Arial Narrow" w:hAnsi="Arial Narrow"/>
          <w:color w:val="000000" w:themeColor="text1"/>
          <w:shd w:val="clear" w:color="auto" w:fill="FFFFFF"/>
        </w:rPr>
      </w:pPr>
    </w:p>
    <w:p w14:paraId="27D6D489" w14:textId="77777777" w:rsidR="00A9647F" w:rsidRPr="00C61360" w:rsidRDefault="00A9647F" w:rsidP="00A9647F">
      <w:pPr>
        <w:pStyle w:val="SemEspaamento"/>
        <w:numPr>
          <w:ilvl w:val="0"/>
          <w:numId w:val="3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Rejeitar os </w:t>
      </w:r>
      <w:r>
        <w:rPr>
          <w:rFonts w:ascii="Arial Narrow" w:hAnsi="Arial Narrow"/>
          <w:color w:val="000000" w:themeColor="text1"/>
          <w:sz w:val="24"/>
          <w:szCs w:val="24"/>
          <w:shd w:val="clear" w:color="auto" w:fill="FFFFFF"/>
        </w:rPr>
        <w:t>serviços</w:t>
      </w:r>
      <w:r w:rsidRPr="00C61360">
        <w:rPr>
          <w:rFonts w:ascii="Arial Narrow" w:hAnsi="Arial Narrow"/>
          <w:color w:val="000000" w:themeColor="text1"/>
          <w:sz w:val="24"/>
          <w:szCs w:val="24"/>
          <w:shd w:val="clear" w:color="auto" w:fill="FFFFFF"/>
        </w:rPr>
        <w:t>, no todo ou em parte, que a Contratada executar fora das exigências deste instrumento.</w:t>
      </w:r>
    </w:p>
    <w:p w14:paraId="77A44157" w14:textId="77777777" w:rsidR="00A9647F" w:rsidRPr="00C61360" w:rsidRDefault="00A9647F" w:rsidP="00A9647F">
      <w:pPr>
        <w:pStyle w:val="PargrafodaLista"/>
        <w:tabs>
          <w:tab w:val="left" w:pos="567"/>
        </w:tabs>
        <w:ind w:left="0"/>
        <w:jc w:val="both"/>
        <w:rPr>
          <w:rFonts w:ascii="Arial Narrow" w:hAnsi="Arial Narrow"/>
          <w:b/>
          <w:bCs/>
          <w:color w:val="000000" w:themeColor="text1"/>
          <w:shd w:val="clear" w:color="auto" w:fill="FFFFFF"/>
        </w:rPr>
      </w:pPr>
    </w:p>
    <w:p w14:paraId="736BA1EF" w14:textId="77777777" w:rsidR="00A9647F" w:rsidRPr="00C61360" w:rsidRDefault="00A9647F" w:rsidP="00A9647F">
      <w:pPr>
        <w:pStyle w:val="PargrafodaLista"/>
        <w:numPr>
          <w:ilvl w:val="0"/>
          <w:numId w:val="32"/>
        </w:numPr>
        <w:tabs>
          <w:tab w:val="left" w:pos="567"/>
        </w:tabs>
        <w:ind w:left="0" w:firstLine="0"/>
        <w:contextualSpacing/>
        <w:jc w:val="both"/>
        <w:rPr>
          <w:rFonts w:ascii="Arial Narrow" w:hAnsi="Arial Narrow"/>
          <w:b/>
          <w:bCs/>
          <w:color w:val="000000" w:themeColor="text1"/>
          <w:shd w:val="clear" w:color="auto" w:fill="FFFFFF"/>
        </w:rPr>
      </w:pPr>
      <w:r w:rsidRPr="00C61360">
        <w:rPr>
          <w:rFonts w:ascii="Arial Narrow" w:hAnsi="Arial Narrow"/>
          <w:b/>
          <w:color w:val="000000" w:themeColor="text1"/>
          <w:shd w:val="clear" w:color="auto" w:fill="FFFFFF"/>
        </w:rPr>
        <w:tab/>
      </w:r>
      <w:r w:rsidRPr="00C61360">
        <w:rPr>
          <w:rFonts w:ascii="Arial Narrow" w:hAnsi="Arial Narrow"/>
          <w:b/>
          <w:bCs/>
          <w:color w:val="000000" w:themeColor="text1"/>
          <w:shd w:val="clear" w:color="auto" w:fill="FFFFFF"/>
        </w:rPr>
        <w:t>DO REAJUSTE</w:t>
      </w:r>
    </w:p>
    <w:p w14:paraId="03304D6E" w14:textId="77777777" w:rsidR="00A9647F" w:rsidRPr="00C61360" w:rsidRDefault="00A9647F" w:rsidP="00A9647F">
      <w:pPr>
        <w:pStyle w:val="PargrafodaLista"/>
        <w:tabs>
          <w:tab w:val="left" w:pos="567"/>
        </w:tabs>
        <w:ind w:left="0"/>
        <w:jc w:val="both"/>
        <w:rPr>
          <w:rFonts w:ascii="Arial Narrow" w:hAnsi="Arial Narrow"/>
          <w:b/>
          <w:bCs/>
          <w:color w:val="000000" w:themeColor="text1"/>
          <w:shd w:val="clear" w:color="auto" w:fill="FFFFFF"/>
        </w:rPr>
      </w:pPr>
    </w:p>
    <w:p w14:paraId="6F173552" w14:textId="77777777" w:rsidR="00A9647F" w:rsidRPr="00C61360" w:rsidRDefault="00A9647F" w:rsidP="00A9647F">
      <w:pPr>
        <w:numPr>
          <w:ilvl w:val="1"/>
          <w:numId w:val="32"/>
        </w:numPr>
        <w:tabs>
          <w:tab w:val="left" w:pos="567"/>
        </w:tabs>
        <w:spacing w:line="240" w:lineRule="auto"/>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Cs w:val="24"/>
          <w:shd w:val="clear" w:color="auto" w:fill="FFFFFF"/>
        </w:rPr>
        <w:lastRenderedPageBreak/>
        <w:tab/>
      </w:r>
      <w:r w:rsidRPr="00C61360">
        <w:rPr>
          <w:rFonts w:ascii="Arial Narrow" w:hAnsi="Arial Narrow"/>
          <w:color w:val="000000" w:themeColor="text1"/>
          <w:sz w:val="24"/>
          <w:szCs w:val="24"/>
          <w:shd w:val="clear" w:color="auto" w:fill="FFFFFF"/>
        </w:rPr>
        <w:t>Fica ressalvada a possibilidade de alteração dos preços caso ocorra o desequilíbrio econômico-financeiro do contrato, conforme disposto no Art. 65, alínea “d” da Lei Federal n.º 8.666/93.</w:t>
      </w:r>
    </w:p>
    <w:p w14:paraId="68658C1E" w14:textId="77777777" w:rsidR="00A9647F" w:rsidRPr="00E91AF6" w:rsidRDefault="00A9647F" w:rsidP="00A9647F">
      <w:pPr>
        <w:numPr>
          <w:ilvl w:val="1"/>
          <w:numId w:val="32"/>
        </w:numPr>
        <w:tabs>
          <w:tab w:val="left" w:pos="567"/>
        </w:tabs>
        <w:spacing w:line="240" w:lineRule="auto"/>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No caso de solicitação de reequilíbrio econômico-financeiro, quanto a possíveis aumentos, a contratada deverá solicitá-lo formalmente a Prefeitura Municipal de Coronel Sapucaia/MS, devidamente acompanhada de documentos que comprovem a procedência do pedido, sendo que o mesmo será encaminhado à procuradoria jurídica do município para o devido parecer.</w:t>
      </w:r>
    </w:p>
    <w:p w14:paraId="1ABD3916" w14:textId="77777777" w:rsidR="00A9647F" w:rsidRPr="00C61360" w:rsidRDefault="00A9647F" w:rsidP="00A9647F">
      <w:pPr>
        <w:numPr>
          <w:ilvl w:val="0"/>
          <w:numId w:val="32"/>
        </w:numPr>
        <w:tabs>
          <w:tab w:val="left" w:pos="567"/>
        </w:tabs>
        <w:spacing w:line="240" w:lineRule="auto"/>
        <w:ind w:left="0" w:firstLine="0"/>
        <w:jc w:val="both"/>
        <w:rPr>
          <w:rFonts w:ascii="Arial Narrow" w:hAnsi="Arial Narrow"/>
          <w:b/>
          <w:bCs/>
          <w:color w:val="000000" w:themeColor="text1"/>
          <w:sz w:val="24"/>
          <w:szCs w:val="24"/>
          <w:shd w:val="clear" w:color="auto" w:fill="FFFFFF"/>
        </w:rPr>
      </w:pPr>
      <w:r w:rsidRPr="00C61360">
        <w:rPr>
          <w:rFonts w:ascii="Arial Narrow" w:hAnsi="Arial Narrow"/>
          <w:b/>
          <w:bCs/>
          <w:color w:val="000000" w:themeColor="text1"/>
          <w:sz w:val="24"/>
          <w:szCs w:val="24"/>
          <w:shd w:val="clear" w:color="auto" w:fill="FFFFFF"/>
        </w:rPr>
        <w:tab/>
        <w:t xml:space="preserve">DA FISCALIZAÇÃO E GESTÃO DO CONTRATO </w:t>
      </w:r>
    </w:p>
    <w:p w14:paraId="6843C0D4" w14:textId="77777777" w:rsidR="00A9647F" w:rsidRPr="00E91AF6" w:rsidRDefault="00A9647F" w:rsidP="00A9647F">
      <w:pPr>
        <w:numPr>
          <w:ilvl w:val="1"/>
          <w:numId w:val="32"/>
        </w:numPr>
        <w:tabs>
          <w:tab w:val="left" w:pos="567"/>
        </w:tabs>
        <w:spacing w:line="240" w:lineRule="auto"/>
        <w:ind w:left="0" w:firstLine="0"/>
        <w:jc w:val="both"/>
        <w:rPr>
          <w:rFonts w:ascii="Arial Narrow" w:hAnsi="Arial Narrow"/>
          <w:bCs/>
          <w:color w:val="000000" w:themeColor="text1"/>
          <w:sz w:val="24"/>
          <w:szCs w:val="24"/>
          <w:shd w:val="clear" w:color="auto" w:fill="FFFFFF"/>
        </w:rPr>
      </w:pPr>
      <w:r w:rsidRPr="00C61360">
        <w:rPr>
          <w:rFonts w:ascii="Arial Narrow" w:hAnsi="Arial Narrow"/>
          <w:bCs/>
          <w:color w:val="000000" w:themeColor="text1"/>
          <w:sz w:val="24"/>
          <w:szCs w:val="24"/>
          <w:shd w:val="clear" w:color="auto" w:fill="FFFFFF"/>
        </w:rPr>
        <w:tab/>
        <w:t>A fiscalização será exercida pela CONTRATANTE, por meio de servidor devidamente designado pelo Município de Coronel Sapucaia/MS.</w:t>
      </w:r>
    </w:p>
    <w:p w14:paraId="0A497BEE" w14:textId="77777777" w:rsidR="00A9647F" w:rsidRPr="00C61360" w:rsidRDefault="00A9647F" w:rsidP="00A9647F">
      <w:pPr>
        <w:pStyle w:val="PargrafodaLista"/>
        <w:numPr>
          <w:ilvl w:val="0"/>
          <w:numId w:val="32"/>
        </w:numPr>
        <w:ind w:hanging="720"/>
        <w:contextualSpacing/>
        <w:jc w:val="both"/>
        <w:rPr>
          <w:rFonts w:ascii="Arial Narrow" w:hAnsi="Arial Narrow"/>
          <w:b/>
          <w:u w:val="single"/>
        </w:rPr>
      </w:pPr>
      <w:r w:rsidRPr="00C61360">
        <w:rPr>
          <w:rFonts w:ascii="Arial Narrow" w:hAnsi="Arial Narrow"/>
          <w:b/>
          <w:u w:val="single"/>
        </w:rPr>
        <w:t>DAS SANÇOES ADMINISTRATIVAS CONTRATUAIS</w:t>
      </w:r>
    </w:p>
    <w:p w14:paraId="4024170D" w14:textId="77777777" w:rsidR="00A9647F" w:rsidRPr="00C61360" w:rsidRDefault="00A9647F" w:rsidP="00A9647F">
      <w:pPr>
        <w:pStyle w:val="PargrafodaLista"/>
        <w:jc w:val="both"/>
        <w:rPr>
          <w:rFonts w:ascii="Arial Narrow" w:hAnsi="Arial Narrow"/>
          <w:b/>
          <w:u w:val="single"/>
        </w:rPr>
      </w:pPr>
    </w:p>
    <w:p w14:paraId="43953367"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Será aplicada sanção administrativa pelo descumprimento de obrigações contratuais, sendo garantida a ampla defesa, nos termos da legislação pertinente. </w:t>
      </w:r>
    </w:p>
    <w:p w14:paraId="4DE1BC8D" w14:textId="77777777" w:rsidR="00A9647F" w:rsidRPr="00C61360" w:rsidRDefault="00A9647F" w:rsidP="00A9647F">
      <w:pPr>
        <w:pStyle w:val="SemEspaamento"/>
        <w:ind w:left="708"/>
        <w:jc w:val="both"/>
        <w:rPr>
          <w:rFonts w:ascii="Arial Narrow" w:hAnsi="Arial Narrow"/>
          <w:color w:val="000000" w:themeColor="text1"/>
          <w:sz w:val="24"/>
          <w:szCs w:val="24"/>
          <w:shd w:val="clear" w:color="auto" w:fill="FFFFFF"/>
        </w:rPr>
      </w:pPr>
    </w:p>
    <w:p w14:paraId="680B47A9"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O fiscal do contrato deverá fornecer todas as informações, documentos e registros disponíveis para elucidação do fato, instrução e julgamento do feito;</w:t>
      </w:r>
    </w:p>
    <w:p w14:paraId="13C90174" w14:textId="77777777" w:rsidR="00A9647F" w:rsidRPr="00C61360" w:rsidRDefault="00A9647F" w:rsidP="00A9647F">
      <w:pPr>
        <w:pStyle w:val="PargrafodaLista"/>
        <w:rPr>
          <w:rFonts w:ascii="Arial Narrow" w:hAnsi="Arial Narrow"/>
          <w:color w:val="000000" w:themeColor="text1"/>
          <w:shd w:val="clear" w:color="auto" w:fill="FFFFFF"/>
        </w:rPr>
      </w:pPr>
    </w:p>
    <w:p w14:paraId="21497790"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Para fins de aplicação de sanções administrativas, as infrações contratuais cometidas pela CONTRATADA serão classificadas de acordo com o impacto na execução do contrato, em </w:t>
      </w:r>
      <w:proofErr w:type="gramStart"/>
      <w:r w:rsidRPr="00C61360">
        <w:rPr>
          <w:rFonts w:ascii="Arial Narrow" w:hAnsi="Arial Narrow"/>
          <w:color w:val="000000" w:themeColor="text1"/>
          <w:sz w:val="24"/>
          <w:szCs w:val="24"/>
          <w:shd w:val="clear" w:color="auto" w:fill="FFFFFF"/>
        </w:rPr>
        <w:t>3</w:t>
      </w:r>
      <w:proofErr w:type="gramEnd"/>
      <w:r w:rsidRPr="00C61360">
        <w:rPr>
          <w:rFonts w:ascii="Arial Narrow" w:hAnsi="Arial Narrow"/>
          <w:color w:val="000000" w:themeColor="text1"/>
          <w:sz w:val="24"/>
          <w:szCs w:val="24"/>
          <w:shd w:val="clear" w:color="auto" w:fill="FFFFFF"/>
        </w:rPr>
        <w:t xml:space="preserve"> (três) níveis:</w:t>
      </w:r>
    </w:p>
    <w:p w14:paraId="1A7CA08A" w14:textId="77777777" w:rsidR="00A9647F" w:rsidRPr="00C61360" w:rsidRDefault="00A9647F" w:rsidP="00A9647F">
      <w:pPr>
        <w:pStyle w:val="SemEspaamento"/>
        <w:jc w:val="both"/>
        <w:rPr>
          <w:rFonts w:ascii="Arial Narrow" w:hAnsi="Arial Narrow"/>
          <w:color w:val="000000" w:themeColor="text1"/>
          <w:sz w:val="24"/>
          <w:szCs w:val="24"/>
          <w:shd w:val="clear" w:color="auto" w:fill="FFFFFF"/>
        </w:rPr>
      </w:pPr>
    </w:p>
    <w:p w14:paraId="3A277DB7" w14:textId="77777777" w:rsidR="00A9647F" w:rsidRPr="00C61360" w:rsidRDefault="00A9647F" w:rsidP="00A9647F">
      <w:pPr>
        <w:pStyle w:val="SemEspaamento"/>
        <w:numPr>
          <w:ilvl w:val="0"/>
          <w:numId w:val="36"/>
        </w:numPr>
        <w:tabs>
          <w:tab w:val="left" w:pos="1843"/>
        </w:tabs>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Leve: falha que, apesar de causar transtorno à execução contratual, não provoca maiores consequências à sua continuidade, atribuindo-se </w:t>
      </w:r>
      <w:proofErr w:type="gramStart"/>
      <w:r w:rsidRPr="00C61360">
        <w:rPr>
          <w:rFonts w:ascii="Arial Narrow" w:hAnsi="Arial Narrow"/>
          <w:color w:val="000000" w:themeColor="text1"/>
          <w:sz w:val="24"/>
          <w:szCs w:val="24"/>
          <w:shd w:val="clear" w:color="auto" w:fill="FFFFFF"/>
        </w:rPr>
        <w:t>1</w:t>
      </w:r>
      <w:proofErr w:type="gramEnd"/>
      <w:r w:rsidRPr="00C61360">
        <w:rPr>
          <w:rFonts w:ascii="Arial Narrow" w:hAnsi="Arial Narrow"/>
          <w:color w:val="000000" w:themeColor="text1"/>
          <w:sz w:val="24"/>
          <w:szCs w:val="24"/>
          <w:shd w:val="clear" w:color="auto" w:fill="FFFFFF"/>
        </w:rPr>
        <w:t xml:space="preserve"> (um) ponto para cada infração desse nível;</w:t>
      </w:r>
    </w:p>
    <w:p w14:paraId="180E9612" w14:textId="77777777" w:rsidR="00A9647F" w:rsidRPr="00C61360" w:rsidRDefault="00A9647F" w:rsidP="00A9647F">
      <w:pPr>
        <w:pStyle w:val="SemEspaamento"/>
        <w:tabs>
          <w:tab w:val="left" w:pos="1843"/>
        </w:tabs>
        <w:ind w:left="1560"/>
        <w:jc w:val="both"/>
        <w:rPr>
          <w:rFonts w:ascii="Arial Narrow" w:hAnsi="Arial Narrow"/>
          <w:color w:val="000000" w:themeColor="text1"/>
          <w:sz w:val="24"/>
          <w:szCs w:val="24"/>
          <w:shd w:val="clear" w:color="auto" w:fill="FFFFFF"/>
        </w:rPr>
      </w:pPr>
    </w:p>
    <w:p w14:paraId="029FFA0C" w14:textId="77777777" w:rsidR="00A9647F" w:rsidRPr="00C61360" w:rsidRDefault="00A9647F" w:rsidP="00A9647F">
      <w:pPr>
        <w:pStyle w:val="SemEspaamento"/>
        <w:numPr>
          <w:ilvl w:val="0"/>
          <w:numId w:val="36"/>
        </w:numPr>
        <w:tabs>
          <w:tab w:val="left" w:pos="1843"/>
        </w:tabs>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Média: falha que causa impacto à execução contratual, sem, no entanto, modificar sua continuidade, nem sua finalidade, atribuindo-se </w:t>
      </w:r>
      <w:proofErr w:type="gramStart"/>
      <w:r w:rsidRPr="00C61360">
        <w:rPr>
          <w:rFonts w:ascii="Arial Narrow" w:hAnsi="Arial Narrow"/>
          <w:color w:val="000000" w:themeColor="text1"/>
          <w:sz w:val="24"/>
          <w:szCs w:val="24"/>
          <w:shd w:val="clear" w:color="auto" w:fill="FFFFFF"/>
        </w:rPr>
        <w:t>2</w:t>
      </w:r>
      <w:proofErr w:type="gramEnd"/>
      <w:r w:rsidRPr="00C61360">
        <w:rPr>
          <w:rFonts w:ascii="Arial Narrow" w:hAnsi="Arial Narrow"/>
          <w:color w:val="000000" w:themeColor="text1"/>
          <w:sz w:val="24"/>
          <w:szCs w:val="24"/>
          <w:shd w:val="clear" w:color="auto" w:fill="FFFFFF"/>
        </w:rPr>
        <w:t xml:space="preserve"> (dois) a 5 (cinco) pontos para cada infração desse tipo;</w:t>
      </w:r>
    </w:p>
    <w:p w14:paraId="4E48591A" w14:textId="77777777" w:rsidR="00A9647F" w:rsidRPr="00C61360" w:rsidRDefault="00A9647F" w:rsidP="00A9647F">
      <w:pPr>
        <w:pStyle w:val="PargrafodaLista"/>
        <w:rPr>
          <w:rFonts w:ascii="Arial Narrow" w:hAnsi="Arial Narrow"/>
          <w:color w:val="000000" w:themeColor="text1"/>
          <w:shd w:val="clear" w:color="auto" w:fill="FFFFFF"/>
        </w:rPr>
      </w:pPr>
    </w:p>
    <w:p w14:paraId="488F23DF" w14:textId="77777777" w:rsidR="00A9647F" w:rsidRPr="00C61360" w:rsidRDefault="00A9647F" w:rsidP="00A9647F">
      <w:pPr>
        <w:pStyle w:val="SemEspaamento"/>
        <w:numPr>
          <w:ilvl w:val="0"/>
          <w:numId w:val="36"/>
        </w:numPr>
        <w:tabs>
          <w:tab w:val="left" w:pos="1843"/>
        </w:tabs>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Grave: falha que impede a execução normal do contrato, </w:t>
      </w:r>
      <w:proofErr w:type="spellStart"/>
      <w:r w:rsidRPr="00C61360">
        <w:rPr>
          <w:rFonts w:ascii="Arial Narrow" w:hAnsi="Arial Narrow"/>
          <w:color w:val="000000" w:themeColor="text1"/>
          <w:sz w:val="24"/>
          <w:szCs w:val="24"/>
          <w:shd w:val="clear" w:color="auto" w:fill="FFFFFF"/>
        </w:rPr>
        <w:t>desconfigurando</w:t>
      </w:r>
      <w:proofErr w:type="spellEnd"/>
      <w:r w:rsidRPr="00C61360">
        <w:rPr>
          <w:rFonts w:ascii="Arial Narrow" w:hAnsi="Arial Narrow"/>
          <w:color w:val="000000" w:themeColor="text1"/>
          <w:sz w:val="24"/>
          <w:szCs w:val="24"/>
          <w:shd w:val="clear" w:color="auto" w:fill="FFFFFF"/>
        </w:rPr>
        <w:t xml:space="preserve"> sua finalidade ou impossibilitando sua continuidade, atribuindo-se </w:t>
      </w:r>
      <w:proofErr w:type="gramStart"/>
      <w:r w:rsidRPr="00C61360">
        <w:rPr>
          <w:rFonts w:ascii="Arial Narrow" w:hAnsi="Arial Narrow"/>
          <w:color w:val="000000" w:themeColor="text1"/>
          <w:sz w:val="24"/>
          <w:szCs w:val="24"/>
          <w:shd w:val="clear" w:color="auto" w:fill="FFFFFF"/>
        </w:rPr>
        <w:t>6</w:t>
      </w:r>
      <w:proofErr w:type="gramEnd"/>
      <w:r w:rsidRPr="00C61360">
        <w:rPr>
          <w:rFonts w:ascii="Arial Narrow" w:hAnsi="Arial Narrow"/>
          <w:color w:val="000000" w:themeColor="text1"/>
          <w:sz w:val="24"/>
          <w:szCs w:val="24"/>
          <w:shd w:val="clear" w:color="auto" w:fill="FFFFFF"/>
        </w:rPr>
        <w:t xml:space="preserve"> (seis) a 10 (dez) pontos para cada infração desse tipo.</w:t>
      </w:r>
    </w:p>
    <w:p w14:paraId="3660024C" w14:textId="77777777" w:rsidR="00A9647F" w:rsidRPr="00C61360" w:rsidRDefault="00A9647F" w:rsidP="00A9647F">
      <w:pPr>
        <w:pStyle w:val="SemEspaamento"/>
        <w:tabs>
          <w:tab w:val="left" w:pos="1843"/>
        </w:tabs>
        <w:jc w:val="both"/>
        <w:rPr>
          <w:rFonts w:ascii="Arial Narrow" w:hAnsi="Arial Narrow"/>
          <w:color w:val="000000" w:themeColor="text1"/>
          <w:sz w:val="24"/>
          <w:szCs w:val="24"/>
          <w:shd w:val="clear" w:color="auto" w:fill="FFFFFF"/>
        </w:rPr>
      </w:pPr>
    </w:p>
    <w:p w14:paraId="1C44E0BF"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O acúmulo de pontos decorrente de </w:t>
      </w:r>
      <w:proofErr w:type="gramStart"/>
      <w:r w:rsidRPr="00C61360">
        <w:rPr>
          <w:rFonts w:ascii="Arial Narrow" w:hAnsi="Arial Narrow"/>
          <w:color w:val="000000" w:themeColor="text1"/>
          <w:sz w:val="24"/>
          <w:szCs w:val="24"/>
          <w:shd w:val="clear" w:color="auto" w:fill="FFFFFF"/>
        </w:rPr>
        <w:t>infração(</w:t>
      </w:r>
      <w:proofErr w:type="spellStart"/>
      <w:proofErr w:type="gramEnd"/>
      <w:r w:rsidRPr="00C61360">
        <w:rPr>
          <w:rFonts w:ascii="Arial Narrow" w:hAnsi="Arial Narrow"/>
          <w:color w:val="000000" w:themeColor="text1"/>
          <w:sz w:val="24"/>
          <w:szCs w:val="24"/>
          <w:shd w:val="clear" w:color="auto" w:fill="FFFFFF"/>
        </w:rPr>
        <w:t>ões</w:t>
      </w:r>
      <w:proofErr w:type="spellEnd"/>
      <w:r w:rsidRPr="00C61360">
        <w:rPr>
          <w:rFonts w:ascii="Arial Narrow" w:hAnsi="Arial Narrow"/>
          <w:color w:val="000000" w:themeColor="text1"/>
          <w:sz w:val="24"/>
          <w:szCs w:val="24"/>
          <w:shd w:val="clear" w:color="auto" w:fill="FFFFFF"/>
        </w:rPr>
        <w:t>) cometida(s) pela CONTRATADA, ao longo da vigência do contrato, orientará a providência a ser adotada pelo ordenador de despesa da CONTRATANTE:</w:t>
      </w:r>
    </w:p>
    <w:p w14:paraId="196ECFA3" w14:textId="77777777" w:rsidR="00A9647F" w:rsidRPr="00C61360" w:rsidRDefault="00A9647F" w:rsidP="00A9647F">
      <w:pPr>
        <w:pStyle w:val="SemEspaamento"/>
        <w:ind w:left="709"/>
        <w:jc w:val="both"/>
        <w:rPr>
          <w:rFonts w:ascii="Arial Narrow" w:hAnsi="Arial Narrow"/>
          <w:color w:val="000000" w:themeColor="text1"/>
          <w:sz w:val="24"/>
          <w:szCs w:val="24"/>
          <w:shd w:val="clear" w:color="auto" w:fill="FFFFFF"/>
        </w:rPr>
      </w:pPr>
    </w:p>
    <w:p w14:paraId="4B20684C" w14:textId="77777777" w:rsidR="00A9647F" w:rsidRPr="00C61360" w:rsidRDefault="00A9647F" w:rsidP="00A9647F">
      <w:pPr>
        <w:pStyle w:val="PargrafodaLista"/>
        <w:numPr>
          <w:ilvl w:val="0"/>
          <w:numId w:val="25"/>
        </w:numPr>
        <w:ind w:left="709" w:firstLine="0"/>
        <w:contextualSpacing/>
        <w:jc w:val="both"/>
        <w:rPr>
          <w:rFonts w:ascii="Arial Narrow" w:hAnsi="Arial Narrow"/>
        </w:rPr>
      </w:pPr>
      <w:proofErr w:type="gramStart"/>
      <w:r w:rsidRPr="00C61360">
        <w:rPr>
          <w:rFonts w:ascii="Arial Narrow" w:hAnsi="Arial Narrow"/>
        </w:rPr>
        <w:t>de</w:t>
      </w:r>
      <w:proofErr w:type="gramEnd"/>
      <w:r w:rsidRPr="00C61360">
        <w:rPr>
          <w:rFonts w:ascii="Arial Narrow" w:hAnsi="Arial Narrow"/>
        </w:rPr>
        <w:t xml:space="preserve"> 3 (três) a 5 (cinco) pontos: sanção de advertência;</w:t>
      </w:r>
    </w:p>
    <w:p w14:paraId="354DFB69" w14:textId="77777777" w:rsidR="00A9647F" w:rsidRPr="00C61360" w:rsidRDefault="00A9647F" w:rsidP="00A9647F">
      <w:pPr>
        <w:pStyle w:val="PargrafodaLista"/>
        <w:numPr>
          <w:ilvl w:val="0"/>
          <w:numId w:val="25"/>
        </w:numPr>
        <w:ind w:left="709" w:firstLine="0"/>
        <w:contextualSpacing/>
        <w:jc w:val="both"/>
        <w:rPr>
          <w:rFonts w:ascii="Arial Narrow" w:hAnsi="Arial Narrow"/>
        </w:rPr>
      </w:pPr>
      <w:proofErr w:type="gramStart"/>
      <w:r w:rsidRPr="00C61360">
        <w:rPr>
          <w:rFonts w:ascii="Arial Narrow" w:hAnsi="Arial Narrow"/>
        </w:rPr>
        <w:t>de</w:t>
      </w:r>
      <w:proofErr w:type="gramEnd"/>
      <w:r w:rsidRPr="00C61360">
        <w:rPr>
          <w:rFonts w:ascii="Arial Narrow" w:hAnsi="Arial Narrow"/>
        </w:rPr>
        <w:t xml:space="preserve"> 6 (seis) a 7 (sete) pontos: sanção de multa de 1% (um por cento) do valor do contrato;</w:t>
      </w:r>
    </w:p>
    <w:p w14:paraId="0BB2AFC8" w14:textId="77777777" w:rsidR="00A9647F" w:rsidRPr="00C61360" w:rsidRDefault="00A9647F" w:rsidP="00A9647F">
      <w:pPr>
        <w:pStyle w:val="PargrafodaLista"/>
        <w:numPr>
          <w:ilvl w:val="0"/>
          <w:numId w:val="25"/>
        </w:numPr>
        <w:ind w:left="709" w:firstLine="0"/>
        <w:contextualSpacing/>
        <w:jc w:val="both"/>
        <w:rPr>
          <w:rFonts w:ascii="Arial Narrow" w:hAnsi="Arial Narrow"/>
        </w:rPr>
      </w:pPr>
      <w:r w:rsidRPr="00C61360">
        <w:rPr>
          <w:rFonts w:ascii="Arial Narrow" w:hAnsi="Arial Narrow"/>
        </w:rPr>
        <w:t xml:space="preserve">De </w:t>
      </w:r>
      <w:proofErr w:type="gramStart"/>
      <w:r w:rsidRPr="00C61360">
        <w:rPr>
          <w:rFonts w:ascii="Arial Narrow" w:hAnsi="Arial Narrow"/>
        </w:rPr>
        <w:t>8</w:t>
      </w:r>
      <w:proofErr w:type="gramEnd"/>
      <w:r w:rsidRPr="00C61360">
        <w:rPr>
          <w:rFonts w:ascii="Arial Narrow" w:hAnsi="Arial Narrow"/>
        </w:rPr>
        <w:t xml:space="preserve"> (oito) a 9 (nove) pontos: sanção de multa de 2% (cinco por cento) a 10% (dez por cento) do valor do contrato;</w:t>
      </w:r>
    </w:p>
    <w:p w14:paraId="610E4DD1" w14:textId="77777777" w:rsidR="00A9647F" w:rsidRPr="00C61360" w:rsidRDefault="00A9647F" w:rsidP="00A9647F">
      <w:pPr>
        <w:pStyle w:val="PargrafodaLista"/>
        <w:numPr>
          <w:ilvl w:val="0"/>
          <w:numId w:val="25"/>
        </w:numPr>
        <w:ind w:left="709" w:firstLine="0"/>
        <w:contextualSpacing/>
        <w:jc w:val="both"/>
        <w:rPr>
          <w:rFonts w:ascii="Arial Narrow" w:hAnsi="Arial Narrow"/>
        </w:rPr>
      </w:pPr>
      <w:r w:rsidRPr="00C61360">
        <w:rPr>
          <w:rFonts w:ascii="Arial Narrow" w:hAnsi="Arial Narrow"/>
        </w:rPr>
        <w:t>De 10 (dez) a 11 (onze) pontos: sanção de multa de 3% (três por cento) do valor do contrato;</w:t>
      </w:r>
    </w:p>
    <w:p w14:paraId="7CCC33AC" w14:textId="77777777" w:rsidR="00A9647F" w:rsidRPr="00C61360" w:rsidRDefault="00A9647F" w:rsidP="00A9647F">
      <w:pPr>
        <w:pStyle w:val="PargrafodaLista"/>
        <w:numPr>
          <w:ilvl w:val="0"/>
          <w:numId w:val="25"/>
        </w:numPr>
        <w:ind w:left="709" w:firstLine="0"/>
        <w:contextualSpacing/>
        <w:jc w:val="both"/>
        <w:rPr>
          <w:rFonts w:ascii="Arial Narrow" w:hAnsi="Arial Narrow"/>
        </w:rPr>
      </w:pPr>
      <w:r w:rsidRPr="00C61360">
        <w:rPr>
          <w:rFonts w:ascii="Arial Narrow" w:hAnsi="Arial Narrow"/>
        </w:rPr>
        <w:t>De 12 (doze) a 13 (treze) pontos: sanção de multa de 4% (quatro por cento) do valor do contrato;</w:t>
      </w:r>
    </w:p>
    <w:p w14:paraId="40E74B24" w14:textId="77777777" w:rsidR="00A9647F" w:rsidRPr="00C61360" w:rsidRDefault="00A9647F" w:rsidP="00A9647F">
      <w:pPr>
        <w:pStyle w:val="PargrafodaLista"/>
        <w:numPr>
          <w:ilvl w:val="0"/>
          <w:numId w:val="25"/>
        </w:numPr>
        <w:ind w:left="709" w:firstLine="0"/>
        <w:contextualSpacing/>
        <w:jc w:val="both"/>
        <w:rPr>
          <w:rFonts w:ascii="Arial Narrow" w:hAnsi="Arial Narrow"/>
        </w:rPr>
      </w:pPr>
      <w:r w:rsidRPr="00C61360">
        <w:rPr>
          <w:rFonts w:ascii="Arial Narrow" w:hAnsi="Arial Narrow"/>
        </w:rPr>
        <w:lastRenderedPageBreak/>
        <w:t>De 14 (quatorze) a 15 (quinze) pontos: sanção de multa de 5% (cinco por cento) do valor do contrato;</w:t>
      </w:r>
    </w:p>
    <w:p w14:paraId="043A6F16" w14:textId="77777777" w:rsidR="00A9647F" w:rsidRPr="00C61360" w:rsidRDefault="00A9647F" w:rsidP="00A9647F">
      <w:pPr>
        <w:pStyle w:val="PargrafodaLista"/>
        <w:numPr>
          <w:ilvl w:val="0"/>
          <w:numId w:val="25"/>
        </w:numPr>
        <w:ind w:left="709" w:firstLine="0"/>
        <w:contextualSpacing/>
        <w:jc w:val="both"/>
        <w:rPr>
          <w:rFonts w:ascii="Arial Narrow" w:hAnsi="Arial Narrow"/>
        </w:rPr>
      </w:pPr>
      <w:r w:rsidRPr="00C61360">
        <w:rPr>
          <w:rFonts w:ascii="Arial Narrow" w:hAnsi="Arial Narrow"/>
        </w:rPr>
        <w:t>De 16(dezesseis) a 20 (vinte) pontos: sanção de multa de 6% (cinco por cento) até 10% (dez por cento) do valor do contrato;</w:t>
      </w:r>
    </w:p>
    <w:p w14:paraId="50C44BA6" w14:textId="77777777" w:rsidR="00A9647F" w:rsidRPr="00C61360" w:rsidRDefault="00A9647F" w:rsidP="00A9647F">
      <w:pPr>
        <w:pStyle w:val="PargrafodaLista"/>
        <w:numPr>
          <w:ilvl w:val="0"/>
          <w:numId w:val="25"/>
        </w:numPr>
        <w:ind w:left="709" w:firstLine="0"/>
        <w:contextualSpacing/>
        <w:jc w:val="both"/>
        <w:rPr>
          <w:rFonts w:ascii="Arial Narrow" w:hAnsi="Arial Narrow"/>
        </w:rPr>
      </w:pPr>
      <w:r w:rsidRPr="00C61360">
        <w:rPr>
          <w:rFonts w:ascii="Arial Narrow" w:hAnsi="Arial Narrow"/>
        </w:rPr>
        <w:t>Acima de 20 (vinte) pontos: a sanção fixada no inciso VII, cumulada com:</w:t>
      </w:r>
    </w:p>
    <w:p w14:paraId="1597030A" w14:textId="77777777" w:rsidR="00A9647F" w:rsidRPr="00C61360" w:rsidRDefault="00A9647F" w:rsidP="00A9647F">
      <w:pPr>
        <w:pStyle w:val="PargrafodaLista"/>
        <w:numPr>
          <w:ilvl w:val="0"/>
          <w:numId w:val="26"/>
        </w:numPr>
        <w:ind w:left="1418" w:hanging="1"/>
        <w:contextualSpacing/>
        <w:jc w:val="both"/>
        <w:rPr>
          <w:rFonts w:ascii="Arial Narrow" w:hAnsi="Arial Narrow"/>
        </w:rPr>
      </w:pPr>
      <w:r w:rsidRPr="00C61360">
        <w:rPr>
          <w:rFonts w:ascii="Arial Narrow" w:hAnsi="Arial Narrow"/>
        </w:rPr>
        <w:t xml:space="preserve">Sanção de suspensão temporária de participação em licitação e impedimento de contratar com a Administração, por até </w:t>
      </w:r>
      <w:proofErr w:type="gramStart"/>
      <w:r w:rsidRPr="00C61360">
        <w:rPr>
          <w:rFonts w:ascii="Arial Narrow" w:hAnsi="Arial Narrow"/>
        </w:rPr>
        <w:t>2</w:t>
      </w:r>
      <w:proofErr w:type="gramEnd"/>
      <w:r w:rsidRPr="00C61360">
        <w:rPr>
          <w:rFonts w:ascii="Arial Narrow" w:hAnsi="Arial Narrow"/>
        </w:rPr>
        <w:t xml:space="preserve"> (dois) anos; ou</w:t>
      </w:r>
    </w:p>
    <w:p w14:paraId="5D5C410A" w14:textId="77777777" w:rsidR="00A9647F" w:rsidRPr="00C61360" w:rsidRDefault="00A9647F" w:rsidP="00A9647F">
      <w:pPr>
        <w:pStyle w:val="PargrafodaLista"/>
        <w:numPr>
          <w:ilvl w:val="0"/>
          <w:numId w:val="26"/>
        </w:numPr>
        <w:ind w:left="1418" w:firstLine="0"/>
        <w:contextualSpacing/>
        <w:jc w:val="both"/>
        <w:rPr>
          <w:rFonts w:ascii="Arial Narrow" w:hAnsi="Arial Narrow"/>
        </w:rPr>
      </w:pPr>
      <w:r w:rsidRPr="00C61360">
        <w:rPr>
          <w:rFonts w:ascii="Arial Narrow" w:hAnsi="Arial Narrow"/>
        </w:rPr>
        <w:t xml:space="preserve">Sanção de negativação junto ao SICAF e impedimento de contratar com a Administração por até </w:t>
      </w:r>
      <w:proofErr w:type="gramStart"/>
      <w:r w:rsidRPr="00C61360">
        <w:rPr>
          <w:rFonts w:ascii="Arial Narrow" w:hAnsi="Arial Narrow"/>
        </w:rPr>
        <w:t>5</w:t>
      </w:r>
      <w:proofErr w:type="gramEnd"/>
      <w:r w:rsidRPr="00C61360">
        <w:rPr>
          <w:rFonts w:ascii="Arial Narrow" w:hAnsi="Arial Narrow"/>
        </w:rPr>
        <w:t xml:space="preserve"> (cinco) anos; e/ou rescisão contratual.</w:t>
      </w:r>
    </w:p>
    <w:p w14:paraId="3738157E" w14:textId="77777777" w:rsidR="00A9647F" w:rsidRPr="00C61360" w:rsidRDefault="00A9647F" w:rsidP="00A9647F">
      <w:pPr>
        <w:spacing w:after="0" w:line="240" w:lineRule="auto"/>
        <w:ind w:firstLine="708"/>
        <w:jc w:val="both"/>
        <w:rPr>
          <w:rFonts w:ascii="Arial Narrow" w:hAnsi="Arial Narrow" w:cs="Times New Roman"/>
          <w:sz w:val="24"/>
          <w:szCs w:val="24"/>
        </w:rPr>
      </w:pPr>
    </w:p>
    <w:p w14:paraId="7D9D5C16" w14:textId="77777777" w:rsidR="00A9647F" w:rsidRPr="00C61360" w:rsidRDefault="00A9647F" w:rsidP="00A9647F">
      <w:pPr>
        <w:pStyle w:val="PargrafodaLista"/>
        <w:numPr>
          <w:ilvl w:val="1"/>
          <w:numId w:val="32"/>
        </w:numPr>
        <w:ind w:left="0" w:firstLine="0"/>
        <w:contextualSpacing/>
        <w:jc w:val="both"/>
        <w:rPr>
          <w:rFonts w:ascii="Arial Narrow" w:hAnsi="Arial Narrow"/>
        </w:rPr>
      </w:pPr>
      <w:r w:rsidRPr="00C61360">
        <w:rPr>
          <w:rFonts w:ascii="Arial Narrow" w:hAnsi="Arial Narrow"/>
        </w:rPr>
        <w:t>Para efeito de aplicação de penalidade mais gravosa, serão computados os pontos já utilizados em sanções anteriormente registradas;</w:t>
      </w:r>
    </w:p>
    <w:p w14:paraId="18E2A59D" w14:textId="77777777" w:rsidR="00A9647F" w:rsidRPr="00C61360" w:rsidRDefault="00A9647F" w:rsidP="00A9647F">
      <w:pPr>
        <w:pStyle w:val="PargrafodaLista"/>
        <w:ind w:left="709"/>
        <w:jc w:val="both"/>
        <w:rPr>
          <w:rFonts w:ascii="Arial Narrow" w:hAnsi="Arial Narrow"/>
        </w:rPr>
      </w:pPr>
    </w:p>
    <w:p w14:paraId="49F847FC" w14:textId="77777777" w:rsidR="00A9647F" w:rsidRPr="00C61360" w:rsidRDefault="00A9647F" w:rsidP="00A9647F">
      <w:pPr>
        <w:pStyle w:val="PargrafodaLista"/>
        <w:numPr>
          <w:ilvl w:val="1"/>
          <w:numId w:val="32"/>
        </w:numPr>
        <w:ind w:left="0" w:firstLine="0"/>
        <w:contextualSpacing/>
        <w:jc w:val="both"/>
        <w:rPr>
          <w:rFonts w:ascii="Arial Narrow" w:hAnsi="Arial Narrow"/>
        </w:rPr>
      </w:pPr>
      <w:r w:rsidRPr="00C61360">
        <w:rPr>
          <w:rFonts w:ascii="Arial Narrow" w:hAnsi="Arial Narrow"/>
        </w:rPr>
        <w:t xml:space="preserve">Da decisão do ordenador de despesas caberá recurso administrativo no prazo de </w:t>
      </w:r>
      <w:proofErr w:type="gramStart"/>
      <w:r w:rsidRPr="00C61360">
        <w:rPr>
          <w:rFonts w:ascii="Arial Narrow" w:hAnsi="Arial Narrow"/>
        </w:rPr>
        <w:t>5</w:t>
      </w:r>
      <w:proofErr w:type="gramEnd"/>
      <w:r w:rsidRPr="00C61360">
        <w:rPr>
          <w:rFonts w:ascii="Arial Narrow" w:hAnsi="Arial Narrow"/>
        </w:rPr>
        <w:t xml:space="preserve"> (cinco) dias úteis, nos termos do art. 109, inciso I, alíneas “e” e “f”, da Lei 8.666/1993.</w:t>
      </w:r>
    </w:p>
    <w:p w14:paraId="54EE611E" w14:textId="77777777" w:rsidR="00A9647F" w:rsidRPr="00C61360" w:rsidRDefault="00A9647F" w:rsidP="00A9647F">
      <w:pPr>
        <w:spacing w:after="0" w:line="240" w:lineRule="auto"/>
        <w:jc w:val="both"/>
        <w:rPr>
          <w:rFonts w:ascii="Arial Narrow" w:hAnsi="Arial Narrow"/>
          <w:szCs w:val="24"/>
        </w:rPr>
      </w:pPr>
    </w:p>
    <w:p w14:paraId="58109C2E" w14:textId="77777777" w:rsidR="00A9647F" w:rsidRPr="00C61360" w:rsidRDefault="00A9647F" w:rsidP="00A9647F">
      <w:pPr>
        <w:pStyle w:val="PargrafodaLista"/>
        <w:numPr>
          <w:ilvl w:val="0"/>
          <w:numId w:val="32"/>
        </w:numPr>
        <w:ind w:hanging="720"/>
        <w:contextualSpacing/>
        <w:jc w:val="both"/>
        <w:rPr>
          <w:rFonts w:ascii="Arial Narrow" w:hAnsi="Arial Narrow"/>
          <w:b/>
          <w:u w:val="single"/>
        </w:rPr>
      </w:pPr>
      <w:r w:rsidRPr="00C61360">
        <w:rPr>
          <w:rFonts w:ascii="Arial Narrow" w:hAnsi="Arial Narrow"/>
          <w:b/>
          <w:u w:val="single"/>
        </w:rPr>
        <w:t>DAS ALTERAÇÕES DESTE TERMO DE REFERÊNCIA</w:t>
      </w:r>
    </w:p>
    <w:p w14:paraId="10447A37" w14:textId="77777777" w:rsidR="00A9647F" w:rsidRPr="00C61360" w:rsidRDefault="00A9647F" w:rsidP="00A9647F">
      <w:pPr>
        <w:spacing w:after="0" w:line="240" w:lineRule="auto"/>
        <w:jc w:val="both"/>
        <w:rPr>
          <w:rFonts w:ascii="Arial Narrow" w:hAnsi="Arial Narrow" w:cs="Times New Roman"/>
          <w:b/>
          <w:sz w:val="24"/>
          <w:szCs w:val="24"/>
          <w:u w:val="single"/>
        </w:rPr>
      </w:pPr>
    </w:p>
    <w:p w14:paraId="2E1139DE"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Este Termo de referência poderá sofrer alterações até a data de divulgação publicação do instrumento convocatório, a fim de fornecer corretamente os dados para a apresentação da proposta comercial, bem como, para se adequar às condições estabelecidas pela legislação vigente.</w:t>
      </w:r>
    </w:p>
    <w:p w14:paraId="65E5C1BA" w14:textId="77777777" w:rsidR="00A9647F" w:rsidRPr="00C61360" w:rsidRDefault="00A9647F" w:rsidP="00A9647F">
      <w:pPr>
        <w:spacing w:after="0" w:line="240" w:lineRule="auto"/>
        <w:jc w:val="both"/>
        <w:rPr>
          <w:rFonts w:ascii="Arial Narrow" w:hAnsi="Arial Narrow" w:cs="Times New Roman"/>
          <w:b/>
          <w:sz w:val="24"/>
          <w:szCs w:val="24"/>
          <w:u w:val="single"/>
        </w:rPr>
      </w:pPr>
    </w:p>
    <w:p w14:paraId="3A45F2BC" w14:textId="77777777" w:rsidR="00A9647F" w:rsidRPr="00C61360" w:rsidRDefault="00A9647F" w:rsidP="00A9647F">
      <w:pPr>
        <w:pStyle w:val="PargrafodaLista"/>
        <w:numPr>
          <w:ilvl w:val="0"/>
          <w:numId w:val="32"/>
        </w:numPr>
        <w:ind w:hanging="720"/>
        <w:contextualSpacing/>
        <w:jc w:val="both"/>
        <w:rPr>
          <w:rFonts w:ascii="Arial Narrow" w:hAnsi="Arial Narrow"/>
          <w:b/>
          <w:u w:val="single"/>
        </w:rPr>
      </w:pPr>
      <w:r w:rsidRPr="00C61360">
        <w:rPr>
          <w:rFonts w:ascii="Arial Narrow" w:hAnsi="Arial Narrow"/>
          <w:b/>
          <w:u w:val="single"/>
        </w:rPr>
        <w:t>DISPOSIÇÕES GERAIS</w:t>
      </w:r>
    </w:p>
    <w:p w14:paraId="287DDAEF" w14:textId="77777777" w:rsidR="00A9647F" w:rsidRPr="00C61360" w:rsidRDefault="00A9647F" w:rsidP="00A9647F">
      <w:pPr>
        <w:pStyle w:val="PargrafodaLista"/>
        <w:jc w:val="both"/>
        <w:rPr>
          <w:rFonts w:ascii="Arial Narrow" w:hAnsi="Arial Narrow"/>
          <w:b/>
          <w:u w:val="single"/>
        </w:rPr>
      </w:pPr>
    </w:p>
    <w:p w14:paraId="7F44C4FB" w14:textId="77777777" w:rsidR="00A9647F" w:rsidRPr="00C61360"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O(s) </w:t>
      </w:r>
      <w:proofErr w:type="gramStart"/>
      <w:r w:rsidRPr="00C61360">
        <w:rPr>
          <w:rFonts w:ascii="Arial Narrow" w:hAnsi="Arial Narrow"/>
          <w:color w:val="000000" w:themeColor="text1"/>
          <w:sz w:val="24"/>
          <w:szCs w:val="24"/>
          <w:shd w:val="clear" w:color="auto" w:fill="FFFFFF"/>
        </w:rPr>
        <w:t>servidor(</w:t>
      </w:r>
      <w:proofErr w:type="gramEnd"/>
      <w:r w:rsidRPr="00C61360">
        <w:rPr>
          <w:rFonts w:ascii="Arial Narrow" w:hAnsi="Arial Narrow"/>
          <w:color w:val="000000" w:themeColor="text1"/>
          <w:sz w:val="24"/>
          <w:szCs w:val="24"/>
          <w:shd w:val="clear" w:color="auto" w:fill="FFFFFF"/>
        </w:rPr>
        <w:t>es) responsável(eis) pela fiscalização do contrato poderá(</w:t>
      </w:r>
      <w:proofErr w:type="spellStart"/>
      <w:r w:rsidRPr="00C61360">
        <w:rPr>
          <w:rFonts w:ascii="Arial Narrow" w:hAnsi="Arial Narrow"/>
          <w:color w:val="000000" w:themeColor="text1"/>
          <w:sz w:val="24"/>
          <w:szCs w:val="24"/>
          <w:shd w:val="clear" w:color="auto" w:fill="FFFFFF"/>
        </w:rPr>
        <w:t>ão</w:t>
      </w:r>
      <w:proofErr w:type="spellEnd"/>
      <w:r w:rsidRPr="00C61360">
        <w:rPr>
          <w:rFonts w:ascii="Arial Narrow" w:hAnsi="Arial Narrow"/>
          <w:color w:val="000000" w:themeColor="text1"/>
          <w:sz w:val="24"/>
          <w:szCs w:val="24"/>
          <w:shd w:val="clear" w:color="auto" w:fill="FFFFFF"/>
        </w:rPr>
        <w:t>) solicitar sua rescisão à autoridade competente, caso constate(m) a ocorrência reiterada de descumprimento contratual, assegurado o direito de defesa à CONTRATADA, no prazo de 5 (cinco) dias.</w:t>
      </w:r>
    </w:p>
    <w:p w14:paraId="0C45E04D" w14:textId="77777777" w:rsidR="00A9647F" w:rsidRPr="00C61360" w:rsidRDefault="00A9647F" w:rsidP="00A9647F">
      <w:pPr>
        <w:pStyle w:val="SemEspaamento"/>
        <w:ind w:left="709"/>
        <w:jc w:val="both"/>
        <w:rPr>
          <w:rFonts w:ascii="Arial Narrow" w:hAnsi="Arial Narrow"/>
          <w:color w:val="000000" w:themeColor="text1"/>
          <w:sz w:val="24"/>
          <w:szCs w:val="24"/>
          <w:shd w:val="clear" w:color="auto" w:fill="FFFFFF"/>
        </w:rPr>
      </w:pPr>
    </w:p>
    <w:p w14:paraId="6FBA9B0C" w14:textId="77777777" w:rsidR="00A9647F" w:rsidRPr="00F21EC4" w:rsidRDefault="00A9647F" w:rsidP="00A9647F">
      <w:pPr>
        <w:pStyle w:val="SemEspaamento"/>
        <w:numPr>
          <w:ilvl w:val="1"/>
          <w:numId w:val="32"/>
        </w:numPr>
        <w:ind w:left="0"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 Administração da Prefeitura Municipal de Coronel Sapucaia elege a Comarca de Coronel Sapucaia-MS, como competente para dirimir quaisquer controvérsias oriundas do presente instrumento, no concernente as questões relativas a incidentes que se fundamentem em caso fortuito ou força maior.</w:t>
      </w:r>
    </w:p>
    <w:p w14:paraId="64DB1A96" w14:textId="219CC718" w:rsidR="00A9647F" w:rsidRDefault="00A9647F" w:rsidP="00A9647F">
      <w:pPr>
        <w:spacing w:after="0" w:line="240" w:lineRule="auto"/>
        <w:jc w:val="right"/>
        <w:rPr>
          <w:rFonts w:ascii="Arial Narrow" w:hAnsi="Arial Narrow" w:cs="Times New Roman"/>
          <w:sz w:val="24"/>
          <w:szCs w:val="24"/>
        </w:rPr>
      </w:pPr>
      <w:r w:rsidRPr="00C61360">
        <w:rPr>
          <w:rFonts w:ascii="Arial Narrow" w:hAnsi="Arial Narrow" w:cs="Times New Roman"/>
          <w:sz w:val="24"/>
          <w:szCs w:val="24"/>
        </w:rPr>
        <w:t xml:space="preserve">Coronel Sapucaia-MS, </w:t>
      </w:r>
      <w:r>
        <w:rPr>
          <w:rFonts w:ascii="Arial Narrow" w:hAnsi="Arial Narrow" w:cs="Times New Roman"/>
          <w:sz w:val="24"/>
          <w:szCs w:val="24"/>
        </w:rPr>
        <w:t xml:space="preserve">10 de julho de </w:t>
      </w:r>
      <w:r w:rsidRPr="00C61360">
        <w:rPr>
          <w:rFonts w:ascii="Arial Narrow" w:hAnsi="Arial Narrow" w:cs="Times New Roman"/>
          <w:sz w:val="24"/>
          <w:szCs w:val="24"/>
        </w:rPr>
        <w:t>202</w:t>
      </w:r>
      <w:r>
        <w:rPr>
          <w:rFonts w:ascii="Arial Narrow" w:hAnsi="Arial Narrow" w:cs="Times New Roman"/>
          <w:sz w:val="24"/>
          <w:szCs w:val="24"/>
        </w:rPr>
        <w:t>3</w:t>
      </w:r>
      <w:r w:rsidRPr="00C61360">
        <w:rPr>
          <w:rFonts w:ascii="Arial Narrow" w:hAnsi="Arial Narrow" w:cs="Times New Roman"/>
          <w:sz w:val="24"/>
          <w:szCs w:val="24"/>
        </w:rPr>
        <w:t>.</w:t>
      </w:r>
    </w:p>
    <w:p w14:paraId="4497D6D1" w14:textId="77777777" w:rsidR="00A9647F" w:rsidRPr="00C61360" w:rsidRDefault="00A9647F" w:rsidP="00A9647F">
      <w:pPr>
        <w:spacing w:after="0" w:line="240" w:lineRule="auto"/>
        <w:jc w:val="right"/>
        <w:rPr>
          <w:rFonts w:ascii="Arial Narrow" w:hAnsi="Arial Narrow" w:cs="Times New Roman"/>
          <w:b/>
          <w:sz w:val="24"/>
          <w:szCs w:val="24"/>
        </w:rPr>
      </w:pPr>
    </w:p>
    <w:p w14:paraId="1018E01A" w14:textId="77777777" w:rsidR="00A9647F" w:rsidRPr="00C61360" w:rsidRDefault="00A9647F" w:rsidP="00A9647F">
      <w:pPr>
        <w:pStyle w:val="SemEspaamento"/>
        <w:rPr>
          <w:rFonts w:ascii="Arial Narrow" w:hAnsi="Arial Narrow"/>
          <w:sz w:val="24"/>
          <w:szCs w:val="24"/>
        </w:rPr>
      </w:pPr>
    </w:p>
    <w:p w14:paraId="255A068F" w14:textId="77777777" w:rsidR="00A9647F" w:rsidRDefault="00A9647F" w:rsidP="00A9647F">
      <w:pPr>
        <w:tabs>
          <w:tab w:val="left" w:pos="709"/>
          <w:tab w:val="left" w:pos="1276"/>
        </w:tabs>
        <w:spacing w:after="0" w:line="240" w:lineRule="auto"/>
        <w:jc w:val="center"/>
        <w:rPr>
          <w:rFonts w:ascii="Arial Narrow" w:hAnsi="Arial Narrow" w:cstheme="minorHAnsi"/>
          <w:b/>
          <w:sz w:val="24"/>
          <w:szCs w:val="24"/>
        </w:rPr>
        <w:sectPr w:rsidR="00A9647F" w:rsidSect="00A9647F">
          <w:headerReference w:type="default" r:id="rId11"/>
          <w:footerReference w:type="default" r:id="rId12"/>
          <w:type w:val="continuous"/>
          <w:pgSz w:w="11906" w:h="16838"/>
          <w:pgMar w:top="851" w:right="1701" w:bottom="1134" w:left="1701" w:header="510" w:footer="0" w:gutter="0"/>
          <w:cols w:space="708"/>
          <w:docGrid w:linePitch="360"/>
        </w:sectPr>
      </w:pPr>
    </w:p>
    <w:p w14:paraId="09BA6FDF" w14:textId="77777777" w:rsidR="00A9647F" w:rsidRPr="00F21EC4" w:rsidRDefault="00A9647F" w:rsidP="00A9647F">
      <w:pPr>
        <w:tabs>
          <w:tab w:val="left" w:pos="709"/>
          <w:tab w:val="left" w:pos="1276"/>
        </w:tabs>
        <w:spacing w:after="0" w:line="240" w:lineRule="auto"/>
        <w:jc w:val="center"/>
        <w:rPr>
          <w:rFonts w:ascii="Arial Narrow" w:hAnsi="Arial Narrow" w:cstheme="minorHAnsi"/>
          <w:b/>
          <w:sz w:val="24"/>
          <w:szCs w:val="24"/>
        </w:rPr>
      </w:pPr>
      <w:r w:rsidRPr="00F21EC4">
        <w:rPr>
          <w:rFonts w:ascii="Arial Narrow" w:hAnsi="Arial Narrow" w:cstheme="minorHAnsi"/>
          <w:b/>
          <w:sz w:val="24"/>
          <w:szCs w:val="24"/>
        </w:rPr>
        <w:lastRenderedPageBreak/>
        <w:t>ADRIANE PAETZOLD</w:t>
      </w:r>
    </w:p>
    <w:p w14:paraId="50628245" w14:textId="77777777" w:rsidR="00A9647F" w:rsidRPr="00F21EC4" w:rsidRDefault="00A9647F" w:rsidP="00A9647F">
      <w:pPr>
        <w:tabs>
          <w:tab w:val="left" w:pos="709"/>
          <w:tab w:val="left" w:pos="1276"/>
        </w:tabs>
        <w:spacing w:after="0" w:line="240" w:lineRule="auto"/>
        <w:jc w:val="center"/>
        <w:rPr>
          <w:rFonts w:ascii="Arial Narrow" w:hAnsi="Arial Narrow" w:cstheme="minorHAnsi"/>
          <w:bCs/>
          <w:sz w:val="24"/>
          <w:szCs w:val="24"/>
        </w:rPr>
      </w:pPr>
      <w:r w:rsidRPr="00F21EC4">
        <w:rPr>
          <w:rFonts w:ascii="Arial Narrow" w:hAnsi="Arial Narrow" w:cstheme="minorHAnsi"/>
          <w:bCs/>
          <w:sz w:val="24"/>
          <w:szCs w:val="24"/>
        </w:rPr>
        <w:t>Secretaria de Administração e Gestão</w:t>
      </w:r>
    </w:p>
    <w:p w14:paraId="6E2C7D1C" w14:textId="77777777" w:rsidR="00A9647F" w:rsidRPr="00F21EC4" w:rsidRDefault="00A9647F" w:rsidP="00A9647F">
      <w:pPr>
        <w:tabs>
          <w:tab w:val="left" w:pos="709"/>
          <w:tab w:val="left" w:pos="1276"/>
        </w:tabs>
        <w:spacing w:after="0" w:line="240" w:lineRule="auto"/>
        <w:jc w:val="center"/>
        <w:rPr>
          <w:rFonts w:ascii="Arial Narrow" w:hAnsi="Arial Narrow" w:cstheme="minorHAnsi"/>
          <w:b/>
          <w:sz w:val="24"/>
          <w:szCs w:val="24"/>
        </w:rPr>
      </w:pPr>
      <w:r w:rsidRPr="00F21EC4">
        <w:rPr>
          <w:rFonts w:ascii="Arial Narrow" w:hAnsi="Arial Narrow" w:cstheme="minorHAnsi"/>
          <w:b/>
          <w:sz w:val="24"/>
          <w:szCs w:val="24"/>
        </w:rPr>
        <w:lastRenderedPageBreak/>
        <w:t>MARIA EVA GAUTO FLOR ERINGER</w:t>
      </w:r>
    </w:p>
    <w:p w14:paraId="3BC89887" w14:textId="77777777" w:rsidR="00A9647F" w:rsidRPr="00F21EC4" w:rsidRDefault="00A9647F" w:rsidP="00A9647F">
      <w:pPr>
        <w:tabs>
          <w:tab w:val="left" w:pos="709"/>
          <w:tab w:val="left" w:pos="1276"/>
        </w:tabs>
        <w:spacing w:after="0" w:line="240" w:lineRule="auto"/>
        <w:jc w:val="center"/>
        <w:rPr>
          <w:rFonts w:ascii="Arial Narrow" w:hAnsi="Arial Narrow" w:cstheme="minorHAnsi"/>
          <w:bCs/>
          <w:sz w:val="24"/>
          <w:szCs w:val="24"/>
        </w:rPr>
      </w:pPr>
      <w:r w:rsidRPr="00F21EC4">
        <w:rPr>
          <w:rFonts w:ascii="Arial Narrow" w:hAnsi="Arial Narrow" w:cstheme="minorHAnsi"/>
          <w:bCs/>
          <w:sz w:val="24"/>
          <w:szCs w:val="24"/>
        </w:rPr>
        <w:t>Secretária Mun. de Educação e Cultura</w:t>
      </w:r>
    </w:p>
    <w:p w14:paraId="1990488A" w14:textId="77777777" w:rsidR="00A9647F" w:rsidRDefault="00A9647F" w:rsidP="00A9647F">
      <w:pPr>
        <w:pStyle w:val="SemEspaamento"/>
        <w:rPr>
          <w:rFonts w:ascii="Arial Narrow" w:hAnsi="Arial Narrow"/>
          <w:color w:val="FF0000"/>
          <w:sz w:val="24"/>
          <w:szCs w:val="24"/>
          <w:shd w:val="clear" w:color="auto" w:fill="FFFFFF"/>
        </w:rPr>
        <w:sectPr w:rsidR="00A9647F" w:rsidSect="00085F1A">
          <w:type w:val="continuous"/>
          <w:pgSz w:w="11906" w:h="16838"/>
          <w:pgMar w:top="851" w:right="1701" w:bottom="1134" w:left="1701" w:header="510" w:footer="340" w:gutter="0"/>
          <w:cols w:num="2" w:space="708"/>
          <w:docGrid w:linePitch="360"/>
        </w:sectPr>
      </w:pPr>
    </w:p>
    <w:p w14:paraId="4F3B9346" w14:textId="77777777" w:rsidR="00A9647F" w:rsidRPr="00F21EC4" w:rsidRDefault="00A9647F" w:rsidP="00A9647F">
      <w:pPr>
        <w:pStyle w:val="SemEspaamento"/>
        <w:rPr>
          <w:rFonts w:ascii="Arial Narrow" w:hAnsi="Arial Narrow"/>
          <w:color w:val="FF0000"/>
          <w:sz w:val="24"/>
          <w:szCs w:val="24"/>
          <w:shd w:val="clear" w:color="auto" w:fill="FFFFFF"/>
        </w:rPr>
      </w:pPr>
    </w:p>
    <w:p w14:paraId="3B8DC6A9" w14:textId="77777777" w:rsidR="00A9647F" w:rsidRDefault="00A9647F" w:rsidP="00A9647F">
      <w:pPr>
        <w:tabs>
          <w:tab w:val="left" w:pos="709"/>
          <w:tab w:val="left" w:pos="1276"/>
        </w:tabs>
        <w:spacing w:after="0" w:line="240" w:lineRule="auto"/>
        <w:jc w:val="center"/>
        <w:rPr>
          <w:rFonts w:ascii="Arial Narrow" w:hAnsi="Arial Narrow" w:cstheme="minorHAnsi"/>
          <w:b/>
          <w:sz w:val="24"/>
          <w:szCs w:val="24"/>
        </w:rPr>
        <w:sectPr w:rsidR="00A9647F" w:rsidSect="00085F1A">
          <w:type w:val="continuous"/>
          <w:pgSz w:w="11906" w:h="16838"/>
          <w:pgMar w:top="851" w:right="1701" w:bottom="1134" w:left="1701" w:header="510" w:footer="340" w:gutter="0"/>
          <w:cols w:space="708"/>
          <w:docGrid w:linePitch="360"/>
        </w:sectPr>
      </w:pPr>
    </w:p>
    <w:p w14:paraId="490B2041" w14:textId="77777777" w:rsidR="00A9647F" w:rsidRDefault="00A9647F" w:rsidP="00A9647F">
      <w:pPr>
        <w:tabs>
          <w:tab w:val="left" w:pos="709"/>
          <w:tab w:val="left" w:pos="1276"/>
        </w:tabs>
        <w:spacing w:after="0" w:line="240" w:lineRule="auto"/>
        <w:jc w:val="center"/>
        <w:rPr>
          <w:rFonts w:ascii="Arial Narrow" w:hAnsi="Arial Narrow" w:cstheme="minorHAnsi"/>
          <w:b/>
          <w:sz w:val="24"/>
          <w:szCs w:val="24"/>
        </w:rPr>
        <w:sectPr w:rsidR="00A9647F" w:rsidSect="00085F1A">
          <w:type w:val="continuous"/>
          <w:pgSz w:w="11906" w:h="16838"/>
          <w:pgMar w:top="851" w:right="1701" w:bottom="1134" w:left="1701" w:header="510" w:footer="340" w:gutter="0"/>
          <w:cols w:space="708"/>
          <w:docGrid w:linePitch="360"/>
        </w:sectPr>
      </w:pPr>
    </w:p>
    <w:p w14:paraId="4AE135CE" w14:textId="77777777" w:rsidR="00A9647F" w:rsidRPr="00F21EC4" w:rsidRDefault="00A9647F" w:rsidP="00A9647F">
      <w:pPr>
        <w:tabs>
          <w:tab w:val="left" w:pos="709"/>
          <w:tab w:val="left" w:pos="1276"/>
        </w:tabs>
        <w:spacing w:after="0" w:line="240" w:lineRule="auto"/>
        <w:jc w:val="center"/>
        <w:rPr>
          <w:rFonts w:ascii="Arial Narrow" w:hAnsi="Arial Narrow" w:cstheme="minorHAnsi"/>
          <w:b/>
          <w:sz w:val="24"/>
          <w:szCs w:val="24"/>
        </w:rPr>
      </w:pPr>
      <w:r w:rsidRPr="00F21EC4">
        <w:rPr>
          <w:rFonts w:ascii="Arial Narrow" w:hAnsi="Arial Narrow" w:cstheme="minorHAnsi"/>
          <w:b/>
          <w:sz w:val="24"/>
          <w:szCs w:val="24"/>
        </w:rPr>
        <w:lastRenderedPageBreak/>
        <w:t>ROBERTO PEREIRA DE OLIVEIRA</w:t>
      </w:r>
    </w:p>
    <w:p w14:paraId="3CD9F1A8" w14:textId="77777777" w:rsidR="00A9647F" w:rsidRPr="00F21EC4" w:rsidRDefault="00A9647F" w:rsidP="00A9647F">
      <w:pPr>
        <w:tabs>
          <w:tab w:val="left" w:pos="709"/>
          <w:tab w:val="left" w:pos="1276"/>
        </w:tabs>
        <w:spacing w:after="0" w:line="240" w:lineRule="auto"/>
        <w:jc w:val="center"/>
        <w:rPr>
          <w:rFonts w:ascii="Arial Narrow" w:hAnsi="Arial Narrow" w:cstheme="minorHAnsi"/>
          <w:bCs/>
          <w:sz w:val="24"/>
          <w:szCs w:val="24"/>
        </w:rPr>
      </w:pPr>
      <w:r w:rsidRPr="00F21EC4">
        <w:rPr>
          <w:rFonts w:ascii="Arial Narrow" w:hAnsi="Arial Narrow" w:cstheme="minorHAnsi"/>
          <w:bCs/>
          <w:sz w:val="24"/>
          <w:szCs w:val="24"/>
        </w:rPr>
        <w:t xml:space="preserve">Secretário Mun. de Des. Econ. E </w:t>
      </w:r>
      <w:proofErr w:type="gramStart"/>
      <w:r w:rsidRPr="00F21EC4">
        <w:rPr>
          <w:rFonts w:ascii="Arial Narrow" w:hAnsi="Arial Narrow" w:cstheme="minorHAnsi"/>
          <w:bCs/>
          <w:sz w:val="24"/>
          <w:szCs w:val="24"/>
        </w:rPr>
        <w:t>Sustentável</w:t>
      </w:r>
      <w:proofErr w:type="gramEnd"/>
    </w:p>
    <w:p w14:paraId="1018A15C" w14:textId="77777777" w:rsidR="00A9647F" w:rsidRPr="00F21EC4" w:rsidRDefault="00A9647F" w:rsidP="00A9647F">
      <w:pPr>
        <w:pStyle w:val="SemEspaamento"/>
        <w:jc w:val="center"/>
        <w:rPr>
          <w:rFonts w:ascii="Arial Narrow" w:hAnsi="Arial Narrow" w:cstheme="minorHAnsi"/>
          <w:b/>
          <w:bCs/>
          <w:sz w:val="24"/>
          <w:szCs w:val="24"/>
          <w:shd w:val="clear" w:color="auto" w:fill="FFFFFF"/>
        </w:rPr>
      </w:pPr>
      <w:r w:rsidRPr="00F21EC4">
        <w:rPr>
          <w:rFonts w:ascii="Arial Narrow" w:hAnsi="Arial Narrow" w:cstheme="minorHAnsi"/>
          <w:b/>
          <w:bCs/>
          <w:sz w:val="24"/>
          <w:szCs w:val="24"/>
          <w:shd w:val="clear" w:color="auto" w:fill="FFFFFF"/>
        </w:rPr>
        <w:lastRenderedPageBreak/>
        <w:t>JOÃO RUBE ESPINDOLA</w:t>
      </w:r>
    </w:p>
    <w:p w14:paraId="1BF30C68" w14:textId="77777777" w:rsidR="00A9647F" w:rsidRPr="00F21EC4" w:rsidRDefault="00A9647F" w:rsidP="00A9647F">
      <w:pPr>
        <w:pStyle w:val="SemEspaamento"/>
        <w:jc w:val="center"/>
        <w:rPr>
          <w:rFonts w:ascii="Arial Narrow" w:hAnsi="Arial Narrow" w:cstheme="minorHAnsi"/>
          <w:sz w:val="24"/>
          <w:szCs w:val="24"/>
          <w:shd w:val="clear" w:color="auto" w:fill="FFFFFF"/>
        </w:rPr>
      </w:pPr>
      <w:r w:rsidRPr="00F21EC4">
        <w:rPr>
          <w:rFonts w:ascii="Arial Narrow" w:hAnsi="Arial Narrow" w:cstheme="minorHAnsi"/>
          <w:sz w:val="24"/>
          <w:szCs w:val="24"/>
          <w:shd w:val="clear" w:color="auto" w:fill="FFFFFF"/>
        </w:rPr>
        <w:t>Secretária Municipal de Infraestrutura</w:t>
      </w:r>
    </w:p>
    <w:p w14:paraId="562FBE48" w14:textId="77777777" w:rsidR="00A9647F" w:rsidRDefault="00A9647F" w:rsidP="00A9647F">
      <w:pPr>
        <w:pStyle w:val="SemEspaamento"/>
        <w:rPr>
          <w:rFonts w:ascii="Arial Narrow" w:hAnsi="Arial Narrow"/>
          <w:color w:val="FF0000"/>
          <w:sz w:val="20"/>
          <w:szCs w:val="20"/>
          <w:shd w:val="clear" w:color="auto" w:fill="FFFFFF"/>
        </w:rPr>
        <w:sectPr w:rsidR="00A9647F" w:rsidSect="00085F1A">
          <w:type w:val="continuous"/>
          <w:pgSz w:w="11906" w:h="16838"/>
          <w:pgMar w:top="851" w:right="1701" w:bottom="1134" w:left="1701" w:header="510" w:footer="340" w:gutter="0"/>
          <w:cols w:num="2" w:space="708"/>
          <w:docGrid w:linePitch="360"/>
        </w:sectPr>
      </w:pPr>
    </w:p>
    <w:p w14:paraId="00A3BB75" w14:textId="77777777" w:rsidR="00A9647F" w:rsidRDefault="00A9647F" w:rsidP="00A9647F">
      <w:pPr>
        <w:pStyle w:val="SemEspaamento"/>
        <w:rPr>
          <w:rFonts w:ascii="Arial Narrow" w:hAnsi="Arial Narrow"/>
          <w:color w:val="FF0000"/>
          <w:sz w:val="20"/>
          <w:szCs w:val="20"/>
          <w:shd w:val="clear" w:color="auto" w:fill="FFFFFF"/>
        </w:rPr>
      </w:pPr>
    </w:p>
    <w:p w14:paraId="245B2F2D" w14:textId="77777777" w:rsidR="00A9647F" w:rsidRDefault="00A9647F" w:rsidP="00A9647F">
      <w:pPr>
        <w:pStyle w:val="SemEspaamento"/>
        <w:rPr>
          <w:rFonts w:ascii="Arial Narrow" w:hAnsi="Arial Narrow"/>
          <w:color w:val="FF0000"/>
          <w:sz w:val="20"/>
          <w:szCs w:val="20"/>
          <w:shd w:val="clear" w:color="auto" w:fill="FFFFFF"/>
        </w:rPr>
      </w:pPr>
    </w:p>
    <w:p w14:paraId="592DA99D" w14:textId="77777777" w:rsidR="00A9647F" w:rsidRDefault="00A9647F" w:rsidP="00A9647F">
      <w:pPr>
        <w:pStyle w:val="SemEspaamento"/>
        <w:jc w:val="center"/>
        <w:rPr>
          <w:rFonts w:ascii="Arial Narrow" w:hAnsi="Arial Narrow"/>
          <w:b/>
          <w:bCs/>
          <w:sz w:val="24"/>
          <w:szCs w:val="24"/>
          <w:shd w:val="clear" w:color="auto" w:fill="FFFFFF"/>
        </w:rPr>
      </w:pPr>
      <w:r>
        <w:rPr>
          <w:rFonts w:ascii="Arial Narrow" w:hAnsi="Arial Narrow"/>
          <w:b/>
          <w:bCs/>
          <w:sz w:val="24"/>
          <w:szCs w:val="24"/>
          <w:shd w:val="clear" w:color="auto" w:fill="FFFFFF"/>
        </w:rPr>
        <w:t>NAJLA MARIENNE SCHUCK MARIANO</w:t>
      </w:r>
    </w:p>
    <w:p w14:paraId="47D0D054" w14:textId="77777777" w:rsidR="00A9647F" w:rsidRDefault="00A9647F" w:rsidP="00A9647F">
      <w:pPr>
        <w:pStyle w:val="SemEspaamento"/>
        <w:jc w:val="center"/>
        <w:rPr>
          <w:rFonts w:ascii="Arial Narrow" w:hAnsi="Arial Narrow"/>
          <w:sz w:val="24"/>
          <w:szCs w:val="24"/>
          <w:shd w:val="clear" w:color="auto" w:fill="FFFFFF"/>
        </w:rPr>
      </w:pPr>
      <w:r>
        <w:rPr>
          <w:rFonts w:ascii="Arial Narrow" w:hAnsi="Arial Narrow"/>
          <w:sz w:val="24"/>
          <w:szCs w:val="24"/>
          <w:shd w:val="clear" w:color="auto" w:fill="FFFFFF"/>
        </w:rPr>
        <w:t>Secretaria Municipal de Saúde</w:t>
      </w:r>
    </w:p>
    <w:p w14:paraId="30D4F20B" w14:textId="77777777" w:rsidR="00A9647F" w:rsidRDefault="00A9647F" w:rsidP="00A9647F">
      <w:pPr>
        <w:pStyle w:val="SemEspaamento"/>
        <w:jc w:val="center"/>
        <w:rPr>
          <w:rFonts w:ascii="Arial Narrow" w:hAnsi="Arial Narrow"/>
          <w:sz w:val="24"/>
          <w:szCs w:val="24"/>
          <w:shd w:val="clear" w:color="auto" w:fill="FFFFFF"/>
        </w:rPr>
      </w:pPr>
    </w:p>
    <w:p w14:paraId="74566D6E" w14:textId="77777777" w:rsidR="00A9647F" w:rsidRDefault="00A9647F" w:rsidP="00A9647F">
      <w:pPr>
        <w:pStyle w:val="SemEspaamento"/>
        <w:jc w:val="center"/>
        <w:rPr>
          <w:rFonts w:ascii="Arial Narrow" w:hAnsi="Arial Narrow"/>
          <w:sz w:val="24"/>
          <w:szCs w:val="24"/>
          <w:shd w:val="clear" w:color="auto" w:fill="FFFFFF"/>
        </w:rPr>
      </w:pPr>
    </w:p>
    <w:p w14:paraId="32B10235" w14:textId="77777777" w:rsidR="00A9647F" w:rsidRDefault="00A9647F" w:rsidP="00A9647F">
      <w:pPr>
        <w:pStyle w:val="SemEspaamento"/>
        <w:ind w:left="708"/>
        <w:jc w:val="center"/>
        <w:rPr>
          <w:rFonts w:ascii="Arial Narrow" w:hAnsi="Arial Narrow"/>
          <w:b/>
          <w:bCs/>
          <w:sz w:val="24"/>
          <w:szCs w:val="24"/>
          <w:shd w:val="clear" w:color="auto" w:fill="FFFFFF"/>
        </w:rPr>
      </w:pPr>
      <w:r>
        <w:rPr>
          <w:rFonts w:ascii="Arial Narrow" w:hAnsi="Arial Narrow"/>
          <w:b/>
          <w:bCs/>
          <w:sz w:val="24"/>
          <w:szCs w:val="24"/>
          <w:shd w:val="clear" w:color="auto" w:fill="FFFFFF"/>
        </w:rPr>
        <w:t>IVONE PAETZOLD</w:t>
      </w:r>
    </w:p>
    <w:p w14:paraId="4BAE7ECC" w14:textId="77777777" w:rsidR="00A9647F" w:rsidRPr="00D24C9C" w:rsidRDefault="00A9647F" w:rsidP="00A9647F">
      <w:pPr>
        <w:pStyle w:val="SemEspaamento"/>
        <w:ind w:left="708"/>
        <w:jc w:val="center"/>
        <w:rPr>
          <w:rFonts w:ascii="Arial Narrow" w:hAnsi="Arial Narrow"/>
          <w:sz w:val="24"/>
          <w:szCs w:val="24"/>
          <w:shd w:val="clear" w:color="auto" w:fill="FFFFFF"/>
        </w:rPr>
      </w:pPr>
      <w:r>
        <w:rPr>
          <w:rFonts w:ascii="Arial Narrow" w:hAnsi="Arial Narrow"/>
          <w:sz w:val="24"/>
          <w:szCs w:val="24"/>
          <w:shd w:val="clear" w:color="auto" w:fill="FFFFFF"/>
        </w:rPr>
        <w:t>Secretaria Municipal de assistência social</w:t>
      </w:r>
    </w:p>
    <w:p w14:paraId="0C0C972C" w14:textId="77777777" w:rsidR="00A9647F" w:rsidRPr="006719C2" w:rsidRDefault="00A9647F" w:rsidP="00D16C59">
      <w:pPr>
        <w:tabs>
          <w:tab w:val="left" w:pos="709"/>
          <w:tab w:val="left" w:pos="1276"/>
        </w:tabs>
        <w:rPr>
          <w:rFonts w:cstheme="minorHAnsi"/>
          <w:color w:val="FF0000"/>
        </w:rPr>
      </w:pPr>
    </w:p>
    <w:p w14:paraId="796EBBAD" w14:textId="77777777" w:rsidR="00D16C59" w:rsidRPr="006719C2" w:rsidRDefault="00D16C59" w:rsidP="00D16C59">
      <w:pPr>
        <w:tabs>
          <w:tab w:val="left" w:pos="709"/>
          <w:tab w:val="left" w:pos="1276"/>
        </w:tabs>
        <w:rPr>
          <w:rFonts w:cstheme="minorHAnsi"/>
          <w:color w:val="FF0000"/>
        </w:rPr>
      </w:pPr>
    </w:p>
    <w:p w14:paraId="2822DE86" w14:textId="77777777" w:rsidR="00D16C59" w:rsidRPr="006719C2" w:rsidRDefault="00D16C59" w:rsidP="00D16C59">
      <w:pPr>
        <w:tabs>
          <w:tab w:val="left" w:pos="709"/>
          <w:tab w:val="left" w:pos="1276"/>
        </w:tabs>
        <w:rPr>
          <w:rFonts w:cstheme="minorHAnsi"/>
          <w:color w:val="FF0000"/>
        </w:rPr>
      </w:pPr>
    </w:p>
    <w:bookmarkEnd w:id="10"/>
    <w:bookmarkEnd w:id="11"/>
    <w:p w14:paraId="3C03A402" w14:textId="48273F08" w:rsidR="00D2448B" w:rsidRDefault="00180990" w:rsidP="00D2448B">
      <w:pPr>
        <w:pStyle w:val="SemEspaamento"/>
        <w:jc w:val="center"/>
        <w:rPr>
          <w:rFonts w:ascii="Arial Narrow" w:hAnsi="Arial Narrow"/>
          <w:b/>
          <w:sz w:val="24"/>
          <w:szCs w:val="24"/>
          <w:u w:val="single"/>
        </w:rPr>
      </w:pPr>
      <w:r w:rsidRPr="00D2448B">
        <w:rPr>
          <w:rFonts w:ascii="Arial Narrow" w:hAnsi="Arial Narrow"/>
          <w:b/>
          <w:sz w:val="24"/>
          <w:szCs w:val="24"/>
          <w:u w:val="single"/>
        </w:rPr>
        <w:t xml:space="preserve">ANEXO X </w:t>
      </w:r>
    </w:p>
    <w:p w14:paraId="44A5505C" w14:textId="77777777" w:rsidR="00D2448B" w:rsidRPr="00D2448B" w:rsidRDefault="00D2448B" w:rsidP="00D2448B">
      <w:pPr>
        <w:pStyle w:val="SemEspaamento"/>
        <w:jc w:val="center"/>
        <w:rPr>
          <w:rFonts w:ascii="Arial Narrow" w:hAnsi="Arial Narrow"/>
          <w:b/>
          <w:sz w:val="24"/>
          <w:szCs w:val="24"/>
          <w:u w:val="single"/>
        </w:rPr>
      </w:pPr>
    </w:p>
    <w:p w14:paraId="4474EAAF" w14:textId="2175B73F" w:rsidR="00180990" w:rsidRPr="00D2448B" w:rsidRDefault="00180990" w:rsidP="00D2448B">
      <w:pPr>
        <w:pStyle w:val="SemEspaamento"/>
        <w:jc w:val="center"/>
        <w:rPr>
          <w:rFonts w:ascii="Arial Narrow" w:hAnsi="Arial Narrow"/>
          <w:b/>
          <w:sz w:val="24"/>
          <w:szCs w:val="24"/>
          <w:u w:val="single"/>
        </w:rPr>
      </w:pPr>
      <w:r w:rsidRPr="00D2448B">
        <w:rPr>
          <w:rFonts w:ascii="Arial Narrow" w:hAnsi="Arial Narrow"/>
          <w:b/>
          <w:sz w:val="24"/>
          <w:szCs w:val="24"/>
          <w:u w:val="single"/>
        </w:rPr>
        <w:t>MINUTA DA ATA DE REGISTRO DE PREÇOS</w:t>
      </w:r>
    </w:p>
    <w:p w14:paraId="545C0AFF" w14:textId="77777777" w:rsidR="005318D5" w:rsidRPr="007F4407" w:rsidRDefault="005318D5" w:rsidP="007F4407">
      <w:pPr>
        <w:pStyle w:val="SemEspaamento"/>
        <w:spacing w:line="276" w:lineRule="auto"/>
        <w:jc w:val="center"/>
        <w:rPr>
          <w:rFonts w:ascii="Arial Narrow" w:hAnsi="Arial Narrow" w:cs="Arial"/>
          <w:b/>
          <w:color w:val="000000"/>
          <w:sz w:val="24"/>
          <w:szCs w:val="24"/>
        </w:rPr>
      </w:pPr>
    </w:p>
    <w:p w14:paraId="6A1EC727" w14:textId="77777777" w:rsidR="00180990" w:rsidRPr="007F4407" w:rsidRDefault="00180990" w:rsidP="007F4407">
      <w:pPr>
        <w:pStyle w:val="SemEspaamento"/>
        <w:spacing w:line="276" w:lineRule="auto"/>
        <w:rPr>
          <w:rFonts w:ascii="Arial Narrow" w:hAnsi="Arial Narrow"/>
          <w:sz w:val="24"/>
          <w:szCs w:val="24"/>
        </w:rPr>
      </w:pPr>
    </w:p>
    <w:p w14:paraId="39CB204D" w14:textId="6CB1B1BF" w:rsidR="00180990" w:rsidRPr="000C4F45" w:rsidRDefault="00180990" w:rsidP="00D2448B">
      <w:pPr>
        <w:pStyle w:val="SemEspaamento"/>
        <w:spacing w:line="276" w:lineRule="auto"/>
        <w:rPr>
          <w:rFonts w:ascii="Arial Narrow" w:hAnsi="Arial Narrow"/>
          <w:sz w:val="24"/>
          <w:szCs w:val="24"/>
        </w:rPr>
      </w:pPr>
      <w:r w:rsidRPr="000C4F45">
        <w:rPr>
          <w:rFonts w:ascii="Arial Narrow" w:hAnsi="Arial Narrow"/>
          <w:sz w:val="24"/>
          <w:szCs w:val="24"/>
        </w:rPr>
        <w:t xml:space="preserve">ATA DE </w:t>
      </w:r>
      <w:r w:rsidR="00E85E9B" w:rsidRPr="000C4F45">
        <w:rPr>
          <w:rFonts w:ascii="Arial Narrow" w:hAnsi="Arial Narrow"/>
          <w:sz w:val="24"/>
          <w:szCs w:val="24"/>
        </w:rPr>
        <w:t xml:space="preserve">REGISTRO DE </w:t>
      </w:r>
      <w:r w:rsidR="00E85E9B" w:rsidRPr="00744D28">
        <w:rPr>
          <w:rFonts w:ascii="Arial Narrow" w:hAnsi="Arial Narrow"/>
          <w:sz w:val="24"/>
          <w:szCs w:val="24"/>
        </w:rPr>
        <w:t>PREÇOS N.º ____</w:t>
      </w:r>
      <w:r w:rsidR="00CB3559" w:rsidRPr="00744D28">
        <w:rPr>
          <w:rFonts w:ascii="Arial Narrow" w:hAnsi="Arial Narrow"/>
          <w:sz w:val="24"/>
          <w:szCs w:val="24"/>
        </w:rPr>
        <w:t>/202</w:t>
      </w:r>
      <w:r w:rsidR="00445A47">
        <w:rPr>
          <w:rFonts w:ascii="Arial Narrow" w:hAnsi="Arial Narrow"/>
          <w:sz w:val="24"/>
          <w:szCs w:val="24"/>
        </w:rPr>
        <w:t>3</w:t>
      </w:r>
    </w:p>
    <w:p w14:paraId="40A2EA7C" w14:textId="6B1557A5" w:rsidR="00180990" w:rsidRPr="000C4F45" w:rsidRDefault="00180990" w:rsidP="00D2448B">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sidR="00B27F4B">
        <w:rPr>
          <w:rFonts w:ascii="Arial Narrow" w:hAnsi="Arial Narrow"/>
          <w:sz w:val="24"/>
          <w:szCs w:val="24"/>
        </w:rPr>
        <w:t>0</w:t>
      </w:r>
      <w:r w:rsidR="00A9647F">
        <w:rPr>
          <w:rFonts w:ascii="Arial Narrow" w:hAnsi="Arial Narrow"/>
          <w:sz w:val="24"/>
          <w:szCs w:val="24"/>
        </w:rPr>
        <w:t>80</w:t>
      </w:r>
      <w:r w:rsidR="00CB3559" w:rsidRPr="00445A47">
        <w:rPr>
          <w:rFonts w:ascii="Arial Narrow" w:hAnsi="Arial Narrow"/>
          <w:sz w:val="24"/>
          <w:szCs w:val="24"/>
        </w:rPr>
        <w:t>/202</w:t>
      </w:r>
      <w:r w:rsidR="00445A47" w:rsidRPr="00445A47">
        <w:rPr>
          <w:rFonts w:ascii="Arial Narrow" w:hAnsi="Arial Narrow"/>
          <w:sz w:val="24"/>
          <w:szCs w:val="24"/>
        </w:rPr>
        <w:t>3</w:t>
      </w:r>
    </w:p>
    <w:p w14:paraId="450A7FF2" w14:textId="1D34472C" w:rsidR="00180990" w:rsidRDefault="00180990" w:rsidP="00D2448B">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w:t>
      </w:r>
      <w:r w:rsidRPr="00445A47">
        <w:rPr>
          <w:rFonts w:ascii="Arial Narrow" w:hAnsi="Arial Narrow"/>
          <w:color w:val="000000"/>
          <w:sz w:val="24"/>
          <w:szCs w:val="24"/>
        </w:rPr>
        <w:t xml:space="preserve">º </w:t>
      </w:r>
      <w:r w:rsidR="00445A47">
        <w:rPr>
          <w:rFonts w:ascii="Arial Narrow" w:hAnsi="Arial Narrow"/>
          <w:color w:val="000000"/>
          <w:sz w:val="24"/>
          <w:szCs w:val="24"/>
        </w:rPr>
        <w:t>0</w:t>
      </w:r>
      <w:r w:rsidR="00A9647F">
        <w:rPr>
          <w:rFonts w:ascii="Arial Narrow" w:hAnsi="Arial Narrow"/>
          <w:color w:val="000000"/>
          <w:sz w:val="24"/>
          <w:szCs w:val="24"/>
        </w:rPr>
        <w:t>28</w:t>
      </w:r>
      <w:r w:rsidR="00CB3559" w:rsidRPr="00445A47">
        <w:rPr>
          <w:rFonts w:ascii="Arial Narrow" w:hAnsi="Arial Narrow"/>
          <w:color w:val="000000"/>
          <w:sz w:val="24"/>
          <w:szCs w:val="24"/>
        </w:rPr>
        <w:t>/202</w:t>
      </w:r>
      <w:r w:rsidR="00445A47">
        <w:rPr>
          <w:rFonts w:ascii="Arial Narrow" w:hAnsi="Arial Narrow"/>
          <w:color w:val="000000"/>
          <w:sz w:val="24"/>
          <w:szCs w:val="24"/>
        </w:rPr>
        <w:t>3</w:t>
      </w:r>
    </w:p>
    <w:p w14:paraId="32AE013B" w14:textId="77777777" w:rsidR="00CF1166" w:rsidRPr="007F4407" w:rsidRDefault="00CF1166" w:rsidP="00D2448B">
      <w:pPr>
        <w:pStyle w:val="SemEspaamento"/>
        <w:spacing w:line="276" w:lineRule="auto"/>
        <w:jc w:val="both"/>
        <w:rPr>
          <w:rFonts w:ascii="Arial Narrow" w:hAnsi="Arial Narrow"/>
          <w:color w:val="000000"/>
          <w:sz w:val="24"/>
          <w:szCs w:val="24"/>
        </w:rPr>
      </w:pPr>
    </w:p>
    <w:p w14:paraId="61D717DC" w14:textId="4224F803" w:rsidR="00CF1166" w:rsidRPr="00CF1166" w:rsidRDefault="00CF1166" w:rsidP="00CF1166">
      <w:pPr>
        <w:pStyle w:val="SemEspaamento"/>
        <w:jc w:val="both"/>
        <w:rPr>
          <w:rFonts w:ascii="Arial Narrow" w:hAnsi="Arial Narrow"/>
          <w:sz w:val="24"/>
          <w:szCs w:val="24"/>
        </w:rPr>
      </w:pPr>
      <w:r w:rsidRPr="00CF1166">
        <w:rPr>
          <w:rFonts w:ascii="Arial Narrow" w:hAnsi="Arial Narrow"/>
          <w:sz w:val="24"/>
          <w:szCs w:val="24"/>
        </w:rPr>
        <w:t xml:space="preserve">O </w:t>
      </w:r>
      <w:r w:rsidRPr="00CF1166">
        <w:rPr>
          <w:rFonts w:ascii="Arial Narrow" w:hAnsi="Arial Narrow"/>
          <w:b/>
          <w:bCs/>
          <w:sz w:val="24"/>
          <w:szCs w:val="24"/>
        </w:rPr>
        <w:t>MUNICÍPIO DE CORONEL SAPUCAIA</w:t>
      </w:r>
      <w:r w:rsidRPr="00CF1166">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pelo </w:t>
      </w:r>
      <w:proofErr w:type="gramStart"/>
      <w:r w:rsidRPr="00CF1166">
        <w:rPr>
          <w:rFonts w:ascii="Arial Narrow" w:hAnsi="Arial Narrow"/>
          <w:sz w:val="24"/>
          <w:szCs w:val="24"/>
        </w:rPr>
        <w:t>Sr.</w:t>
      </w:r>
      <w:proofErr w:type="gramEnd"/>
      <w:r w:rsidRPr="00CF1166">
        <w:rPr>
          <w:rFonts w:ascii="Arial Narrow" w:hAnsi="Arial Narrow"/>
          <w:sz w:val="24"/>
          <w:szCs w:val="24"/>
        </w:rPr>
        <w:t xml:space="preserve"> </w:t>
      </w:r>
      <w:r w:rsidR="007B29E0" w:rsidRPr="007B29E0">
        <w:rPr>
          <w:rFonts w:ascii="Arial Narrow" w:hAnsi="Arial Narrow"/>
          <w:b/>
          <w:bCs/>
          <w:sz w:val="24"/>
          <w:szCs w:val="24"/>
        </w:rPr>
        <w:t>.............</w:t>
      </w:r>
      <w:r w:rsidRPr="007B29E0">
        <w:rPr>
          <w:rFonts w:ascii="Arial Narrow" w:hAnsi="Arial Narrow"/>
          <w:sz w:val="24"/>
          <w:szCs w:val="24"/>
        </w:rPr>
        <w:t>,</w:t>
      </w:r>
      <w:r w:rsidRPr="00CF1166">
        <w:rPr>
          <w:rFonts w:ascii="Arial Narrow" w:hAnsi="Arial Narrow"/>
          <w:sz w:val="24"/>
          <w:szCs w:val="24"/>
        </w:rPr>
        <w:t xml:space="preserve"> Secretário Municipal de </w:t>
      </w:r>
      <w:r w:rsidR="007B29E0">
        <w:rPr>
          <w:rFonts w:ascii="Arial Narrow" w:hAnsi="Arial Narrow"/>
          <w:sz w:val="24"/>
          <w:szCs w:val="24"/>
        </w:rPr>
        <w:t>.........</w:t>
      </w:r>
      <w:r w:rsidRPr="00CF1166">
        <w:rPr>
          <w:rFonts w:ascii="Arial Narrow" w:hAnsi="Arial Narrow"/>
          <w:sz w:val="24"/>
          <w:szCs w:val="24"/>
        </w:rPr>
        <w:t xml:space="preserve">, portador da Cédula de Identidade RG n.º </w:t>
      </w:r>
      <w:r w:rsidR="007B29E0">
        <w:rPr>
          <w:rFonts w:ascii="Arial Narrow" w:hAnsi="Arial Narrow"/>
          <w:sz w:val="24"/>
          <w:szCs w:val="24"/>
        </w:rPr>
        <w:t>.......</w:t>
      </w:r>
      <w:r w:rsidRPr="00CF1166">
        <w:rPr>
          <w:rFonts w:ascii="Arial Narrow" w:hAnsi="Arial Narrow"/>
          <w:sz w:val="24"/>
          <w:szCs w:val="24"/>
        </w:rPr>
        <w:t xml:space="preserve"> SSP/MS e CPF </w:t>
      </w:r>
      <w:proofErr w:type="gramStart"/>
      <w:r w:rsidRPr="00CF1166">
        <w:rPr>
          <w:rFonts w:ascii="Arial Narrow" w:hAnsi="Arial Narrow"/>
          <w:sz w:val="24"/>
          <w:szCs w:val="24"/>
        </w:rPr>
        <w:t xml:space="preserve">n.º </w:t>
      </w:r>
      <w:r w:rsidR="007B29E0">
        <w:rPr>
          <w:rFonts w:ascii="Arial Narrow" w:hAnsi="Arial Narrow"/>
          <w:sz w:val="24"/>
          <w:szCs w:val="24"/>
        </w:rPr>
        <w:t>...</w:t>
      </w:r>
      <w:proofErr w:type="gramEnd"/>
      <w:r w:rsidR="007B29E0">
        <w:rPr>
          <w:rFonts w:ascii="Arial Narrow" w:hAnsi="Arial Narrow"/>
          <w:sz w:val="24"/>
          <w:szCs w:val="24"/>
        </w:rPr>
        <w:t>......</w:t>
      </w:r>
      <w:r w:rsidRPr="00CF1166">
        <w:rPr>
          <w:rFonts w:ascii="Arial Narrow" w:hAnsi="Arial Narrow"/>
          <w:sz w:val="24"/>
          <w:szCs w:val="24"/>
        </w:rPr>
        <w:t xml:space="preserve">, residente e domiciliado à Rua </w:t>
      </w:r>
      <w:r w:rsidR="007B29E0">
        <w:rPr>
          <w:rFonts w:ascii="Arial Narrow" w:hAnsi="Arial Narrow"/>
          <w:sz w:val="24"/>
          <w:szCs w:val="24"/>
        </w:rPr>
        <w:t>............</w:t>
      </w:r>
      <w:r w:rsidRPr="00CF1166">
        <w:rPr>
          <w:rFonts w:ascii="Arial Narrow" w:hAnsi="Arial Narrow"/>
          <w:sz w:val="24"/>
          <w:szCs w:val="24"/>
        </w:rPr>
        <w:t xml:space="preserve"> </w:t>
      </w:r>
      <w:proofErr w:type="gramStart"/>
      <w:r w:rsidRPr="00CF1166">
        <w:rPr>
          <w:rFonts w:ascii="Arial Narrow" w:hAnsi="Arial Narrow"/>
          <w:sz w:val="24"/>
          <w:szCs w:val="24"/>
        </w:rPr>
        <w:t>n°</w:t>
      </w:r>
      <w:proofErr w:type="gramEnd"/>
      <w:r w:rsidRPr="00CF1166">
        <w:rPr>
          <w:rFonts w:ascii="Arial Narrow" w:hAnsi="Arial Narrow"/>
          <w:sz w:val="24"/>
          <w:szCs w:val="24"/>
        </w:rPr>
        <w:t xml:space="preserve"> </w:t>
      </w:r>
      <w:r w:rsidR="007B29E0">
        <w:rPr>
          <w:rFonts w:ascii="Arial Narrow" w:hAnsi="Arial Narrow"/>
          <w:sz w:val="24"/>
          <w:szCs w:val="24"/>
        </w:rPr>
        <w:t>.........</w:t>
      </w:r>
      <w:r w:rsidRPr="00CF1166">
        <w:rPr>
          <w:rFonts w:ascii="Arial Narrow" w:hAnsi="Arial Narrow"/>
          <w:sz w:val="24"/>
          <w:szCs w:val="24"/>
        </w:rPr>
        <w:t>, nesta cidade de Coronel Sapucaia – MS</w:t>
      </w:r>
      <w:r>
        <w:rPr>
          <w:rFonts w:ascii="Arial Narrow" w:hAnsi="Arial Narrow"/>
          <w:sz w:val="24"/>
          <w:szCs w:val="24"/>
        </w:rPr>
        <w:t>;</w:t>
      </w:r>
      <w:r w:rsidR="00056E9E">
        <w:rPr>
          <w:rFonts w:ascii="Arial Narrow" w:hAnsi="Arial Narrow"/>
          <w:sz w:val="24"/>
          <w:szCs w:val="24"/>
        </w:rPr>
        <w:t xml:space="preserve"> o</w:t>
      </w:r>
      <w:r w:rsidRPr="00CF1166">
        <w:rPr>
          <w:rFonts w:ascii="Arial Narrow" w:hAnsi="Arial Narrow"/>
          <w:sz w:val="24"/>
          <w:szCs w:val="24"/>
        </w:rPr>
        <w:t xml:space="preserve"> Sr. </w:t>
      </w:r>
      <w:r w:rsidR="007B29E0" w:rsidRPr="007B29E0">
        <w:rPr>
          <w:rFonts w:ascii="Arial Narrow" w:hAnsi="Arial Narrow"/>
          <w:b/>
          <w:bCs/>
          <w:sz w:val="24"/>
          <w:szCs w:val="24"/>
        </w:rPr>
        <w:t>................</w:t>
      </w:r>
      <w:r w:rsidRPr="00CF1166">
        <w:rPr>
          <w:rFonts w:ascii="Arial Narrow" w:hAnsi="Arial Narrow"/>
          <w:sz w:val="24"/>
          <w:szCs w:val="24"/>
        </w:rPr>
        <w:t xml:space="preserve">, Secretário Municipal de Desenvolvimento Econômico e Sustentável, portador da Cédula de Identidade RG n.º </w:t>
      </w:r>
      <w:r w:rsidR="007B29E0">
        <w:rPr>
          <w:rFonts w:ascii="Arial Narrow" w:hAnsi="Arial Narrow"/>
          <w:sz w:val="24"/>
          <w:szCs w:val="24"/>
        </w:rPr>
        <w:t>.........</w:t>
      </w:r>
      <w:r w:rsidRPr="00CF1166">
        <w:rPr>
          <w:rFonts w:ascii="Arial Narrow" w:hAnsi="Arial Narrow"/>
          <w:sz w:val="24"/>
          <w:szCs w:val="24"/>
        </w:rPr>
        <w:t xml:space="preserve"> SSP/MS e CPF </w:t>
      </w:r>
      <w:proofErr w:type="gramStart"/>
      <w:r w:rsidRPr="00CF1166">
        <w:rPr>
          <w:rFonts w:ascii="Arial Narrow" w:hAnsi="Arial Narrow"/>
          <w:sz w:val="24"/>
          <w:szCs w:val="24"/>
        </w:rPr>
        <w:t xml:space="preserve">n.º </w:t>
      </w:r>
      <w:r w:rsidR="007B29E0">
        <w:rPr>
          <w:rFonts w:ascii="Arial Narrow" w:hAnsi="Arial Narrow"/>
          <w:sz w:val="24"/>
          <w:szCs w:val="24"/>
        </w:rPr>
        <w:t>...</w:t>
      </w:r>
      <w:proofErr w:type="gramEnd"/>
      <w:r w:rsidR="007B29E0">
        <w:rPr>
          <w:rFonts w:ascii="Arial Narrow" w:hAnsi="Arial Narrow"/>
          <w:sz w:val="24"/>
          <w:szCs w:val="24"/>
        </w:rPr>
        <w:t>.....</w:t>
      </w:r>
      <w:r w:rsidRPr="00CF1166">
        <w:rPr>
          <w:rFonts w:ascii="Arial Narrow" w:hAnsi="Arial Narrow"/>
          <w:sz w:val="24"/>
          <w:szCs w:val="24"/>
        </w:rPr>
        <w:t xml:space="preserve">, residente e domiciliado à </w:t>
      </w:r>
      <w:r w:rsidR="007B29E0">
        <w:rPr>
          <w:rFonts w:ascii="Arial Narrow" w:hAnsi="Arial Narrow"/>
          <w:sz w:val="24"/>
          <w:szCs w:val="24"/>
        </w:rPr>
        <w:t>..........</w:t>
      </w:r>
      <w:r w:rsidRPr="00CF1166">
        <w:rPr>
          <w:rFonts w:ascii="Arial Narrow" w:hAnsi="Arial Narrow"/>
          <w:sz w:val="24"/>
          <w:szCs w:val="24"/>
        </w:rPr>
        <w:t xml:space="preserve">, Nº </w:t>
      </w:r>
      <w:r w:rsidR="007B29E0">
        <w:rPr>
          <w:rFonts w:ascii="Arial Narrow" w:hAnsi="Arial Narrow"/>
          <w:sz w:val="24"/>
          <w:szCs w:val="24"/>
        </w:rPr>
        <w:t>........</w:t>
      </w:r>
      <w:r w:rsidRPr="00CF1166">
        <w:rPr>
          <w:rFonts w:ascii="Arial Narrow" w:hAnsi="Arial Narrow"/>
          <w:sz w:val="24"/>
          <w:szCs w:val="24"/>
        </w:rPr>
        <w:t xml:space="preserve">, nesta cidade de Coronel Sapucaia – MS. Na qualidade de representantes do órgão usuário do sistema Registro de Preços, doravante denominado ORGÃO USUÁRIO e as empresas abaixo qualificadas, doravante denominadas COMPROMITENTES FORNECEDORES, resolvem firmar a presente </w:t>
      </w:r>
      <w:r w:rsidRPr="000860EB">
        <w:rPr>
          <w:rFonts w:ascii="Arial Narrow" w:hAnsi="Arial Narrow"/>
          <w:b/>
          <w:bCs/>
          <w:sz w:val="24"/>
          <w:szCs w:val="24"/>
        </w:rPr>
        <w:t xml:space="preserve">ATA DE </w:t>
      </w:r>
      <w:r w:rsidR="00C631A3" w:rsidRPr="00C631A3">
        <w:rPr>
          <w:rFonts w:ascii="Arial Narrow" w:hAnsi="Arial Narrow"/>
          <w:b/>
          <w:bCs/>
          <w:sz w:val="24"/>
          <w:szCs w:val="24"/>
        </w:rPr>
        <w:t xml:space="preserve">REGISTRO DE PREÇOS PARA FUTURA E EVENTUAL </w:t>
      </w:r>
      <w:r w:rsidR="00A9647F" w:rsidRPr="003669B6">
        <w:rPr>
          <w:rFonts w:ascii="Arial Narrow" w:hAnsi="Arial Narrow"/>
          <w:b/>
          <w:bCs/>
          <w:sz w:val="24"/>
          <w:szCs w:val="24"/>
        </w:rPr>
        <w:t>CONTRATAÇÃO DE EMPRESA ESPECIALIZADA EM SERVIÇOS ELETRICOS AUTOMOTIVO LEVE E PESADO PARA A FROTA MUNICIPAL</w:t>
      </w:r>
      <w:r w:rsidR="00D16C59" w:rsidRPr="00860D85">
        <w:rPr>
          <w:rFonts w:asciiTheme="minorHAnsi" w:hAnsiTheme="minorHAnsi" w:cstheme="minorHAnsi"/>
          <w:b/>
        </w:rPr>
        <w:t>,</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w:t>
      </w:r>
      <w:r w:rsidRPr="00445A47">
        <w:rPr>
          <w:rFonts w:ascii="Arial Narrow" w:hAnsi="Arial Narrow"/>
          <w:sz w:val="24"/>
          <w:szCs w:val="24"/>
        </w:rPr>
        <w:t>.º</w:t>
      </w:r>
      <w:r w:rsidR="00461D31" w:rsidRPr="00445A47">
        <w:rPr>
          <w:rFonts w:ascii="Arial Narrow" w:hAnsi="Arial Narrow"/>
          <w:sz w:val="24"/>
          <w:szCs w:val="24"/>
        </w:rPr>
        <w:t xml:space="preserve"> </w:t>
      </w:r>
      <w:r w:rsidR="00CB3559" w:rsidRPr="00445A47">
        <w:rPr>
          <w:rFonts w:ascii="Arial Narrow" w:hAnsi="Arial Narrow"/>
          <w:sz w:val="24"/>
          <w:szCs w:val="24"/>
        </w:rPr>
        <w:t>0</w:t>
      </w:r>
      <w:r w:rsidR="00A9647F">
        <w:rPr>
          <w:rFonts w:ascii="Arial Narrow" w:hAnsi="Arial Narrow"/>
          <w:sz w:val="24"/>
          <w:szCs w:val="24"/>
        </w:rPr>
        <w:t>28</w:t>
      </w:r>
      <w:r w:rsidR="00CB3559" w:rsidRPr="00445A47">
        <w:rPr>
          <w:rFonts w:ascii="Arial Narrow" w:hAnsi="Arial Narrow"/>
          <w:sz w:val="24"/>
          <w:szCs w:val="24"/>
        </w:rPr>
        <w:t>/202</w:t>
      </w:r>
      <w:r w:rsidR="00445A47">
        <w:rPr>
          <w:rFonts w:ascii="Arial Narrow" w:hAnsi="Arial Narrow"/>
          <w:sz w:val="24"/>
          <w:szCs w:val="24"/>
        </w:rPr>
        <w:t>3</w:t>
      </w:r>
      <w:r w:rsidRPr="00445A47">
        <w:rPr>
          <w:rFonts w:ascii="Arial Narrow" w:hAnsi="Arial Narrow"/>
          <w:sz w:val="24"/>
          <w:szCs w:val="24"/>
        </w:rPr>
        <w:t xml:space="preserve">, autorizado pelo Processo Administrativo nº </w:t>
      </w:r>
      <w:r w:rsidR="00CB3559" w:rsidRPr="00445A47">
        <w:rPr>
          <w:rFonts w:ascii="Arial Narrow" w:hAnsi="Arial Narrow"/>
          <w:sz w:val="24"/>
          <w:szCs w:val="24"/>
        </w:rPr>
        <w:t>0</w:t>
      </w:r>
      <w:r w:rsidR="00A9647F">
        <w:rPr>
          <w:rFonts w:ascii="Arial Narrow" w:hAnsi="Arial Narrow"/>
          <w:sz w:val="24"/>
          <w:szCs w:val="24"/>
        </w:rPr>
        <w:t>80</w:t>
      </w:r>
      <w:r w:rsidR="00CB3559" w:rsidRPr="00445A47">
        <w:rPr>
          <w:rFonts w:ascii="Arial Narrow" w:hAnsi="Arial Narrow"/>
          <w:sz w:val="24"/>
          <w:szCs w:val="24"/>
        </w:rPr>
        <w:t>/202</w:t>
      </w:r>
      <w:r w:rsidR="00445A47">
        <w:rPr>
          <w:rFonts w:ascii="Arial Narrow" w:hAnsi="Arial Narrow"/>
          <w:sz w:val="24"/>
          <w:szCs w:val="24"/>
        </w:rPr>
        <w:t>3</w:t>
      </w:r>
      <w:r w:rsidRPr="00445A47">
        <w:rPr>
          <w:rFonts w:ascii="Arial Narrow" w:hAnsi="Arial Narrow"/>
          <w:sz w:val="24"/>
          <w:szCs w:val="24"/>
        </w:rPr>
        <w:t>, regida</w:t>
      </w:r>
      <w:r w:rsidRPr="00CF1166">
        <w:rPr>
          <w:rFonts w:ascii="Arial Narrow" w:hAnsi="Arial Narrow"/>
          <w:sz w:val="24"/>
          <w:szCs w:val="24"/>
        </w:rPr>
        <w:t xml:space="preserve"> pela Lei Federal n.º 10.520, de 17 de julho de 2002, Decreto Municipal n.º 076, de 01 de junho de </w:t>
      </w:r>
      <w:proofErr w:type="gramStart"/>
      <w:r w:rsidRPr="00CF1166">
        <w:rPr>
          <w:rFonts w:ascii="Arial Narrow" w:hAnsi="Arial Narrow"/>
          <w:sz w:val="24"/>
          <w:szCs w:val="24"/>
        </w:rPr>
        <w:t>2017,</w:t>
      </w:r>
      <w:proofErr w:type="gramEnd"/>
      <w:r w:rsidRPr="00CF1166">
        <w:rPr>
          <w:rFonts w:ascii="Arial Narrow" w:hAnsi="Arial Narrow"/>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14:paraId="13BB33A8" w14:textId="77777777" w:rsidR="00CF1166" w:rsidRPr="00CF1166" w:rsidRDefault="00CF1166" w:rsidP="00CF1166">
      <w:pPr>
        <w:pStyle w:val="SemEspaamento"/>
        <w:jc w:val="both"/>
        <w:rPr>
          <w:rFonts w:ascii="Arial Narrow" w:hAnsi="Arial Narrow"/>
          <w:sz w:val="24"/>
          <w:szCs w:val="24"/>
        </w:rPr>
      </w:pPr>
    </w:p>
    <w:p w14:paraId="0FB97A9E" w14:textId="1BD815F5" w:rsidR="00CF1166" w:rsidRDefault="00CF1166" w:rsidP="00CF1166">
      <w:pPr>
        <w:pStyle w:val="SemEspaamento"/>
        <w:jc w:val="both"/>
        <w:rPr>
          <w:rFonts w:ascii="Arial Narrow" w:hAnsi="Arial Narrow"/>
          <w:sz w:val="24"/>
          <w:szCs w:val="24"/>
        </w:rPr>
      </w:pPr>
      <w:r w:rsidRPr="00CF1166">
        <w:rPr>
          <w:rFonts w:ascii="Arial Narrow" w:hAnsi="Arial Narrow"/>
          <w:sz w:val="24"/>
          <w:szCs w:val="24"/>
        </w:rPr>
        <w:t xml:space="preserve">Empresa [inserir razão social], inscrita no CNPJ sob o n.º [inserir número], com sede à [inserir endereço completo], neste ato representada por seu procurador </w:t>
      </w:r>
      <w:proofErr w:type="gramStart"/>
      <w:r w:rsidRPr="00CF1166">
        <w:rPr>
          <w:rFonts w:ascii="Arial Narrow" w:hAnsi="Arial Narrow"/>
          <w:sz w:val="24"/>
          <w:szCs w:val="24"/>
        </w:rPr>
        <w:t>o(</w:t>
      </w:r>
      <w:proofErr w:type="gramEnd"/>
      <w:r w:rsidRPr="00CF1166">
        <w:rPr>
          <w:rFonts w:ascii="Arial Narrow" w:hAnsi="Arial Narrow"/>
          <w:sz w:val="24"/>
          <w:szCs w:val="24"/>
        </w:rPr>
        <w:t>a) Senhor(a) [inserir nome e função da representante legal], portador da Cédula de Identidade RG n.º [inserir número e órgão expedidor/unidade da federação] e CPF n.º [inserir número], residente e domiciliado à [inserir endereço completo].</w:t>
      </w:r>
    </w:p>
    <w:p w14:paraId="4BCF25A1" w14:textId="77777777" w:rsidR="00A570D1" w:rsidRPr="00CF1166" w:rsidRDefault="00A570D1" w:rsidP="00CF1166">
      <w:pPr>
        <w:pStyle w:val="SemEspaamento"/>
        <w:jc w:val="both"/>
        <w:rPr>
          <w:rFonts w:ascii="Arial Narrow" w:hAnsi="Arial Narrow"/>
          <w:sz w:val="24"/>
          <w:szCs w:val="24"/>
        </w:rPr>
      </w:pPr>
    </w:p>
    <w:p w14:paraId="59A1B6EB" w14:textId="0342F4C4" w:rsidR="00CF1166" w:rsidRDefault="00CF1166" w:rsidP="003811C2">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14:paraId="022C205C" w14:textId="77777777" w:rsidR="00461D31" w:rsidRPr="00461D31" w:rsidRDefault="00461D31" w:rsidP="00CF1166">
      <w:pPr>
        <w:pStyle w:val="SemEspaamento"/>
        <w:jc w:val="both"/>
        <w:rPr>
          <w:rFonts w:ascii="Arial Narrow" w:hAnsi="Arial Narrow"/>
          <w:b/>
          <w:bCs/>
          <w:sz w:val="24"/>
          <w:szCs w:val="24"/>
        </w:rPr>
      </w:pPr>
    </w:p>
    <w:p w14:paraId="30936BA1" w14:textId="08C93EE1" w:rsidR="00461D31"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sidR="00461D31">
        <w:rPr>
          <w:rFonts w:ascii="Arial Narrow" w:hAnsi="Arial Narrow"/>
          <w:sz w:val="24"/>
          <w:szCs w:val="24"/>
        </w:rPr>
        <w:t>FUTURA E EVENTUAL</w:t>
      </w:r>
      <w:r w:rsidRPr="00CF1166">
        <w:rPr>
          <w:rFonts w:ascii="Arial Narrow" w:hAnsi="Arial Narrow"/>
          <w:sz w:val="24"/>
          <w:szCs w:val="24"/>
        </w:rPr>
        <w:t xml:space="preserve"> </w:t>
      </w:r>
      <w:r w:rsidR="00005AFB" w:rsidRPr="003669B6">
        <w:rPr>
          <w:rFonts w:ascii="Arial Narrow" w:hAnsi="Arial Narrow"/>
          <w:b/>
          <w:bCs/>
          <w:sz w:val="24"/>
          <w:szCs w:val="24"/>
        </w:rPr>
        <w:t>CONTRATAÇÃO DE EMPRESA ESPECIALIZADA EM SERVIÇOS ELETRICOS AUTOMOTIVO LEVE E PESADO PARA A FROTA MUNICIPAL</w:t>
      </w:r>
      <w:r w:rsidR="00D16C59" w:rsidRPr="00D16C59">
        <w:rPr>
          <w:rFonts w:ascii="Arial Narrow" w:hAnsi="Arial Narrow"/>
          <w:b/>
          <w:bCs/>
          <w:sz w:val="24"/>
          <w:szCs w:val="24"/>
        </w:rPr>
        <w:t>,</w:t>
      </w:r>
      <w:r w:rsidRPr="00CF1166">
        <w:rPr>
          <w:rFonts w:ascii="Arial Narrow" w:hAnsi="Arial Narrow"/>
          <w:sz w:val="24"/>
          <w:szCs w:val="24"/>
        </w:rPr>
        <w:t xml:space="preserve"> com execução parcelada, pelo período de 12 (doze) meses. De acordo com as especificações e quantidades detalhadas no Termo de Referência e Anexos, </w:t>
      </w:r>
      <w:r w:rsidRPr="00CF1166">
        <w:rPr>
          <w:rFonts w:ascii="Arial Narrow" w:hAnsi="Arial Narrow"/>
          <w:sz w:val="24"/>
          <w:szCs w:val="24"/>
        </w:rPr>
        <w:lastRenderedPageBreak/>
        <w:t xml:space="preserve">parte integrante da licitação em epígrafe, e ata do </w:t>
      </w:r>
      <w:r w:rsidRPr="000C4F45">
        <w:rPr>
          <w:rFonts w:ascii="Arial Narrow" w:hAnsi="Arial Narrow"/>
          <w:sz w:val="24"/>
          <w:szCs w:val="24"/>
        </w:rPr>
        <w:t xml:space="preserve">Pregão Presencial n.º </w:t>
      </w:r>
      <w:r w:rsidR="00CB3559" w:rsidRPr="00445A47">
        <w:rPr>
          <w:rFonts w:ascii="Arial Narrow" w:hAnsi="Arial Narrow"/>
          <w:sz w:val="24"/>
          <w:szCs w:val="24"/>
        </w:rPr>
        <w:t>0</w:t>
      </w:r>
      <w:r w:rsidR="00005AFB">
        <w:rPr>
          <w:rFonts w:ascii="Arial Narrow" w:hAnsi="Arial Narrow"/>
          <w:sz w:val="24"/>
          <w:szCs w:val="24"/>
        </w:rPr>
        <w:t>28</w:t>
      </w:r>
      <w:r w:rsidR="00CB3559" w:rsidRPr="00445A47">
        <w:rPr>
          <w:rFonts w:ascii="Arial Narrow" w:hAnsi="Arial Narrow"/>
          <w:sz w:val="24"/>
          <w:szCs w:val="24"/>
        </w:rPr>
        <w:t>/202</w:t>
      </w:r>
      <w:r w:rsidR="00445A47">
        <w:rPr>
          <w:rFonts w:ascii="Arial Narrow" w:hAnsi="Arial Narrow"/>
          <w:sz w:val="24"/>
          <w:szCs w:val="24"/>
        </w:rPr>
        <w:t>3</w:t>
      </w:r>
      <w:r w:rsidRPr="00445A47">
        <w:rPr>
          <w:rFonts w:ascii="Arial Narrow" w:hAnsi="Arial Narrow"/>
          <w:sz w:val="24"/>
          <w:szCs w:val="24"/>
        </w:rPr>
        <w:t>,</w:t>
      </w:r>
      <w:r w:rsidRPr="00CF1166">
        <w:rPr>
          <w:rFonts w:ascii="Arial Narrow" w:hAnsi="Arial Narrow"/>
          <w:sz w:val="24"/>
          <w:szCs w:val="24"/>
        </w:rPr>
        <w:t xml:space="preserve"> que integram este instrumento independente de transcrição, pelo prazo de validade do registro.</w:t>
      </w:r>
    </w:p>
    <w:p w14:paraId="422EAB07" w14:textId="77777777" w:rsidR="00461D31" w:rsidRDefault="00461D31" w:rsidP="00461D31">
      <w:pPr>
        <w:pStyle w:val="SemEspaamento"/>
        <w:jc w:val="both"/>
        <w:rPr>
          <w:rFonts w:ascii="Arial Narrow" w:hAnsi="Arial Narrow"/>
          <w:sz w:val="24"/>
          <w:szCs w:val="24"/>
        </w:rPr>
      </w:pPr>
    </w:p>
    <w:p w14:paraId="2ED3B4D9" w14:textId="7F90737D" w:rsidR="00CF1166" w:rsidRDefault="00CF1166" w:rsidP="003811C2">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sidR="00280704">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0B36EC6E" w14:textId="77777777" w:rsidR="00461D31" w:rsidRPr="00461D31" w:rsidRDefault="00461D31" w:rsidP="00461D31">
      <w:pPr>
        <w:pStyle w:val="SemEspaamento"/>
        <w:jc w:val="both"/>
        <w:rPr>
          <w:rFonts w:ascii="Arial Narrow" w:hAnsi="Arial Narrow"/>
          <w:sz w:val="24"/>
          <w:szCs w:val="24"/>
        </w:rPr>
      </w:pPr>
    </w:p>
    <w:p w14:paraId="4301DE58" w14:textId="77777777" w:rsidR="00E4562D" w:rsidRDefault="00CF1166" w:rsidP="003811C2">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14:paraId="70238C11" w14:textId="77777777" w:rsidR="00E4562D" w:rsidRDefault="00E4562D" w:rsidP="00E4562D">
      <w:pPr>
        <w:pStyle w:val="SemEspaamento"/>
        <w:ind w:left="360"/>
        <w:jc w:val="both"/>
        <w:rPr>
          <w:rFonts w:ascii="Arial Narrow" w:hAnsi="Arial Narrow"/>
          <w:b/>
          <w:bCs/>
          <w:sz w:val="24"/>
          <w:szCs w:val="24"/>
        </w:rPr>
      </w:pPr>
    </w:p>
    <w:p w14:paraId="4C07E193" w14:textId="593EED73" w:rsidR="00443797" w:rsidRPr="009D48CC" w:rsidRDefault="00CF1166" w:rsidP="003811C2">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w:t>
      </w:r>
      <w:r w:rsidRPr="00445A47">
        <w:rPr>
          <w:rFonts w:ascii="Arial Narrow" w:hAnsi="Arial Narrow"/>
          <w:sz w:val="24"/>
          <w:szCs w:val="24"/>
        </w:rPr>
        <w:t xml:space="preserve">Presencial n.º </w:t>
      </w:r>
      <w:r w:rsidR="00CB3559" w:rsidRPr="00445A47">
        <w:rPr>
          <w:rFonts w:ascii="Arial Narrow" w:hAnsi="Arial Narrow"/>
          <w:sz w:val="24"/>
          <w:szCs w:val="24"/>
        </w:rPr>
        <w:t>0</w:t>
      </w:r>
      <w:r w:rsidR="00005AFB">
        <w:rPr>
          <w:rFonts w:ascii="Arial Narrow" w:hAnsi="Arial Narrow"/>
          <w:sz w:val="24"/>
          <w:szCs w:val="24"/>
        </w:rPr>
        <w:t>28</w:t>
      </w:r>
      <w:r w:rsidR="00CB3559" w:rsidRPr="00445A47">
        <w:rPr>
          <w:rFonts w:ascii="Arial Narrow" w:hAnsi="Arial Narrow"/>
          <w:sz w:val="24"/>
          <w:szCs w:val="24"/>
        </w:rPr>
        <w:t>/202</w:t>
      </w:r>
      <w:r w:rsidR="00445A47">
        <w:rPr>
          <w:rFonts w:ascii="Arial Narrow" w:hAnsi="Arial Narrow"/>
          <w:sz w:val="24"/>
          <w:szCs w:val="24"/>
        </w:rPr>
        <w:t>3</w:t>
      </w:r>
      <w:r w:rsidRPr="00445A47">
        <w:rPr>
          <w:rFonts w:ascii="Arial Narrow" w:hAnsi="Arial Narrow"/>
          <w:sz w:val="24"/>
          <w:szCs w:val="24"/>
        </w:rPr>
        <w:t xml:space="preserve">, Processo Administrativo nº </w:t>
      </w:r>
      <w:r w:rsidR="00CB3559" w:rsidRPr="00445A47">
        <w:rPr>
          <w:rFonts w:ascii="Arial Narrow" w:hAnsi="Arial Narrow"/>
          <w:sz w:val="24"/>
          <w:szCs w:val="24"/>
        </w:rPr>
        <w:t>0</w:t>
      </w:r>
      <w:r w:rsidR="00005AFB">
        <w:rPr>
          <w:rFonts w:ascii="Arial Narrow" w:hAnsi="Arial Narrow"/>
          <w:sz w:val="24"/>
          <w:szCs w:val="24"/>
        </w:rPr>
        <w:t>80</w:t>
      </w:r>
      <w:r w:rsidR="00CB3559" w:rsidRPr="00445A47">
        <w:rPr>
          <w:rFonts w:ascii="Arial Narrow" w:hAnsi="Arial Narrow"/>
          <w:sz w:val="24"/>
          <w:szCs w:val="24"/>
        </w:rPr>
        <w:t>/202</w:t>
      </w:r>
      <w:r w:rsidR="00445A47">
        <w:rPr>
          <w:rFonts w:ascii="Arial Narrow" w:hAnsi="Arial Narrow"/>
          <w:sz w:val="24"/>
          <w:szCs w:val="24"/>
        </w:rPr>
        <w:t>3</w:t>
      </w:r>
      <w:r w:rsidRPr="00445A47">
        <w:rPr>
          <w:rFonts w:ascii="Arial Narrow" w:hAnsi="Arial Narrow"/>
          <w:sz w:val="24"/>
          <w:szCs w:val="24"/>
        </w:rPr>
        <w:t>,</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14:paraId="72761434" w14:textId="77777777" w:rsidR="009D48CC" w:rsidRPr="00443797" w:rsidRDefault="009D48CC" w:rsidP="009D48CC">
      <w:pPr>
        <w:pStyle w:val="SemEspaamento"/>
        <w:jc w:val="both"/>
        <w:rPr>
          <w:rFonts w:ascii="Arial Narrow" w:hAnsi="Arial Narrow"/>
          <w:b/>
          <w:bCs/>
          <w:sz w:val="24"/>
          <w:szCs w:val="24"/>
        </w:rPr>
      </w:pPr>
    </w:p>
    <w:p w14:paraId="5001636A" w14:textId="505E4848" w:rsidR="00443797" w:rsidRPr="00443797" w:rsidRDefault="00CF1166" w:rsidP="00443797">
      <w:pPr>
        <w:pStyle w:val="SemEspaamento"/>
        <w:jc w:val="center"/>
        <w:rPr>
          <w:rFonts w:ascii="Arial Narrow" w:hAnsi="Arial Narrow"/>
          <w:b/>
          <w:bCs/>
          <w:sz w:val="24"/>
          <w:szCs w:val="24"/>
        </w:rPr>
      </w:pPr>
      <w:r w:rsidRPr="00443797">
        <w:rPr>
          <w:rFonts w:ascii="Arial Narrow" w:hAnsi="Arial Narrow"/>
          <w:sz w:val="24"/>
          <w:szCs w:val="24"/>
        </w:rPr>
        <w:t>(Tabela de Aquisição)</w:t>
      </w:r>
    </w:p>
    <w:p w14:paraId="6C77F0D0" w14:textId="77777777" w:rsidR="00443797" w:rsidRDefault="00443797" w:rsidP="00443797">
      <w:pPr>
        <w:pStyle w:val="SemEspaamento"/>
        <w:jc w:val="both"/>
        <w:rPr>
          <w:rFonts w:ascii="Arial Narrow" w:hAnsi="Arial Narrow"/>
          <w:b/>
          <w:bCs/>
          <w:sz w:val="24"/>
          <w:szCs w:val="24"/>
        </w:rPr>
      </w:pPr>
    </w:p>
    <w:p w14:paraId="676D3FCF" w14:textId="6535DCA3" w:rsidR="00443797" w:rsidRPr="00443797" w:rsidRDefault="00CF1166" w:rsidP="003811C2">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14:paraId="5E5E3D64" w14:textId="77777777" w:rsidR="00443797" w:rsidRDefault="00443797" w:rsidP="00443797">
      <w:pPr>
        <w:pStyle w:val="SemEspaamento"/>
        <w:jc w:val="both"/>
        <w:rPr>
          <w:rFonts w:ascii="Arial Narrow" w:hAnsi="Arial Narrow"/>
          <w:b/>
          <w:bCs/>
          <w:sz w:val="24"/>
          <w:szCs w:val="24"/>
        </w:rPr>
      </w:pPr>
    </w:p>
    <w:p w14:paraId="37070CDE" w14:textId="77777777" w:rsidR="00443797" w:rsidRDefault="00CF1166" w:rsidP="003811C2">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248561C3" w14:textId="77777777" w:rsidR="00443797" w:rsidRDefault="00443797" w:rsidP="00443797">
      <w:pPr>
        <w:pStyle w:val="PargrafodaLista"/>
        <w:rPr>
          <w:rFonts w:ascii="Arial Narrow" w:hAnsi="Arial Narrow"/>
        </w:rPr>
      </w:pPr>
    </w:p>
    <w:p w14:paraId="67B9B6BD" w14:textId="5AA46060" w:rsidR="00443797" w:rsidRPr="00443797" w:rsidRDefault="00CF1166" w:rsidP="003811C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14:paraId="6F123C68" w14:textId="77777777" w:rsidR="00443797" w:rsidRDefault="00443797" w:rsidP="00443797">
      <w:pPr>
        <w:pStyle w:val="SemEspaamento"/>
        <w:ind w:left="1213"/>
        <w:jc w:val="both"/>
        <w:rPr>
          <w:rFonts w:ascii="Arial Narrow" w:hAnsi="Arial Narrow"/>
          <w:b/>
          <w:bCs/>
          <w:sz w:val="24"/>
          <w:szCs w:val="24"/>
        </w:rPr>
      </w:pPr>
    </w:p>
    <w:p w14:paraId="37C91300" w14:textId="77777777" w:rsidR="00443797" w:rsidRDefault="00CF1166" w:rsidP="003811C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14:paraId="37EAAB69" w14:textId="77777777" w:rsidR="00443797" w:rsidRDefault="00443797" w:rsidP="00443797">
      <w:pPr>
        <w:pStyle w:val="PargrafodaLista"/>
        <w:rPr>
          <w:rFonts w:ascii="Arial Narrow" w:hAnsi="Arial Narrow"/>
        </w:rPr>
      </w:pPr>
    </w:p>
    <w:p w14:paraId="0F6EF4DD" w14:textId="1C87C31C" w:rsidR="00CF1166" w:rsidRPr="00FD1D05" w:rsidRDefault="00CF1166" w:rsidP="003811C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Simultaneamente procederá </w:t>
      </w:r>
      <w:r w:rsidR="00296124" w:rsidRPr="00443797">
        <w:rPr>
          <w:rFonts w:ascii="Arial Narrow" w:hAnsi="Arial Narrow"/>
          <w:sz w:val="24"/>
          <w:szCs w:val="24"/>
        </w:rPr>
        <w:t>à</w:t>
      </w:r>
      <w:r w:rsidRPr="00443797">
        <w:rPr>
          <w:rFonts w:ascii="Arial Narrow" w:hAnsi="Arial Narrow"/>
          <w:sz w:val="24"/>
          <w:szCs w:val="24"/>
        </w:rPr>
        <w:t xml:space="preserve"> convocação das demais fornecedoras, respeitada a ordem de classificação visando estabelecer igual oportunidade de negociação.</w:t>
      </w:r>
    </w:p>
    <w:p w14:paraId="1F7DE8FE" w14:textId="77777777" w:rsidR="00FD1D05" w:rsidRDefault="00FD1D05" w:rsidP="00FD1D05">
      <w:pPr>
        <w:pStyle w:val="SemEspaamento"/>
        <w:jc w:val="both"/>
        <w:rPr>
          <w:rFonts w:ascii="Arial Narrow" w:hAnsi="Arial Narrow"/>
          <w:sz w:val="24"/>
          <w:szCs w:val="24"/>
        </w:rPr>
      </w:pPr>
    </w:p>
    <w:p w14:paraId="1F8110BB" w14:textId="427FD83B" w:rsidR="00FD1D05"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sidR="00FD1D05">
        <w:rPr>
          <w:rFonts w:ascii="Arial Narrow" w:hAnsi="Arial Narrow"/>
          <w:sz w:val="24"/>
          <w:szCs w:val="24"/>
        </w:rPr>
        <w:t>3,</w:t>
      </w:r>
      <w:r w:rsidRPr="00CF1166">
        <w:rPr>
          <w:rFonts w:ascii="Arial Narrow" w:hAnsi="Arial Narrow"/>
          <w:sz w:val="24"/>
          <w:szCs w:val="24"/>
        </w:rPr>
        <w:t xml:space="preserve"> </w:t>
      </w:r>
      <w:r w:rsidR="00FD1D05">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sidR="00280704">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14:paraId="4F0FEDDD" w14:textId="77777777" w:rsidR="00FD1D05" w:rsidRDefault="00FD1D05" w:rsidP="00FD1D05">
      <w:pPr>
        <w:pStyle w:val="SemEspaamento"/>
        <w:jc w:val="both"/>
        <w:rPr>
          <w:rFonts w:ascii="Arial Narrow" w:hAnsi="Arial Narrow"/>
          <w:sz w:val="24"/>
          <w:szCs w:val="24"/>
        </w:rPr>
      </w:pPr>
    </w:p>
    <w:p w14:paraId="3E935AAA" w14:textId="3609EED2" w:rsidR="00FD1D05" w:rsidRDefault="00CF1166" w:rsidP="003811C2">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14:paraId="361BB792" w14:textId="77777777" w:rsidR="00FD1D05" w:rsidRDefault="00FD1D05" w:rsidP="00FD1D05">
      <w:pPr>
        <w:pStyle w:val="SemEspaamento"/>
        <w:jc w:val="both"/>
        <w:rPr>
          <w:rFonts w:ascii="Arial Narrow" w:hAnsi="Arial Narrow"/>
          <w:sz w:val="24"/>
          <w:szCs w:val="24"/>
        </w:rPr>
      </w:pPr>
    </w:p>
    <w:p w14:paraId="587D9F41" w14:textId="605E283D" w:rsidR="00CF1166" w:rsidRDefault="00CF1166" w:rsidP="003811C2">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lastRenderedPageBreak/>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14:paraId="173AA1F3" w14:textId="77777777" w:rsidR="00FD1D05" w:rsidRPr="00FD1D05" w:rsidRDefault="00FD1D05" w:rsidP="00FD1D05">
      <w:pPr>
        <w:pStyle w:val="SemEspaamento"/>
        <w:jc w:val="both"/>
        <w:rPr>
          <w:rFonts w:ascii="Arial Narrow" w:hAnsi="Arial Narrow"/>
          <w:sz w:val="24"/>
          <w:szCs w:val="24"/>
        </w:rPr>
      </w:pPr>
    </w:p>
    <w:p w14:paraId="6653605F" w14:textId="5066999D" w:rsidR="00CF1166" w:rsidRDefault="00CF1166" w:rsidP="003811C2">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14:paraId="19BBB049" w14:textId="77777777" w:rsidR="00FD1D05" w:rsidRPr="00FD1D05" w:rsidRDefault="00FD1D05" w:rsidP="00FD1D05">
      <w:pPr>
        <w:pStyle w:val="SemEspaamento"/>
        <w:ind w:left="360"/>
        <w:jc w:val="both"/>
        <w:rPr>
          <w:rFonts w:ascii="Arial Narrow" w:hAnsi="Arial Narrow"/>
          <w:b/>
          <w:bCs/>
          <w:sz w:val="24"/>
          <w:szCs w:val="24"/>
        </w:rPr>
      </w:pPr>
    </w:p>
    <w:p w14:paraId="668408E3" w14:textId="15CE7DE1" w:rsidR="00FD1D05"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14:paraId="2DBFD44A" w14:textId="77777777" w:rsidR="00FD1D05" w:rsidRPr="00FD1D05" w:rsidRDefault="00FD1D05" w:rsidP="00FD1D05">
      <w:pPr>
        <w:pStyle w:val="SemEspaamento"/>
        <w:ind w:left="792"/>
        <w:jc w:val="both"/>
        <w:rPr>
          <w:rFonts w:ascii="Arial Narrow" w:hAnsi="Arial Narrow"/>
          <w:sz w:val="24"/>
          <w:szCs w:val="24"/>
        </w:rPr>
      </w:pPr>
    </w:p>
    <w:p w14:paraId="7F54E350" w14:textId="7B25FCBF" w:rsidR="00CF1166" w:rsidRPr="00FD1D05" w:rsidRDefault="00CF1166" w:rsidP="003811C2">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14:paraId="5DB3AE76" w14:textId="77777777" w:rsidR="006F180C" w:rsidRDefault="006F180C" w:rsidP="00CF1166">
      <w:pPr>
        <w:pStyle w:val="SemEspaamento"/>
        <w:jc w:val="both"/>
        <w:rPr>
          <w:rFonts w:ascii="Arial Narrow" w:hAnsi="Arial Narrow"/>
          <w:sz w:val="24"/>
          <w:szCs w:val="24"/>
        </w:rPr>
      </w:pPr>
    </w:p>
    <w:p w14:paraId="5C843815" w14:textId="57685DFC" w:rsidR="006F180C"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14:paraId="59EA7D03" w14:textId="77777777" w:rsidR="006F180C" w:rsidRDefault="006F180C" w:rsidP="006F180C">
      <w:pPr>
        <w:pStyle w:val="SemEspaamento"/>
        <w:ind w:left="709"/>
        <w:jc w:val="both"/>
        <w:rPr>
          <w:rFonts w:ascii="Arial Narrow" w:hAnsi="Arial Narrow"/>
          <w:sz w:val="24"/>
          <w:szCs w:val="24"/>
        </w:rPr>
      </w:pPr>
    </w:p>
    <w:p w14:paraId="67328B9E" w14:textId="77777777" w:rsidR="006F180C" w:rsidRDefault="00CF1166" w:rsidP="003811C2">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19232676" w14:textId="77777777" w:rsidR="006F180C" w:rsidRDefault="006F180C" w:rsidP="006F180C">
      <w:pPr>
        <w:pStyle w:val="PargrafodaLista"/>
        <w:rPr>
          <w:rFonts w:ascii="Arial Narrow" w:hAnsi="Arial Narrow"/>
        </w:rPr>
      </w:pPr>
    </w:p>
    <w:p w14:paraId="2DB5D667" w14:textId="77777777" w:rsidR="006F180C" w:rsidRDefault="00CF1166" w:rsidP="003811C2">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33EEEFA8" w14:textId="77777777" w:rsidR="006F180C" w:rsidRPr="009D48CC" w:rsidRDefault="006F180C" w:rsidP="006F180C">
      <w:pPr>
        <w:pStyle w:val="PargrafodaLista"/>
        <w:rPr>
          <w:rFonts w:ascii="Arial Narrow" w:hAnsi="Arial Narrow"/>
        </w:rPr>
      </w:pPr>
    </w:p>
    <w:p w14:paraId="3D5C8BE6" w14:textId="77777777" w:rsidR="006F180C"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14:paraId="226FDAF6" w14:textId="77777777" w:rsidR="006F180C" w:rsidRPr="009D48CC" w:rsidRDefault="006F180C" w:rsidP="006F180C">
      <w:pPr>
        <w:pStyle w:val="PargrafodaLista"/>
        <w:rPr>
          <w:rFonts w:ascii="Arial Narrow" w:hAnsi="Arial Narrow"/>
        </w:rPr>
      </w:pPr>
    </w:p>
    <w:p w14:paraId="77F5C8A0" w14:textId="6D5EB9D9" w:rsidR="00E26CF6"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sidR="00280704">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14:paraId="2B1E9511" w14:textId="77777777" w:rsidR="00E26CF6" w:rsidRPr="009D48CC" w:rsidRDefault="00E26CF6" w:rsidP="00E26CF6">
      <w:pPr>
        <w:pStyle w:val="PargrafodaLista"/>
        <w:rPr>
          <w:rFonts w:ascii="Arial Narrow" w:hAnsi="Arial Narrow"/>
        </w:rPr>
      </w:pPr>
    </w:p>
    <w:p w14:paraId="36EB70E4" w14:textId="7D18F66E" w:rsidR="00E26CF6"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w:t>
      </w:r>
      <w:r w:rsidR="00E26CF6" w:rsidRPr="009D48CC">
        <w:rPr>
          <w:rFonts w:ascii="Arial Narrow" w:hAnsi="Arial Narrow"/>
          <w:sz w:val="24"/>
          <w:szCs w:val="24"/>
        </w:rPr>
        <w:t>/</w:t>
      </w:r>
      <w:r w:rsidRPr="009D48CC">
        <w:rPr>
          <w:rFonts w:ascii="Arial Narrow" w:hAnsi="Arial Narrow"/>
          <w:sz w:val="24"/>
          <w:szCs w:val="24"/>
        </w:rPr>
        <w:t xml:space="preserve">MS não se obriga a firmar contratações oriundas do Sistema Registro de Preços ou nas quantidades estimadas, ficando-lhe facultada a utilização de outros meios para aquisição do produto, respeitada a legislação relativa </w:t>
      </w:r>
      <w:r w:rsidR="00E26CF6" w:rsidRPr="009D48CC">
        <w:rPr>
          <w:rFonts w:ascii="Arial Narrow" w:hAnsi="Arial Narrow"/>
          <w:sz w:val="24"/>
          <w:szCs w:val="24"/>
        </w:rPr>
        <w:t>às</w:t>
      </w:r>
      <w:r w:rsidRPr="009D48CC">
        <w:rPr>
          <w:rFonts w:ascii="Arial Narrow" w:hAnsi="Arial Narrow"/>
          <w:sz w:val="24"/>
          <w:szCs w:val="24"/>
        </w:rPr>
        <w:t xml:space="preserve"> licitações, sendo assegurado ao beneficiário do registro de Preços preferência em igualdade de condições.</w:t>
      </w:r>
    </w:p>
    <w:p w14:paraId="0156B319" w14:textId="77777777" w:rsidR="00E26CF6" w:rsidRPr="009D48CC" w:rsidRDefault="00E26CF6" w:rsidP="00E26CF6">
      <w:pPr>
        <w:pStyle w:val="PargrafodaLista"/>
        <w:rPr>
          <w:rFonts w:ascii="Arial Narrow" w:hAnsi="Arial Narrow"/>
        </w:rPr>
      </w:pPr>
    </w:p>
    <w:p w14:paraId="1354BD1E" w14:textId="77777777" w:rsidR="001106FB"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14:paraId="34E7E843" w14:textId="77777777" w:rsidR="001106FB" w:rsidRPr="009D48CC" w:rsidRDefault="001106FB" w:rsidP="001106FB">
      <w:pPr>
        <w:pStyle w:val="PargrafodaLista"/>
        <w:rPr>
          <w:rFonts w:ascii="Arial Narrow" w:hAnsi="Arial Narrow"/>
        </w:rPr>
      </w:pPr>
    </w:p>
    <w:p w14:paraId="0A65B876" w14:textId="77777777" w:rsidR="001106FB"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7B6232EC" w14:textId="77777777" w:rsidR="001106FB" w:rsidRPr="009D48CC" w:rsidRDefault="001106FB" w:rsidP="001106FB">
      <w:pPr>
        <w:pStyle w:val="PargrafodaLista"/>
        <w:rPr>
          <w:rFonts w:ascii="Arial Narrow" w:hAnsi="Arial Narrow"/>
        </w:rPr>
      </w:pPr>
    </w:p>
    <w:p w14:paraId="4EC28742" w14:textId="01488073" w:rsidR="00CF1166"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14:paraId="557460DE" w14:textId="77777777" w:rsidR="001106FB" w:rsidRPr="009D48CC" w:rsidRDefault="001106FB" w:rsidP="001106FB">
      <w:pPr>
        <w:pStyle w:val="SemEspaamento"/>
        <w:jc w:val="both"/>
        <w:rPr>
          <w:rFonts w:ascii="Arial Narrow" w:hAnsi="Arial Narrow"/>
          <w:sz w:val="24"/>
          <w:szCs w:val="24"/>
        </w:rPr>
      </w:pPr>
    </w:p>
    <w:p w14:paraId="17CBCB5E" w14:textId="5E3CA720" w:rsidR="00CF1166" w:rsidRPr="009D48CC" w:rsidRDefault="00CF1166" w:rsidP="003811C2">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14:paraId="3F6CD54D" w14:textId="77777777" w:rsidR="001106FB" w:rsidRPr="009D48CC" w:rsidRDefault="001106FB" w:rsidP="00CF1166">
      <w:pPr>
        <w:pStyle w:val="SemEspaamento"/>
        <w:jc w:val="both"/>
        <w:rPr>
          <w:rFonts w:ascii="Arial Narrow" w:hAnsi="Arial Narrow"/>
          <w:sz w:val="24"/>
          <w:szCs w:val="24"/>
        </w:rPr>
      </w:pPr>
    </w:p>
    <w:p w14:paraId="02A3347E" w14:textId="77777777" w:rsidR="00015E1C" w:rsidRPr="009D48CC" w:rsidRDefault="00015E1C" w:rsidP="003811C2">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14:paraId="359A9A37" w14:textId="77777777" w:rsidR="009D48CC" w:rsidRPr="009D48CC" w:rsidRDefault="009D48CC" w:rsidP="009D48CC">
      <w:pPr>
        <w:pStyle w:val="SemEspaamento"/>
        <w:jc w:val="both"/>
        <w:rPr>
          <w:rFonts w:ascii="Arial Narrow" w:eastAsia="Times New Roman" w:hAnsi="Arial Narrow" w:cstheme="minorHAnsi"/>
          <w:snapToGrid w:val="0"/>
          <w:sz w:val="24"/>
          <w:szCs w:val="24"/>
          <w:lang w:eastAsia="pt-BR"/>
        </w:rPr>
      </w:pPr>
    </w:p>
    <w:p w14:paraId="1D08D91E" w14:textId="77777777" w:rsidR="00005AFB" w:rsidRPr="00C61360" w:rsidRDefault="00005AFB" w:rsidP="00005AFB">
      <w:pPr>
        <w:pStyle w:val="SemEspaamento"/>
        <w:numPr>
          <w:ilvl w:val="0"/>
          <w:numId w:val="44"/>
        </w:numPr>
        <w:jc w:val="both"/>
        <w:rPr>
          <w:rFonts w:ascii="Arial Narrow" w:hAnsi="Arial Narrow"/>
          <w:color w:val="000000" w:themeColor="text1"/>
          <w:sz w:val="24"/>
          <w:szCs w:val="24"/>
          <w:shd w:val="clear" w:color="auto" w:fill="FFFFFF"/>
        </w:rPr>
      </w:pPr>
      <w:r>
        <w:rPr>
          <w:rFonts w:ascii="Arial Narrow" w:hAnsi="Arial Narrow"/>
          <w:color w:val="000000" w:themeColor="text1"/>
          <w:sz w:val="24"/>
          <w:szCs w:val="24"/>
          <w:shd w:val="clear" w:color="auto" w:fill="FFFFFF"/>
        </w:rPr>
        <w:t>Executar os serviços</w:t>
      </w:r>
      <w:r w:rsidRPr="00C61360">
        <w:rPr>
          <w:rFonts w:ascii="Arial Narrow" w:hAnsi="Arial Narrow"/>
          <w:color w:val="000000" w:themeColor="text1"/>
          <w:sz w:val="24"/>
          <w:szCs w:val="24"/>
          <w:shd w:val="clear" w:color="auto" w:fill="FFFFFF"/>
        </w:rPr>
        <w:t xml:space="preserve"> objeto desta licitação de acordo com as quantidades e marcas constante na autorização de fornecimento ou documento equivalente;</w:t>
      </w:r>
    </w:p>
    <w:p w14:paraId="777E1755" w14:textId="77777777" w:rsidR="00005AFB" w:rsidRPr="00C61360" w:rsidRDefault="00005AFB" w:rsidP="00005AFB">
      <w:pPr>
        <w:pStyle w:val="SemEspaamento"/>
        <w:ind w:left="851"/>
        <w:jc w:val="both"/>
        <w:rPr>
          <w:rFonts w:ascii="Arial Narrow" w:hAnsi="Arial Narrow"/>
          <w:color w:val="000000" w:themeColor="text1"/>
          <w:sz w:val="24"/>
          <w:szCs w:val="24"/>
          <w:shd w:val="clear" w:color="auto" w:fill="FFFFFF"/>
        </w:rPr>
      </w:pPr>
    </w:p>
    <w:p w14:paraId="3B520400"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Manter, durante a execução do Contrato, todas as condições de habilitação e qualificação exigidas na licitação;</w:t>
      </w:r>
    </w:p>
    <w:p w14:paraId="54705209" w14:textId="77777777" w:rsidR="00005AFB" w:rsidRPr="00C61360" w:rsidRDefault="00005AFB" w:rsidP="00005AFB">
      <w:pPr>
        <w:pStyle w:val="PargrafodaLista"/>
        <w:rPr>
          <w:rFonts w:ascii="Arial Narrow" w:hAnsi="Arial Narrow"/>
          <w:color w:val="000000" w:themeColor="text1"/>
          <w:shd w:val="clear" w:color="auto" w:fill="FFFFFF"/>
        </w:rPr>
      </w:pPr>
    </w:p>
    <w:p w14:paraId="7407FB88"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71498F8F" w14:textId="77777777" w:rsidR="00005AFB" w:rsidRPr="00C61360" w:rsidRDefault="00005AFB" w:rsidP="00005AFB">
      <w:pPr>
        <w:pStyle w:val="PargrafodaLista"/>
        <w:rPr>
          <w:rFonts w:ascii="Arial Narrow" w:hAnsi="Arial Narrow"/>
          <w:color w:val="000000" w:themeColor="text1"/>
          <w:shd w:val="clear" w:color="auto" w:fill="FFFFFF"/>
        </w:rPr>
      </w:pPr>
    </w:p>
    <w:p w14:paraId="2E15443B"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14:paraId="00E758D7" w14:textId="77777777" w:rsidR="00005AFB" w:rsidRPr="00C61360" w:rsidRDefault="00005AFB" w:rsidP="00005AFB">
      <w:pPr>
        <w:pStyle w:val="PargrafodaLista"/>
        <w:rPr>
          <w:rFonts w:ascii="Arial Narrow" w:hAnsi="Arial Narrow"/>
          <w:color w:val="000000" w:themeColor="text1"/>
          <w:shd w:val="clear" w:color="auto" w:fill="FFFFFF"/>
        </w:rPr>
      </w:pPr>
    </w:p>
    <w:p w14:paraId="4647D592"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14:paraId="4CD914FC" w14:textId="77777777" w:rsidR="00005AFB" w:rsidRPr="00C61360" w:rsidRDefault="00005AFB" w:rsidP="00005AFB">
      <w:pPr>
        <w:pStyle w:val="PargrafodaLista"/>
        <w:rPr>
          <w:rFonts w:ascii="Arial Narrow" w:hAnsi="Arial Narrow"/>
          <w:color w:val="000000" w:themeColor="text1"/>
          <w:shd w:val="clear" w:color="auto" w:fill="FFFFFF"/>
        </w:rPr>
      </w:pPr>
    </w:p>
    <w:p w14:paraId="3F06EFC6"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14:paraId="08294BCF" w14:textId="77777777" w:rsidR="00005AFB" w:rsidRPr="00C61360" w:rsidRDefault="00005AFB" w:rsidP="00005AFB">
      <w:pPr>
        <w:pStyle w:val="PargrafodaLista"/>
        <w:rPr>
          <w:rFonts w:ascii="Arial Narrow" w:hAnsi="Arial Narrow"/>
          <w:color w:val="000000" w:themeColor="text1"/>
          <w:shd w:val="clear" w:color="auto" w:fill="FFFFFF"/>
        </w:rPr>
      </w:pPr>
    </w:p>
    <w:p w14:paraId="334E059D"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14:paraId="533A2177" w14:textId="77777777" w:rsidR="00005AFB" w:rsidRPr="00C61360" w:rsidRDefault="00005AFB" w:rsidP="00005AFB">
      <w:pPr>
        <w:pStyle w:val="PargrafodaLista"/>
        <w:rPr>
          <w:rFonts w:ascii="Arial Narrow" w:hAnsi="Arial Narrow"/>
          <w:color w:val="000000" w:themeColor="text1"/>
          <w:shd w:val="clear" w:color="auto" w:fill="FFFFFF"/>
        </w:rPr>
      </w:pPr>
    </w:p>
    <w:p w14:paraId="7822AC5E"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Instruir o fornecimento do objeto do Contrato com as notas fiscais correspondentes, juntando cópia da solicitação de entrega (requisição);</w:t>
      </w:r>
    </w:p>
    <w:p w14:paraId="653B7FB1" w14:textId="77777777" w:rsidR="00005AFB" w:rsidRPr="00C61360" w:rsidRDefault="00005AFB" w:rsidP="00005AFB">
      <w:pPr>
        <w:pStyle w:val="PargrafodaLista"/>
        <w:rPr>
          <w:rFonts w:ascii="Arial Narrow" w:hAnsi="Arial Narrow"/>
          <w:color w:val="000000" w:themeColor="text1"/>
          <w:shd w:val="clear" w:color="auto" w:fill="FFFFFF"/>
        </w:rPr>
      </w:pPr>
    </w:p>
    <w:p w14:paraId="369E98B8"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Cumprir todas as leis e posturas federais, estaduais e municipais pertinentes e responsabilizar-se por todos os prejuízos decorrentes de infrações a que houver dado </w:t>
      </w:r>
      <w:proofErr w:type="gramStart"/>
      <w:r w:rsidRPr="00C61360">
        <w:rPr>
          <w:rFonts w:ascii="Arial Narrow" w:hAnsi="Arial Narrow"/>
          <w:color w:val="000000" w:themeColor="text1"/>
          <w:sz w:val="24"/>
          <w:szCs w:val="24"/>
          <w:shd w:val="clear" w:color="auto" w:fill="FFFFFF"/>
        </w:rPr>
        <w:t>causa</w:t>
      </w:r>
      <w:proofErr w:type="gramEnd"/>
      <w:r w:rsidRPr="00C61360">
        <w:rPr>
          <w:rFonts w:ascii="Arial Narrow" w:hAnsi="Arial Narrow"/>
          <w:color w:val="000000" w:themeColor="text1"/>
          <w:sz w:val="24"/>
          <w:szCs w:val="24"/>
          <w:shd w:val="clear" w:color="auto" w:fill="FFFFFF"/>
        </w:rPr>
        <w:t>;</w:t>
      </w:r>
    </w:p>
    <w:p w14:paraId="7D55A880" w14:textId="77777777" w:rsidR="00005AFB" w:rsidRPr="00C61360" w:rsidRDefault="00005AFB" w:rsidP="00005AFB">
      <w:pPr>
        <w:pStyle w:val="PargrafodaLista"/>
        <w:rPr>
          <w:rFonts w:ascii="Arial Narrow" w:hAnsi="Arial Narrow"/>
          <w:color w:val="000000" w:themeColor="text1"/>
          <w:shd w:val="clear" w:color="auto" w:fill="FFFFFF"/>
        </w:rPr>
      </w:pPr>
    </w:p>
    <w:p w14:paraId="5A2E38A6"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Não transferir em hipótese alguma o instrumento contratual a terceiros.</w:t>
      </w:r>
    </w:p>
    <w:p w14:paraId="3A4025C7" w14:textId="77777777" w:rsidR="00005AFB" w:rsidRPr="00C61360" w:rsidRDefault="00005AFB" w:rsidP="00005AFB">
      <w:pPr>
        <w:pStyle w:val="PargrafodaLista"/>
        <w:rPr>
          <w:rFonts w:ascii="Arial Narrow" w:hAnsi="Arial Narrow"/>
          <w:color w:val="000000" w:themeColor="text1"/>
          <w:shd w:val="clear" w:color="auto" w:fill="FFFFFF"/>
        </w:rPr>
      </w:pPr>
    </w:p>
    <w:p w14:paraId="49F6053B"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Entregar </w:t>
      </w:r>
      <w:proofErr w:type="gramStart"/>
      <w:r w:rsidRPr="00C61360">
        <w:rPr>
          <w:rFonts w:ascii="Arial Narrow" w:hAnsi="Arial Narrow"/>
          <w:color w:val="000000" w:themeColor="text1"/>
          <w:sz w:val="24"/>
          <w:szCs w:val="24"/>
          <w:shd w:val="clear" w:color="auto" w:fill="FFFFFF"/>
        </w:rPr>
        <w:t>o</w:t>
      </w:r>
      <w:r>
        <w:rPr>
          <w:rFonts w:ascii="Arial Narrow" w:hAnsi="Arial Narrow"/>
          <w:color w:val="000000" w:themeColor="text1"/>
          <w:sz w:val="24"/>
          <w:szCs w:val="24"/>
          <w:shd w:val="clear" w:color="auto" w:fill="FFFFFF"/>
        </w:rPr>
        <w:t>s</w:t>
      </w:r>
      <w:r w:rsidRPr="00C61360">
        <w:rPr>
          <w:rFonts w:ascii="Arial Narrow" w:hAnsi="Arial Narrow"/>
          <w:color w:val="000000" w:themeColor="text1"/>
          <w:sz w:val="24"/>
          <w:szCs w:val="24"/>
          <w:shd w:val="clear" w:color="auto" w:fill="FFFFFF"/>
        </w:rPr>
        <w:t xml:space="preserve"> </w:t>
      </w:r>
      <w:r>
        <w:rPr>
          <w:rFonts w:ascii="Arial Narrow" w:hAnsi="Arial Narrow"/>
          <w:color w:val="000000" w:themeColor="text1"/>
          <w:sz w:val="24"/>
          <w:szCs w:val="24"/>
          <w:shd w:val="clear" w:color="auto" w:fill="FFFFFF"/>
        </w:rPr>
        <w:t xml:space="preserve">serviços </w:t>
      </w:r>
      <w:r w:rsidRPr="00C61360">
        <w:rPr>
          <w:rFonts w:ascii="Arial Narrow" w:hAnsi="Arial Narrow"/>
          <w:color w:val="000000" w:themeColor="text1"/>
          <w:sz w:val="24"/>
          <w:szCs w:val="24"/>
          <w:shd w:val="clear" w:color="auto" w:fill="FFFFFF"/>
        </w:rPr>
        <w:t>ofertado no local indicado pela Prefeitura Municipal de Coronel Sapucaia/MS, dentro dos prazos estabelecidos</w:t>
      </w:r>
      <w:proofErr w:type="gramEnd"/>
      <w:r w:rsidRPr="00C61360">
        <w:rPr>
          <w:rFonts w:ascii="Arial Narrow" w:hAnsi="Arial Narrow"/>
          <w:color w:val="000000" w:themeColor="text1"/>
          <w:sz w:val="24"/>
          <w:szCs w:val="24"/>
          <w:shd w:val="clear" w:color="auto" w:fill="FFFFFF"/>
        </w:rPr>
        <w:t>;</w:t>
      </w:r>
    </w:p>
    <w:p w14:paraId="7E337C46" w14:textId="77777777" w:rsidR="00005AFB" w:rsidRPr="00C61360" w:rsidRDefault="00005AFB" w:rsidP="00005AFB">
      <w:pPr>
        <w:pStyle w:val="PargrafodaLista"/>
        <w:rPr>
          <w:rFonts w:ascii="Arial Narrow" w:hAnsi="Arial Narrow"/>
          <w:color w:val="000000" w:themeColor="text1"/>
          <w:shd w:val="clear" w:color="auto" w:fill="FFFFFF"/>
        </w:rPr>
      </w:pPr>
    </w:p>
    <w:p w14:paraId="18339373"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Independentemente da aceitação, garantir a boa qualidade do produto, bem como efetuar a troca quando apresentar problemas;</w:t>
      </w:r>
    </w:p>
    <w:p w14:paraId="0DAC6CBC" w14:textId="77777777" w:rsidR="00005AFB" w:rsidRPr="00C61360" w:rsidRDefault="00005AFB" w:rsidP="00005AFB">
      <w:pPr>
        <w:pStyle w:val="PargrafodaLista"/>
        <w:rPr>
          <w:rFonts w:ascii="Arial Narrow" w:hAnsi="Arial Narrow"/>
          <w:color w:val="000000" w:themeColor="text1"/>
          <w:shd w:val="clear" w:color="auto" w:fill="FFFFFF"/>
        </w:rPr>
      </w:pPr>
    </w:p>
    <w:p w14:paraId="2AD4267D"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Notificar o Contratante, por escrito, todas as ocorrências que porventura possam prejudicar ou embaraçar o perfeito desempenho das atividades do fornecimento dos </w:t>
      </w:r>
      <w:r>
        <w:rPr>
          <w:rFonts w:ascii="Arial Narrow" w:hAnsi="Arial Narrow"/>
          <w:color w:val="000000" w:themeColor="text1"/>
          <w:sz w:val="24"/>
          <w:szCs w:val="24"/>
          <w:shd w:val="clear" w:color="auto" w:fill="FFFFFF"/>
        </w:rPr>
        <w:t>serviços;</w:t>
      </w:r>
    </w:p>
    <w:p w14:paraId="27D55A1C" w14:textId="77777777" w:rsidR="00005AFB" w:rsidRPr="00C61360" w:rsidRDefault="00005AFB" w:rsidP="00005AFB">
      <w:pPr>
        <w:pStyle w:val="PargrafodaLista"/>
        <w:rPr>
          <w:rFonts w:ascii="Arial Narrow" w:hAnsi="Arial Narrow"/>
          <w:color w:val="000000" w:themeColor="text1"/>
          <w:shd w:val="clear" w:color="auto" w:fill="FFFFFF"/>
        </w:rPr>
      </w:pPr>
    </w:p>
    <w:p w14:paraId="3EEEAFB3"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lastRenderedPageBreak/>
        <w:t>Observar as prescrições emanadas do agente do Contratante designado para acompanhar à execução do objeto do presente Contrato;</w:t>
      </w:r>
    </w:p>
    <w:p w14:paraId="65D74376" w14:textId="77777777" w:rsidR="00005AFB" w:rsidRPr="00C61360" w:rsidRDefault="00005AFB" w:rsidP="00005AFB">
      <w:pPr>
        <w:pStyle w:val="PargrafodaLista"/>
        <w:rPr>
          <w:rFonts w:ascii="Arial Narrow" w:hAnsi="Arial Narrow"/>
          <w:color w:val="000000" w:themeColor="text1"/>
          <w:shd w:val="clear" w:color="auto" w:fill="FFFFFF"/>
        </w:rPr>
      </w:pPr>
    </w:p>
    <w:p w14:paraId="0E43F31E" w14:textId="77777777" w:rsidR="00005AFB" w:rsidRPr="00C61360" w:rsidRDefault="00005AFB" w:rsidP="00005AFB">
      <w:pPr>
        <w:pStyle w:val="SemEspaamento"/>
        <w:numPr>
          <w:ilvl w:val="0"/>
          <w:numId w:val="44"/>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Responsabilizar-se pelos vícios e danos decorrentes do</w:t>
      </w:r>
      <w:r>
        <w:rPr>
          <w:rFonts w:ascii="Arial Narrow" w:hAnsi="Arial Narrow"/>
          <w:color w:val="000000" w:themeColor="text1"/>
          <w:sz w:val="24"/>
          <w:szCs w:val="24"/>
          <w:shd w:val="clear" w:color="auto" w:fill="FFFFFF"/>
        </w:rPr>
        <w:t>s</w:t>
      </w:r>
      <w:r w:rsidRPr="00C61360">
        <w:rPr>
          <w:rFonts w:ascii="Arial Narrow" w:hAnsi="Arial Narrow"/>
          <w:color w:val="000000" w:themeColor="text1"/>
          <w:sz w:val="24"/>
          <w:szCs w:val="24"/>
          <w:shd w:val="clear" w:color="auto" w:fill="FFFFFF"/>
        </w:rPr>
        <w:t xml:space="preserve"> </w:t>
      </w:r>
      <w:r>
        <w:rPr>
          <w:rFonts w:ascii="Arial Narrow" w:hAnsi="Arial Narrow"/>
          <w:color w:val="000000" w:themeColor="text1"/>
          <w:sz w:val="24"/>
          <w:szCs w:val="24"/>
          <w:shd w:val="clear" w:color="auto" w:fill="FFFFFF"/>
        </w:rPr>
        <w:t>serviços</w:t>
      </w:r>
      <w:r w:rsidRPr="00C61360">
        <w:rPr>
          <w:rFonts w:ascii="Arial Narrow" w:hAnsi="Arial Narrow"/>
          <w:color w:val="000000" w:themeColor="text1"/>
          <w:sz w:val="24"/>
          <w:szCs w:val="24"/>
          <w:shd w:val="clear" w:color="auto" w:fill="FFFFFF"/>
        </w:rPr>
        <w:t xml:space="preserve"> de acordo com o Código de Defesa do Consumidor (Lei n.º 8.078, de 11 de setembro de 1990).</w:t>
      </w:r>
    </w:p>
    <w:p w14:paraId="270699B3" w14:textId="77777777" w:rsidR="00316164" w:rsidRPr="009D48CC" w:rsidRDefault="00316164" w:rsidP="00316164">
      <w:pPr>
        <w:pStyle w:val="SemEspaamento"/>
        <w:jc w:val="both"/>
        <w:rPr>
          <w:rFonts w:ascii="Arial Narrow" w:hAnsi="Arial Narrow"/>
          <w:sz w:val="24"/>
          <w:szCs w:val="24"/>
        </w:rPr>
      </w:pPr>
    </w:p>
    <w:p w14:paraId="0787DA22" w14:textId="77777777" w:rsidR="00015E1C" w:rsidRPr="009D48CC" w:rsidRDefault="00015E1C" w:rsidP="003811C2">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14:paraId="01C80A58" w14:textId="72E9A500" w:rsidR="00015E1C" w:rsidRDefault="00015E1C" w:rsidP="00015E1C">
      <w:pPr>
        <w:tabs>
          <w:tab w:val="left" w:pos="709"/>
          <w:tab w:val="left" w:pos="1276"/>
        </w:tabs>
        <w:rPr>
          <w:rFonts w:ascii="Arial Narrow" w:hAnsi="Arial Narrow" w:cstheme="minorHAnsi"/>
          <w:bCs/>
          <w:snapToGrid w:val="0"/>
          <w:sz w:val="24"/>
          <w:szCs w:val="24"/>
        </w:rPr>
      </w:pPr>
    </w:p>
    <w:p w14:paraId="5250E886" w14:textId="77777777" w:rsidR="00005AFB" w:rsidRPr="00C61360" w:rsidRDefault="00005AFB" w:rsidP="00005AFB">
      <w:pPr>
        <w:pStyle w:val="SemEspaamento"/>
        <w:numPr>
          <w:ilvl w:val="0"/>
          <w:numId w:val="45"/>
        </w:numPr>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Cumprir todos os compromissos financeiros assumidos com a Contratada;</w:t>
      </w:r>
    </w:p>
    <w:p w14:paraId="04F539AB" w14:textId="77777777" w:rsidR="00005AFB" w:rsidRPr="00C61360" w:rsidRDefault="00005AFB" w:rsidP="00005AFB">
      <w:pPr>
        <w:pStyle w:val="SemEspaamento"/>
        <w:ind w:left="1428"/>
        <w:jc w:val="both"/>
        <w:rPr>
          <w:rFonts w:ascii="Arial Narrow" w:hAnsi="Arial Narrow"/>
          <w:color w:val="000000" w:themeColor="text1"/>
          <w:sz w:val="24"/>
          <w:szCs w:val="24"/>
          <w:shd w:val="clear" w:color="auto" w:fill="FFFFFF"/>
        </w:rPr>
      </w:pPr>
    </w:p>
    <w:p w14:paraId="4EB2188E" w14:textId="77777777" w:rsidR="00005AFB" w:rsidRPr="00C61360" w:rsidRDefault="00005AFB" w:rsidP="00005AFB">
      <w:pPr>
        <w:pStyle w:val="SemEspaamento"/>
        <w:numPr>
          <w:ilvl w:val="0"/>
          <w:numId w:val="4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Fornecer e colocar à disposição da Contratada todos os elementos e informações que se fizerem necessários à execução do objeto do presente termo;</w:t>
      </w:r>
    </w:p>
    <w:p w14:paraId="2164EBB6" w14:textId="77777777" w:rsidR="00005AFB" w:rsidRPr="00C61360" w:rsidRDefault="00005AFB" w:rsidP="00005AFB">
      <w:pPr>
        <w:pStyle w:val="PargrafodaLista"/>
        <w:rPr>
          <w:rFonts w:ascii="Arial Narrow" w:hAnsi="Arial Narrow"/>
          <w:color w:val="000000" w:themeColor="text1"/>
          <w:shd w:val="clear" w:color="auto" w:fill="FFFFFF"/>
        </w:rPr>
      </w:pPr>
    </w:p>
    <w:p w14:paraId="37B35CB7" w14:textId="77777777" w:rsidR="00005AFB" w:rsidRPr="00C61360" w:rsidRDefault="00005AFB" w:rsidP="00005AFB">
      <w:pPr>
        <w:pStyle w:val="SemEspaamento"/>
        <w:numPr>
          <w:ilvl w:val="0"/>
          <w:numId w:val="4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Proporcionar condições para a boa consecução do objeto desta licitação;</w:t>
      </w:r>
    </w:p>
    <w:p w14:paraId="76F8A9C6" w14:textId="77777777" w:rsidR="00005AFB" w:rsidRPr="00C61360" w:rsidRDefault="00005AFB" w:rsidP="00005AFB">
      <w:pPr>
        <w:pStyle w:val="PargrafodaLista"/>
        <w:rPr>
          <w:rFonts w:ascii="Arial Narrow" w:hAnsi="Arial Narrow"/>
          <w:color w:val="000000" w:themeColor="text1"/>
          <w:shd w:val="clear" w:color="auto" w:fill="FFFFFF"/>
        </w:rPr>
      </w:pPr>
    </w:p>
    <w:p w14:paraId="3C961434" w14:textId="77777777" w:rsidR="00005AFB" w:rsidRPr="00C61360" w:rsidRDefault="00005AFB" w:rsidP="00005AFB">
      <w:pPr>
        <w:pStyle w:val="SemEspaamento"/>
        <w:numPr>
          <w:ilvl w:val="0"/>
          <w:numId w:val="4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Notificar, formal e tempestivamente, a Contratada sobre as irregularidades observadas no cumprimento deste Contrato;</w:t>
      </w:r>
    </w:p>
    <w:p w14:paraId="6491F1B8" w14:textId="77777777" w:rsidR="00005AFB" w:rsidRPr="00C61360" w:rsidRDefault="00005AFB" w:rsidP="00005AFB">
      <w:pPr>
        <w:pStyle w:val="PargrafodaLista"/>
        <w:rPr>
          <w:rFonts w:ascii="Arial Narrow" w:hAnsi="Arial Narrow"/>
          <w:color w:val="000000" w:themeColor="text1"/>
          <w:shd w:val="clear" w:color="auto" w:fill="FFFFFF"/>
        </w:rPr>
      </w:pPr>
    </w:p>
    <w:p w14:paraId="4DF31016" w14:textId="77777777" w:rsidR="00005AFB" w:rsidRPr="00C61360" w:rsidRDefault="00005AFB" w:rsidP="00005AFB">
      <w:pPr>
        <w:pStyle w:val="SemEspaamento"/>
        <w:numPr>
          <w:ilvl w:val="0"/>
          <w:numId w:val="4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Notificar a Contratada, por escrito e com antecedência, sobre multas, penalidades e quaisquer débitos de sua responsabilidade;</w:t>
      </w:r>
    </w:p>
    <w:p w14:paraId="00BCF995" w14:textId="77777777" w:rsidR="00005AFB" w:rsidRPr="00C61360" w:rsidRDefault="00005AFB" w:rsidP="00005AFB">
      <w:pPr>
        <w:pStyle w:val="PargrafodaLista"/>
        <w:rPr>
          <w:rFonts w:ascii="Arial Narrow" w:hAnsi="Arial Narrow"/>
          <w:color w:val="000000" w:themeColor="text1"/>
          <w:shd w:val="clear" w:color="auto" w:fill="FFFFFF"/>
        </w:rPr>
      </w:pPr>
    </w:p>
    <w:p w14:paraId="6CBF7795" w14:textId="77777777" w:rsidR="00005AFB" w:rsidRPr="00C61360" w:rsidRDefault="00005AFB" w:rsidP="00005AFB">
      <w:pPr>
        <w:pStyle w:val="SemEspaamento"/>
        <w:numPr>
          <w:ilvl w:val="0"/>
          <w:numId w:val="4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Fiscalizar o presente Contrato através do Órgão competente ou servidor devidamente designado na forma do art. 67 da Lei nº 8.666/93;</w:t>
      </w:r>
    </w:p>
    <w:p w14:paraId="085B80A6" w14:textId="77777777" w:rsidR="00005AFB" w:rsidRPr="00C61360" w:rsidRDefault="00005AFB" w:rsidP="00005AFB">
      <w:pPr>
        <w:pStyle w:val="PargrafodaLista"/>
        <w:rPr>
          <w:rFonts w:ascii="Arial Narrow" w:hAnsi="Arial Narrow"/>
          <w:color w:val="000000" w:themeColor="text1"/>
          <w:shd w:val="clear" w:color="auto" w:fill="FFFFFF"/>
        </w:rPr>
      </w:pPr>
    </w:p>
    <w:p w14:paraId="39632683" w14:textId="77777777" w:rsidR="00005AFB" w:rsidRPr="00C61360" w:rsidRDefault="00005AFB" w:rsidP="00005AFB">
      <w:pPr>
        <w:pStyle w:val="SemEspaamento"/>
        <w:numPr>
          <w:ilvl w:val="0"/>
          <w:numId w:val="4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Acompanhar a entrega dos </w:t>
      </w:r>
      <w:r>
        <w:rPr>
          <w:rFonts w:ascii="Arial Narrow" w:hAnsi="Arial Narrow"/>
          <w:color w:val="000000" w:themeColor="text1"/>
          <w:sz w:val="24"/>
          <w:szCs w:val="24"/>
          <w:shd w:val="clear" w:color="auto" w:fill="FFFFFF"/>
        </w:rPr>
        <w:t>serviços</w:t>
      </w:r>
      <w:r w:rsidRPr="00C61360">
        <w:rPr>
          <w:rFonts w:ascii="Arial Narrow" w:hAnsi="Arial Narrow"/>
          <w:color w:val="000000" w:themeColor="text1"/>
          <w:sz w:val="24"/>
          <w:szCs w:val="24"/>
          <w:shd w:val="clear" w:color="auto" w:fill="FFFFFF"/>
        </w:rPr>
        <w:t xml:space="preserve"> efetuada pela Contratada, podendo intervir durante a sua execução, para fins de ajustes ou suspensão da entrega.</w:t>
      </w:r>
    </w:p>
    <w:p w14:paraId="2BC95100" w14:textId="77777777" w:rsidR="00005AFB" w:rsidRPr="00C61360" w:rsidRDefault="00005AFB" w:rsidP="00005AFB">
      <w:pPr>
        <w:pStyle w:val="PargrafodaLista"/>
        <w:rPr>
          <w:rFonts w:ascii="Arial Narrow" w:hAnsi="Arial Narrow"/>
          <w:color w:val="000000" w:themeColor="text1"/>
          <w:shd w:val="clear" w:color="auto" w:fill="FFFFFF"/>
        </w:rPr>
      </w:pPr>
    </w:p>
    <w:p w14:paraId="65352592" w14:textId="77777777" w:rsidR="00005AFB" w:rsidRPr="00C61360" w:rsidRDefault="00005AFB" w:rsidP="00005AFB">
      <w:pPr>
        <w:pStyle w:val="SemEspaamento"/>
        <w:numPr>
          <w:ilvl w:val="0"/>
          <w:numId w:val="45"/>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Rejeitar os </w:t>
      </w:r>
      <w:r>
        <w:rPr>
          <w:rFonts w:ascii="Arial Narrow" w:hAnsi="Arial Narrow"/>
          <w:color w:val="000000" w:themeColor="text1"/>
          <w:sz w:val="24"/>
          <w:szCs w:val="24"/>
          <w:shd w:val="clear" w:color="auto" w:fill="FFFFFF"/>
        </w:rPr>
        <w:t>serviços</w:t>
      </w:r>
      <w:r w:rsidRPr="00C61360">
        <w:rPr>
          <w:rFonts w:ascii="Arial Narrow" w:hAnsi="Arial Narrow"/>
          <w:color w:val="000000" w:themeColor="text1"/>
          <w:sz w:val="24"/>
          <w:szCs w:val="24"/>
          <w:shd w:val="clear" w:color="auto" w:fill="FFFFFF"/>
        </w:rPr>
        <w:t>, no todo ou em parte, que a Contratada executar fora das exigências deste instrumento.</w:t>
      </w:r>
    </w:p>
    <w:p w14:paraId="181BB766" w14:textId="77777777" w:rsidR="00F07995" w:rsidRPr="00F07995" w:rsidRDefault="00F07995" w:rsidP="00F07995">
      <w:pPr>
        <w:tabs>
          <w:tab w:val="left" w:pos="709"/>
          <w:tab w:val="left" w:pos="1276"/>
        </w:tabs>
        <w:rPr>
          <w:rFonts w:ascii="Arial Narrow" w:hAnsi="Arial Narrow" w:cstheme="minorHAnsi"/>
          <w:bCs/>
          <w:snapToGrid w:val="0"/>
        </w:rPr>
      </w:pPr>
    </w:p>
    <w:p w14:paraId="7B180AB2" w14:textId="67FA78AB" w:rsidR="00CF1166" w:rsidRPr="00EA4E08" w:rsidRDefault="00CF1166" w:rsidP="003811C2">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14:paraId="4C665D7A" w14:textId="77777777" w:rsidR="001602B9" w:rsidRPr="00CF1166" w:rsidRDefault="001602B9" w:rsidP="00CF1166">
      <w:pPr>
        <w:pStyle w:val="SemEspaamento"/>
        <w:jc w:val="both"/>
        <w:rPr>
          <w:rFonts w:ascii="Arial Narrow" w:hAnsi="Arial Narrow"/>
          <w:sz w:val="24"/>
          <w:szCs w:val="24"/>
        </w:rPr>
      </w:pPr>
    </w:p>
    <w:p w14:paraId="1DD6DA80" w14:textId="0F8CB404" w:rsidR="00EA4E08"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14:paraId="23E2C5D6" w14:textId="77777777" w:rsidR="00EA4E08" w:rsidRPr="00EA4E08" w:rsidRDefault="00EA4E08" w:rsidP="00EA4E08">
      <w:pPr>
        <w:pStyle w:val="SemEspaamento"/>
        <w:ind w:left="1500"/>
        <w:jc w:val="both"/>
        <w:rPr>
          <w:rFonts w:ascii="Arial Narrow" w:hAnsi="Arial Narrow"/>
          <w:sz w:val="24"/>
          <w:szCs w:val="24"/>
        </w:rPr>
      </w:pPr>
    </w:p>
    <w:p w14:paraId="1DA23DE7" w14:textId="742D7B37" w:rsidR="00EA4E08" w:rsidRDefault="00CF1166" w:rsidP="003811C2">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14:paraId="0FDCE4F2" w14:textId="77777777" w:rsidR="00EA4E08" w:rsidRDefault="00EA4E08" w:rsidP="00D90FE9">
      <w:pPr>
        <w:pStyle w:val="SemEspaamento"/>
        <w:ind w:left="993" w:hanging="284"/>
        <w:jc w:val="both"/>
        <w:rPr>
          <w:rFonts w:ascii="Arial Narrow" w:hAnsi="Arial Narrow"/>
          <w:sz w:val="24"/>
          <w:szCs w:val="24"/>
        </w:rPr>
      </w:pPr>
    </w:p>
    <w:p w14:paraId="14A75034" w14:textId="77777777" w:rsidR="00EA4E08" w:rsidRDefault="00CF1166" w:rsidP="003811C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14:paraId="71BC9AF4" w14:textId="77777777" w:rsidR="00EA4E08" w:rsidRDefault="00EA4E08" w:rsidP="00D90FE9">
      <w:pPr>
        <w:pStyle w:val="PargrafodaLista"/>
        <w:ind w:left="993" w:hanging="284"/>
        <w:rPr>
          <w:rFonts w:ascii="Arial Narrow" w:hAnsi="Arial Narrow"/>
        </w:rPr>
      </w:pPr>
    </w:p>
    <w:p w14:paraId="16DBF9C1" w14:textId="77777777" w:rsidR="00EA4E08" w:rsidRDefault="00CF1166" w:rsidP="003811C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 xml:space="preserve">Os preços registrados apresentarem-se </w:t>
      </w:r>
      <w:r w:rsidR="00EA4E08" w:rsidRPr="00EA4E08">
        <w:rPr>
          <w:rFonts w:ascii="Arial Narrow" w:hAnsi="Arial Narrow"/>
          <w:sz w:val="24"/>
          <w:szCs w:val="24"/>
        </w:rPr>
        <w:t>superior</w:t>
      </w:r>
      <w:r w:rsidRPr="00EA4E08">
        <w:rPr>
          <w:rFonts w:ascii="Arial Narrow" w:hAnsi="Arial Narrow"/>
          <w:sz w:val="24"/>
          <w:szCs w:val="24"/>
        </w:rPr>
        <w:t xml:space="preserve"> ao do mercado e não houver êxito na negociação;</w:t>
      </w:r>
    </w:p>
    <w:p w14:paraId="100913FE" w14:textId="77777777" w:rsidR="00EA4E08" w:rsidRDefault="00EA4E08" w:rsidP="00D90FE9">
      <w:pPr>
        <w:pStyle w:val="PargrafodaLista"/>
        <w:ind w:left="993" w:hanging="284"/>
        <w:rPr>
          <w:rFonts w:ascii="Arial Narrow" w:hAnsi="Arial Narrow"/>
        </w:rPr>
      </w:pPr>
    </w:p>
    <w:p w14:paraId="799781C5" w14:textId="77777777" w:rsidR="00967A39" w:rsidRDefault="00CF1166" w:rsidP="003811C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14:paraId="445A60DC" w14:textId="77777777" w:rsidR="00967A39" w:rsidRDefault="00967A39" w:rsidP="00D90FE9">
      <w:pPr>
        <w:pStyle w:val="PargrafodaLista"/>
        <w:ind w:left="993" w:hanging="284"/>
        <w:rPr>
          <w:rFonts w:ascii="Arial Narrow" w:hAnsi="Arial Narrow"/>
        </w:rPr>
      </w:pPr>
    </w:p>
    <w:p w14:paraId="3EC31AC1" w14:textId="77777777" w:rsidR="00967A39" w:rsidRDefault="00CF1166" w:rsidP="003811C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14:paraId="5DE622BF" w14:textId="77777777" w:rsidR="00967A39" w:rsidRDefault="00967A39" w:rsidP="00D90FE9">
      <w:pPr>
        <w:pStyle w:val="PargrafodaLista"/>
        <w:ind w:left="993" w:hanging="284"/>
        <w:rPr>
          <w:rFonts w:ascii="Arial Narrow" w:hAnsi="Arial Narrow"/>
        </w:rPr>
      </w:pPr>
    </w:p>
    <w:p w14:paraId="381187E8" w14:textId="77777777" w:rsidR="00967A39" w:rsidRDefault="00CF1166" w:rsidP="003811C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14:paraId="13979F02" w14:textId="77777777" w:rsidR="00967A39" w:rsidRDefault="00967A39" w:rsidP="00D90FE9">
      <w:pPr>
        <w:pStyle w:val="PargrafodaLista"/>
        <w:ind w:left="993" w:hanging="284"/>
        <w:rPr>
          <w:rFonts w:ascii="Arial Narrow" w:hAnsi="Arial Narrow"/>
        </w:rPr>
      </w:pPr>
    </w:p>
    <w:p w14:paraId="429DAE96" w14:textId="3ABBCD65" w:rsidR="00CF1166" w:rsidRDefault="00CF1166" w:rsidP="003811C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14:paraId="51C361F9" w14:textId="77777777" w:rsidR="00967A39" w:rsidRPr="00967A39" w:rsidRDefault="00967A39" w:rsidP="00967A39">
      <w:pPr>
        <w:pStyle w:val="SemEspaamento"/>
        <w:jc w:val="both"/>
        <w:rPr>
          <w:rFonts w:ascii="Arial Narrow" w:hAnsi="Arial Narrow"/>
          <w:sz w:val="24"/>
          <w:szCs w:val="24"/>
        </w:rPr>
      </w:pPr>
    </w:p>
    <w:p w14:paraId="363F8516" w14:textId="7835676B"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14:paraId="051B0257" w14:textId="77777777" w:rsidR="00967A39" w:rsidRPr="00CF1166" w:rsidRDefault="00967A39" w:rsidP="00967A39">
      <w:pPr>
        <w:pStyle w:val="SemEspaamento"/>
        <w:jc w:val="both"/>
        <w:rPr>
          <w:rFonts w:ascii="Arial Narrow" w:hAnsi="Arial Narrow"/>
          <w:sz w:val="24"/>
          <w:szCs w:val="24"/>
        </w:rPr>
      </w:pPr>
    </w:p>
    <w:p w14:paraId="3DE1799B" w14:textId="69DBA086" w:rsidR="00CF1166" w:rsidRPr="007C3B0E" w:rsidRDefault="00CF1166" w:rsidP="003811C2">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14:paraId="5995FB6E" w14:textId="77777777" w:rsidR="007C3B0E" w:rsidRPr="00CF1166" w:rsidRDefault="007C3B0E" w:rsidP="007C3B0E">
      <w:pPr>
        <w:pStyle w:val="SemEspaamento"/>
        <w:ind w:left="1068"/>
        <w:jc w:val="both"/>
        <w:rPr>
          <w:rFonts w:ascii="Arial Narrow" w:hAnsi="Arial Narrow"/>
          <w:sz w:val="24"/>
          <w:szCs w:val="24"/>
        </w:rPr>
      </w:pPr>
    </w:p>
    <w:p w14:paraId="0E02F645" w14:textId="0C955322"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sidR="00280704">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w:t>
      </w:r>
      <w:r w:rsidR="007C3B0E" w:rsidRPr="00CF1166">
        <w:rPr>
          <w:rFonts w:ascii="Arial Narrow" w:hAnsi="Arial Narrow"/>
          <w:sz w:val="24"/>
          <w:szCs w:val="24"/>
        </w:rPr>
        <w:t>entidades usuárias</w:t>
      </w:r>
      <w:r w:rsidRPr="00CF1166">
        <w:rPr>
          <w:rFonts w:ascii="Arial Narrow" w:hAnsi="Arial Narrow"/>
          <w:sz w:val="24"/>
          <w:szCs w:val="24"/>
        </w:rPr>
        <w:t xml:space="preserve"> da Ata de Registro de Preços, observada as condições estabelecidas neste edital e no que dispõe o art. 62 da Lei Federal n.º 8.666/93, e será formalizada </w:t>
      </w:r>
      <w:r w:rsidR="007C3B0E">
        <w:rPr>
          <w:rFonts w:ascii="Arial Narrow" w:hAnsi="Arial Narrow"/>
          <w:sz w:val="24"/>
          <w:szCs w:val="24"/>
        </w:rPr>
        <w:t>por meio</w:t>
      </w:r>
      <w:r w:rsidRPr="00CF1166">
        <w:rPr>
          <w:rFonts w:ascii="Arial Narrow" w:hAnsi="Arial Narrow"/>
          <w:sz w:val="24"/>
          <w:szCs w:val="24"/>
        </w:rPr>
        <w:t xml:space="preserve"> de:</w:t>
      </w:r>
    </w:p>
    <w:p w14:paraId="2D0990C5" w14:textId="77777777" w:rsidR="007C3B0E" w:rsidRDefault="007C3B0E" w:rsidP="007C3B0E">
      <w:pPr>
        <w:pStyle w:val="SemEspaamento"/>
        <w:jc w:val="both"/>
        <w:rPr>
          <w:rFonts w:ascii="Arial Narrow" w:hAnsi="Arial Narrow"/>
          <w:sz w:val="24"/>
          <w:szCs w:val="24"/>
        </w:rPr>
      </w:pPr>
    </w:p>
    <w:p w14:paraId="6B4582C6" w14:textId="64B6DCEA" w:rsidR="007C3B0E" w:rsidRDefault="00CF1166" w:rsidP="003811C2">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14:paraId="5645E7EE" w14:textId="77777777" w:rsidR="007C3B0E" w:rsidRDefault="007C3B0E" w:rsidP="00D90FE9">
      <w:pPr>
        <w:pStyle w:val="SemEspaamento"/>
        <w:ind w:left="993" w:hanging="284"/>
        <w:jc w:val="both"/>
        <w:rPr>
          <w:rFonts w:ascii="Arial Narrow" w:hAnsi="Arial Narrow"/>
          <w:sz w:val="24"/>
          <w:szCs w:val="24"/>
        </w:rPr>
      </w:pPr>
    </w:p>
    <w:p w14:paraId="18018D44" w14:textId="52DF7704" w:rsidR="00CF1166" w:rsidRDefault="00CF1166" w:rsidP="003811C2">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14:paraId="61E5C152" w14:textId="77777777" w:rsidR="007C3B0E" w:rsidRPr="007C3B0E" w:rsidRDefault="007C3B0E" w:rsidP="007C3B0E">
      <w:pPr>
        <w:pStyle w:val="SemEspaamento"/>
        <w:jc w:val="both"/>
        <w:rPr>
          <w:rFonts w:ascii="Arial Narrow" w:hAnsi="Arial Narrow"/>
          <w:sz w:val="24"/>
          <w:szCs w:val="24"/>
        </w:rPr>
      </w:pPr>
    </w:p>
    <w:p w14:paraId="2FB0EFF1" w14:textId="31F1C31F" w:rsidR="007C3B0E"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14:paraId="22D75C8C" w14:textId="77777777" w:rsidR="007C3B0E" w:rsidRDefault="007C3B0E" w:rsidP="007C3B0E">
      <w:pPr>
        <w:pStyle w:val="SemEspaamento"/>
        <w:jc w:val="both"/>
        <w:rPr>
          <w:rFonts w:ascii="Arial Narrow" w:hAnsi="Arial Narrow"/>
          <w:sz w:val="24"/>
          <w:szCs w:val="24"/>
        </w:rPr>
      </w:pPr>
    </w:p>
    <w:p w14:paraId="7F23B757" w14:textId="77777777" w:rsidR="007C3B0E"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14:paraId="183D7706" w14:textId="77777777" w:rsidR="007C3B0E" w:rsidRDefault="007C3B0E" w:rsidP="007C3B0E">
      <w:pPr>
        <w:pStyle w:val="PargrafodaLista"/>
        <w:rPr>
          <w:rFonts w:ascii="Arial Narrow" w:hAnsi="Arial Narrow"/>
        </w:rPr>
      </w:pPr>
    </w:p>
    <w:p w14:paraId="6BBEBAB7" w14:textId="1DC3D140" w:rsidR="007C3B0E"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sidR="00367067">
        <w:rPr>
          <w:rFonts w:ascii="Arial Narrow" w:hAnsi="Arial Narrow"/>
          <w:sz w:val="24"/>
          <w:szCs w:val="24"/>
        </w:rPr>
        <w:t>fornecimentos</w:t>
      </w:r>
      <w:r w:rsidR="007C3B0E">
        <w:rPr>
          <w:rFonts w:ascii="Arial Narrow" w:hAnsi="Arial Narrow"/>
          <w:sz w:val="24"/>
          <w:szCs w:val="24"/>
        </w:rPr>
        <w:t xml:space="preserve">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14:paraId="7BF6045B" w14:textId="77777777" w:rsidR="00FD3335" w:rsidRPr="00FD3335" w:rsidRDefault="00FD3335" w:rsidP="00FD3335">
      <w:pPr>
        <w:pStyle w:val="SemEspaamento"/>
        <w:jc w:val="both"/>
        <w:rPr>
          <w:rFonts w:ascii="Arial Narrow" w:hAnsi="Arial Narrow"/>
          <w:sz w:val="24"/>
          <w:szCs w:val="24"/>
        </w:rPr>
      </w:pPr>
    </w:p>
    <w:p w14:paraId="687B0FB2" w14:textId="77777777" w:rsidR="007C3B0E"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14:paraId="54160A36" w14:textId="77777777" w:rsidR="007C3B0E" w:rsidRDefault="007C3B0E" w:rsidP="007C3B0E">
      <w:pPr>
        <w:pStyle w:val="PargrafodaLista"/>
        <w:rPr>
          <w:rFonts w:ascii="Arial Narrow" w:hAnsi="Arial Narrow"/>
        </w:rPr>
      </w:pPr>
    </w:p>
    <w:p w14:paraId="51D398C1" w14:textId="2147A0D2" w:rsidR="00FD3335"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sidR="00DF51AB">
        <w:rPr>
          <w:rFonts w:ascii="Arial Narrow" w:hAnsi="Arial Narrow"/>
          <w:sz w:val="24"/>
          <w:szCs w:val="24"/>
        </w:rPr>
        <w:t xml:space="preserve">dos </w:t>
      </w:r>
      <w:r w:rsidR="00280704">
        <w:rPr>
          <w:rFonts w:ascii="Arial Narrow" w:hAnsi="Arial Narrow"/>
          <w:sz w:val="24"/>
          <w:szCs w:val="24"/>
        </w:rPr>
        <w:t>produtos</w:t>
      </w:r>
      <w:r w:rsidRPr="007C3B0E">
        <w:rPr>
          <w:rFonts w:ascii="Arial Narrow" w:hAnsi="Arial Narrow"/>
          <w:sz w:val="24"/>
          <w:szCs w:val="24"/>
        </w:rPr>
        <w:t>, o Compromitente Fornecedor deverá, obrigatoriamente, encaminhar os seguintes documentos:</w:t>
      </w:r>
    </w:p>
    <w:p w14:paraId="48112EEF" w14:textId="77777777" w:rsidR="00FD3335" w:rsidRPr="00FD3335" w:rsidRDefault="00FD3335" w:rsidP="00FD3335">
      <w:pPr>
        <w:pStyle w:val="SemEspaamento"/>
        <w:jc w:val="both"/>
        <w:rPr>
          <w:rFonts w:ascii="Arial Narrow" w:hAnsi="Arial Narrow"/>
          <w:sz w:val="24"/>
          <w:szCs w:val="24"/>
        </w:rPr>
      </w:pPr>
    </w:p>
    <w:p w14:paraId="33C99343" w14:textId="2CA93202" w:rsidR="0056012F" w:rsidRDefault="00CF1166" w:rsidP="003811C2">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sidR="00E4783C">
        <w:rPr>
          <w:rFonts w:ascii="Arial Narrow" w:hAnsi="Arial Narrow"/>
          <w:sz w:val="24"/>
          <w:szCs w:val="24"/>
        </w:rPr>
        <w:t>1</w:t>
      </w:r>
      <w:r w:rsidRPr="00CF1166">
        <w:rPr>
          <w:rFonts w:ascii="Arial Narrow" w:hAnsi="Arial Narrow"/>
          <w:sz w:val="24"/>
          <w:szCs w:val="24"/>
        </w:rPr>
        <w:t xml:space="preserve"> (</w:t>
      </w:r>
      <w:r w:rsidR="00E4783C">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14:paraId="7F4D1DC9" w14:textId="77777777" w:rsidR="0056012F" w:rsidRDefault="0056012F" w:rsidP="00D90FE9">
      <w:pPr>
        <w:pStyle w:val="SemEspaamento"/>
        <w:ind w:left="993" w:hanging="284"/>
        <w:jc w:val="both"/>
        <w:rPr>
          <w:rFonts w:ascii="Arial Narrow" w:hAnsi="Arial Narrow"/>
          <w:sz w:val="24"/>
          <w:szCs w:val="24"/>
        </w:rPr>
      </w:pPr>
    </w:p>
    <w:p w14:paraId="401E4AD5" w14:textId="413C3084" w:rsidR="0056012F" w:rsidRDefault="00CF1166" w:rsidP="003811C2">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00DF51AB" w:rsidRPr="00DF51AB">
        <w:rPr>
          <w:rFonts w:ascii="Arial Narrow" w:hAnsi="Arial Narrow"/>
          <w:sz w:val="24"/>
          <w:szCs w:val="24"/>
        </w:rPr>
        <w:t xml:space="preserve">gerada pelo fornecimento das quantidades de </w:t>
      </w:r>
      <w:r w:rsidR="00280704">
        <w:rPr>
          <w:rFonts w:ascii="Arial Narrow" w:hAnsi="Arial Narrow"/>
          <w:sz w:val="24"/>
          <w:szCs w:val="24"/>
        </w:rPr>
        <w:t>produtos</w:t>
      </w:r>
      <w:r w:rsidR="00DF51AB"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sidR="00280704">
        <w:rPr>
          <w:rFonts w:ascii="Arial Narrow" w:hAnsi="Arial Narrow"/>
          <w:sz w:val="24"/>
          <w:szCs w:val="24"/>
        </w:rPr>
        <w:t>produtos</w:t>
      </w:r>
      <w:r w:rsidR="00DF51AB" w:rsidRPr="00DF51AB">
        <w:rPr>
          <w:rFonts w:ascii="Arial Narrow" w:hAnsi="Arial Narrow"/>
          <w:sz w:val="24"/>
          <w:szCs w:val="24"/>
        </w:rPr>
        <w:t xml:space="preserve"> solicitados, os quais serão analisados pela Secretaria requerente e posteriormente será informado à mesma sobre a decisão;</w:t>
      </w:r>
    </w:p>
    <w:p w14:paraId="6529929C" w14:textId="77777777" w:rsidR="0056012F" w:rsidRDefault="0056012F" w:rsidP="00D90FE9">
      <w:pPr>
        <w:pStyle w:val="PargrafodaLista"/>
        <w:ind w:left="993" w:hanging="284"/>
        <w:rPr>
          <w:rFonts w:ascii="Arial Narrow" w:hAnsi="Arial Narrow"/>
        </w:rPr>
      </w:pPr>
    </w:p>
    <w:p w14:paraId="75C6073B" w14:textId="6B3785FE" w:rsidR="00005B08" w:rsidRDefault="00CF1166" w:rsidP="003811C2">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sidR="00DF51AB">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14:paraId="49106B54" w14:textId="77777777" w:rsidR="00005B08" w:rsidRDefault="00005B08" w:rsidP="00005B08">
      <w:pPr>
        <w:pStyle w:val="PargrafodaLista"/>
        <w:rPr>
          <w:rFonts w:ascii="Arial Narrow" w:hAnsi="Arial Narrow"/>
        </w:rPr>
      </w:pPr>
    </w:p>
    <w:p w14:paraId="61CF9F68" w14:textId="268F8F34"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14:paraId="65C3A81E" w14:textId="77777777" w:rsidR="00005B08" w:rsidRDefault="00005B08" w:rsidP="00005B08">
      <w:pPr>
        <w:pStyle w:val="SemEspaamento"/>
        <w:jc w:val="both"/>
        <w:rPr>
          <w:rFonts w:ascii="Arial Narrow" w:hAnsi="Arial Narrow"/>
          <w:sz w:val="24"/>
          <w:szCs w:val="24"/>
        </w:rPr>
      </w:pPr>
    </w:p>
    <w:p w14:paraId="30E2B917" w14:textId="77777777"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14:paraId="04E37B5B" w14:textId="77777777" w:rsidR="00005B08" w:rsidRDefault="00005B08" w:rsidP="00005B08">
      <w:pPr>
        <w:pStyle w:val="PargrafodaLista"/>
        <w:rPr>
          <w:rFonts w:ascii="Arial Narrow" w:hAnsi="Arial Narrow"/>
        </w:rPr>
      </w:pPr>
    </w:p>
    <w:p w14:paraId="33710AF3" w14:textId="42BAABA8"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sidR="00280704">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14:paraId="12BDD530" w14:textId="77777777" w:rsidR="00005B08" w:rsidRDefault="00005B08" w:rsidP="00005B08">
      <w:pPr>
        <w:pStyle w:val="PargrafodaLista"/>
        <w:rPr>
          <w:rFonts w:ascii="Arial Narrow" w:hAnsi="Arial Narrow"/>
        </w:rPr>
      </w:pPr>
    </w:p>
    <w:p w14:paraId="1DAFE1A8" w14:textId="0CB083E3"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sidR="00794190">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14:paraId="7F70A991" w14:textId="77777777" w:rsidR="00005B08" w:rsidRDefault="00005B08" w:rsidP="00005B08">
      <w:pPr>
        <w:pStyle w:val="PargrafodaLista"/>
        <w:rPr>
          <w:rFonts w:ascii="Arial Narrow" w:hAnsi="Arial Narrow"/>
        </w:rPr>
      </w:pPr>
    </w:p>
    <w:p w14:paraId="429BE04D" w14:textId="20262114" w:rsidR="00CF1166"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1CFCA6A" w14:textId="77777777" w:rsidR="00005B08" w:rsidRPr="00005B08" w:rsidRDefault="00005B08" w:rsidP="00005B08">
      <w:pPr>
        <w:pStyle w:val="SemEspaamento"/>
        <w:jc w:val="both"/>
        <w:rPr>
          <w:rFonts w:ascii="Arial Narrow" w:hAnsi="Arial Narrow"/>
          <w:sz w:val="24"/>
          <w:szCs w:val="24"/>
        </w:rPr>
      </w:pPr>
    </w:p>
    <w:p w14:paraId="70F8C947" w14:textId="7C58B778" w:rsidR="00CF1166" w:rsidRPr="003C44E2" w:rsidRDefault="00CF1166" w:rsidP="003811C2">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14:paraId="0DDD42CF" w14:textId="77777777" w:rsidR="003C44E2" w:rsidRPr="00CF1166" w:rsidRDefault="003C44E2" w:rsidP="003C44E2">
      <w:pPr>
        <w:pStyle w:val="SemEspaamento"/>
        <w:ind w:left="1068"/>
        <w:jc w:val="both"/>
        <w:rPr>
          <w:rFonts w:ascii="Arial Narrow" w:hAnsi="Arial Narrow"/>
          <w:sz w:val="24"/>
          <w:szCs w:val="24"/>
        </w:rPr>
      </w:pPr>
    </w:p>
    <w:p w14:paraId="4FA78CF6" w14:textId="645EA874" w:rsidR="003C44E2" w:rsidRDefault="003C44E2"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w:t>
      </w:r>
      <w:r w:rsidR="00CF1166" w:rsidRPr="00CF1166">
        <w:rPr>
          <w:rFonts w:ascii="Arial Narrow" w:hAnsi="Arial Narrow"/>
          <w:sz w:val="24"/>
          <w:szCs w:val="24"/>
        </w:rPr>
        <w:t xml:space="preserve"> </w:t>
      </w:r>
      <w:r w:rsidRPr="00CF1166">
        <w:rPr>
          <w:rFonts w:ascii="Arial Narrow" w:hAnsi="Arial Narrow"/>
          <w:sz w:val="24"/>
          <w:szCs w:val="24"/>
        </w:rPr>
        <w:t>efetuados</w:t>
      </w:r>
      <w:r w:rsidR="00CF1166" w:rsidRPr="00CF1166">
        <w:rPr>
          <w:rFonts w:ascii="Arial Narrow" w:hAnsi="Arial Narrow"/>
          <w:sz w:val="24"/>
          <w:szCs w:val="24"/>
        </w:rPr>
        <w:t xml:space="preserve"> parceladamente mediante ordem bancária no prazo de até 30 (trinta) dias após a entrega dos </w:t>
      </w:r>
      <w:r w:rsidR="00280704">
        <w:rPr>
          <w:rFonts w:ascii="Arial Narrow" w:hAnsi="Arial Narrow"/>
          <w:sz w:val="24"/>
          <w:szCs w:val="24"/>
        </w:rPr>
        <w:t>produtos</w:t>
      </w:r>
      <w:r w:rsidR="00CF1166"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0DA1B0A7" w14:textId="77777777" w:rsidR="003C44E2" w:rsidRDefault="003C44E2" w:rsidP="003C44E2">
      <w:pPr>
        <w:pStyle w:val="SemEspaamento"/>
        <w:jc w:val="both"/>
        <w:rPr>
          <w:rFonts w:ascii="Arial Narrow" w:hAnsi="Arial Narrow"/>
          <w:sz w:val="24"/>
          <w:szCs w:val="24"/>
        </w:rPr>
      </w:pPr>
    </w:p>
    <w:p w14:paraId="2C3FB6E4"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sidR="003C44E2">
        <w:rPr>
          <w:rFonts w:ascii="Arial Narrow" w:hAnsi="Arial Narrow"/>
          <w:sz w:val="24"/>
          <w:szCs w:val="24"/>
        </w:rPr>
        <w:t xml:space="preserve"> e FGTS</w:t>
      </w:r>
      <w:r w:rsidRPr="003C44E2">
        <w:rPr>
          <w:rFonts w:ascii="Arial Narrow" w:hAnsi="Arial Narrow"/>
          <w:sz w:val="24"/>
          <w:szCs w:val="24"/>
        </w:rPr>
        <w:t>, todas em plena validade.</w:t>
      </w:r>
    </w:p>
    <w:p w14:paraId="2358164E" w14:textId="77777777" w:rsidR="003C44E2" w:rsidRDefault="003C44E2" w:rsidP="003C44E2">
      <w:pPr>
        <w:pStyle w:val="PargrafodaLista"/>
        <w:rPr>
          <w:rFonts w:ascii="Arial Narrow" w:hAnsi="Arial Narrow"/>
        </w:rPr>
      </w:pPr>
    </w:p>
    <w:p w14:paraId="4137E6CB"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14:paraId="189DE040" w14:textId="77777777" w:rsidR="003C44E2" w:rsidRDefault="003C44E2" w:rsidP="003C44E2">
      <w:pPr>
        <w:pStyle w:val="PargrafodaLista"/>
        <w:rPr>
          <w:rFonts w:ascii="Arial Narrow" w:hAnsi="Arial Narrow"/>
        </w:rPr>
      </w:pPr>
    </w:p>
    <w:p w14:paraId="0412D349"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lastRenderedPageBreak/>
        <w:t>Caso se constate erro ou irregularidade na Nota Fiscal/Fatura, o órgão, a seu critério, poderá devolvê-la, para as devidas correções, ou aceitá-la, com a glosa da parte que considerar indevida.</w:t>
      </w:r>
    </w:p>
    <w:p w14:paraId="61404AB2" w14:textId="77777777" w:rsidR="003C44E2" w:rsidRDefault="003C44E2" w:rsidP="003C44E2">
      <w:pPr>
        <w:pStyle w:val="PargrafodaLista"/>
        <w:rPr>
          <w:rFonts w:ascii="Arial Narrow" w:hAnsi="Arial Narrow"/>
        </w:rPr>
      </w:pPr>
    </w:p>
    <w:p w14:paraId="5EABCCC2"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14:paraId="7FDB1F3D" w14:textId="77777777" w:rsidR="003C44E2" w:rsidRDefault="003C44E2" w:rsidP="003C44E2">
      <w:pPr>
        <w:pStyle w:val="PargrafodaLista"/>
        <w:rPr>
          <w:rFonts w:ascii="Arial Narrow" w:hAnsi="Arial Narrow"/>
        </w:rPr>
      </w:pPr>
    </w:p>
    <w:p w14:paraId="05588F9D"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14:paraId="318A2E1D" w14:textId="77777777" w:rsidR="003C44E2" w:rsidRDefault="003C44E2" w:rsidP="003C44E2">
      <w:pPr>
        <w:pStyle w:val="PargrafodaLista"/>
        <w:rPr>
          <w:rFonts w:ascii="Arial Narrow" w:hAnsi="Arial Narrow"/>
        </w:rPr>
      </w:pPr>
    </w:p>
    <w:p w14:paraId="2659835F"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sidR="003C44E2">
        <w:rPr>
          <w:rFonts w:ascii="Arial Narrow" w:hAnsi="Arial Narrow"/>
          <w:sz w:val="24"/>
          <w:szCs w:val="24"/>
        </w:rPr>
        <w:t>,</w:t>
      </w:r>
      <w:r w:rsidRPr="003C44E2">
        <w:rPr>
          <w:rFonts w:ascii="Arial Narrow" w:hAnsi="Arial Narrow"/>
          <w:sz w:val="24"/>
          <w:szCs w:val="24"/>
        </w:rPr>
        <w:t xml:space="preserve"> sem que tenha autorização prévia e formalmente</w:t>
      </w:r>
      <w:r w:rsidR="003C44E2">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14:paraId="53118A23" w14:textId="77777777" w:rsidR="003C44E2" w:rsidRDefault="003C44E2" w:rsidP="003C44E2">
      <w:pPr>
        <w:pStyle w:val="PargrafodaLista"/>
        <w:rPr>
          <w:rFonts w:ascii="Arial Narrow" w:hAnsi="Arial Narrow"/>
        </w:rPr>
      </w:pPr>
    </w:p>
    <w:p w14:paraId="13E401EA" w14:textId="6F3DBD56" w:rsidR="00CF1166"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14:paraId="2E9585ED" w14:textId="77777777" w:rsidR="003C44E2" w:rsidRPr="003C44E2" w:rsidRDefault="003C44E2" w:rsidP="003C44E2">
      <w:pPr>
        <w:pStyle w:val="SemEspaamento"/>
        <w:jc w:val="both"/>
        <w:rPr>
          <w:rFonts w:ascii="Arial Narrow" w:hAnsi="Arial Narrow"/>
          <w:sz w:val="24"/>
          <w:szCs w:val="24"/>
        </w:rPr>
      </w:pPr>
    </w:p>
    <w:p w14:paraId="57C22FF4" w14:textId="77777777" w:rsidR="003C44E2"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14:paraId="4FB68F76" w14:textId="77777777" w:rsidR="003C44E2" w:rsidRDefault="003C44E2" w:rsidP="003C44E2">
      <w:pPr>
        <w:pStyle w:val="PargrafodaLista"/>
        <w:rPr>
          <w:rFonts w:ascii="Arial Narrow" w:hAnsi="Arial Narrow"/>
        </w:rPr>
      </w:pPr>
    </w:p>
    <w:p w14:paraId="61883272"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14:paraId="410421A5" w14:textId="77777777" w:rsidR="003C44E2" w:rsidRDefault="003C44E2" w:rsidP="003C44E2">
      <w:pPr>
        <w:pStyle w:val="PargrafodaLista"/>
        <w:rPr>
          <w:rFonts w:ascii="Arial Narrow" w:hAnsi="Arial Narrow"/>
        </w:rPr>
      </w:pPr>
    </w:p>
    <w:p w14:paraId="61C5DD68" w14:textId="5ECE4823" w:rsidR="00CF1166"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sidR="003C44E2">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sidR="002C21E4">
        <w:rPr>
          <w:rFonts w:ascii="Arial Narrow" w:hAnsi="Arial Narrow"/>
          <w:sz w:val="24"/>
          <w:szCs w:val="24"/>
        </w:rPr>
        <w:t xml:space="preserve"> e,</w:t>
      </w:r>
      <w:r w:rsidRPr="003C44E2">
        <w:rPr>
          <w:rFonts w:ascii="Arial Narrow" w:hAnsi="Arial Narrow"/>
          <w:sz w:val="24"/>
          <w:szCs w:val="24"/>
        </w:rPr>
        <w:t xml:space="preserve"> ainda</w:t>
      </w:r>
      <w:r w:rsidR="002C21E4">
        <w:rPr>
          <w:rFonts w:ascii="Arial Narrow" w:hAnsi="Arial Narrow"/>
          <w:sz w:val="24"/>
          <w:szCs w:val="24"/>
        </w:rPr>
        <w:t>,</w:t>
      </w:r>
      <w:r w:rsidRPr="003C44E2">
        <w:rPr>
          <w:rFonts w:ascii="Arial Narrow" w:hAnsi="Arial Narrow"/>
          <w:sz w:val="24"/>
          <w:szCs w:val="24"/>
        </w:rPr>
        <w:t xml:space="preserve"> o número d</w:t>
      </w:r>
      <w:r w:rsidR="002C21E4">
        <w:rPr>
          <w:rFonts w:ascii="Arial Narrow" w:hAnsi="Arial Narrow"/>
          <w:sz w:val="24"/>
          <w:szCs w:val="24"/>
        </w:rPr>
        <w:t>o processo administrativo e modalidade da licitação</w:t>
      </w:r>
      <w:r w:rsidRPr="003C44E2">
        <w:rPr>
          <w:rFonts w:ascii="Arial Narrow" w:hAnsi="Arial Narrow"/>
          <w:sz w:val="24"/>
          <w:szCs w:val="24"/>
        </w:rPr>
        <w:t>.</w:t>
      </w:r>
    </w:p>
    <w:p w14:paraId="2AB25277" w14:textId="77777777" w:rsidR="002C21E4" w:rsidRPr="003C44E2" w:rsidRDefault="002C21E4" w:rsidP="002C21E4">
      <w:pPr>
        <w:pStyle w:val="SemEspaamento"/>
        <w:jc w:val="both"/>
        <w:rPr>
          <w:rFonts w:ascii="Arial Narrow" w:hAnsi="Arial Narrow"/>
          <w:sz w:val="24"/>
          <w:szCs w:val="24"/>
        </w:rPr>
      </w:pPr>
    </w:p>
    <w:p w14:paraId="231689D6" w14:textId="77777777" w:rsidR="002C21E4"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32B2AD23" w14:textId="77777777" w:rsidR="002C21E4" w:rsidRDefault="002C21E4" w:rsidP="002C21E4">
      <w:pPr>
        <w:pStyle w:val="PargrafodaLista"/>
        <w:rPr>
          <w:rFonts w:ascii="Arial Narrow" w:hAnsi="Arial Narrow"/>
        </w:rPr>
      </w:pPr>
    </w:p>
    <w:p w14:paraId="0DC1935D" w14:textId="77777777" w:rsidR="002C21E4" w:rsidRDefault="00CF1166" w:rsidP="003811C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14:paraId="563F02B1" w14:textId="77777777" w:rsidR="002C21E4" w:rsidRDefault="002C21E4" w:rsidP="002C21E4">
      <w:pPr>
        <w:pStyle w:val="PargrafodaLista"/>
        <w:rPr>
          <w:rFonts w:ascii="Arial Narrow" w:hAnsi="Arial Narrow"/>
        </w:rPr>
      </w:pPr>
    </w:p>
    <w:p w14:paraId="79DF467D" w14:textId="77777777" w:rsidR="002C21E4" w:rsidRDefault="00CF1166" w:rsidP="003811C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14:paraId="05A031A2" w14:textId="77777777" w:rsidR="002C21E4" w:rsidRDefault="002C21E4" w:rsidP="002C21E4">
      <w:pPr>
        <w:pStyle w:val="PargrafodaLista"/>
        <w:rPr>
          <w:rFonts w:ascii="Arial Narrow" w:hAnsi="Arial Narrow"/>
        </w:rPr>
      </w:pPr>
    </w:p>
    <w:p w14:paraId="596D1280" w14:textId="6D9CD004" w:rsidR="00CF1166" w:rsidRDefault="00CF1166" w:rsidP="003811C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14:paraId="33E52430" w14:textId="77777777" w:rsidR="002C21E4" w:rsidRPr="002C21E4" w:rsidRDefault="002C21E4" w:rsidP="002C21E4">
      <w:pPr>
        <w:pStyle w:val="SemEspaamento"/>
        <w:jc w:val="both"/>
        <w:rPr>
          <w:rFonts w:ascii="Arial Narrow" w:hAnsi="Arial Narrow"/>
          <w:sz w:val="24"/>
          <w:szCs w:val="24"/>
        </w:rPr>
      </w:pPr>
    </w:p>
    <w:p w14:paraId="486BA8AB" w14:textId="2B8A4FD9" w:rsidR="00CF1166" w:rsidRPr="002C21E4" w:rsidRDefault="00CF1166" w:rsidP="003811C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14:paraId="71CEF498" w14:textId="77777777" w:rsidR="002C21E4" w:rsidRPr="00CF1166" w:rsidRDefault="002C21E4" w:rsidP="002C21E4">
      <w:pPr>
        <w:pStyle w:val="SemEspaamento"/>
        <w:ind w:left="1068"/>
        <w:jc w:val="both"/>
        <w:rPr>
          <w:rFonts w:ascii="Arial Narrow" w:hAnsi="Arial Narrow"/>
          <w:sz w:val="24"/>
          <w:szCs w:val="24"/>
        </w:rPr>
      </w:pPr>
    </w:p>
    <w:p w14:paraId="65327EBC" w14:textId="7B9456FB"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sidR="00280704">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14:paraId="2DA87C15" w14:textId="77777777" w:rsidR="002C21E4" w:rsidRPr="00CF1166" w:rsidRDefault="002C21E4" w:rsidP="002C21E4">
      <w:pPr>
        <w:pStyle w:val="SemEspaamento"/>
        <w:ind w:left="1500"/>
        <w:jc w:val="both"/>
        <w:rPr>
          <w:rFonts w:ascii="Arial Narrow" w:hAnsi="Arial Narrow"/>
          <w:sz w:val="24"/>
          <w:szCs w:val="24"/>
        </w:rPr>
      </w:pPr>
    </w:p>
    <w:p w14:paraId="5D34F199" w14:textId="6829B084" w:rsidR="00CF1166" w:rsidRPr="002C21E4" w:rsidRDefault="00CF1166" w:rsidP="003811C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14:paraId="2C20249F" w14:textId="77777777" w:rsidR="002C21E4" w:rsidRPr="00CF1166" w:rsidRDefault="002C21E4" w:rsidP="002C21E4">
      <w:pPr>
        <w:pStyle w:val="SemEspaamento"/>
        <w:ind w:left="1068"/>
        <w:jc w:val="both"/>
        <w:rPr>
          <w:rFonts w:ascii="Arial Narrow" w:hAnsi="Arial Narrow"/>
          <w:sz w:val="24"/>
          <w:szCs w:val="24"/>
        </w:rPr>
      </w:pPr>
    </w:p>
    <w:p w14:paraId="53256BB9" w14:textId="57D0BE24" w:rsidR="00CF1166" w:rsidRDefault="00CF1166" w:rsidP="003811C2">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309B7B2A" w14:textId="77777777" w:rsidR="002C21E4" w:rsidRPr="00CF1166" w:rsidRDefault="002C21E4" w:rsidP="002C21E4">
      <w:pPr>
        <w:pStyle w:val="SemEspaamento"/>
        <w:ind w:left="1500"/>
        <w:jc w:val="both"/>
        <w:rPr>
          <w:rFonts w:ascii="Arial Narrow" w:hAnsi="Arial Narrow"/>
          <w:sz w:val="24"/>
          <w:szCs w:val="24"/>
        </w:rPr>
      </w:pPr>
    </w:p>
    <w:p w14:paraId="5DA27CAF" w14:textId="24A72B6F" w:rsidR="00CF1166" w:rsidRPr="002C21E4" w:rsidRDefault="00CF1166" w:rsidP="003811C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14:paraId="5889419E" w14:textId="77777777" w:rsidR="002C21E4" w:rsidRPr="00CF1166" w:rsidRDefault="002C21E4" w:rsidP="002C21E4">
      <w:pPr>
        <w:pStyle w:val="SemEspaamento"/>
        <w:ind w:left="1068"/>
        <w:jc w:val="both"/>
        <w:rPr>
          <w:rFonts w:ascii="Arial Narrow" w:hAnsi="Arial Narrow"/>
          <w:sz w:val="24"/>
          <w:szCs w:val="24"/>
        </w:rPr>
      </w:pPr>
    </w:p>
    <w:p w14:paraId="633ADD59" w14:textId="2392A53C" w:rsidR="002C21E4"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sidR="002C21E4">
        <w:rPr>
          <w:rFonts w:ascii="Arial Narrow" w:hAnsi="Arial Narrow"/>
          <w:sz w:val="24"/>
          <w:szCs w:val="24"/>
        </w:rPr>
        <w:t>:</w:t>
      </w:r>
    </w:p>
    <w:p w14:paraId="4BD9C377" w14:textId="77777777" w:rsidR="002C21E4" w:rsidRDefault="002C21E4" w:rsidP="002C21E4">
      <w:pPr>
        <w:pStyle w:val="SemEspaamento"/>
        <w:jc w:val="both"/>
        <w:rPr>
          <w:rFonts w:ascii="Arial Narrow" w:hAnsi="Arial Narrow"/>
          <w:sz w:val="24"/>
          <w:szCs w:val="24"/>
        </w:rPr>
      </w:pPr>
    </w:p>
    <w:p w14:paraId="4695B0C5" w14:textId="52390874" w:rsidR="00CF1166" w:rsidRDefault="00CF1166" w:rsidP="003811C2">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 xml:space="preserve">Por inexecução ou execução irregular do fornecimento ou de prestação de serviços, </w:t>
      </w:r>
      <w:r w:rsidR="002C21E4" w:rsidRPr="002C21E4">
        <w:rPr>
          <w:rFonts w:ascii="Arial Narrow" w:hAnsi="Arial Narrow"/>
          <w:sz w:val="24"/>
          <w:szCs w:val="24"/>
        </w:rPr>
        <w:t>nos termos</w:t>
      </w:r>
      <w:r w:rsidRPr="002C21E4">
        <w:rPr>
          <w:rFonts w:ascii="Arial Narrow" w:hAnsi="Arial Narrow"/>
          <w:sz w:val="24"/>
          <w:szCs w:val="24"/>
        </w:rPr>
        <w:t xml:space="preserve"> da ATA:</w:t>
      </w:r>
    </w:p>
    <w:p w14:paraId="710619C9" w14:textId="77777777" w:rsidR="002C21E4" w:rsidRPr="002C21E4" w:rsidRDefault="002C21E4" w:rsidP="002C21E4">
      <w:pPr>
        <w:pStyle w:val="SemEspaamento"/>
        <w:ind w:left="284"/>
        <w:jc w:val="both"/>
        <w:rPr>
          <w:rFonts w:ascii="Arial Narrow" w:hAnsi="Arial Narrow"/>
          <w:sz w:val="24"/>
          <w:szCs w:val="24"/>
        </w:rPr>
      </w:pPr>
    </w:p>
    <w:p w14:paraId="56444B2B" w14:textId="15048DD6" w:rsidR="00462726" w:rsidRDefault="00CF1166" w:rsidP="003811C2">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14:paraId="6AC1FCB8" w14:textId="77777777" w:rsidR="00462726" w:rsidRDefault="00462726" w:rsidP="00D90FE9">
      <w:pPr>
        <w:pStyle w:val="SemEspaamento"/>
        <w:ind w:left="1134"/>
        <w:jc w:val="both"/>
        <w:rPr>
          <w:rFonts w:ascii="Arial Narrow" w:hAnsi="Arial Narrow"/>
          <w:sz w:val="24"/>
          <w:szCs w:val="24"/>
        </w:rPr>
      </w:pPr>
    </w:p>
    <w:p w14:paraId="6DA0C074" w14:textId="77777777" w:rsidR="00462726" w:rsidRDefault="00CF1166" w:rsidP="003811C2">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14:paraId="4B041CA6" w14:textId="77777777" w:rsidR="00462726" w:rsidRDefault="00462726" w:rsidP="00D90FE9">
      <w:pPr>
        <w:pStyle w:val="PargrafodaLista"/>
        <w:ind w:left="1134"/>
        <w:rPr>
          <w:rFonts w:ascii="Arial Narrow" w:hAnsi="Arial Narrow"/>
        </w:rPr>
      </w:pPr>
    </w:p>
    <w:p w14:paraId="582A9FB9" w14:textId="77777777" w:rsidR="00462726" w:rsidRDefault="00CF1166" w:rsidP="003811C2">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14:paraId="763E6BFF" w14:textId="77777777" w:rsidR="00462726" w:rsidRDefault="00462726" w:rsidP="00D90FE9">
      <w:pPr>
        <w:pStyle w:val="PargrafodaLista"/>
        <w:ind w:left="1134"/>
        <w:rPr>
          <w:rFonts w:ascii="Arial Narrow" w:hAnsi="Arial Narrow"/>
        </w:rPr>
      </w:pPr>
    </w:p>
    <w:p w14:paraId="631B6139" w14:textId="53C21623" w:rsidR="00CF1166" w:rsidRDefault="00CF1166" w:rsidP="003811C2">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14:paraId="57D82A55" w14:textId="77777777" w:rsidR="00462726" w:rsidRPr="00462726" w:rsidRDefault="00462726" w:rsidP="00462726">
      <w:pPr>
        <w:pStyle w:val="SemEspaamento"/>
        <w:jc w:val="both"/>
        <w:rPr>
          <w:rFonts w:ascii="Arial Narrow" w:hAnsi="Arial Narrow"/>
          <w:sz w:val="24"/>
          <w:szCs w:val="24"/>
        </w:rPr>
      </w:pPr>
    </w:p>
    <w:p w14:paraId="2934EB1D" w14:textId="6E2C720D" w:rsidR="00462726" w:rsidRDefault="00CF1166" w:rsidP="003811C2">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14:paraId="3A20579B" w14:textId="77777777" w:rsidR="00462726" w:rsidRDefault="00462726" w:rsidP="00D90FE9">
      <w:pPr>
        <w:pStyle w:val="SemEspaamento"/>
        <w:ind w:left="1701" w:hanging="141"/>
        <w:jc w:val="both"/>
        <w:rPr>
          <w:rFonts w:ascii="Arial Narrow" w:hAnsi="Arial Narrow"/>
          <w:sz w:val="24"/>
          <w:szCs w:val="24"/>
        </w:rPr>
      </w:pPr>
    </w:p>
    <w:p w14:paraId="05E0DDC4" w14:textId="4A614CA4" w:rsidR="00CF1166" w:rsidRDefault="00CF1166" w:rsidP="003811C2">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14:paraId="11C60EBD" w14:textId="77777777" w:rsidR="00D90FE9" w:rsidRPr="00462726" w:rsidRDefault="00D90FE9" w:rsidP="00D90FE9">
      <w:pPr>
        <w:pStyle w:val="SemEspaamento"/>
        <w:jc w:val="both"/>
        <w:rPr>
          <w:rFonts w:ascii="Arial Narrow" w:hAnsi="Arial Narrow"/>
          <w:sz w:val="24"/>
          <w:szCs w:val="24"/>
        </w:rPr>
      </w:pPr>
    </w:p>
    <w:p w14:paraId="1EA863D9" w14:textId="0A94F5D6"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14:paraId="3E241DB8" w14:textId="77777777" w:rsidR="00462726" w:rsidRPr="00CF1166" w:rsidRDefault="00462726" w:rsidP="00462726">
      <w:pPr>
        <w:pStyle w:val="SemEspaamento"/>
        <w:ind w:left="1500"/>
        <w:jc w:val="both"/>
        <w:rPr>
          <w:rFonts w:ascii="Arial Narrow" w:hAnsi="Arial Narrow"/>
          <w:sz w:val="24"/>
          <w:szCs w:val="24"/>
        </w:rPr>
      </w:pPr>
    </w:p>
    <w:p w14:paraId="3D0B45C9" w14:textId="4D856139" w:rsidR="00CF1166" w:rsidRDefault="00CF1166" w:rsidP="003811C2">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14:paraId="10EFA931" w14:textId="77777777" w:rsidR="00462726" w:rsidRPr="00CF1166" w:rsidRDefault="00462726" w:rsidP="00462726">
      <w:pPr>
        <w:pStyle w:val="SemEspaamento"/>
        <w:ind w:left="720"/>
        <w:jc w:val="both"/>
        <w:rPr>
          <w:rFonts w:ascii="Arial Narrow" w:hAnsi="Arial Narrow"/>
          <w:sz w:val="24"/>
          <w:szCs w:val="24"/>
        </w:rPr>
      </w:pPr>
    </w:p>
    <w:p w14:paraId="2F693FCB" w14:textId="73C11A7F" w:rsidR="0046272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Quaisquer multas, quando aplicadas, deverão ser pagas espontaneamente no prazo máximo de 05 (cinco) dias na Tesouraria do Município de Coronel Sapucaia ou serão deduzidas do valor </w:t>
      </w:r>
      <w:r w:rsidRPr="00CF1166">
        <w:rPr>
          <w:rFonts w:ascii="Arial Narrow" w:hAnsi="Arial Narrow"/>
          <w:sz w:val="24"/>
          <w:szCs w:val="24"/>
        </w:rPr>
        <w:lastRenderedPageBreak/>
        <w:t>correspondente ao valor do fornecimento ou, ainda, cobradas judicialmente, ficando garantida a defesa prévia do compromitente Fornecedor nos prazos estabelecidos em lei.</w:t>
      </w:r>
    </w:p>
    <w:p w14:paraId="52226C7A" w14:textId="77777777" w:rsidR="00462726" w:rsidRDefault="00462726" w:rsidP="00462726">
      <w:pPr>
        <w:pStyle w:val="SemEspaamento"/>
        <w:jc w:val="both"/>
        <w:rPr>
          <w:rFonts w:ascii="Arial Narrow" w:hAnsi="Arial Narrow"/>
          <w:sz w:val="24"/>
          <w:szCs w:val="24"/>
        </w:rPr>
      </w:pPr>
    </w:p>
    <w:p w14:paraId="7D9868F8"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14:paraId="5AFFF78A" w14:textId="77777777" w:rsidR="00462726" w:rsidRDefault="00462726" w:rsidP="00462726">
      <w:pPr>
        <w:pStyle w:val="PargrafodaLista"/>
        <w:rPr>
          <w:rFonts w:ascii="Arial Narrow" w:hAnsi="Arial Narrow"/>
        </w:rPr>
      </w:pPr>
    </w:p>
    <w:p w14:paraId="76CD044F"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322B48F4" w14:textId="77777777" w:rsidR="00462726" w:rsidRDefault="00462726" w:rsidP="00462726">
      <w:pPr>
        <w:pStyle w:val="PargrafodaLista"/>
        <w:rPr>
          <w:rFonts w:ascii="Arial Narrow" w:hAnsi="Arial Narrow"/>
        </w:rPr>
      </w:pPr>
    </w:p>
    <w:p w14:paraId="69A52236"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14:paraId="7F1E6EAB" w14:textId="77777777" w:rsidR="00462726" w:rsidRDefault="00462726" w:rsidP="00462726">
      <w:pPr>
        <w:pStyle w:val="PargrafodaLista"/>
        <w:rPr>
          <w:rFonts w:ascii="Arial Narrow" w:hAnsi="Arial Narrow"/>
        </w:rPr>
      </w:pPr>
    </w:p>
    <w:p w14:paraId="3722D48D"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14:paraId="4E4103DB" w14:textId="77777777" w:rsidR="00462726" w:rsidRDefault="00462726" w:rsidP="00462726">
      <w:pPr>
        <w:pStyle w:val="PargrafodaLista"/>
        <w:rPr>
          <w:rFonts w:ascii="Arial Narrow" w:hAnsi="Arial Narrow"/>
        </w:rPr>
      </w:pPr>
    </w:p>
    <w:p w14:paraId="00035581" w14:textId="2F3DD235" w:rsidR="00CF116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71B61970" w14:textId="77777777" w:rsidR="00462726" w:rsidRPr="00462726" w:rsidRDefault="00462726" w:rsidP="00462726">
      <w:pPr>
        <w:pStyle w:val="SemEspaamento"/>
        <w:jc w:val="both"/>
        <w:rPr>
          <w:rFonts w:ascii="Arial Narrow" w:hAnsi="Arial Narrow"/>
          <w:sz w:val="24"/>
          <w:szCs w:val="24"/>
        </w:rPr>
      </w:pPr>
    </w:p>
    <w:p w14:paraId="1AF3EC30" w14:textId="1E249BB3" w:rsidR="00CF1166" w:rsidRPr="00462726" w:rsidRDefault="00CF1166" w:rsidP="003811C2">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14:paraId="4A905549" w14:textId="77777777" w:rsidR="00462726" w:rsidRPr="00CF1166" w:rsidRDefault="00462726" w:rsidP="00462726">
      <w:pPr>
        <w:pStyle w:val="SemEspaamento"/>
        <w:ind w:left="1068"/>
        <w:jc w:val="both"/>
        <w:rPr>
          <w:rFonts w:ascii="Arial Narrow" w:hAnsi="Arial Narrow"/>
          <w:sz w:val="24"/>
          <w:szCs w:val="24"/>
        </w:rPr>
      </w:pPr>
    </w:p>
    <w:p w14:paraId="676A972E" w14:textId="7F36B425" w:rsidR="008A6E1C"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14:paraId="70A9F9FB" w14:textId="77777777" w:rsidR="008A6E1C" w:rsidRDefault="008A6E1C" w:rsidP="008A6E1C">
      <w:pPr>
        <w:pStyle w:val="SemEspaamento"/>
        <w:jc w:val="both"/>
        <w:rPr>
          <w:rFonts w:ascii="Arial Narrow" w:hAnsi="Arial Narrow"/>
          <w:sz w:val="24"/>
          <w:szCs w:val="24"/>
        </w:rPr>
      </w:pPr>
    </w:p>
    <w:p w14:paraId="3BF8C2DA" w14:textId="7899613B" w:rsidR="00CF1166" w:rsidRDefault="00CF1166" w:rsidP="003811C2">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sidR="008A6E1C">
        <w:rPr>
          <w:rFonts w:ascii="Arial Narrow" w:hAnsi="Arial Narrow"/>
          <w:sz w:val="24"/>
          <w:szCs w:val="24"/>
        </w:rPr>
        <w:t>o</w:t>
      </w:r>
      <w:r w:rsidRPr="008A6E1C">
        <w:rPr>
          <w:rFonts w:ascii="Arial Narrow" w:hAnsi="Arial Narrow"/>
          <w:sz w:val="24"/>
          <w:szCs w:val="24"/>
        </w:rPr>
        <w:t xml:space="preserve"> </w:t>
      </w:r>
      <w:r w:rsidR="008A6E1C">
        <w:rPr>
          <w:rFonts w:ascii="Arial Narrow" w:hAnsi="Arial Narrow"/>
          <w:sz w:val="24"/>
          <w:szCs w:val="24"/>
        </w:rPr>
        <w:t>subitem anterior</w:t>
      </w:r>
      <w:r w:rsidRPr="008A6E1C">
        <w:rPr>
          <w:rFonts w:ascii="Arial Narrow" w:hAnsi="Arial Narrow"/>
          <w:sz w:val="24"/>
          <w:szCs w:val="24"/>
        </w:rPr>
        <w:t>, definem-se as seguintes práticas:</w:t>
      </w:r>
    </w:p>
    <w:p w14:paraId="2F3408B9" w14:textId="77777777" w:rsidR="008A6E1C" w:rsidRPr="008A6E1C" w:rsidRDefault="008A6E1C" w:rsidP="008A6E1C">
      <w:pPr>
        <w:pStyle w:val="SemEspaamento"/>
        <w:jc w:val="both"/>
        <w:rPr>
          <w:rFonts w:ascii="Arial Narrow" w:hAnsi="Arial Narrow"/>
          <w:sz w:val="24"/>
          <w:szCs w:val="24"/>
        </w:rPr>
      </w:pPr>
    </w:p>
    <w:p w14:paraId="7A7CFD5D" w14:textId="2810C189"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14:paraId="25DD7C36" w14:textId="77777777" w:rsidR="008A6E1C" w:rsidRDefault="008A6E1C" w:rsidP="00D90FE9">
      <w:pPr>
        <w:pStyle w:val="SemEspaamento"/>
        <w:ind w:left="993" w:hanging="284"/>
        <w:jc w:val="both"/>
        <w:rPr>
          <w:rFonts w:ascii="Arial Narrow" w:hAnsi="Arial Narrow"/>
          <w:sz w:val="24"/>
          <w:szCs w:val="24"/>
        </w:rPr>
      </w:pPr>
    </w:p>
    <w:p w14:paraId="25C5897D" w14:textId="77777777"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14:paraId="26384712" w14:textId="77777777" w:rsidR="008A6E1C" w:rsidRDefault="008A6E1C" w:rsidP="00D90FE9">
      <w:pPr>
        <w:pStyle w:val="PargrafodaLista"/>
        <w:ind w:left="993" w:hanging="284"/>
        <w:rPr>
          <w:rFonts w:ascii="Arial Narrow" w:hAnsi="Arial Narrow"/>
        </w:rPr>
      </w:pPr>
    </w:p>
    <w:p w14:paraId="119D4D62" w14:textId="77777777"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14:paraId="5AAE6691" w14:textId="77777777" w:rsidR="008A6E1C" w:rsidRDefault="008A6E1C" w:rsidP="00D90FE9">
      <w:pPr>
        <w:pStyle w:val="PargrafodaLista"/>
        <w:ind w:left="993" w:hanging="284"/>
        <w:rPr>
          <w:rFonts w:ascii="Arial Narrow" w:hAnsi="Arial Narrow"/>
          <w:b/>
          <w:bCs/>
        </w:rPr>
      </w:pPr>
    </w:p>
    <w:p w14:paraId="0532BC76" w14:textId="77777777"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14:paraId="0674AB20" w14:textId="77777777" w:rsidR="008A6E1C" w:rsidRDefault="008A6E1C" w:rsidP="00D90FE9">
      <w:pPr>
        <w:pStyle w:val="PargrafodaLista"/>
        <w:ind w:left="993" w:hanging="284"/>
        <w:rPr>
          <w:rFonts w:ascii="Arial Narrow" w:hAnsi="Arial Narrow"/>
          <w:b/>
          <w:bCs/>
        </w:rPr>
      </w:pPr>
    </w:p>
    <w:p w14:paraId="032135F7" w14:textId="5DFDCB53" w:rsidR="00CF1166"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sidR="008A6E1C">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sidR="008A6E1C">
        <w:rPr>
          <w:rFonts w:ascii="Arial Narrow" w:hAnsi="Arial Narrow"/>
          <w:sz w:val="24"/>
          <w:szCs w:val="24"/>
        </w:rPr>
        <w:t>II</w:t>
      </w:r>
      <w:r w:rsidRPr="008A6E1C">
        <w:rPr>
          <w:rFonts w:ascii="Arial Narrow" w:hAnsi="Arial Narrow"/>
          <w:sz w:val="24"/>
          <w:szCs w:val="24"/>
        </w:rPr>
        <w:t xml:space="preserve">) atos cuja </w:t>
      </w:r>
      <w:r w:rsidRPr="008A6E1C">
        <w:rPr>
          <w:rFonts w:ascii="Arial Narrow" w:hAnsi="Arial Narrow"/>
          <w:sz w:val="24"/>
          <w:szCs w:val="24"/>
        </w:rPr>
        <w:lastRenderedPageBreak/>
        <w:t>intenção seja impedir materialmente o exercício do direito de o organismo financeiro multilateral promover inspeção.</w:t>
      </w:r>
    </w:p>
    <w:p w14:paraId="6C6E1E6B" w14:textId="77777777" w:rsidR="008A6E1C" w:rsidRPr="008A6E1C" w:rsidRDefault="008A6E1C" w:rsidP="008A6E1C">
      <w:pPr>
        <w:pStyle w:val="SemEspaamento"/>
        <w:jc w:val="both"/>
        <w:rPr>
          <w:rFonts w:ascii="Arial Narrow" w:hAnsi="Arial Narrow"/>
          <w:sz w:val="24"/>
          <w:szCs w:val="24"/>
        </w:rPr>
      </w:pPr>
    </w:p>
    <w:p w14:paraId="4B22C6B5" w14:textId="102DDA1C" w:rsidR="003F19CC" w:rsidRDefault="008A6E1C" w:rsidP="003811C2">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00CF1166"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00CF1166" w:rsidRPr="00CF1166">
        <w:rPr>
          <w:rFonts w:ascii="Arial Narrow" w:hAnsi="Arial Narrow"/>
          <w:sz w:val="24"/>
          <w:szCs w:val="24"/>
        </w:rPr>
        <w:t>colusivas</w:t>
      </w:r>
      <w:proofErr w:type="spellEnd"/>
      <w:r w:rsidR="00CF1166" w:rsidRPr="00CF1166">
        <w:rPr>
          <w:rFonts w:ascii="Arial Narrow" w:hAnsi="Arial Narrow"/>
          <w:sz w:val="24"/>
          <w:szCs w:val="24"/>
        </w:rPr>
        <w:t>, coercitivas ou obstrutivas ao participar da licitação ou da execução um contrato financiado pelo organismo.</w:t>
      </w:r>
    </w:p>
    <w:p w14:paraId="4A151B2B" w14:textId="77777777" w:rsidR="003F19CC" w:rsidRDefault="003F19CC" w:rsidP="003F19CC">
      <w:pPr>
        <w:pStyle w:val="SemEspaamento"/>
        <w:jc w:val="both"/>
        <w:rPr>
          <w:rFonts w:ascii="Arial Narrow" w:hAnsi="Arial Narrow"/>
          <w:sz w:val="24"/>
          <w:szCs w:val="24"/>
        </w:rPr>
      </w:pPr>
    </w:p>
    <w:p w14:paraId="62876F28" w14:textId="32A8AED2" w:rsidR="00CF1166" w:rsidRDefault="00CF1166" w:rsidP="003811C2">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00280704">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14:paraId="34A11D12" w14:textId="77777777" w:rsidR="003F19CC" w:rsidRPr="003F19CC" w:rsidRDefault="003F19CC" w:rsidP="003F19CC">
      <w:pPr>
        <w:pStyle w:val="SemEspaamento"/>
        <w:jc w:val="both"/>
        <w:rPr>
          <w:rFonts w:ascii="Arial Narrow" w:hAnsi="Arial Narrow"/>
          <w:sz w:val="24"/>
          <w:szCs w:val="24"/>
        </w:rPr>
      </w:pPr>
    </w:p>
    <w:p w14:paraId="00C04A8B" w14:textId="2BB9E736" w:rsidR="00CF1166" w:rsidRPr="003F19CC" w:rsidRDefault="00CF1166" w:rsidP="003811C2">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14:paraId="2C71FB14" w14:textId="77777777" w:rsidR="003F19CC" w:rsidRPr="00CF1166" w:rsidRDefault="003F19CC" w:rsidP="003F19CC">
      <w:pPr>
        <w:pStyle w:val="SemEspaamento"/>
        <w:ind w:left="1068"/>
        <w:jc w:val="both"/>
        <w:rPr>
          <w:rFonts w:ascii="Arial Narrow" w:hAnsi="Arial Narrow"/>
          <w:sz w:val="24"/>
          <w:szCs w:val="24"/>
        </w:rPr>
      </w:pPr>
    </w:p>
    <w:p w14:paraId="6BF87762" w14:textId="046AF555"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14:paraId="5AFBAEBA" w14:textId="77777777" w:rsidR="003F19CC" w:rsidRPr="00CF1166" w:rsidRDefault="003F19CC" w:rsidP="003F19CC">
      <w:pPr>
        <w:pStyle w:val="SemEspaamento"/>
        <w:ind w:left="1500"/>
        <w:jc w:val="both"/>
        <w:rPr>
          <w:rFonts w:ascii="Arial Narrow" w:hAnsi="Arial Narrow"/>
          <w:sz w:val="24"/>
          <w:szCs w:val="24"/>
        </w:rPr>
      </w:pPr>
    </w:p>
    <w:p w14:paraId="3608CFFB" w14:textId="1DB9AFC5" w:rsidR="00CF1166" w:rsidRPr="003F19CC" w:rsidRDefault="00CF1166" w:rsidP="003811C2">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14:paraId="60A7BAE4" w14:textId="77777777" w:rsidR="003F19CC" w:rsidRPr="00CF1166" w:rsidRDefault="003F19CC" w:rsidP="003F19CC">
      <w:pPr>
        <w:pStyle w:val="SemEspaamento"/>
        <w:ind w:left="1068"/>
        <w:jc w:val="both"/>
        <w:rPr>
          <w:rFonts w:ascii="Arial Narrow" w:hAnsi="Arial Narrow"/>
          <w:sz w:val="24"/>
          <w:szCs w:val="24"/>
        </w:rPr>
      </w:pPr>
    </w:p>
    <w:p w14:paraId="0B1FAC6D" w14:textId="7D9204E5"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14:paraId="4BD9CCC8" w14:textId="77777777" w:rsidR="003F19CC" w:rsidRPr="00CF1166" w:rsidRDefault="003F19CC" w:rsidP="003F19CC">
      <w:pPr>
        <w:pStyle w:val="SemEspaamento"/>
        <w:ind w:left="1500"/>
        <w:jc w:val="both"/>
        <w:rPr>
          <w:rFonts w:ascii="Arial Narrow" w:hAnsi="Arial Narrow"/>
          <w:sz w:val="24"/>
          <w:szCs w:val="24"/>
        </w:rPr>
      </w:pPr>
    </w:p>
    <w:p w14:paraId="592675B6" w14:textId="6B2408AC" w:rsidR="00CF1166" w:rsidRDefault="00CF1166" w:rsidP="00CF1166">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14:paraId="606D979B" w14:textId="77777777" w:rsidR="003E7823" w:rsidRPr="00CF1166" w:rsidRDefault="003E7823" w:rsidP="00CF1166">
      <w:pPr>
        <w:pStyle w:val="SemEspaamento"/>
        <w:jc w:val="both"/>
        <w:rPr>
          <w:rFonts w:ascii="Arial Narrow" w:hAnsi="Arial Narrow"/>
          <w:sz w:val="24"/>
          <w:szCs w:val="24"/>
        </w:rPr>
      </w:pPr>
    </w:p>
    <w:p w14:paraId="1A717368" w14:textId="20E9B2F1" w:rsidR="00CF1166" w:rsidRDefault="00CF1166" w:rsidP="00792E72">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sidR="008234A8">
        <w:rPr>
          <w:rFonts w:ascii="Arial Narrow" w:hAnsi="Arial Narrow"/>
          <w:sz w:val="24"/>
          <w:szCs w:val="24"/>
        </w:rPr>
        <w:t>__</w:t>
      </w:r>
      <w:r w:rsidR="005F45FC">
        <w:rPr>
          <w:rFonts w:ascii="Arial Narrow" w:hAnsi="Arial Narrow"/>
          <w:sz w:val="24"/>
          <w:szCs w:val="24"/>
        </w:rPr>
        <w:t xml:space="preserve"> de</w:t>
      </w:r>
      <w:r w:rsidR="009A2C03">
        <w:rPr>
          <w:rFonts w:ascii="Arial Narrow" w:hAnsi="Arial Narrow"/>
          <w:sz w:val="24"/>
          <w:szCs w:val="24"/>
        </w:rPr>
        <w:t xml:space="preserve"> </w:t>
      </w:r>
      <w:r w:rsidR="00005AFB">
        <w:rPr>
          <w:rFonts w:ascii="Arial Narrow" w:hAnsi="Arial Narrow"/>
          <w:sz w:val="24"/>
          <w:szCs w:val="24"/>
        </w:rPr>
        <w:t>julh</w:t>
      </w:r>
      <w:r w:rsidR="009A2C03">
        <w:rPr>
          <w:rFonts w:ascii="Arial Narrow" w:hAnsi="Arial Narrow"/>
          <w:sz w:val="24"/>
          <w:szCs w:val="24"/>
        </w:rPr>
        <w:t>o</w:t>
      </w:r>
      <w:r w:rsidR="00792E72">
        <w:rPr>
          <w:rFonts w:ascii="Arial Narrow" w:hAnsi="Arial Narrow"/>
          <w:sz w:val="24"/>
          <w:szCs w:val="24"/>
        </w:rPr>
        <w:t xml:space="preserve"> </w:t>
      </w:r>
      <w:r w:rsidRPr="00CF1166">
        <w:rPr>
          <w:rFonts w:ascii="Arial Narrow" w:hAnsi="Arial Narrow"/>
          <w:sz w:val="24"/>
          <w:szCs w:val="24"/>
        </w:rPr>
        <w:t>de 202</w:t>
      </w:r>
      <w:r w:rsidR="00445A47">
        <w:rPr>
          <w:rFonts w:ascii="Arial Narrow" w:hAnsi="Arial Narrow"/>
          <w:sz w:val="24"/>
          <w:szCs w:val="24"/>
        </w:rPr>
        <w:t>3</w:t>
      </w:r>
      <w:r w:rsidRPr="00CF1166">
        <w:rPr>
          <w:rFonts w:ascii="Arial Narrow" w:hAnsi="Arial Narrow"/>
          <w:sz w:val="24"/>
          <w:szCs w:val="24"/>
        </w:rPr>
        <w:t>.</w:t>
      </w:r>
    </w:p>
    <w:p w14:paraId="6DEC3A67" w14:textId="1A8970FE" w:rsidR="0054349A" w:rsidRDefault="0054349A" w:rsidP="00CF1166">
      <w:pPr>
        <w:pStyle w:val="SemEspaamento"/>
        <w:jc w:val="both"/>
        <w:rPr>
          <w:rFonts w:ascii="Arial Narrow" w:hAnsi="Arial Narrow"/>
          <w:sz w:val="24"/>
          <w:szCs w:val="24"/>
        </w:rPr>
      </w:pPr>
    </w:p>
    <w:p w14:paraId="584946D1" w14:textId="77777777" w:rsidR="00F4745E" w:rsidRPr="009946AE" w:rsidRDefault="00F4745E" w:rsidP="00F4745E">
      <w:pPr>
        <w:pStyle w:val="SemEspaamento"/>
        <w:rPr>
          <w:rFonts w:ascii="Arial Narrow" w:hAnsi="Arial Narrow" w:cs="Arial"/>
          <w:sz w:val="24"/>
          <w:szCs w:val="24"/>
        </w:rPr>
      </w:pPr>
    </w:p>
    <w:p w14:paraId="17BAD9AB" w14:textId="77777777" w:rsidR="002C57A0" w:rsidRDefault="002C57A0" w:rsidP="0060135A">
      <w:pPr>
        <w:pStyle w:val="SemEspaamento"/>
        <w:jc w:val="center"/>
        <w:rPr>
          <w:rFonts w:ascii="Arial Narrow" w:hAnsi="Arial Narrow"/>
          <w:sz w:val="24"/>
          <w:szCs w:val="24"/>
        </w:rPr>
      </w:pPr>
    </w:p>
    <w:p w14:paraId="76721DDA" w14:textId="2420C1E3" w:rsidR="00CF1166" w:rsidRPr="00CF1166" w:rsidRDefault="00CF1166" w:rsidP="0060135A">
      <w:pPr>
        <w:pStyle w:val="SemEspaamento"/>
        <w:jc w:val="center"/>
        <w:rPr>
          <w:rFonts w:ascii="Arial Narrow" w:hAnsi="Arial Narrow"/>
          <w:sz w:val="24"/>
          <w:szCs w:val="24"/>
        </w:rPr>
      </w:pPr>
      <w:r w:rsidRPr="00CF1166">
        <w:rPr>
          <w:rFonts w:ascii="Arial Narrow" w:hAnsi="Arial Narrow"/>
          <w:sz w:val="24"/>
          <w:szCs w:val="24"/>
        </w:rPr>
        <w:t>------------------------</w:t>
      </w:r>
    </w:p>
    <w:p w14:paraId="05AE9209" w14:textId="63B55BFA" w:rsidR="00180990" w:rsidRPr="007F4407" w:rsidRDefault="00CF1166" w:rsidP="0060135A">
      <w:pPr>
        <w:pStyle w:val="SemEspaamento"/>
        <w:spacing w:line="276" w:lineRule="auto"/>
        <w:jc w:val="center"/>
        <w:rPr>
          <w:rFonts w:ascii="Arial Narrow" w:hAnsi="Arial Narrow"/>
          <w:sz w:val="24"/>
          <w:szCs w:val="24"/>
        </w:rPr>
      </w:pPr>
      <w:r w:rsidRPr="00CF1166">
        <w:rPr>
          <w:rFonts w:ascii="Arial Narrow" w:hAnsi="Arial Narrow"/>
          <w:sz w:val="24"/>
          <w:szCs w:val="24"/>
        </w:rPr>
        <w:t>CONTRATADO</w:t>
      </w:r>
    </w:p>
    <w:sectPr w:rsidR="00180990" w:rsidRPr="007F4407" w:rsidSect="004A38D0">
      <w:headerReference w:type="default" r:id="rId13"/>
      <w:footerReference w:type="default" r:id="rId14"/>
      <w:type w:val="continuous"/>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7FF41" w14:textId="77777777" w:rsidR="006E6EEB" w:rsidRDefault="006E6EEB" w:rsidP="00262497">
      <w:pPr>
        <w:spacing w:after="0" w:line="240" w:lineRule="auto"/>
      </w:pPr>
      <w:r>
        <w:separator/>
      </w:r>
    </w:p>
  </w:endnote>
  <w:endnote w:type="continuationSeparator" w:id="0">
    <w:p w14:paraId="7BD4BB22" w14:textId="77777777" w:rsidR="006E6EEB" w:rsidRDefault="006E6EEB" w:rsidP="0026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1359E" w14:textId="77777777" w:rsidR="00085F1A" w:rsidRPr="001E6EC5" w:rsidRDefault="00085F1A" w:rsidP="0018037E">
    <w:pPr>
      <w:pBdr>
        <w:top w:val="single" w:sz="4" w:space="0" w:color="auto"/>
      </w:pBdr>
      <w:tabs>
        <w:tab w:val="center" w:pos="4252"/>
        <w:tab w:val="right" w:pos="8504"/>
      </w:tabs>
      <w:spacing w:after="0" w:line="240" w:lineRule="auto"/>
      <w:jc w:val="center"/>
      <w:rPr>
        <w:rFonts w:ascii="Times New Roman" w:eastAsia="Times New Roman" w:hAnsi="Times New Roman" w:cs="Times New Roman"/>
        <w:b/>
        <w:sz w:val="24"/>
        <w:szCs w:val="24"/>
        <w:lang w:eastAsia="pt-BR"/>
      </w:rPr>
    </w:pPr>
    <w:bookmarkStart w:id="4" w:name="_Hlk131147961"/>
    <w:r w:rsidRPr="001E6EC5">
      <w:rPr>
        <w:rFonts w:ascii="Times New Roman" w:eastAsia="Times New Roman" w:hAnsi="Times New Roman" w:cs="Times New Roman"/>
        <w:b/>
        <w:sz w:val="24"/>
        <w:szCs w:val="24"/>
        <w:lang w:eastAsia="pt-BR"/>
      </w:rPr>
      <w:t xml:space="preserve">Av. </w:t>
    </w:r>
    <w:proofErr w:type="spellStart"/>
    <w:r w:rsidRPr="001E6EC5">
      <w:rPr>
        <w:rFonts w:ascii="Times New Roman" w:eastAsia="Times New Roman" w:hAnsi="Times New Roman" w:cs="Times New Roman"/>
        <w:b/>
        <w:sz w:val="24"/>
        <w:szCs w:val="24"/>
        <w:lang w:eastAsia="pt-BR"/>
      </w:rPr>
      <w:t>Abilio</w:t>
    </w:r>
    <w:proofErr w:type="spellEnd"/>
    <w:r w:rsidRPr="001E6EC5">
      <w:rPr>
        <w:rFonts w:ascii="Times New Roman" w:eastAsia="Times New Roman" w:hAnsi="Times New Roman" w:cs="Times New Roman"/>
        <w:b/>
        <w:sz w:val="24"/>
        <w:szCs w:val="24"/>
        <w:lang w:eastAsia="pt-BR"/>
      </w:rPr>
      <w:t xml:space="preserve"> Espindola Sobrinho, 570 Centro, Coronel Sapucaia - </w:t>
    </w:r>
    <w:proofErr w:type="gramStart"/>
    <w:r w:rsidRPr="001E6EC5">
      <w:rPr>
        <w:rFonts w:ascii="Times New Roman" w:eastAsia="Times New Roman" w:hAnsi="Times New Roman" w:cs="Times New Roman"/>
        <w:b/>
        <w:sz w:val="24"/>
        <w:szCs w:val="24"/>
        <w:lang w:eastAsia="pt-BR"/>
      </w:rPr>
      <w:t>MS</w:t>
    </w:r>
    <w:proofErr w:type="gramEnd"/>
  </w:p>
  <w:p w14:paraId="4172D520" w14:textId="77777777" w:rsidR="00085F1A" w:rsidRPr="001E6EC5" w:rsidRDefault="00085F1A" w:rsidP="0018037E">
    <w:pPr>
      <w:tabs>
        <w:tab w:val="center" w:pos="4252"/>
        <w:tab w:val="right" w:pos="8504"/>
      </w:tabs>
      <w:spacing w:after="0" w:line="240" w:lineRule="auto"/>
      <w:jc w:val="center"/>
      <w:rPr>
        <w:rFonts w:ascii="Times New Roman" w:eastAsia="Times New Roman" w:hAnsi="Times New Roman" w:cs="Times New Roman"/>
        <w:b/>
        <w:sz w:val="24"/>
        <w:szCs w:val="24"/>
        <w:lang w:eastAsia="pt-BR"/>
      </w:rPr>
    </w:pPr>
    <w:r w:rsidRPr="001E6EC5">
      <w:rPr>
        <w:rFonts w:ascii="Times New Roman" w:eastAsia="Times New Roman" w:hAnsi="Times New Roman" w:cs="Times New Roman"/>
        <w:b/>
        <w:sz w:val="24"/>
        <w:szCs w:val="24"/>
        <w:lang w:eastAsia="pt-BR"/>
      </w:rPr>
      <w:t>Fones: (67) 3483-1144 / Fone/Fax: (67) 3483-1038</w:t>
    </w:r>
  </w:p>
  <w:bookmarkEnd w:i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502AE" w14:textId="77777777" w:rsidR="00085F1A" w:rsidRPr="001E6EC5" w:rsidRDefault="00085F1A" w:rsidP="00085F1A">
    <w:pPr>
      <w:pBdr>
        <w:top w:val="single" w:sz="4" w:space="0" w:color="auto"/>
      </w:pBdr>
      <w:tabs>
        <w:tab w:val="center" w:pos="4252"/>
        <w:tab w:val="right" w:pos="8504"/>
      </w:tabs>
      <w:spacing w:after="0" w:line="240" w:lineRule="auto"/>
      <w:jc w:val="center"/>
      <w:rPr>
        <w:rFonts w:ascii="Times New Roman" w:eastAsia="Times New Roman" w:hAnsi="Times New Roman" w:cs="Times New Roman"/>
        <w:b/>
        <w:sz w:val="24"/>
        <w:szCs w:val="24"/>
        <w:lang w:eastAsia="pt-BR"/>
      </w:rPr>
    </w:pPr>
    <w:r w:rsidRPr="001E6EC5">
      <w:rPr>
        <w:rFonts w:ascii="Times New Roman" w:eastAsia="Times New Roman" w:hAnsi="Times New Roman" w:cs="Times New Roman"/>
        <w:b/>
        <w:sz w:val="24"/>
        <w:szCs w:val="24"/>
        <w:lang w:eastAsia="pt-BR"/>
      </w:rPr>
      <w:t xml:space="preserve">Av. </w:t>
    </w:r>
    <w:proofErr w:type="spellStart"/>
    <w:r w:rsidRPr="001E6EC5">
      <w:rPr>
        <w:rFonts w:ascii="Times New Roman" w:eastAsia="Times New Roman" w:hAnsi="Times New Roman" w:cs="Times New Roman"/>
        <w:b/>
        <w:sz w:val="24"/>
        <w:szCs w:val="24"/>
        <w:lang w:eastAsia="pt-BR"/>
      </w:rPr>
      <w:t>Abilio</w:t>
    </w:r>
    <w:proofErr w:type="spellEnd"/>
    <w:r w:rsidRPr="001E6EC5">
      <w:rPr>
        <w:rFonts w:ascii="Times New Roman" w:eastAsia="Times New Roman" w:hAnsi="Times New Roman" w:cs="Times New Roman"/>
        <w:b/>
        <w:sz w:val="24"/>
        <w:szCs w:val="24"/>
        <w:lang w:eastAsia="pt-BR"/>
      </w:rPr>
      <w:t xml:space="preserve"> Espindola Sobrinho, 570 Centro, Coronel Sapucaia - </w:t>
    </w:r>
    <w:proofErr w:type="gramStart"/>
    <w:r w:rsidRPr="001E6EC5">
      <w:rPr>
        <w:rFonts w:ascii="Times New Roman" w:eastAsia="Times New Roman" w:hAnsi="Times New Roman" w:cs="Times New Roman"/>
        <w:b/>
        <w:sz w:val="24"/>
        <w:szCs w:val="24"/>
        <w:lang w:eastAsia="pt-BR"/>
      </w:rPr>
      <w:t>MS</w:t>
    </w:r>
    <w:proofErr w:type="gramEnd"/>
  </w:p>
  <w:p w14:paraId="6694BF40" w14:textId="77777777" w:rsidR="00085F1A" w:rsidRPr="001E6EC5" w:rsidRDefault="00085F1A" w:rsidP="00085F1A">
    <w:pPr>
      <w:tabs>
        <w:tab w:val="center" w:pos="4252"/>
        <w:tab w:val="right" w:pos="8504"/>
      </w:tabs>
      <w:spacing w:after="0" w:line="240" w:lineRule="auto"/>
      <w:jc w:val="center"/>
      <w:rPr>
        <w:rFonts w:ascii="Times New Roman" w:eastAsia="Times New Roman" w:hAnsi="Times New Roman" w:cs="Times New Roman"/>
        <w:b/>
        <w:sz w:val="24"/>
        <w:szCs w:val="24"/>
        <w:lang w:eastAsia="pt-BR"/>
      </w:rPr>
    </w:pPr>
    <w:r w:rsidRPr="001E6EC5">
      <w:rPr>
        <w:rFonts w:ascii="Times New Roman" w:eastAsia="Times New Roman" w:hAnsi="Times New Roman" w:cs="Times New Roman"/>
        <w:b/>
        <w:sz w:val="24"/>
        <w:szCs w:val="24"/>
        <w:lang w:eastAsia="pt-BR"/>
      </w:rPr>
      <w:t>Fones: (67) 3483-1144 / Fone/Fax: (67) 3483-1038</w:t>
    </w:r>
  </w:p>
  <w:p w14:paraId="7379E59F" w14:textId="77777777" w:rsidR="00085F1A" w:rsidRDefault="00085F1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1EBF8" w14:textId="77777777" w:rsidR="00085F1A" w:rsidRPr="00BE0E26" w:rsidRDefault="00085F1A" w:rsidP="00085F1A">
    <w:pPr>
      <w:pStyle w:val="Rodap"/>
      <w:jc w:val="center"/>
      <w:rPr>
        <w:rFonts w:ascii="Arial Narrow" w:hAnsi="Arial Narrow" w:cs="Arial"/>
        <w:sz w:val="18"/>
        <w:szCs w:val="18"/>
      </w:rPr>
    </w:pPr>
    <w:bookmarkStart w:id="14" w:name="_Hlk100219649"/>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14:paraId="784644CF" w14:textId="77777777" w:rsidR="00085F1A" w:rsidRPr="00A97B26" w:rsidRDefault="00085F1A" w:rsidP="00085F1A">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3B814" w14:textId="77777777" w:rsidR="006E6EEB" w:rsidRDefault="006E6EEB" w:rsidP="00262497">
      <w:pPr>
        <w:spacing w:after="0" w:line="240" w:lineRule="auto"/>
      </w:pPr>
      <w:r>
        <w:separator/>
      </w:r>
    </w:p>
  </w:footnote>
  <w:footnote w:type="continuationSeparator" w:id="0">
    <w:p w14:paraId="0E54F9EF" w14:textId="77777777" w:rsidR="006E6EEB" w:rsidRDefault="006E6EEB" w:rsidP="00262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FF3D7" w14:textId="77777777" w:rsidR="00085F1A" w:rsidRPr="00A85F3D" w:rsidRDefault="00085F1A" w:rsidP="00CC78C6">
    <w:pPr>
      <w:spacing w:after="0"/>
      <w:jc w:val="center"/>
      <w:rPr>
        <w:rFonts w:ascii="Arial Black" w:hAnsi="Arial Black" w:cs="Arial"/>
        <w:sz w:val="20"/>
      </w:rPr>
    </w:pPr>
    <w:r>
      <w:rPr>
        <w:noProof/>
        <w:lang w:eastAsia="pt-BR"/>
      </w:rPr>
      <w:drawing>
        <wp:anchor distT="0" distB="0" distL="114300" distR="114300" simplePos="0" relativeHeight="251657216" behindDoc="0" locked="0" layoutInCell="1" allowOverlap="1" wp14:anchorId="37C5B06B" wp14:editId="360DBE55">
          <wp:simplePos x="0" y="0"/>
          <wp:positionH relativeFrom="column">
            <wp:posOffset>-218440</wp:posOffset>
          </wp:positionH>
          <wp:positionV relativeFrom="paragraph">
            <wp:posOffset>-173355</wp:posOffset>
          </wp:positionV>
          <wp:extent cx="613410" cy="75374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F3D">
      <w:rPr>
        <w:rFonts w:ascii="Arial Black" w:hAnsi="Arial Black" w:cs="Arial"/>
        <w:sz w:val="20"/>
      </w:rPr>
      <w:t>PREFEITURA MUNICIPAL DE CORONEL SAPUCAIA</w:t>
    </w:r>
  </w:p>
  <w:p w14:paraId="57CA4C81" w14:textId="77777777" w:rsidR="00085F1A" w:rsidRPr="00A85F3D" w:rsidRDefault="00085F1A" w:rsidP="00CC78C6">
    <w:pPr>
      <w:spacing w:after="0"/>
      <w:jc w:val="center"/>
      <w:rPr>
        <w:rFonts w:ascii="Arial Black" w:hAnsi="Arial Black" w:cs="Arial"/>
        <w:sz w:val="20"/>
      </w:rPr>
    </w:pPr>
    <w:r w:rsidRPr="00A85F3D">
      <w:rPr>
        <w:rFonts w:ascii="Arial Black" w:hAnsi="Arial Black" w:cs="Arial"/>
        <w:sz w:val="20"/>
      </w:rPr>
      <w:t>ESTADO DE MATO GROSSO DO SUL</w:t>
    </w:r>
  </w:p>
  <w:p w14:paraId="06E5E30F" w14:textId="77777777" w:rsidR="00085F1A" w:rsidRDefault="00085F1A" w:rsidP="00CC78C6">
    <w:pPr>
      <w:pStyle w:val="Cabealho"/>
      <w:spacing w:line="276" w:lineRule="auto"/>
      <w:ind w:left="-1800" w:right="-1765"/>
      <w:jc w:val="center"/>
    </w:pPr>
    <w:r w:rsidRPr="00A85F3D">
      <w:rPr>
        <w:rFonts w:ascii="Arial Black" w:hAnsi="Arial Black" w:cs="Arial"/>
        <w:sz w:val="20"/>
      </w:rPr>
      <w:t>DEPARTAMENTO DE LICITAÇÃO</w:t>
    </w:r>
  </w:p>
  <w:p w14:paraId="3C446308" w14:textId="77777777" w:rsidR="00085F1A" w:rsidRDefault="00085F1A">
    <w:pPr>
      <w:pStyle w:val="Cabealho"/>
    </w:pPr>
    <w:r>
      <w:rPr>
        <w:noProof/>
        <w:lang w:eastAsia="pt-BR"/>
      </w:rPr>
      <mc:AlternateContent>
        <mc:Choice Requires="wps">
          <w:drawing>
            <wp:anchor distT="0" distB="0" distL="114300" distR="114300" simplePos="0" relativeHeight="251659264" behindDoc="0" locked="0" layoutInCell="1" allowOverlap="1" wp14:anchorId="484B84F7" wp14:editId="1438D984">
              <wp:simplePos x="0" y="0"/>
              <wp:positionH relativeFrom="column">
                <wp:posOffset>-295275</wp:posOffset>
              </wp:positionH>
              <wp:positionV relativeFrom="paragraph">
                <wp:posOffset>104140</wp:posOffset>
              </wp:positionV>
              <wp:extent cx="6382385" cy="23495"/>
              <wp:effectExtent l="13335" t="9525" r="14605" b="1460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shapetype w14:anchorId="12710C35" id="_x0000_t32" coordsize="21600,21600" o:spt="32" o:oned="t" path="m,l21600,21600e" filled="f">
              <v:path arrowok="t" fillok="f" o:connecttype="none"/>
              <o:lock v:ext="edit" shapetype="t"/>
            </v:shapetype>
            <v:shape id="AutoShape 14" o:spid="_x0000_s1026" type="#_x0000_t32" style="position:absolute;margin-left:-23.25pt;margin-top:8.2pt;width:502.55pt;height:1.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" strokecolor="gray" strokeweight="1.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34642" w14:textId="77777777" w:rsidR="00085F1A" w:rsidRPr="00975750" w:rsidRDefault="00085F1A" w:rsidP="00085F1A">
    <w:pPr>
      <w:spacing w:after="0" w:line="240" w:lineRule="auto"/>
      <w:rPr>
        <w:rFonts w:ascii="Arial Narrow" w:eastAsia="Times New Roman" w:hAnsi="Arial Narrow" w:cs="Times New Roman"/>
        <w:b/>
        <w:sz w:val="20"/>
        <w:szCs w:val="20"/>
        <w:lang w:eastAsia="pt-BR"/>
      </w:rPr>
    </w:pPr>
    <w:bookmarkStart w:id="13" w:name="_Hlk131147947"/>
    <w:r>
      <w:rPr>
        <w:rFonts w:ascii="Arial" w:eastAsia="Calibri" w:hAnsi="Arial" w:cs="Arial"/>
        <w:b/>
        <w:noProof/>
        <w:sz w:val="18"/>
        <w:lang w:eastAsia="pt-BR"/>
      </w:rPr>
      <w:drawing>
        <wp:inline distT="0" distB="0" distL="0" distR="0" wp14:anchorId="6E96D858" wp14:editId="2BF6A780">
          <wp:extent cx="1010920" cy="430530"/>
          <wp:effectExtent l="0" t="0" r="0" b="7620"/>
          <wp:docPr id="5" name="Imagem 5"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eastAsia="Times New Roman" w:hAnsi="Arial Narrow" w:cs="Times New Roman"/>
        <w:b/>
        <w:sz w:val="20"/>
        <w:szCs w:val="20"/>
        <w:lang w:eastAsia="pt-BR"/>
      </w:rPr>
      <w:t>PREFEITURA MUNICIPAL DE CORONEL SAPUCAIA</w:t>
    </w:r>
  </w:p>
  <w:p w14:paraId="2FEB05E7" w14:textId="77777777" w:rsidR="00085F1A" w:rsidRPr="00975750" w:rsidRDefault="00085F1A" w:rsidP="00085F1A">
    <w:pPr>
      <w:spacing w:after="0" w:line="240" w:lineRule="auto"/>
      <w:ind w:firstLine="708"/>
      <w:rPr>
        <w:rFonts w:ascii="Arial Narrow" w:eastAsia="Times New Roman" w:hAnsi="Arial Narrow" w:cs="Times New Roman"/>
        <w:b/>
        <w:sz w:val="20"/>
        <w:szCs w:val="20"/>
        <w:lang w:eastAsia="pt-BR"/>
      </w:rPr>
    </w:pPr>
    <w:r>
      <w:rPr>
        <w:rFonts w:ascii="Arial Narrow" w:eastAsia="Times New Roman" w:hAnsi="Arial Narrow" w:cs="Times New Roman"/>
        <w:b/>
        <w:sz w:val="20"/>
        <w:szCs w:val="20"/>
        <w:lang w:eastAsia="pt-BR"/>
      </w:rPr>
      <w:t xml:space="preserve">                             </w:t>
    </w:r>
    <w:r w:rsidRPr="00975750">
      <w:rPr>
        <w:rFonts w:ascii="Arial Narrow" w:eastAsia="Times New Roman" w:hAnsi="Arial Narrow" w:cs="Times New Roman"/>
        <w:b/>
        <w:sz w:val="20"/>
        <w:szCs w:val="20"/>
        <w:lang w:eastAsia="pt-BR"/>
      </w:rPr>
      <w:t>ESTADO DE MATO GROSSO DO SUL</w:t>
    </w:r>
  </w:p>
  <w:bookmarkEnd w:id="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B604" w14:textId="77777777" w:rsidR="00085F1A" w:rsidRPr="00975750" w:rsidRDefault="00085F1A" w:rsidP="00085F1A">
    <w:pPr>
      <w:rPr>
        <w:rFonts w:ascii="Arial Narrow" w:hAnsi="Arial Narrow"/>
        <w:b/>
      </w:rPr>
    </w:pPr>
    <w:r>
      <w:rPr>
        <w:rFonts w:ascii="Arial" w:hAnsi="Arial" w:cs="Arial"/>
        <w:b/>
        <w:noProof/>
        <w:sz w:val="18"/>
        <w:lang w:eastAsia="pt-BR"/>
      </w:rPr>
      <w:drawing>
        <wp:inline distT="0" distB="0" distL="0" distR="0" wp14:anchorId="0CE1657C" wp14:editId="3DFEF0C2">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14:paraId="28FE9544" w14:textId="77777777" w:rsidR="00085F1A" w:rsidRPr="00A97B26" w:rsidRDefault="00085F1A" w:rsidP="00085F1A">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CDB"/>
    <w:multiLevelType w:val="multilevel"/>
    <w:tmpl w:val="28F6C632"/>
    <w:lvl w:ilvl="0">
      <w:start w:val="1"/>
      <w:numFmt w:val="decimal"/>
      <w:lvlText w:val="%1."/>
      <w:lvlJc w:val="left"/>
      <w:pPr>
        <w:ind w:left="720" w:hanging="360"/>
      </w:pPr>
      <w:rPr>
        <w:rFonts w:asciiTheme="minorHAnsi" w:hAnsiTheme="minorHAnsi" w:cstheme="minorHAnsi" w:hint="default"/>
      </w:rPr>
    </w:lvl>
    <w:lvl w:ilvl="1">
      <w:start w:val="1"/>
      <w:numFmt w:val="decimal"/>
      <w:isLgl/>
      <w:lvlText w:val="%1.%2."/>
      <w:lvlJc w:val="left"/>
      <w:pPr>
        <w:ind w:left="1116" w:hanging="408"/>
      </w:pPr>
      <w:rPr>
        <w:rFonts w:hint="default"/>
        <w:b w:val="0"/>
        <w:bCs/>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05FF443D"/>
    <w:multiLevelType w:val="hybridMultilevel"/>
    <w:tmpl w:val="306AB534"/>
    <w:lvl w:ilvl="0" w:tplc="04160017">
      <w:start w:val="1"/>
      <w:numFmt w:val="lowerLetter"/>
      <w:lvlText w:val="%1)"/>
      <w:lvlJc w:val="lef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2">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13319D"/>
    <w:multiLevelType w:val="hybridMultilevel"/>
    <w:tmpl w:val="D482FAF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DE37E9"/>
    <w:multiLevelType w:val="hybridMultilevel"/>
    <w:tmpl w:val="3EC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FE43B1"/>
    <w:multiLevelType w:val="multilevel"/>
    <w:tmpl w:val="50F4317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7">
    <w:nsid w:val="1B2B7E68"/>
    <w:multiLevelType w:val="multilevel"/>
    <w:tmpl w:val="80A0EA42"/>
    <w:styleLink w:val="WWNum45"/>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E32273B"/>
    <w:multiLevelType w:val="hybridMultilevel"/>
    <w:tmpl w:val="4D4EFD92"/>
    <w:lvl w:ilvl="0" w:tplc="04160017">
      <w:start w:val="1"/>
      <w:numFmt w:val="low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EE14D0A"/>
    <w:multiLevelType w:val="hybridMultilevel"/>
    <w:tmpl w:val="766C6B96"/>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nsid w:val="21A43922"/>
    <w:multiLevelType w:val="hybridMultilevel"/>
    <w:tmpl w:val="E1343A82"/>
    <w:lvl w:ilvl="0" w:tplc="FFFFFFFF">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nsid w:val="29A607FB"/>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9422B6"/>
    <w:multiLevelType w:val="hybridMultilevel"/>
    <w:tmpl w:val="AED0E9BA"/>
    <w:lvl w:ilvl="0" w:tplc="AA5AC882">
      <w:start w:val="1"/>
      <w:numFmt w:val="lowerLetter"/>
      <w:lvlText w:val="%1)"/>
      <w:lvlJc w:val="left"/>
      <w:pPr>
        <w:ind w:left="387" w:hanging="360"/>
      </w:pPr>
      <w:rPr>
        <w:rFonts w:hint="default"/>
      </w:rPr>
    </w:lvl>
    <w:lvl w:ilvl="1" w:tplc="04160019" w:tentative="1">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13">
    <w:nsid w:val="336A359F"/>
    <w:multiLevelType w:val="hybridMultilevel"/>
    <w:tmpl w:val="D482FAF0"/>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nsid w:val="338B0A07"/>
    <w:multiLevelType w:val="hybridMultilevel"/>
    <w:tmpl w:val="DF80E2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4133D4"/>
    <w:multiLevelType w:val="multilevel"/>
    <w:tmpl w:val="FE1E522A"/>
    <w:lvl w:ilvl="0">
      <w:start w:val="1"/>
      <w:numFmt w:val="decimal"/>
      <w:lvlText w:val="%1."/>
      <w:lvlJc w:val="left"/>
      <w:pPr>
        <w:ind w:left="928" w:hanging="360"/>
      </w:pPr>
      <w:rPr>
        <w:rFonts w:hint="default"/>
      </w:rPr>
    </w:lvl>
    <w:lvl w:ilvl="1">
      <w:start w:val="1"/>
      <w:numFmt w:val="decimal"/>
      <w:isLgl/>
      <w:lvlText w:val="%1.%2."/>
      <w:lvlJc w:val="left"/>
      <w:pPr>
        <w:ind w:left="768" w:hanging="408"/>
      </w:pPr>
      <w:rPr>
        <w:rFonts w:cs="Arial Narrow" w:hint="default"/>
      </w:rPr>
    </w:lvl>
    <w:lvl w:ilvl="2">
      <w:start w:val="1"/>
      <w:numFmt w:val="decimal"/>
      <w:isLgl/>
      <w:lvlText w:val="%1.%2.%3."/>
      <w:lvlJc w:val="left"/>
      <w:pPr>
        <w:ind w:left="1080" w:hanging="720"/>
      </w:pPr>
      <w:rPr>
        <w:rFonts w:cs="Arial Narrow" w:hint="default"/>
      </w:rPr>
    </w:lvl>
    <w:lvl w:ilvl="3">
      <w:start w:val="1"/>
      <w:numFmt w:val="decimal"/>
      <w:isLgl/>
      <w:lvlText w:val="%1.%2.%3.%4."/>
      <w:lvlJc w:val="left"/>
      <w:pPr>
        <w:ind w:left="1080" w:hanging="720"/>
      </w:pPr>
      <w:rPr>
        <w:rFonts w:cs="Arial Narrow" w:hint="default"/>
      </w:rPr>
    </w:lvl>
    <w:lvl w:ilvl="4">
      <w:start w:val="1"/>
      <w:numFmt w:val="decimal"/>
      <w:isLgl/>
      <w:lvlText w:val="%1.%2.%3.%4.%5."/>
      <w:lvlJc w:val="left"/>
      <w:pPr>
        <w:ind w:left="1440" w:hanging="1080"/>
      </w:pPr>
      <w:rPr>
        <w:rFonts w:cs="Arial Narrow" w:hint="default"/>
      </w:rPr>
    </w:lvl>
    <w:lvl w:ilvl="5">
      <w:start w:val="1"/>
      <w:numFmt w:val="decimal"/>
      <w:isLgl/>
      <w:lvlText w:val="%1.%2.%3.%4.%5.%6."/>
      <w:lvlJc w:val="left"/>
      <w:pPr>
        <w:ind w:left="1440" w:hanging="1080"/>
      </w:pPr>
      <w:rPr>
        <w:rFonts w:cs="Arial Narrow" w:hint="default"/>
      </w:rPr>
    </w:lvl>
    <w:lvl w:ilvl="6">
      <w:start w:val="1"/>
      <w:numFmt w:val="decimal"/>
      <w:isLgl/>
      <w:lvlText w:val="%1.%2.%3.%4.%5.%6.%7."/>
      <w:lvlJc w:val="left"/>
      <w:pPr>
        <w:ind w:left="1800" w:hanging="1440"/>
      </w:pPr>
      <w:rPr>
        <w:rFonts w:cs="Arial Narrow" w:hint="default"/>
      </w:rPr>
    </w:lvl>
    <w:lvl w:ilvl="7">
      <w:start w:val="1"/>
      <w:numFmt w:val="decimal"/>
      <w:isLgl/>
      <w:lvlText w:val="%1.%2.%3.%4.%5.%6.%7.%8."/>
      <w:lvlJc w:val="left"/>
      <w:pPr>
        <w:ind w:left="1800" w:hanging="1440"/>
      </w:pPr>
      <w:rPr>
        <w:rFonts w:cs="Arial Narrow" w:hint="default"/>
      </w:rPr>
    </w:lvl>
    <w:lvl w:ilvl="8">
      <w:start w:val="1"/>
      <w:numFmt w:val="decimal"/>
      <w:isLgl/>
      <w:lvlText w:val="%1.%2.%3.%4.%5.%6.%7.%8.%9."/>
      <w:lvlJc w:val="left"/>
      <w:pPr>
        <w:ind w:left="2160" w:hanging="1800"/>
      </w:pPr>
      <w:rPr>
        <w:rFonts w:cs="Arial Narrow" w:hint="default"/>
      </w:rPr>
    </w:lvl>
  </w:abstractNum>
  <w:abstractNum w:abstractNumId="16">
    <w:nsid w:val="3B514980"/>
    <w:multiLevelType w:val="multilevel"/>
    <w:tmpl w:val="0DFE10D8"/>
    <w:lvl w:ilvl="0">
      <w:start w:val="1"/>
      <w:numFmt w:val="decimal"/>
      <w:lvlText w:val="%1."/>
      <w:lvlJc w:val="left"/>
      <w:pPr>
        <w:ind w:left="720" w:hanging="360"/>
      </w:pPr>
      <w:rPr>
        <w:rFonts w:hint="default"/>
      </w:rPr>
    </w:lvl>
    <w:lvl w:ilvl="1">
      <w:start w:val="1"/>
      <w:numFmt w:val="decimal"/>
      <w:isLgl/>
      <w:lvlText w:val="%1.%2."/>
      <w:lvlJc w:val="left"/>
      <w:pPr>
        <w:ind w:left="1152" w:hanging="444"/>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D7D1408"/>
    <w:multiLevelType w:val="hybridMultilevel"/>
    <w:tmpl w:val="69CAFB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nsid w:val="433457AA"/>
    <w:multiLevelType w:val="hybridMultilevel"/>
    <w:tmpl w:val="4D4EFD92"/>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2">
    <w:nsid w:val="4B6D5D19"/>
    <w:multiLevelType w:val="hybridMultilevel"/>
    <w:tmpl w:val="E0FE21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nsid w:val="55FF5226"/>
    <w:multiLevelType w:val="hybridMultilevel"/>
    <w:tmpl w:val="288E3884"/>
    <w:lvl w:ilvl="0" w:tplc="128836C8">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25">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C35374B"/>
    <w:multiLevelType w:val="multilevel"/>
    <w:tmpl w:val="02B075C2"/>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8">
    <w:nsid w:val="5C852DCD"/>
    <w:multiLevelType w:val="multilevel"/>
    <w:tmpl w:val="31F87E22"/>
    <w:lvl w:ilvl="0">
      <w:start w:val="1"/>
      <w:numFmt w:val="decimal"/>
      <w:lvlText w:val="%1."/>
      <w:lvlJc w:val="left"/>
      <w:pPr>
        <w:ind w:left="720" w:hanging="360"/>
      </w:pPr>
      <w:rPr>
        <w:rFonts w:hint="default"/>
        <w:b/>
        <w:bCs/>
      </w:rPr>
    </w:lvl>
    <w:lvl w:ilvl="1">
      <w:start w:val="1"/>
      <w:numFmt w:val="decimal"/>
      <w:isLgl/>
      <w:lvlText w:val="%1.%2."/>
      <w:lvlJc w:val="left"/>
      <w:pPr>
        <w:ind w:left="1152" w:hanging="444"/>
      </w:pPr>
      <w:rPr>
        <w:rFonts w:hint="default"/>
        <w:b w:val="0"/>
        <w:bCs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9">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30">
    <w:nsid w:val="5F1A3A32"/>
    <w:multiLevelType w:val="hybridMultilevel"/>
    <w:tmpl w:val="8CF2B7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FF337BD"/>
    <w:multiLevelType w:val="hybridMultilevel"/>
    <w:tmpl w:val="C63A189A"/>
    <w:lvl w:ilvl="0" w:tplc="04160017">
      <w:start w:val="1"/>
      <w:numFmt w:val="lowerLetter"/>
      <w:lvlText w:val="%1)"/>
      <w:lvlJc w:val="left"/>
      <w:pPr>
        <w:ind w:left="2133" w:hanging="360"/>
      </w:pPr>
    </w:lvl>
    <w:lvl w:ilvl="1" w:tplc="04160019" w:tentative="1">
      <w:start w:val="1"/>
      <w:numFmt w:val="lowerLetter"/>
      <w:lvlText w:val="%2."/>
      <w:lvlJc w:val="left"/>
      <w:pPr>
        <w:ind w:left="2853" w:hanging="360"/>
      </w:pPr>
    </w:lvl>
    <w:lvl w:ilvl="2" w:tplc="0416001B" w:tentative="1">
      <w:start w:val="1"/>
      <w:numFmt w:val="lowerRoman"/>
      <w:lvlText w:val="%3."/>
      <w:lvlJc w:val="right"/>
      <w:pPr>
        <w:ind w:left="3573" w:hanging="180"/>
      </w:pPr>
    </w:lvl>
    <w:lvl w:ilvl="3" w:tplc="0416000F" w:tentative="1">
      <w:start w:val="1"/>
      <w:numFmt w:val="decimal"/>
      <w:lvlText w:val="%4."/>
      <w:lvlJc w:val="left"/>
      <w:pPr>
        <w:ind w:left="4293" w:hanging="360"/>
      </w:pPr>
    </w:lvl>
    <w:lvl w:ilvl="4" w:tplc="04160019" w:tentative="1">
      <w:start w:val="1"/>
      <w:numFmt w:val="lowerLetter"/>
      <w:lvlText w:val="%5."/>
      <w:lvlJc w:val="left"/>
      <w:pPr>
        <w:ind w:left="5013" w:hanging="360"/>
      </w:pPr>
    </w:lvl>
    <w:lvl w:ilvl="5" w:tplc="0416001B" w:tentative="1">
      <w:start w:val="1"/>
      <w:numFmt w:val="lowerRoman"/>
      <w:lvlText w:val="%6."/>
      <w:lvlJc w:val="right"/>
      <w:pPr>
        <w:ind w:left="5733" w:hanging="180"/>
      </w:pPr>
    </w:lvl>
    <w:lvl w:ilvl="6" w:tplc="0416000F" w:tentative="1">
      <w:start w:val="1"/>
      <w:numFmt w:val="decimal"/>
      <w:lvlText w:val="%7."/>
      <w:lvlJc w:val="left"/>
      <w:pPr>
        <w:ind w:left="6453" w:hanging="360"/>
      </w:pPr>
    </w:lvl>
    <w:lvl w:ilvl="7" w:tplc="04160019" w:tentative="1">
      <w:start w:val="1"/>
      <w:numFmt w:val="lowerLetter"/>
      <w:lvlText w:val="%8."/>
      <w:lvlJc w:val="left"/>
      <w:pPr>
        <w:ind w:left="7173" w:hanging="360"/>
      </w:pPr>
    </w:lvl>
    <w:lvl w:ilvl="8" w:tplc="0416001B" w:tentative="1">
      <w:start w:val="1"/>
      <w:numFmt w:val="lowerRoman"/>
      <w:lvlText w:val="%9."/>
      <w:lvlJc w:val="right"/>
      <w:pPr>
        <w:ind w:left="7893" w:hanging="180"/>
      </w:pPr>
    </w:lvl>
  </w:abstractNum>
  <w:abstractNum w:abstractNumId="32">
    <w:nsid w:val="62675470"/>
    <w:multiLevelType w:val="hybridMultilevel"/>
    <w:tmpl w:val="E1343A82"/>
    <w:lvl w:ilvl="0" w:tplc="04160017">
      <w:start w:val="1"/>
      <w:numFmt w:val="lowerLetter"/>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655832D6"/>
    <w:multiLevelType w:val="hybridMultilevel"/>
    <w:tmpl w:val="73A03D5A"/>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4">
    <w:nsid w:val="6B3D5AA5"/>
    <w:multiLevelType w:val="hybridMultilevel"/>
    <w:tmpl w:val="C63A189A"/>
    <w:lvl w:ilvl="0" w:tplc="FFFFFFFF">
      <w:start w:val="1"/>
      <w:numFmt w:val="lowerLetter"/>
      <w:lvlText w:val="%1)"/>
      <w:lvlJc w:val="left"/>
      <w:pPr>
        <w:ind w:left="2133" w:hanging="360"/>
      </w:pPr>
    </w:lvl>
    <w:lvl w:ilvl="1" w:tplc="FFFFFFFF" w:tentative="1">
      <w:start w:val="1"/>
      <w:numFmt w:val="lowerLetter"/>
      <w:lvlText w:val="%2."/>
      <w:lvlJc w:val="left"/>
      <w:pPr>
        <w:ind w:left="2853" w:hanging="360"/>
      </w:pPr>
    </w:lvl>
    <w:lvl w:ilvl="2" w:tplc="FFFFFFFF" w:tentative="1">
      <w:start w:val="1"/>
      <w:numFmt w:val="lowerRoman"/>
      <w:lvlText w:val="%3."/>
      <w:lvlJc w:val="right"/>
      <w:pPr>
        <w:ind w:left="3573" w:hanging="180"/>
      </w:pPr>
    </w:lvl>
    <w:lvl w:ilvl="3" w:tplc="FFFFFFFF" w:tentative="1">
      <w:start w:val="1"/>
      <w:numFmt w:val="decimal"/>
      <w:lvlText w:val="%4."/>
      <w:lvlJc w:val="left"/>
      <w:pPr>
        <w:ind w:left="4293" w:hanging="360"/>
      </w:pPr>
    </w:lvl>
    <w:lvl w:ilvl="4" w:tplc="FFFFFFFF" w:tentative="1">
      <w:start w:val="1"/>
      <w:numFmt w:val="lowerLetter"/>
      <w:lvlText w:val="%5."/>
      <w:lvlJc w:val="left"/>
      <w:pPr>
        <w:ind w:left="5013" w:hanging="360"/>
      </w:pPr>
    </w:lvl>
    <w:lvl w:ilvl="5" w:tplc="FFFFFFFF" w:tentative="1">
      <w:start w:val="1"/>
      <w:numFmt w:val="lowerRoman"/>
      <w:lvlText w:val="%6."/>
      <w:lvlJc w:val="right"/>
      <w:pPr>
        <w:ind w:left="5733" w:hanging="180"/>
      </w:pPr>
    </w:lvl>
    <w:lvl w:ilvl="6" w:tplc="FFFFFFFF" w:tentative="1">
      <w:start w:val="1"/>
      <w:numFmt w:val="decimal"/>
      <w:lvlText w:val="%7."/>
      <w:lvlJc w:val="left"/>
      <w:pPr>
        <w:ind w:left="6453" w:hanging="360"/>
      </w:pPr>
    </w:lvl>
    <w:lvl w:ilvl="7" w:tplc="FFFFFFFF" w:tentative="1">
      <w:start w:val="1"/>
      <w:numFmt w:val="lowerLetter"/>
      <w:lvlText w:val="%8."/>
      <w:lvlJc w:val="left"/>
      <w:pPr>
        <w:ind w:left="7173" w:hanging="360"/>
      </w:pPr>
    </w:lvl>
    <w:lvl w:ilvl="8" w:tplc="FFFFFFFF" w:tentative="1">
      <w:start w:val="1"/>
      <w:numFmt w:val="lowerRoman"/>
      <w:lvlText w:val="%9."/>
      <w:lvlJc w:val="right"/>
      <w:pPr>
        <w:ind w:left="7893" w:hanging="180"/>
      </w:pPr>
    </w:lvl>
  </w:abstractNum>
  <w:abstractNum w:abstractNumId="35">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F4D3C73"/>
    <w:multiLevelType w:val="hybridMultilevel"/>
    <w:tmpl w:val="894CB1A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37">
    <w:nsid w:val="75447358"/>
    <w:multiLevelType w:val="hybridMultilevel"/>
    <w:tmpl w:val="1D0E171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5801264"/>
    <w:multiLevelType w:val="multilevel"/>
    <w:tmpl w:val="6192A6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A527C42"/>
    <w:multiLevelType w:val="hybridMultilevel"/>
    <w:tmpl w:val="B1B2A5F6"/>
    <w:lvl w:ilvl="0" w:tplc="0AE4348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39"/>
  </w:num>
  <w:num w:numId="3">
    <w:abstractNumId w:val="26"/>
  </w:num>
  <w:num w:numId="4">
    <w:abstractNumId w:val="17"/>
  </w:num>
  <w:num w:numId="5">
    <w:abstractNumId w:val="41"/>
  </w:num>
  <w:num w:numId="6">
    <w:abstractNumId w:val="2"/>
  </w:num>
  <w:num w:numId="7">
    <w:abstractNumId w:val="4"/>
  </w:num>
  <w:num w:numId="8">
    <w:abstractNumId w:val="35"/>
  </w:num>
  <w:num w:numId="9">
    <w:abstractNumId w:val="15"/>
  </w:num>
  <w:num w:numId="10">
    <w:abstractNumId w:val="6"/>
  </w:num>
  <w:num w:numId="11">
    <w:abstractNumId w:val="5"/>
  </w:num>
  <w:num w:numId="12">
    <w:abstractNumId w:val="32"/>
  </w:num>
  <w:num w:numId="13">
    <w:abstractNumId w:val="8"/>
  </w:num>
  <w:num w:numId="14">
    <w:abstractNumId w:val="29"/>
  </w:num>
  <w:num w:numId="15">
    <w:abstractNumId w:val="29"/>
    <w:lvlOverride w:ilvl="0">
      <w:lvl w:ilvl="0">
        <w:start w:val="2"/>
        <w:numFmt w:val="lowerLetter"/>
        <w:lvlText w:val="%1)"/>
        <w:legacy w:legacy="1" w:legacySpace="0" w:legacyIndent="360"/>
        <w:lvlJc w:val="left"/>
        <w:rPr>
          <w:rFonts w:ascii="Arial Narrow" w:hAnsi="Arial Narrow" w:cs="Arial Narrow" w:hint="default"/>
          <w:b/>
        </w:rPr>
      </w:lvl>
    </w:lvlOverride>
  </w:num>
  <w:num w:numId="16">
    <w:abstractNumId w:val="29"/>
    <w:lvlOverride w:ilvl="0">
      <w:lvl w:ilvl="0">
        <w:start w:val="3"/>
        <w:numFmt w:val="lowerLetter"/>
        <w:lvlText w:val="%1)"/>
        <w:legacy w:legacy="1" w:legacySpace="0" w:legacyIndent="360"/>
        <w:lvlJc w:val="left"/>
        <w:rPr>
          <w:rFonts w:ascii="Arial Narrow" w:hAnsi="Arial Narrow" w:cs="Arial Narrow" w:hint="default"/>
          <w:b/>
        </w:rPr>
      </w:lvl>
    </w:lvlOverride>
  </w:num>
  <w:num w:numId="17">
    <w:abstractNumId w:val="29"/>
    <w:lvlOverride w:ilvl="0">
      <w:lvl w:ilvl="0">
        <w:start w:val="4"/>
        <w:numFmt w:val="lowerLetter"/>
        <w:lvlText w:val="%1)"/>
        <w:legacy w:legacy="1" w:legacySpace="0" w:legacyIndent="360"/>
        <w:lvlJc w:val="left"/>
        <w:rPr>
          <w:rFonts w:ascii="Arial Narrow" w:hAnsi="Arial Narrow" w:cs="Arial Narrow" w:hint="default"/>
          <w:b/>
        </w:rPr>
      </w:lvl>
    </w:lvlOverride>
  </w:num>
  <w:num w:numId="18">
    <w:abstractNumId w:val="38"/>
  </w:num>
  <w:num w:numId="19">
    <w:abstractNumId w:val="10"/>
  </w:num>
  <w:num w:numId="20">
    <w:abstractNumId w:val="20"/>
  </w:num>
  <w:num w:numId="21">
    <w:abstractNumId w:val="7"/>
  </w:num>
  <w:num w:numId="22">
    <w:abstractNumId w:val="22"/>
  </w:num>
  <w:num w:numId="23">
    <w:abstractNumId w:val="37"/>
  </w:num>
  <w:num w:numId="24">
    <w:abstractNumId w:val="18"/>
  </w:num>
  <w:num w:numId="25">
    <w:abstractNumId w:val="1"/>
  </w:num>
  <w:num w:numId="26">
    <w:abstractNumId w:val="23"/>
  </w:num>
  <w:num w:numId="27">
    <w:abstractNumId w:val="27"/>
  </w:num>
  <w:num w:numId="28">
    <w:abstractNumId w:val="11"/>
  </w:num>
  <w:num w:numId="29">
    <w:abstractNumId w:val="12"/>
  </w:num>
  <w:num w:numId="30">
    <w:abstractNumId w:val="40"/>
  </w:num>
  <w:num w:numId="31">
    <w:abstractNumId w:val="14"/>
  </w:num>
  <w:num w:numId="32">
    <w:abstractNumId w:val="28"/>
  </w:num>
  <w:num w:numId="33">
    <w:abstractNumId w:val="16"/>
  </w:num>
  <w:num w:numId="34">
    <w:abstractNumId w:val="31"/>
  </w:num>
  <w:num w:numId="35">
    <w:abstractNumId w:val="13"/>
  </w:num>
  <w:num w:numId="36">
    <w:abstractNumId w:val="33"/>
  </w:num>
  <w:num w:numId="37">
    <w:abstractNumId w:val="0"/>
  </w:num>
  <w:num w:numId="38">
    <w:abstractNumId w:val="36"/>
  </w:num>
  <w:num w:numId="39">
    <w:abstractNumId w:val="9"/>
  </w:num>
  <w:num w:numId="40">
    <w:abstractNumId w:val="21"/>
  </w:num>
  <w:num w:numId="41">
    <w:abstractNumId w:val="25"/>
  </w:num>
  <w:num w:numId="42">
    <w:abstractNumId w:val="24"/>
  </w:num>
  <w:num w:numId="43">
    <w:abstractNumId w:val="30"/>
  </w:num>
  <w:num w:numId="44">
    <w:abstractNumId w:val="34"/>
  </w:num>
  <w:num w:numId="4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90"/>
    <w:rsid w:val="00004584"/>
    <w:rsid w:val="00005AFB"/>
    <w:rsid w:val="00005B08"/>
    <w:rsid w:val="00005EEE"/>
    <w:rsid w:val="00006D3B"/>
    <w:rsid w:val="0001277B"/>
    <w:rsid w:val="00015E1C"/>
    <w:rsid w:val="000161C0"/>
    <w:rsid w:val="00024FC5"/>
    <w:rsid w:val="000308BD"/>
    <w:rsid w:val="00034FD1"/>
    <w:rsid w:val="0004348F"/>
    <w:rsid w:val="00046238"/>
    <w:rsid w:val="00046D46"/>
    <w:rsid w:val="00056E9E"/>
    <w:rsid w:val="0007258A"/>
    <w:rsid w:val="0007557A"/>
    <w:rsid w:val="000823C1"/>
    <w:rsid w:val="000827FC"/>
    <w:rsid w:val="00085F1A"/>
    <w:rsid w:val="000860EB"/>
    <w:rsid w:val="00090BF7"/>
    <w:rsid w:val="000C4F45"/>
    <w:rsid w:val="000F254D"/>
    <w:rsid w:val="00103DF8"/>
    <w:rsid w:val="001106FB"/>
    <w:rsid w:val="00133DD3"/>
    <w:rsid w:val="00136334"/>
    <w:rsid w:val="00141FC2"/>
    <w:rsid w:val="00155B3F"/>
    <w:rsid w:val="0016010A"/>
    <w:rsid w:val="001602B9"/>
    <w:rsid w:val="00161702"/>
    <w:rsid w:val="00165BCB"/>
    <w:rsid w:val="0018037E"/>
    <w:rsid w:val="001803D3"/>
    <w:rsid w:val="00180990"/>
    <w:rsid w:val="0018362B"/>
    <w:rsid w:val="00194086"/>
    <w:rsid w:val="001A3EFF"/>
    <w:rsid w:val="001B133F"/>
    <w:rsid w:val="001B5CE0"/>
    <w:rsid w:val="001B745D"/>
    <w:rsid w:val="001C1E10"/>
    <w:rsid w:val="001C779D"/>
    <w:rsid w:val="001D238F"/>
    <w:rsid w:val="001E2DCE"/>
    <w:rsid w:val="001E6816"/>
    <w:rsid w:val="00201444"/>
    <w:rsid w:val="00217D3C"/>
    <w:rsid w:val="00221559"/>
    <w:rsid w:val="00224550"/>
    <w:rsid w:val="002308AC"/>
    <w:rsid w:val="00241507"/>
    <w:rsid w:val="00255CE4"/>
    <w:rsid w:val="0026122B"/>
    <w:rsid w:val="00261F2F"/>
    <w:rsid w:val="00262497"/>
    <w:rsid w:val="0027057E"/>
    <w:rsid w:val="00280704"/>
    <w:rsid w:val="00281E8B"/>
    <w:rsid w:val="00296124"/>
    <w:rsid w:val="002C21E4"/>
    <w:rsid w:val="002C2346"/>
    <w:rsid w:val="002C4D2D"/>
    <w:rsid w:val="002C57A0"/>
    <w:rsid w:val="002C7F93"/>
    <w:rsid w:val="002D306D"/>
    <w:rsid w:val="002D6068"/>
    <w:rsid w:val="002E0607"/>
    <w:rsid w:val="002E5A24"/>
    <w:rsid w:val="002E621E"/>
    <w:rsid w:val="002F4AFF"/>
    <w:rsid w:val="003061D4"/>
    <w:rsid w:val="00316164"/>
    <w:rsid w:val="003339F6"/>
    <w:rsid w:val="00344754"/>
    <w:rsid w:val="003565F4"/>
    <w:rsid w:val="00367067"/>
    <w:rsid w:val="003718E7"/>
    <w:rsid w:val="003811C2"/>
    <w:rsid w:val="003838DA"/>
    <w:rsid w:val="003A2A4A"/>
    <w:rsid w:val="003C44E2"/>
    <w:rsid w:val="003C7002"/>
    <w:rsid w:val="003D4643"/>
    <w:rsid w:val="003D6178"/>
    <w:rsid w:val="003E13E9"/>
    <w:rsid w:val="003E7823"/>
    <w:rsid w:val="003F19CC"/>
    <w:rsid w:val="004030C7"/>
    <w:rsid w:val="004110E6"/>
    <w:rsid w:val="00425789"/>
    <w:rsid w:val="00432526"/>
    <w:rsid w:val="00437B27"/>
    <w:rsid w:val="00443797"/>
    <w:rsid w:val="00445A47"/>
    <w:rsid w:val="00446A0B"/>
    <w:rsid w:val="00455E5A"/>
    <w:rsid w:val="00455F5A"/>
    <w:rsid w:val="00461D31"/>
    <w:rsid w:val="00462726"/>
    <w:rsid w:val="00462DE0"/>
    <w:rsid w:val="00477435"/>
    <w:rsid w:val="00490942"/>
    <w:rsid w:val="004A38D0"/>
    <w:rsid w:val="004D756E"/>
    <w:rsid w:val="004F3457"/>
    <w:rsid w:val="004F69EA"/>
    <w:rsid w:val="0050719D"/>
    <w:rsid w:val="005075B6"/>
    <w:rsid w:val="005114B7"/>
    <w:rsid w:val="005219C2"/>
    <w:rsid w:val="00525D28"/>
    <w:rsid w:val="00525FB2"/>
    <w:rsid w:val="005272FC"/>
    <w:rsid w:val="005318D5"/>
    <w:rsid w:val="0054349A"/>
    <w:rsid w:val="00546AB7"/>
    <w:rsid w:val="00552F6C"/>
    <w:rsid w:val="0056012F"/>
    <w:rsid w:val="005631E5"/>
    <w:rsid w:val="00563BCD"/>
    <w:rsid w:val="005858C2"/>
    <w:rsid w:val="005D5A9B"/>
    <w:rsid w:val="005D63C0"/>
    <w:rsid w:val="005D75FE"/>
    <w:rsid w:val="005F45FC"/>
    <w:rsid w:val="005F6C9F"/>
    <w:rsid w:val="0060135A"/>
    <w:rsid w:val="00605669"/>
    <w:rsid w:val="006146C5"/>
    <w:rsid w:val="00615F6D"/>
    <w:rsid w:val="00625565"/>
    <w:rsid w:val="0062561F"/>
    <w:rsid w:val="0063082C"/>
    <w:rsid w:val="00632F7F"/>
    <w:rsid w:val="00634B5B"/>
    <w:rsid w:val="00646D8F"/>
    <w:rsid w:val="006508F1"/>
    <w:rsid w:val="0066171A"/>
    <w:rsid w:val="00663413"/>
    <w:rsid w:val="00670912"/>
    <w:rsid w:val="00680767"/>
    <w:rsid w:val="00686F3F"/>
    <w:rsid w:val="00687D8A"/>
    <w:rsid w:val="00697C37"/>
    <w:rsid w:val="006A23D5"/>
    <w:rsid w:val="006B0270"/>
    <w:rsid w:val="006B1E54"/>
    <w:rsid w:val="006C5420"/>
    <w:rsid w:val="006E0325"/>
    <w:rsid w:val="006E18AD"/>
    <w:rsid w:val="006E3F98"/>
    <w:rsid w:val="006E6EEB"/>
    <w:rsid w:val="006E75B6"/>
    <w:rsid w:val="006F082E"/>
    <w:rsid w:val="006F180C"/>
    <w:rsid w:val="006F635D"/>
    <w:rsid w:val="00720740"/>
    <w:rsid w:val="007216DF"/>
    <w:rsid w:val="007227BB"/>
    <w:rsid w:val="00723F70"/>
    <w:rsid w:val="007256D9"/>
    <w:rsid w:val="00744D28"/>
    <w:rsid w:val="00754C1B"/>
    <w:rsid w:val="00756CA2"/>
    <w:rsid w:val="007626D2"/>
    <w:rsid w:val="0076361A"/>
    <w:rsid w:val="007868D1"/>
    <w:rsid w:val="00792E72"/>
    <w:rsid w:val="00794190"/>
    <w:rsid w:val="007A3991"/>
    <w:rsid w:val="007A6DC2"/>
    <w:rsid w:val="007A7A78"/>
    <w:rsid w:val="007B29E0"/>
    <w:rsid w:val="007C0482"/>
    <w:rsid w:val="007C3B0E"/>
    <w:rsid w:val="007D119F"/>
    <w:rsid w:val="007D2375"/>
    <w:rsid w:val="007D5F23"/>
    <w:rsid w:val="007F4407"/>
    <w:rsid w:val="00800B35"/>
    <w:rsid w:val="008049AC"/>
    <w:rsid w:val="00815A6C"/>
    <w:rsid w:val="008234A8"/>
    <w:rsid w:val="00835018"/>
    <w:rsid w:val="008660DA"/>
    <w:rsid w:val="00871489"/>
    <w:rsid w:val="0087333E"/>
    <w:rsid w:val="0087372D"/>
    <w:rsid w:val="00875B26"/>
    <w:rsid w:val="0088519B"/>
    <w:rsid w:val="00887550"/>
    <w:rsid w:val="008A1C78"/>
    <w:rsid w:val="008A6A0A"/>
    <w:rsid w:val="008A6E1C"/>
    <w:rsid w:val="008B2732"/>
    <w:rsid w:val="008B52B9"/>
    <w:rsid w:val="008B5377"/>
    <w:rsid w:val="008C3291"/>
    <w:rsid w:val="008C420E"/>
    <w:rsid w:val="008F50E4"/>
    <w:rsid w:val="0091292F"/>
    <w:rsid w:val="00932084"/>
    <w:rsid w:val="00937601"/>
    <w:rsid w:val="00941754"/>
    <w:rsid w:val="009434C3"/>
    <w:rsid w:val="00947C8D"/>
    <w:rsid w:val="009521A5"/>
    <w:rsid w:val="00967A39"/>
    <w:rsid w:val="00983FBB"/>
    <w:rsid w:val="009946AE"/>
    <w:rsid w:val="009A2C03"/>
    <w:rsid w:val="009B5015"/>
    <w:rsid w:val="009D2114"/>
    <w:rsid w:val="009D48CC"/>
    <w:rsid w:val="009E0408"/>
    <w:rsid w:val="009E0EC9"/>
    <w:rsid w:val="009E29C6"/>
    <w:rsid w:val="009E68E3"/>
    <w:rsid w:val="009E7A59"/>
    <w:rsid w:val="009F7DFF"/>
    <w:rsid w:val="00A03AF6"/>
    <w:rsid w:val="00A10B90"/>
    <w:rsid w:val="00A23994"/>
    <w:rsid w:val="00A2651B"/>
    <w:rsid w:val="00A27F87"/>
    <w:rsid w:val="00A56FDD"/>
    <w:rsid w:val="00A570D1"/>
    <w:rsid w:val="00A9647F"/>
    <w:rsid w:val="00AA41F3"/>
    <w:rsid w:val="00AD0B34"/>
    <w:rsid w:val="00AD50CC"/>
    <w:rsid w:val="00AD77B5"/>
    <w:rsid w:val="00AD7A2E"/>
    <w:rsid w:val="00AD7D8C"/>
    <w:rsid w:val="00AE5BCF"/>
    <w:rsid w:val="00AF1D81"/>
    <w:rsid w:val="00AF27A0"/>
    <w:rsid w:val="00B02F24"/>
    <w:rsid w:val="00B04A12"/>
    <w:rsid w:val="00B05352"/>
    <w:rsid w:val="00B12D26"/>
    <w:rsid w:val="00B161B8"/>
    <w:rsid w:val="00B27F4B"/>
    <w:rsid w:val="00B30888"/>
    <w:rsid w:val="00B32585"/>
    <w:rsid w:val="00B35F62"/>
    <w:rsid w:val="00B41800"/>
    <w:rsid w:val="00B42C4F"/>
    <w:rsid w:val="00B47849"/>
    <w:rsid w:val="00B51208"/>
    <w:rsid w:val="00B574EC"/>
    <w:rsid w:val="00B66890"/>
    <w:rsid w:val="00B82089"/>
    <w:rsid w:val="00B87266"/>
    <w:rsid w:val="00B92238"/>
    <w:rsid w:val="00B94A76"/>
    <w:rsid w:val="00BA1271"/>
    <w:rsid w:val="00BB1607"/>
    <w:rsid w:val="00BD0E12"/>
    <w:rsid w:val="00BD52DA"/>
    <w:rsid w:val="00BD63F5"/>
    <w:rsid w:val="00BE33F5"/>
    <w:rsid w:val="00BE38A6"/>
    <w:rsid w:val="00BE39BD"/>
    <w:rsid w:val="00C02F52"/>
    <w:rsid w:val="00C033A2"/>
    <w:rsid w:val="00C132C1"/>
    <w:rsid w:val="00C1345C"/>
    <w:rsid w:val="00C13F67"/>
    <w:rsid w:val="00C2087B"/>
    <w:rsid w:val="00C2144C"/>
    <w:rsid w:val="00C23316"/>
    <w:rsid w:val="00C26A58"/>
    <w:rsid w:val="00C631A3"/>
    <w:rsid w:val="00C77DF1"/>
    <w:rsid w:val="00CA2C59"/>
    <w:rsid w:val="00CB3559"/>
    <w:rsid w:val="00CC78C6"/>
    <w:rsid w:val="00CE474B"/>
    <w:rsid w:val="00CE5926"/>
    <w:rsid w:val="00CF1166"/>
    <w:rsid w:val="00CF6AAA"/>
    <w:rsid w:val="00D02DDC"/>
    <w:rsid w:val="00D0378A"/>
    <w:rsid w:val="00D160AB"/>
    <w:rsid w:val="00D16C59"/>
    <w:rsid w:val="00D2448B"/>
    <w:rsid w:val="00D44BAA"/>
    <w:rsid w:val="00D64859"/>
    <w:rsid w:val="00D86C39"/>
    <w:rsid w:val="00D90FE9"/>
    <w:rsid w:val="00DA1ADC"/>
    <w:rsid w:val="00DA69F6"/>
    <w:rsid w:val="00DA7200"/>
    <w:rsid w:val="00DB0573"/>
    <w:rsid w:val="00DE1FD2"/>
    <w:rsid w:val="00DF05EB"/>
    <w:rsid w:val="00DF51AB"/>
    <w:rsid w:val="00DF5D7A"/>
    <w:rsid w:val="00E23237"/>
    <w:rsid w:val="00E23378"/>
    <w:rsid w:val="00E238CB"/>
    <w:rsid w:val="00E26CF6"/>
    <w:rsid w:val="00E33F4E"/>
    <w:rsid w:val="00E4562D"/>
    <w:rsid w:val="00E4783C"/>
    <w:rsid w:val="00E52FA7"/>
    <w:rsid w:val="00E5616B"/>
    <w:rsid w:val="00E73C84"/>
    <w:rsid w:val="00E818C8"/>
    <w:rsid w:val="00E85E9B"/>
    <w:rsid w:val="00E90FDF"/>
    <w:rsid w:val="00E9299A"/>
    <w:rsid w:val="00E92B4A"/>
    <w:rsid w:val="00EA4E08"/>
    <w:rsid w:val="00EA7DE0"/>
    <w:rsid w:val="00EC1031"/>
    <w:rsid w:val="00ED647D"/>
    <w:rsid w:val="00ED73C3"/>
    <w:rsid w:val="00EF6EE6"/>
    <w:rsid w:val="00F07995"/>
    <w:rsid w:val="00F13768"/>
    <w:rsid w:val="00F16656"/>
    <w:rsid w:val="00F3459E"/>
    <w:rsid w:val="00F43D5E"/>
    <w:rsid w:val="00F458A1"/>
    <w:rsid w:val="00F4745E"/>
    <w:rsid w:val="00F52CEE"/>
    <w:rsid w:val="00F670A2"/>
    <w:rsid w:val="00F7098A"/>
    <w:rsid w:val="00F8067C"/>
    <w:rsid w:val="00F8429C"/>
    <w:rsid w:val="00F8441E"/>
    <w:rsid w:val="00F86B88"/>
    <w:rsid w:val="00F97385"/>
    <w:rsid w:val="00F97E4A"/>
    <w:rsid w:val="00FA1EB5"/>
    <w:rsid w:val="00FA6715"/>
    <w:rsid w:val="00FC300F"/>
    <w:rsid w:val="00FC5B35"/>
    <w:rsid w:val="00FC61A1"/>
    <w:rsid w:val="00FD1D05"/>
    <w:rsid w:val="00FD3335"/>
    <w:rsid w:val="00FE49B4"/>
    <w:rsid w:val="00FF1A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F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54"/>
    <w:pPr>
      <w:spacing w:after="200" w:line="276" w:lineRule="auto"/>
    </w:pPr>
  </w:style>
  <w:style w:type="paragraph" w:styleId="Ttulo1">
    <w:name w:val="heading 1"/>
    <w:basedOn w:val="Normal"/>
    <w:next w:val="Normal"/>
    <w:link w:val="Ttulo1Char"/>
    <w:uiPriority w:val="9"/>
    <w:qFormat/>
    <w:rsid w:val="00180990"/>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nhideWhenUsed/>
    <w:qFormat/>
    <w:rsid w:val="00180990"/>
    <w:pPr>
      <w:keepNext/>
      <w:snapToGrid w:val="0"/>
      <w:spacing w:after="0" w:line="240" w:lineRule="auto"/>
      <w:jc w:val="center"/>
      <w:outlineLvl w:val="1"/>
    </w:pPr>
    <w:rPr>
      <w:rFonts w:ascii="Times New Roman" w:eastAsia="Times New Roman" w:hAnsi="Times New Roman" w:cs="Times New Roman"/>
      <w:b/>
      <w:sz w:val="28"/>
      <w:szCs w:val="20"/>
      <w:lang w:eastAsia="pt-BR"/>
    </w:rPr>
  </w:style>
  <w:style w:type="paragraph" w:styleId="Ttulo3">
    <w:name w:val="heading 3"/>
    <w:basedOn w:val="Normal"/>
    <w:next w:val="Normal"/>
    <w:link w:val="Ttulo3Char"/>
    <w:unhideWhenUsed/>
    <w:qFormat/>
    <w:rsid w:val="00180990"/>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unhideWhenUsed/>
    <w:qFormat/>
    <w:rsid w:val="00180990"/>
    <w:pPr>
      <w:keepNext/>
      <w:snapToGrid w:val="0"/>
      <w:spacing w:after="0" w:line="240" w:lineRule="auto"/>
      <w:ind w:firstLine="426"/>
      <w:jc w:val="both"/>
      <w:outlineLvl w:val="3"/>
    </w:pPr>
    <w:rPr>
      <w:rFonts w:ascii="Arial Narrow" w:eastAsia="Times New Roman" w:hAnsi="Arial Narrow" w:cs="Times New Roman"/>
      <w:b/>
      <w:bCs/>
      <w:sz w:val="28"/>
      <w:szCs w:val="20"/>
      <w:lang w:eastAsia="pt-BR"/>
    </w:rPr>
  </w:style>
  <w:style w:type="paragraph" w:styleId="Ttulo5">
    <w:name w:val="heading 5"/>
    <w:basedOn w:val="Normal"/>
    <w:next w:val="Normal"/>
    <w:link w:val="Ttulo5Char"/>
    <w:unhideWhenUsed/>
    <w:qFormat/>
    <w:rsid w:val="00180990"/>
    <w:pPr>
      <w:spacing w:before="240" w:after="60" w:line="240"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har"/>
    <w:unhideWhenUsed/>
    <w:qFormat/>
    <w:rsid w:val="00180990"/>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nhideWhenUsed/>
    <w:qFormat/>
    <w:rsid w:val="00180990"/>
    <w:pPr>
      <w:keepNext/>
      <w:snapToGrid w:val="0"/>
      <w:spacing w:after="0" w:line="240" w:lineRule="auto"/>
      <w:ind w:hanging="708"/>
      <w:jc w:val="center"/>
      <w:outlineLvl w:val="6"/>
    </w:pPr>
    <w:rPr>
      <w:rFonts w:ascii="Times New Roman" w:eastAsia="Times New Roman" w:hAnsi="Times New Roman" w:cs="Times New Roman"/>
      <w:b/>
      <w:sz w:val="20"/>
      <w:szCs w:val="20"/>
      <w:lang w:eastAsia="pt-BR"/>
    </w:rPr>
  </w:style>
  <w:style w:type="paragraph" w:styleId="Ttulo8">
    <w:name w:val="heading 8"/>
    <w:basedOn w:val="Normal"/>
    <w:next w:val="Normal"/>
    <w:link w:val="Ttulo8Char"/>
    <w:unhideWhenUsed/>
    <w:qFormat/>
    <w:rsid w:val="00180990"/>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nhideWhenUsed/>
    <w:qFormat/>
    <w:rsid w:val="00180990"/>
    <w:pPr>
      <w:spacing w:before="240" w:after="60" w:line="240" w:lineRule="auto"/>
      <w:outlineLvl w:val="8"/>
    </w:pPr>
    <w:rPr>
      <w:rFonts w:ascii="Arial" w:eastAsia="Calibri"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0990"/>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80990"/>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rsid w:val="00180990"/>
    <w:rPr>
      <w:rFonts w:ascii="Cambria" w:eastAsia="Times New Roman" w:hAnsi="Cambria" w:cs="Times New Roman"/>
      <w:b/>
      <w:bCs/>
      <w:sz w:val="26"/>
      <w:szCs w:val="26"/>
    </w:rPr>
  </w:style>
  <w:style w:type="character" w:customStyle="1" w:styleId="Ttulo4Char">
    <w:name w:val="Título 4 Char"/>
    <w:basedOn w:val="Fontepargpadro"/>
    <w:link w:val="Ttulo4"/>
    <w:rsid w:val="00180990"/>
    <w:rPr>
      <w:rFonts w:ascii="Arial Narrow" w:eastAsia="Times New Roman" w:hAnsi="Arial Narrow" w:cs="Times New Roman"/>
      <w:b/>
      <w:bCs/>
      <w:sz w:val="28"/>
      <w:szCs w:val="20"/>
      <w:lang w:eastAsia="pt-BR"/>
    </w:rPr>
  </w:style>
  <w:style w:type="character" w:customStyle="1" w:styleId="Ttulo5Char">
    <w:name w:val="Título 5 Char"/>
    <w:basedOn w:val="Fontepargpadro"/>
    <w:link w:val="Ttulo5"/>
    <w:rsid w:val="00180990"/>
    <w:rPr>
      <w:rFonts w:ascii="Calibri" w:eastAsia="Times New Roman" w:hAnsi="Calibri" w:cs="Times New Roman"/>
      <w:b/>
      <w:bCs/>
      <w:i/>
      <w:iCs/>
      <w:sz w:val="26"/>
      <w:szCs w:val="26"/>
    </w:rPr>
  </w:style>
  <w:style w:type="character" w:customStyle="1" w:styleId="Ttulo6Char">
    <w:name w:val="Título 6 Char"/>
    <w:basedOn w:val="Fontepargpadro"/>
    <w:link w:val="Ttulo6"/>
    <w:rsid w:val="00180990"/>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80990"/>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180990"/>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80990"/>
    <w:rPr>
      <w:rFonts w:ascii="Arial" w:eastAsia="Calibri" w:hAnsi="Arial" w:cs="Arial"/>
    </w:rPr>
  </w:style>
  <w:style w:type="numbering" w:customStyle="1" w:styleId="Semlista1">
    <w:name w:val="Sem lista1"/>
    <w:next w:val="Semlista"/>
    <w:semiHidden/>
    <w:unhideWhenUsed/>
    <w:rsid w:val="00180990"/>
  </w:style>
  <w:style w:type="character" w:styleId="Hyperlink">
    <w:name w:val="Hyperlink"/>
    <w:uiPriority w:val="99"/>
    <w:unhideWhenUsed/>
    <w:rsid w:val="00180990"/>
    <w:rPr>
      <w:color w:val="0000FF"/>
      <w:u w:val="single"/>
    </w:rPr>
  </w:style>
  <w:style w:type="character" w:styleId="HiperlinkVisitado">
    <w:name w:val="FollowedHyperlink"/>
    <w:uiPriority w:val="99"/>
    <w:semiHidden/>
    <w:unhideWhenUsed/>
    <w:rsid w:val="00180990"/>
    <w:rPr>
      <w:color w:val="800080"/>
      <w:u w:val="single"/>
    </w:rPr>
  </w:style>
  <w:style w:type="character" w:styleId="nfase">
    <w:name w:val="Emphasis"/>
    <w:qFormat/>
    <w:rsid w:val="00180990"/>
    <w:rPr>
      <w:b/>
      <w:bCs/>
      <w:i w:val="0"/>
      <w:iCs w:val="0"/>
    </w:rPr>
  </w:style>
  <w:style w:type="paragraph" w:styleId="NormalWeb">
    <w:name w:val="Normal (Web)"/>
    <w:basedOn w:val="Normal"/>
    <w:unhideWhenUsed/>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semiHidden/>
    <w:unhideWhenUsed/>
    <w:rsid w:val="00180990"/>
    <w:pPr>
      <w:spacing w:before="240" w:after="120" w:line="360" w:lineRule="auto"/>
      <w:jc w:val="both"/>
    </w:pPr>
    <w:rPr>
      <w:rFonts w:ascii="Verdana" w:eastAsia="Times New Roman" w:hAnsi="Verdana" w:cs="Times New Roman"/>
      <w:b/>
      <w:caps/>
      <w:sz w:val="20"/>
      <w:szCs w:val="20"/>
      <w:lang w:eastAsia="pt-BR"/>
    </w:rPr>
  </w:style>
  <w:style w:type="character" w:customStyle="1" w:styleId="CabealhoChar">
    <w:name w:val="Cabeçalho Char"/>
    <w:aliases w:val="Cabeçalho superior Char,Heading 1a Char,hd Char,he Char,Char Char3, Char Char Char Char,Cabeçalho1 Char,Char Char Char Char"/>
    <w:basedOn w:val="Fontepargpadro"/>
    <w:link w:val="Cabealho"/>
    <w:uiPriority w:val="99"/>
    <w:locked/>
    <w:rsid w:val="00180990"/>
    <w:rPr>
      <w:rFonts w:ascii="Arial" w:eastAsia="Calibri" w:hAnsi="Arial" w:cs="Times New Roman"/>
      <w:sz w:val="24"/>
    </w:rPr>
  </w:style>
  <w:style w:type="paragraph" w:styleId="Cabealho">
    <w:name w:val="header"/>
    <w:aliases w:val="Cabeçalho superior,Heading 1a,hd,he,Char, Char Char Char,Cabeçalho1,Char Char Char"/>
    <w:basedOn w:val="Normal"/>
    <w:link w:val="CabealhoChar"/>
    <w:uiPriority w:val="99"/>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aliases w:val="Cabeçalho superior Char1,Heading 1a Char1"/>
    <w:basedOn w:val="Fontepargpadro"/>
    <w:semiHidden/>
    <w:rsid w:val="00180990"/>
  </w:style>
  <w:style w:type="paragraph" w:styleId="Rodap">
    <w:name w:val="footer"/>
    <w:basedOn w:val="Normal"/>
    <w:link w:val="RodapChar"/>
    <w:uiPriority w:val="99"/>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180990"/>
    <w:rPr>
      <w:rFonts w:ascii="Arial" w:eastAsia="Calibri" w:hAnsi="Arial" w:cs="Times New Roman"/>
      <w:sz w:val="24"/>
    </w:rPr>
  </w:style>
  <w:style w:type="paragraph" w:styleId="Legenda">
    <w:name w:val="caption"/>
    <w:basedOn w:val="Normal"/>
    <w:next w:val="Normal"/>
    <w:semiHidden/>
    <w:unhideWhenUsed/>
    <w:qFormat/>
    <w:rsid w:val="00180990"/>
    <w:pPr>
      <w:spacing w:before="480" w:after="120" w:line="240" w:lineRule="auto"/>
      <w:ind w:left="851" w:right="252" w:hanging="851"/>
      <w:jc w:val="center"/>
    </w:pPr>
    <w:rPr>
      <w:rFonts w:ascii="Times New Roman" w:eastAsia="Times New Roman" w:hAnsi="Times New Roman" w:cs="Times New Roman"/>
      <w:b/>
      <w:bCs/>
      <w:color w:val="000000"/>
      <w:lang w:eastAsia="pt-BR"/>
    </w:rPr>
  </w:style>
  <w:style w:type="paragraph" w:styleId="Ttulo">
    <w:name w:val="Title"/>
    <w:basedOn w:val="Normal"/>
    <w:link w:val="TtuloChar"/>
    <w:qFormat/>
    <w:rsid w:val="00180990"/>
    <w:pPr>
      <w:spacing w:after="0" w:line="240" w:lineRule="auto"/>
      <w:jc w:val="center"/>
    </w:pPr>
    <w:rPr>
      <w:rFonts w:ascii="Arial" w:eastAsia="Times New Roman" w:hAnsi="Arial" w:cs="Times New Roman"/>
      <w:sz w:val="54"/>
      <w:szCs w:val="20"/>
      <w:lang w:eastAsia="pt-BR"/>
    </w:rPr>
  </w:style>
  <w:style w:type="character" w:customStyle="1" w:styleId="TtuloChar">
    <w:name w:val="Título Char"/>
    <w:basedOn w:val="Fontepargpadro"/>
    <w:link w:val="Ttulo"/>
    <w:rsid w:val="00180990"/>
    <w:rPr>
      <w:rFonts w:ascii="Arial" w:eastAsia="Times New Roman" w:hAnsi="Arial" w:cs="Times New Roman"/>
      <w:sz w:val="54"/>
      <w:szCs w:val="20"/>
      <w:lang w:eastAsia="pt-BR"/>
    </w:rPr>
  </w:style>
  <w:style w:type="paragraph" w:styleId="Corpodetexto">
    <w:name w:val="Body Text"/>
    <w:basedOn w:val="Normal"/>
    <w:link w:val="CorpodetextoChar"/>
    <w:uiPriority w:val="1"/>
    <w:unhideWhenUsed/>
    <w:qFormat/>
    <w:rsid w:val="00180990"/>
    <w:pPr>
      <w:snapToGrid w:val="0"/>
      <w:spacing w:after="0" w:line="240" w:lineRule="auto"/>
      <w:ind w:right="-1"/>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1"/>
    <w:rsid w:val="0018099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nhideWhenUsed/>
    <w:rsid w:val="00180990"/>
    <w:pPr>
      <w:spacing w:after="120" w:line="240" w:lineRule="auto"/>
      <w:ind w:left="283"/>
    </w:pPr>
    <w:rPr>
      <w:rFonts w:ascii="Arial" w:eastAsia="Calibri" w:hAnsi="Arial" w:cs="Times New Roman"/>
      <w:sz w:val="24"/>
    </w:rPr>
  </w:style>
  <w:style w:type="character" w:customStyle="1" w:styleId="RecuodecorpodetextoChar">
    <w:name w:val="Recuo de corpo de texto Char"/>
    <w:basedOn w:val="Fontepargpadro"/>
    <w:link w:val="Recuodecorpodetexto"/>
    <w:rsid w:val="00180990"/>
    <w:rPr>
      <w:rFonts w:ascii="Arial" w:eastAsia="Calibri" w:hAnsi="Arial" w:cs="Times New Roman"/>
      <w:sz w:val="24"/>
    </w:rPr>
  </w:style>
  <w:style w:type="paragraph" w:styleId="Corpodetexto2">
    <w:name w:val="Body Text 2"/>
    <w:basedOn w:val="Normal"/>
    <w:link w:val="Corpodetexto2Char"/>
    <w:unhideWhenUsed/>
    <w:rsid w:val="00180990"/>
    <w:pPr>
      <w:snapToGrid w:val="0"/>
      <w:spacing w:after="0" w:line="240" w:lineRule="auto"/>
      <w:jc w:val="both"/>
    </w:pPr>
    <w:rPr>
      <w:rFonts w:ascii="Times New Roman" w:eastAsia="Times New Roman" w:hAnsi="Times New Roman" w:cs="Times New Roman"/>
      <w:szCs w:val="20"/>
      <w:lang w:eastAsia="pt-BR"/>
    </w:rPr>
  </w:style>
  <w:style w:type="character" w:customStyle="1" w:styleId="Corpodetexto2Char">
    <w:name w:val="Corpo de texto 2 Char"/>
    <w:basedOn w:val="Fontepargpadro"/>
    <w:link w:val="Corpodetexto2"/>
    <w:rsid w:val="00180990"/>
    <w:rPr>
      <w:rFonts w:ascii="Times New Roman" w:eastAsia="Times New Roman" w:hAnsi="Times New Roman" w:cs="Times New Roman"/>
      <w:szCs w:val="20"/>
      <w:lang w:eastAsia="pt-BR"/>
    </w:rPr>
  </w:style>
  <w:style w:type="paragraph" w:styleId="Corpodetexto3">
    <w:name w:val="Body Text 3"/>
    <w:basedOn w:val="Normal"/>
    <w:link w:val="Corpodetexto3Char"/>
    <w:unhideWhenUsed/>
    <w:rsid w:val="00180990"/>
    <w:pPr>
      <w:spacing w:after="120" w:line="240" w:lineRule="auto"/>
    </w:pPr>
    <w:rPr>
      <w:rFonts w:ascii="Arial" w:eastAsia="Calibri" w:hAnsi="Arial" w:cs="Times New Roman"/>
      <w:sz w:val="16"/>
      <w:szCs w:val="16"/>
    </w:rPr>
  </w:style>
  <w:style w:type="character" w:customStyle="1" w:styleId="Corpodetexto3Char">
    <w:name w:val="Corpo de texto 3 Char"/>
    <w:basedOn w:val="Fontepargpadro"/>
    <w:link w:val="Corpodetexto3"/>
    <w:rsid w:val="00180990"/>
    <w:rPr>
      <w:rFonts w:ascii="Arial" w:eastAsia="Calibri" w:hAnsi="Arial" w:cs="Times New Roman"/>
      <w:sz w:val="16"/>
      <w:szCs w:val="16"/>
    </w:rPr>
  </w:style>
  <w:style w:type="paragraph" w:styleId="Recuodecorpodetexto2">
    <w:name w:val="Body Text Indent 2"/>
    <w:basedOn w:val="Normal"/>
    <w:link w:val="Recuodecorpodetexto2Char"/>
    <w:unhideWhenUsed/>
    <w:rsid w:val="00180990"/>
    <w:pPr>
      <w:snapToGrid w:val="0"/>
      <w:spacing w:after="0" w:line="240" w:lineRule="auto"/>
      <w:ind w:left="2127" w:hanging="567"/>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180990"/>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nhideWhenUsed/>
    <w:rsid w:val="00180990"/>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180990"/>
    <w:rPr>
      <w:rFonts w:ascii="Times New Roman" w:eastAsia="Times New Roman" w:hAnsi="Times New Roman" w:cs="Times New Roman"/>
      <w:sz w:val="16"/>
      <w:szCs w:val="16"/>
    </w:rPr>
  </w:style>
  <w:style w:type="paragraph" w:styleId="Textoembloco">
    <w:name w:val="Block Text"/>
    <w:basedOn w:val="Normal"/>
    <w:unhideWhenUsed/>
    <w:rsid w:val="00180990"/>
    <w:pPr>
      <w:spacing w:after="0" w:line="240" w:lineRule="auto"/>
      <w:ind w:left="-567" w:right="-765"/>
      <w:jc w:val="both"/>
    </w:pPr>
    <w:rPr>
      <w:rFonts w:ascii="Arial" w:eastAsia="Times New Roman" w:hAnsi="Arial" w:cs="Times New Roman"/>
      <w:szCs w:val="20"/>
      <w:lang w:eastAsia="pt-BR"/>
    </w:rPr>
  </w:style>
  <w:style w:type="paragraph" w:styleId="Textodebalo">
    <w:name w:val="Balloon Text"/>
    <w:basedOn w:val="Normal"/>
    <w:link w:val="TextodebaloChar"/>
    <w:uiPriority w:val="99"/>
    <w:unhideWhenUsed/>
    <w:rsid w:val="00180990"/>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180990"/>
    <w:rPr>
      <w:rFonts w:ascii="Tahoma" w:eastAsia="Calibri" w:hAnsi="Tahoma" w:cs="Tahoma"/>
      <w:sz w:val="16"/>
      <w:szCs w:val="16"/>
    </w:rPr>
  </w:style>
  <w:style w:type="paragraph" w:styleId="SemEspaamento">
    <w:name w:val="No Spacing"/>
    <w:uiPriority w:val="1"/>
    <w:qFormat/>
    <w:rsid w:val="00180990"/>
    <w:pPr>
      <w:spacing w:after="0" w:line="240" w:lineRule="auto"/>
    </w:pPr>
    <w:rPr>
      <w:rFonts w:ascii="Calibri" w:eastAsia="Calibri" w:hAnsi="Calibri" w:cs="Times New Roman"/>
    </w:rPr>
  </w:style>
  <w:style w:type="paragraph" w:styleId="PargrafodaLista">
    <w:name w:val="List Paragraph"/>
    <w:basedOn w:val="Normal"/>
    <w:uiPriority w:val="1"/>
    <w:qFormat/>
    <w:rsid w:val="00180990"/>
    <w:pPr>
      <w:spacing w:after="0" w:line="240" w:lineRule="auto"/>
      <w:ind w:left="708"/>
    </w:pPr>
    <w:rPr>
      <w:rFonts w:ascii="Times New Roman" w:eastAsia="Times New Roman" w:hAnsi="Times New Roman" w:cs="Times New Roman"/>
      <w:sz w:val="24"/>
      <w:szCs w:val="24"/>
      <w:lang w:eastAsia="pt-BR"/>
    </w:rPr>
  </w:style>
  <w:style w:type="paragraph" w:customStyle="1" w:styleId="BodyText21">
    <w:name w:val="Body Text 21"/>
    <w:basedOn w:val="Normal"/>
    <w:rsid w:val="00180990"/>
    <w:pPr>
      <w:overflowPunct w:val="0"/>
      <w:autoSpaceDE w:val="0"/>
      <w:autoSpaceDN w:val="0"/>
      <w:adjustRightInd w:val="0"/>
      <w:spacing w:after="0" w:line="240" w:lineRule="auto"/>
      <w:ind w:left="4253"/>
      <w:jc w:val="both"/>
    </w:pPr>
    <w:rPr>
      <w:rFonts w:ascii="Arial" w:eastAsia="Times New Roman" w:hAnsi="Arial" w:cs="Times New Roman"/>
      <w:b/>
      <w:sz w:val="20"/>
      <w:szCs w:val="20"/>
      <w:lang w:eastAsia="pt-BR"/>
    </w:rPr>
  </w:style>
  <w:style w:type="paragraph" w:customStyle="1" w:styleId="ADM-Sclaus">
    <w:name w:val="ADM-Sclaus"/>
    <w:basedOn w:val="Normal"/>
    <w:rsid w:val="00180990"/>
    <w:pPr>
      <w:overflowPunct w:val="0"/>
      <w:autoSpaceDE w:val="0"/>
      <w:autoSpaceDN w:val="0"/>
      <w:adjustRightInd w:val="0"/>
      <w:spacing w:after="0" w:line="240" w:lineRule="auto"/>
      <w:jc w:val="both"/>
    </w:pPr>
    <w:rPr>
      <w:rFonts w:ascii="Arial" w:eastAsia="Times New Roman" w:hAnsi="Arial" w:cs="Times New Roman"/>
      <w:b/>
      <w:sz w:val="36"/>
      <w:szCs w:val="20"/>
      <w:u w:val="double"/>
      <w:lang w:eastAsia="pt-BR"/>
    </w:rPr>
  </w:style>
  <w:style w:type="paragraph" w:customStyle="1" w:styleId="ADM-Stexto">
    <w:name w:val="ADM-Stexto"/>
    <w:basedOn w:val="Normal"/>
    <w:rsid w:val="00180990"/>
    <w:pPr>
      <w:overflowPunct w:val="0"/>
      <w:autoSpaceDE w:val="0"/>
      <w:autoSpaceDN w:val="0"/>
      <w:adjustRightInd w:val="0"/>
      <w:spacing w:after="0" w:line="240" w:lineRule="auto"/>
      <w:ind w:firstLine="1701"/>
      <w:jc w:val="both"/>
    </w:pPr>
    <w:rPr>
      <w:rFonts w:ascii="Times New Roman" w:eastAsia="Times New Roman" w:hAnsi="Times New Roman" w:cs="Times New Roman"/>
      <w:sz w:val="32"/>
      <w:szCs w:val="20"/>
      <w:lang w:eastAsia="pt-BR"/>
    </w:rPr>
  </w:style>
  <w:style w:type="paragraph" w:customStyle="1" w:styleId="DivisodeTabelas">
    <w:name w:val="Divisão de Tabelas"/>
    <w:basedOn w:val="Normal"/>
    <w:rsid w:val="00180990"/>
    <w:pPr>
      <w:overflowPunct w:val="0"/>
      <w:autoSpaceDE w:val="0"/>
      <w:autoSpaceDN w:val="0"/>
      <w:adjustRightInd w:val="0"/>
      <w:spacing w:after="0" w:line="20" w:lineRule="exact"/>
    </w:pPr>
    <w:rPr>
      <w:rFonts w:ascii="Times New Roman" w:eastAsia="Times New Roman" w:hAnsi="Times New Roman" w:cs="Times New Roman"/>
      <w:sz w:val="20"/>
      <w:szCs w:val="20"/>
      <w:lang w:eastAsia="pt-BR"/>
    </w:rPr>
  </w:style>
  <w:style w:type="paragraph" w:customStyle="1" w:styleId="ecmsonormal">
    <w:name w:val="ec_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180990"/>
    <w:pPr>
      <w:suppressAutoHyphens/>
      <w:autoSpaceDN w:val="0"/>
      <w:spacing w:after="0" w:line="240" w:lineRule="auto"/>
    </w:pPr>
    <w:rPr>
      <w:rFonts w:ascii="Albertus Extra Bold" w:eastAsia="Times New Roman" w:hAnsi="Albertus Extra Bold" w:cs="Albertus Extra Bold"/>
      <w:b/>
      <w:i/>
      <w:kern w:val="3"/>
      <w:sz w:val="24"/>
      <w:szCs w:val="20"/>
      <w:lang w:eastAsia="zh-CN"/>
    </w:rPr>
  </w:style>
  <w:style w:type="paragraph" w:customStyle="1" w:styleId="Default">
    <w:name w:val="Default"/>
    <w:rsid w:val="00180990"/>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ParaPrinc">
    <w:name w:val="ParaPrinc"/>
    <w:basedOn w:val="Normal"/>
    <w:rsid w:val="00180990"/>
    <w:pPr>
      <w:widowControl w:val="0"/>
      <w:suppressAutoHyphens/>
      <w:snapToGrid w:val="0"/>
      <w:spacing w:after="0" w:line="240" w:lineRule="auto"/>
      <w:jc w:val="both"/>
    </w:pPr>
    <w:rPr>
      <w:rFonts w:ascii="Book Antiqua" w:eastAsia="Times New Roman" w:hAnsi="Book Antiqua" w:cs="Book Antiqua"/>
      <w:sz w:val="24"/>
      <w:szCs w:val="20"/>
      <w:lang w:val="en-AU" w:eastAsia="ar-SA"/>
    </w:rPr>
  </w:style>
  <w:style w:type="paragraph" w:customStyle="1" w:styleId="msonormal0">
    <w:name w:val="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66">
    <w:name w:val="xl66"/>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67">
    <w:name w:val="xl6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68">
    <w:name w:val="xl68"/>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69">
    <w:name w:val="xl69"/>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70">
    <w:name w:val="xl70"/>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1">
    <w:name w:val="xl71"/>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2">
    <w:name w:val="xl72"/>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3">
    <w:name w:val="xl7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4">
    <w:name w:val="xl74"/>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5">
    <w:name w:val="xl75"/>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paragraph" w:customStyle="1" w:styleId="xl76">
    <w:name w:val="xl76"/>
    <w:basedOn w:val="Normal"/>
    <w:rsid w:val="00180990"/>
    <w:pPr>
      <w:spacing w:before="100" w:beforeAutospacing="1" w:after="100" w:afterAutospacing="1" w:line="240" w:lineRule="auto"/>
      <w:jc w:val="center"/>
    </w:pPr>
    <w:rPr>
      <w:rFonts w:ascii="Tahoma" w:eastAsia="Times New Roman" w:hAnsi="Tahoma" w:cs="Tahoma"/>
      <w:lang w:eastAsia="pt-BR"/>
    </w:rPr>
  </w:style>
  <w:style w:type="paragraph" w:customStyle="1" w:styleId="xl77">
    <w:name w:val="xl7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78">
    <w:name w:val="xl78"/>
    <w:basedOn w:val="Normal"/>
    <w:rsid w:val="00180990"/>
    <w:pPr>
      <w:spacing w:before="100" w:beforeAutospacing="1" w:after="100" w:afterAutospacing="1" w:line="240" w:lineRule="auto"/>
      <w:jc w:val="both"/>
    </w:pPr>
    <w:rPr>
      <w:rFonts w:ascii="Tahoma" w:eastAsia="Times New Roman" w:hAnsi="Tahoma" w:cs="Tahoma"/>
      <w:sz w:val="14"/>
      <w:szCs w:val="14"/>
      <w:lang w:eastAsia="pt-BR"/>
    </w:rPr>
  </w:style>
  <w:style w:type="paragraph" w:customStyle="1" w:styleId="xl79">
    <w:name w:val="xl79"/>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0">
    <w:name w:val="xl80"/>
    <w:basedOn w:val="Normal"/>
    <w:rsid w:val="00180990"/>
    <w:pPr>
      <w:spacing w:before="100" w:beforeAutospacing="1" w:after="100" w:afterAutospacing="1" w:line="240" w:lineRule="auto"/>
      <w:jc w:val="right"/>
    </w:pPr>
    <w:rPr>
      <w:rFonts w:ascii="Tahoma" w:eastAsia="Times New Roman" w:hAnsi="Tahoma" w:cs="Tahoma"/>
      <w:sz w:val="14"/>
      <w:szCs w:val="14"/>
      <w:lang w:eastAsia="pt-BR"/>
    </w:rPr>
  </w:style>
  <w:style w:type="paragraph" w:customStyle="1" w:styleId="xl81">
    <w:name w:val="xl81"/>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2">
    <w:name w:val="xl8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3">
    <w:name w:val="xl83"/>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4"/>
      <w:szCs w:val="14"/>
      <w:lang w:eastAsia="pt-BR"/>
    </w:rPr>
  </w:style>
  <w:style w:type="paragraph" w:customStyle="1" w:styleId="xl84">
    <w:name w:val="xl84"/>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color w:val="000000"/>
      <w:sz w:val="14"/>
      <w:szCs w:val="14"/>
      <w:lang w:eastAsia="pt-BR"/>
    </w:rPr>
  </w:style>
  <w:style w:type="paragraph" w:customStyle="1" w:styleId="xl85">
    <w:name w:val="xl8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86">
    <w:name w:val="xl86"/>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7">
    <w:name w:val="xl87"/>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8">
    <w:name w:val="xl88"/>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9">
    <w:name w:val="xl89"/>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0">
    <w:name w:val="xl90"/>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1">
    <w:name w:val="xl91"/>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2">
    <w:name w:val="xl92"/>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3">
    <w:name w:val="xl93"/>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4">
    <w:name w:val="xl94"/>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5">
    <w:name w:val="xl95"/>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6">
    <w:name w:val="xl96"/>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7">
    <w:name w:val="xl97"/>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8">
    <w:name w:val="xl98"/>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99">
    <w:name w:val="xl99"/>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0">
    <w:name w:val="xl100"/>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1">
    <w:name w:val="xl101"/>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2">
    <w:name w:val="xl102"/>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3">
    <w:name w:val="xl103"/>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4">
    <w:name w:val="xl104"/>
    <w:basedOn w:val="Normal"/>
    <w:rsid w:val="00180990"/>
    <w:pPr>
      <w:spacing w:before="100" w:beforeAutospacing="1" w:after="100" w:afterAutospacing="1" w:line="240" w:lineRule="auto"/>
      <w:jc w:val="center"/>
    </w:pPr>
    <w:rPr>
      <w:rFonts w:ascii="Tahoma" w:eastAsia="Times New Roman" w:hAnsi="Tahoma" w:cs="Tahoma"/>
      <w:b/>
      <w:bCs/>
      <w:color w:val="000000"/>
      <w:sz w:val="24"/>
      <w:szCs w:val="24"/>
      <w:lang w:eastAsia="pt-BR"/>
    </w:rPr>
  </w:style>
  <w:style w:type="paragraph" w:customStyle="1" w:styleId="xl105">
    <w:name w:val="xl10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106">
    <w:name w:val="xl106"/>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07">
    <w:name w:val="xl107"/>
    <w:basedOn w:val="Normal"/>
    <w:rsid w:val="00180990"/>
    <w:pPr>
      <w:pBdr>
        <w:bottom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8">
    <w:name w:val="xl108"/>
    <w:basedOn w:val="Normal"/>
    <w:rsid w:val="00180990"/>
    <w:pPr>
      <w:pBdr>
        <w:bottom w:val="single" w:sz="4" w:space="0" w:color="auto"/>
        <w:right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9">
    <w:name w:val="xl109"/>
    <w:basedOn w:val="Normal"/>
    <w:rsid w:val="00180990"/>
    <w:pPr>
      <w:pBdr>
        <w:bottom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0">
    <w:name w:val="xl110"/>
    <w:basedOn w:val="Normal"/>
    <w:rsid w:val="00180990"/>
    <w:pPr>
      <w:pBdr>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1">
    <w:name w:val="xl111"/>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2">
    <w:name w:val="xl112"/>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3">
    <w:name w:val="xl113"/>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4">
    <w:name w:val="xl114"/>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b/>
      <w:bCs/>
      <w:color w:val="000000"/>
      <w:sz w:val="16"/>
      <w:szCs w:val="16"/>
      <w:lang w:eastAsia="pt-BR"/>
    </w:rPr>
  </w:style>
  <w:style w:type="paragraph" w:customStyle="1" w:styleId="xl115">
    <w:name w:val="xl11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116">
    <w:name w:val="xl116"/>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7">
    <w:name w:val="xl117"/>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ahoma" w:eastAsia="Times New Roman" w:hAnsi="Tahoma" w:cs="Tahoma"/>
      <w:lang w:eastAsia="pt-BR"/>
    </w:rPr>
  </w:style>
  <w:style w:type="paragraph" w:customStyle="1" w:styleId="xl118">
    <w:name w:val="xl118"/>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9">
    <w:name w:val="xl119"/>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lang w:eastAsia="pt-BR"/>
    </w:rPr>
  </w:style>
  <w:style w:type="paragraph" w:customStyle="1" w:styleId="xl120">
    <w:name w:val="xl120"/>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21">
    <w:name w:val="xl121"/>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6"/>
      <w:szCs w:val="16"/>
      <w:lang w:eastAsia="pt-BR"/>
    </w:rPr>
  </w:style>
  <w:style w:type="paragraph" w:customStyle="1" w:styleId="xl122">
    <w:name w:val="xl12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character" w:customStyle="1" w:styleId="CharChar2">
    <w:name w:val="Char Char2"/>
    <w:basedOn w:val="Fontepargpadro"/>
    <w:rsid w:val="00180990"/>
  </w:style>
  <w:style w:type="character" w:customStyle="1" w:styleId="CharChar1">
    <w:name w:val="Char Char1"/>
    <w:basedOn w:val="Fontepargpadro"/>
    <w:semiHidden/>
    <w:rsid w:val="00180990"/>
  </w:style>
  <w:style w:type="character" w:customStyle="1" w:styleId="CharChar">
    <w:name w:val="Char Char"/>
    <w:rsid w:val="00180990"/>
    <w:rPr>
      <w:rFonts w:ascii="Tahoma" w:hAnsi="Tahoma" w:cs="Tahoma" w:hint="default"/>
      <w:sz w:val="16"/>
      <w:szCs w:val="16"/>
    </w:rPr>
  </w:style>
  <w:style w:type="character" w:customStyle="1" w:styleId="ecgrame">
    <w:name w:val="ec_grame"/>
    <w:basedOn w:val="Fontepargpadro"/>
    <w:rsid w:val="00180990"/>
  </w:style>
  <w:style w:type="character" w:customStyle="1" w:styleId="CharChar8">
    <w:name w:val="Char Char8"/>
    <w:rsid w:val="00180990"/>
    <w:rPr>
      <w:rFonts w:ascii="Cambria" w:hAnsi="Cambria" w:hint="default"/>
      <w:b/>
      <w:bCs/>
      <w:kern w:val="32"/>
      <w:sz w:val="32"/>
      <w:szCs w:val="32"/>
      <w:lang w:val="pt-BR" w:eastAsia="en-US" w:bidi="ar-SA"/>
    </w:rPr>
  </w:style>
  <w:style w:type="character" w:customStyle="1" w:styleId="apple-converted-space">
    <w:name w:val="apple-converted-space"/>
    <w:rsid w:val="00180990"/>
  </w:style>
  <w:style w:type="table" w:styleId="Tabelacomgrade">
    <w:name w:val="Table Grid"/>
    <w:basedOn w:val="Tabelanormal"/>
    <w:uiPriority w:val="59"/>
    <w:rsid w:val="001809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LatimArialNarrow">
    <w:name w:val="Normal + (Latim) Arial Narrow"/>
    <w:aliases w:val="13 pt,Negrito,Centralizado"/>
    <w:basedOn w:val="Normal"/>
    <w:rsid w:val="00180990"/>
    <w:pPr>
      <w:keepNext/>
      <w:autoSpaceDE w:val="0"/>
      <w:autoSpaceDN w:val="0"/>
      <w:adjustRightInd w:val="0"/>
      <w:spacing w:after="0" w:line="240" w:lineRule="auto"/>
      <w:jc w:val="center"/>
    </w:pPr>
    <w:rPr>
      <w:rFonts w:ascii="Arial Narrow" w:eastAsia="MS Mincho" w:hAnsi="Arial Narrow" w:cs="Courier New"/>
      <w:b/>
      <w:sz w:val="28"/>
      <w:szCs w:val="28"/>
    </w:rPr>
  </w:style>
  <w:style w:type="table" w:customStyle="1" w:styleId="TableNormal">
    <w:name w:val="Table Normal"/>
    <w:uiPriority w:val="2"/>
    <w:semiHidden/>
    <w:unhideWhenUsed/>
    <w:qFormat/>
    <w:rsid w:val="00CE59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5926"/>
    <w:pPr>
      <w:widowControl w:val="0"/>
      <w:autoSpaceDE w:val="0"/>
      <w:autoSpaceDN w:val="0"/>
      <w:spacing w:before="59" w:after="0" w:line="240" w:lineRule="auto"/>
      <w:ind w:left="9"/>
      <w:jc w:val="center"/>
    </w:pPr>
    <w:rPr>
      <w:rFonts w:ascii="Arial" w:eastAsia="Arial" w:hAnsi="Arial" w:cs="Arial"/>
      <w:lang w:val="pt-PT"/>
    </w:rPr>
  </w:style>
  <w:style w:type="character" w:customStyle="1" w:styleId="fnt">
    <w:name w:val="fnt"/>
    <w:basedOn w:val="Fontepargpadro"/>
    <w:rsid w:val="00632F7F"/>
  </w:style>
  <w:style w:type="paragraph" w:customStyle="1" w:styleId="WW-Corpodetexto2">
    <w:name w:val="WW-Corpo de texto 2"/>
    <w:basedOn w:val="Normal"/>
    <w:rsid w:val="009D48CC"/>
    <w:pPr>
      <w:suppressAutoHyphens/>
      <w:spacing w:before="118" w:after="0" w:line="240" w:lineRule="auto"/>
      <w:ind w:right="-40"/>
      <w:jc w:val="both"/>
    </w:pPr>
    <w:rPr>
      <w:rFonts w:ascii="Arial" w:eastAsia="Times New Roman" w:hAnsi="Arial" w:cs="Times New Roman"/>
      <w:szCs w:val="20"/>
      <w:lang w:eastAsia="ar-SA"/>
    </w:rPr>
  </w:style>
  <w:style w:type="numbering" w:customStyle="1" w:styleId="Semlista11">
    <w:name w:val="Sem lista11"/>
    <w:next w:val="Semlista"/>
    <w:uiPriority w:val="99"/>
    <w:semiHidden/>
    <w:unhideWhenUsed/>
    <w:rsid w:val="009D48CC"/>
  </w:style>
  <w:style w:type="numbering" w:customStyle="1" w:styleId="Semlista111">
    <w:name w:val="Sem lista111"/>
    <w:next w:val="Semlista"/>
    <w:semiHidden/>
    <w:unhideWhenUsed/>
    <w:rsid w:val="009D48CC"/>
  </w:style>
  <w:style w:type="character" w:styleId="Nmerodepgina">
    <w:name w:val="page number"/>
    <w:rsid w:val="009D48CC"/>
  </w:style>
  <w:style w:type="character" w:styleId="Forte">
    <w:name w:val="Strong"/>
    <w:qFormat/>
    <w:rsid w:val="009D48CC"/>
    <w:rPr>
      <w:b/>
      <w:bCs/>
    </w:rPr>
  </w:style>
  <w:style w:type="paragraph" w:customStyle="1" w:styleId="WW-Recuodecorpodetexto2">
    <w:name w:val="WW-Recuo de corpo de texto 2"/>
    <w:basedOn w:val="Normal"/>
    <w:rsid w:val="009D48CC"/>
    <w:pPr>
      <w:suppressAutoHyphens/>
      <w:spacing w:before="118" w:after="0" w:line="240" w:lineRule="auto"/>
      <w:ind w:left="2127" w:right="-40" w:hanging="567"/>
      <w:jc w:val="both"/>
    </w:pPr>
    <w:rPr>
      <w:rFonts w:ascii="Times New Roman" w:eastAsia="Times New Roman" w:hAnsi="Times New Roman" w:cs="Times New Roman"/>
      <w:sz w:val="24"/>
      <w:szCs w:val="20"/>
      <w:lang w:eastAsia="ar-SA"/>
    </w:rPr>
  </w:style>
  <w:style w:type="character" w:customStyle="1" w:styleId="FontStyle13">
    <w:name w:val="Font Style13"/>
    <w:rsid w:val="009D48CC"/>
    <w:rPr>
      <w:rFonts w:ascii="Microsoft Sans Serif" w:hAnsi="Microsoft Sans Serif" w:cs="Microsoft Sans Serif" w:hint="default"/>
      <w:sz w:val="18"/>
      <w:szCs w:val="18"/>
    </w:rPr>
  </w:style>
  <w:style w:type="numbering" w:customStyle="1" w:styleId="Semlista2">
    <w:name w:val="Sem lista2"/>
    <w:next w:val="Semlista"/>
    <w:uiPriority w:val="99"/>
    <w:semiHidden/>
    <w:unhideWhenUsed/>
    <w:rsid w:val="009D48CC"/>
  </w:style>
  <w:style w:type="table" w:customStyle="1" w:styleId="TableNormal1">
    <w:name w:val="Table Normal1"/>
    <w:uiPriority w:val="2"/>
    <w:semiHidden/>
    <w:unhideWhenUsed/>
    <w:qFormat/>
    <w:rsid w:val="009D48CC"/>
    <w:pPr>
      <w:widowControl w:val="0"/>
      <w:spacing w:before="118" w:after="0" w:line="240" w:lineRule="auto"/>
      <w:ind w:right="-40"/>
      <w:jc w:val="both"/>
    </w:pPr>
    <w:rPr>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9D48CC"/>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9D48CC"/>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rsid w:val="009D48CC"/>
    <w:pPr>
      <w:spacing w:before="118" w:after="0" w:line="240" w:lineRule="auto"/>
      <w:ind w:right="-4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rsid w:val="009D48CC"/>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9D48CC"/>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ument1">
    <w:name w:val="Document 1"/>
    <w:rsid w:val="00C631A3"/>
    <w:pPr>
      <w:keepNext/>
      <w:keepLines/>
      <w:tabs>
        <w:tab w:val="left" w:pos="-720"/>
      </w:tabs>
      <w:suppressAutoHyphens/>
      <w:spacing w:after="0" w:line="240" w:lineRule="auto"/>
    </w:pPr>
    <w:rPr>
      <w:rFonts w:ascii="Courier New" w:eastAsia="Times New Roman" w:hAnsi="Courier New" w:cs="Times New Roman"/>
      <w:sz w:val="24"/>
      <w:szCs w:val="20"/>
      <w:lang w:val="en-US" w:eastAsia="pt-BR"/>
    </w:rPr>
  </w:style>
  <w:style w:type="paragraph" w:customStyle="1" w:styleId="Estilo1">
    <w:name w:val="Estilo1"/>
    <w:basedOn w:val="Normal"/>
    <w:rsid w:val="00C631A3"/>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P30">
    <w:name w:val="P30"/>
    <w:basedOn w:val="Normal"/>
    <w:rsid w:val="00C631A3"/>
    <w:pPr>
      <w:snapToGrid w:val="0"/>
      <w:spacing w:after="0" w:line="240" w:lineRule="auto"/>
      <w:jc w:val="both"/>
    </w:pPr>
    <w:rPr>
      <w:rFonts w:ascii="Times New Roman" w:eastAsia="Times New Roman" w:hAnsi="Times New Roman" w:cs="Times New Roman"/>
      <w:b/>
      <w:sz w:val="24"/>
      <w:szCs w:val="20"/>
      <w:lang w:eastAsia="pt-BR"/>
    </w:rPr>
  </w:style>
  <w:style w:type="paragraph" w:customStyle="1" w:styleId="A250875">
    <w:name w:val="_A250875"/>
    <w:basedOn w:val="Normal"/>
    <w:rsid w:val="00C631A3"/>
    <w:pPr>
      <w:spacing w:after="0" w:line="240" w:lineRule="auto"/>
      <w:ind w:left="1008" w:firstLine="3456"/>
      <w:jc w:val="both"/>
    </w:pPr>
    <w:rPr>
      <w:rFonts w:ascii="Tms Rmn" w:eastAsia="Times New Roman" w:hAnsi="Tms Rmn" w:cs="Times New Roman"/>
      <w:sz w:val="24"/>
      <w:szCs w:val="20"/>
      <w:lang w:eastAsia="pt-BR"/>
    </w:rPr>
  </w:style>
  <w:style w:type="paragraph" w:customStyle="1" w:styleId="A251075">
    <w:name w:val="_A251075"/>
    <w:basedOn w:val="Normal"/>
    <w:rsid w:val="00C631A3"/>
    <w:pPr>
      <w:tabs>
        <w:tab w:val="left" w:pos="3600"/>
      </w:tabs>
      <w:spacing w:after="0" w:line="240" w:lineRule="auto"/>
      <w:ind w:left="1296" w:firstLine="3456"/>
      <w:jc w:val="both"/>
    </w:pPr>
    <w:rPr>
      <w:rFonts w:ascii="Tms Rmn" w:eastAsia="Times New Roman" w:hAnsi="Tms Rmn" w:cs="Times New Roman"/>
      <w:sz w:val="24"/>
      <w:szCs w:val="20"/>
      <w:lang w:eastAsia="pt-BR"/>
    </w:rPr>
  </w:style>
  <w:style w:type="paragraph" w:customStyle="1" w:styleId="A251275">
    <w:name w:val="_A251275"/>
    <w:basedOn w:val="Normal"/>
    <w:rsid w:val="00C631A3"/>
    <w:pPr>
      <w:tabs>
        <w:tab w:val="left" w:pos="3600"/>
      </w:tabs>
      <w:spacing w:after="0" w:line="240" w:lineRule="auto"/>
      <w:ind w:left="1584" w:firstLine="3456"/>
      <w:jc w:val="both"/>
    </w:pPr>
    <w:rPr>
      <w:rFonts w:ascii="Tms Rmn" w:eastAsia="Times New Roman" w:hAnsi="Tms Rmn" w:cs="Times New Roman"/>
      <w:sz w:val="24"/>
      <w:szCs w:val="20"/>
      <w:lang w:eastAsia="pt-BR"/>
    </w:rPr>
  </w:style>
  <w:style w:type="paragraph" w:customStyle="1" w:styleId="Corpodetexto21">
    <w:name w:val="Corpo de texto 21"/>
    <w:basedOn w:val="Normal"/>
    <w:rsid w:val="00C631A3"/>
    <w:pPr>
      <w:spacing w:after="0" w:line="240" w:lineRule="auto"/>
      <w:ind w:firstLine="709"/>
      <w:jc w:val="both"/>
    </w:pPr>
    <w:rPr>
      <w:rFonts w:ascii="Times New Roman" w:eastAsia="Times New Roman" w:hAnsi="Times New Roman" w:cs="Times New Roman"/>
      <w:sz w:val="24"/>
      <w:szCs w:val="20"/>
      <w:lang w:eastAsia="pt-BR"/>
    </w:rPr>
  </w:style>
  <w:style w:type="paragraph" w:customStyle="1" w:styleId="A251175">
    <w:name w:val="_A251175"/>
    <w:basedOn w:val="Normal"/>
    <w:rsid w:val="00C631A3"/>
    <w:pPr>
      <w:spacing w:after="0" w:line="240" w:lineRule="auto"/>
      <w:ind w:left="1440" w:firstLine="3456"/>
      <w:jc w:val="both"/>
    </w:pPr>
    <w:rPr>
      <w:rFonts w:ascii="Tms Rmn" w:eastAsia="Times New Roman" w:hAnsi="Tms Rmn" w:cs="Times New Roman"/>
      <w:sz w:val="24"/>
      <w:szCs w:val="20"/>
      <w:lang w:eastAsia="pt-BR"/>
    </w:rPr>
  </w:style>
  <w:style w:type="paragraph" w:customStyle="1" w:styleId="Recuodecorpodetexto31">
    <w:name w:val="Recuo de corpo de texto 31"/>
    <w:basedOn w:val="Normal"/>
    <w:rsid w:val="00C631A3"/>
    <w:pPr>
      <w:widowControl w:val="0"/>
      <w:spacing w:after="0" w:line="240" w:lineRule="auto"/>
      <w:ind w:left="1418"/>
      <w:jc w:val="both"/>
    </w:pPr>
    <w:rPr>
      <w:rFonts w:ascii="Arial" w:eastAsia="Times New Roman" w:hAnsi="Arial" w:cs="Times New Roman"/>
      <w:sz w:val="24"/>
      <w:szCs w:val="20"/>
      <w:lang w:eastAsia="pt-BR"/>
    </w:rPr>
  </w:style>
  <w:style w:type="paragraph" w:customStyle="1" w:styleId="reservado3">
    <w:name w:val="reservado3"/>
    <w:basedOn w:val="Normal"/>
    <w:rsid w:val="00C631A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1">
    <w:name w:val="Corpo de texto1"/>
    <w:rsid w:val="00C631A3"/>
    <w:pPr>
      <w:spacing w:after="0" w:line="240" w:lineRule="auto"/>
    </w:pPr>
    <w:rPr>
      <w:rFonts w:ascii="CG Times" w:eastAsia="Times New Roman" w:hAnsi="CG Times" w:cs="Times New Roman"/>
      <w:color w:val="000000"/>
      <w:sz w:val="24"/>
      <w:szCs w:val="20"/>
      <w:lang w:val="en-US" w:eastAsia="pt-BR"/>
    </w:rPr>
  </w:style>
  <w:style w:type="paragraph" w:customStyle="1" w:styleId="Contedodamoldura">
    <w:name w:val="Conteúdo da moldura"/>
    <w:basedOn w:val="Corpodetexto"/>
    <w:rsid w:val="00C631A3"/>
    <w:pPr>
      <w:suppressAutoHyphens/>
      <w:snapToGrid/>
      <w:ind w:right="0"/>
    </w:pPr>
    <w:rPr>
      <w:rFonts w:ascii="Arial" w:hAnsi="Arial"/>
      <w:sz w:val="22"/>
    </w:rPr>
  </w:style>
  <w:style w:type="numbering" w:customStyle="1" w:styleId="WWNum45">
    <w:name w:val="WWNum45"/>
    <w:basedOn w:val="Semlista"/>
    <w:rsid w:val="00C631A3"/>
    <w:pPr>
      <w:numPr>
        <w:numId w:val="21"/>
      </w:numPr>
    </w:pPr>
  </w:style>
  <w:style w:type="paragraph" w:customStyle="1" w:styleId="Padro">
    <w:name w:val="Padrão"/>
    <w:rsid w:val="00C631A3"/>
    <w:pPr>
      <w:widowControl w:val="0"/>
      <w:tabs>
        <w:tab w:val="left" w:pos="708"/>
      </w:tabs>
      <w:suppressAutoHyphens/>
      <w:autoSpaceDN w:val="0"/>
      <w:spacing w:after="200" w:line="100" w:lineRule="atLeast"/>
      <w:textAlignment w:val="baseline"/>
    </w:pPr>
    <w:rPr>
      <w:rFonts w:ascii="Times New Roman" w:eastAsia="Lucida Sans Unicode" w:hAnsi="Times New Roman" w:cs="Mangal"/>
      <w:color w:val="00000A"/>
      <w:kern w:val="3"/>
      <w:sz w:val="24"/>
      <w:szCs w:val="24"/>
      <w:lang w:eastAsia="zh-CN" w:bidi="hi-IN"/>
    </w:rPr>
  </w:style>
  <w:style w:type="paragraph" w:styleId="Subttulo">
    <w:name w:val="Subtitle"/>
    <w:basedOn w:val="Normal"/>
    <w:link w:val="SubttuloChar"/>
    <w:qFormat/>
    <w:rsid w:val="00C631A3"/>
    <w:pPr>
      <w:spacing w:after="0" w:line="240" w:lineRule="auto"/>
      <w:jc w:val="center"/>
    </w:pPr>
    <w:rPr>
      <w:rFonts w:ascii="Arial" w:eastAsia="Times New Roman" w:hAnsi="Arial" w:cs="Times New Roman"/>
      <w:szCs w:val="24"/>
      <w:u w:val="single"/>
      <w:lang w:eastAsia="pt-BR"/>
    </w:rPr>
  </w:style>
  <w:style w:type="character" w:customStyle="1" w:styleId="SubttuloChar">
    <w:name w:val="Subtítulo Char"/>
    <w:basedOn w:val="Fontepargpadro"/>
    <w:link w:val="Subttulo"/>
    <w:rsid w:val="00C631A3"/>
    <w:rPr>
      <w:rFonts w:ascii="Arial" w:eastAsia="Times New Roman" w:hAnsi="Arial" w:cs="Times New Roman"/>
      <w:szCs w:val="24"/>
      <w:u w:val="single"/>
      <w:lang w:eastAsia="pt-BR"/>
    </w:rPr>
  </w:style>
  <w:style w:type="paragraph" w:styleId="Pr-formataoHTML">
    <w:name w:val="HTML Preformatted"/>
    <w:basedOn w:val="Normal"/>
    <w:link w:val="Pr-formataoHTMLChar"/>
    <w:rsid w:val="00C6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C631A3"/>
    <w:rPr>
      <w:rFonts w:ascii="Courier New" w:eastAsia="Times New Roman" w:hAnsi="Courier New" w:cs="Courier New"/>
      <w:sz w:val="20"/>
      <w:szCs w:val="20"/>
      <w:lang w:eastAsia="pt-BR"/>
    </w:rPr>
  </w:style>
  <w:style w:type="paragraph" w:styleId="Textodecomentrio">
    <w:name w:val="annotation text"/>
    <w:basedOn w:val="Normal"/>
    <w:link w:val="TextodecomentrioChar1"/>
    <w:uiPriority w:val="99"/>
    <w:semiHidden/>
    <w:rsid w:val="00C631A3"/>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uiPriority w:val="99"/>
    <w:semiHidden/>
    <w:rsid w:val="00C631A3"/>
    <w:rPr>
      <w:sz w:val="20"/>
      <w:szCs w:val="20"/>
    </w:rPr>
  </w:style>
  <w:style w:type="character" w:customStyle="1" w:styleId="TextodecomentrioChar1">
    <w:name w:val="Texto de comentário Char1"/>
    <w:link w:val="Textodecomentrio"/>
    <w:uiPriority w:val="99"/>
    <w:semiHidden/>
    <w:rsid w:val="00C631A3"/>
    <w:rPr>
      <w:rFonts w:ascii="Times New Roman" w:eastAsia="Times New Roman" w:hAnsi="Times New Roman" w:cs="Times New Roman"/>
      <w:sz w:val="20"/>
      <w:szCs w:val="20"/>
      <w:lang w:eastAsia="pt-BR"/>
    </w:rPr>
  </w:style>
  <w:style w:type="paragraph" w:styleId="Lista">
    <w:name w:val="List"/>
    <w:basedOn w:val="Corpodetexto"/>
    <w:rsid w:val="00C631A3"/>
    <w:pPr>
      <w:suppressAutoHyphens/>
      <w:snapToGrid/>
      <w:ind w:right="0"/>
    </w:pPr>
    <w:rPr>
      <w:rFonts w:cs="Lucida Sans Unicode"/>
      <w:szCs w:val="24"/>
      <w:lang w:eastAsia="ar-SA"/>
    </w:rPr>
  </w:style>
  <w:style w:type="paragraph" w:styleId="Textodenotaderodap">
    <w:name w:val="footnote text"/>
    <w:basedOn w:val="Normal"/>
    <w:link w:val="TextodenotaderodapChar"/>
    <w:semiHidden/>
    <w:rsid w:val="00C631A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C631A3"/>
    <w:rPr>
      <w:rFonts w:ascii="Times New Roman" w:eastAsia="Times New Roman" w:hAnsi="Times New Roman" w:cs="Times New Roman"/>
      <w:sz w:val="20"/>
      <w:szCs w:val="20"/>
      <w:lang w:eastAsia="pt-BR"/>
    </w:rPr>
  </w:style>
  <w:style w:type="character" w:styleId="Refdenotaderodap">
    <w:name w:val="footnote reference"/>
    <w:semiHidden/>
    <w:rsid w:val="00C631A3"/>
    <w:rPr>
      <w:vertAlign w:val="superscript"/>
    </w:rPr>
  </w:style>
  <w:style w:type="character" w:styleId="Refdecomentrio">
    <w:name w:val="annotation reference"/>
    <w:uiPriority w:val="99"/>
    <w:unhideWhenUsed/>
    <w:rsid w:val="00C631A3"/>
    <w:rPr>
      <w:sz w:val="16"/>
      <w:szCs w:val="16"/>
    </w:rPr>
  </w:style>
  <w:style w:type="paragraph" w:styleId="Assuntodocomentrio">
    <w:name w:val="annotation subject"/>
    <w:basedOn w:val="Textodecomentrio"/>
    <w:next w:val="Textodecomentrio"/>
    <w:link w:val="AssuntodocomentrioChar"/>
    <w:uiPriority w:val="99"/>
    <w:unhideWhenUsed/>
    <w:rsid w:val="00C631A3"/>
    <w:rPr>
      <w:b/>
      <w:bCs/>
      <w:lang w:val="x-none" w:eastAsia="x-none"/>
    </w:rPr>
  </w:style>
  <w:style w:type="character" w:customStyle="1" w:styleId="AssuntodocomentrioChar">
    <w:name w:val="Assunto do comentário Char"/>
    <w:basedOn w:val="TextodecomentrioChar"/>
    <w:link w:val="Assuntodocomentrio"/>
    <w:uiPriority w:val="99"/>
    <w:rsid w:val="00C631A3"/>
    <w:rPr>
      <w:rFonts w:ascii="Times New Roman" w:eastAsia="Times New Roman" w:hAnsi="Times New Roman" w:cs="Times New Roman"/>
      <w:b/>
      <w:bCs/>
      <w:sz w:val="20"/>
      <w:szCs w:val="20"/>
      <w:lang w:val="x-none" w:eastAsia="x-none"/>
    </w:rPr>
  </w:style>
  <w:style w:type="numbering" w:customStyle="1" w:styleId="Semlista3">
    <w:name w:val="Sem lista3"/>
    <w:next w:val="Semlista"/>
    <w:uiPriority w:val="99"/>
    <w:semiHidden/>
    <w:unhideWhenUsed/>
    <w:rsid w:val="00C631A3"/>
  </w:style>
  <w:style w:type="numbering" w:customStyle="1" w:styleId="WWNum451">
    <w:name w:val="WWNum451"/>
    <w:basedOn w:val="Semlista"/>
    <w:rsid w:val="00C631A3"/>
  </w:style>
  <w:style w:type="numbering" w:customStyle="1" w:styleId="Semlista21">
    <w:name w:val="Sem lista21"/>
    <w:next w:val="Semlista"/>
    <w:uiPriority w:val="99"/>
    <w:semiHidden/>
    <w:rsid w:val="00C631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54"/>
    <w:pPr>
      <w:spacing w:after="200" w:line="276" w:lineRule="auto"/>
    </w:pPr>
  </w:style>
  <w:style w:type="paragraph" w:styleId="Ttulo1">
    <w:name w:val="heading 1"/>
    <w:basedOn w:val="Normal"/>
    <w:next w:val="Normal"/>
    <w:link w:val="Ttulo1Char"/>
    <w:uiPriority w:val="9"/>
    <w:qFormat/>
    <w:rsid w:val="00180990"/>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nhideWhenUsed/>
    <w:qFormat/>
    <w:rsid w:val="00180990"/>
    <w:pPr>
      <w:keepNext/>
      <w:snapToGrid w:val="0"/>
      <w:spacing w:after="0" w:line="240" w:lineRule="auto"/>
      <w:jc w:val="center"/>
      <w:outlineLvl w:val="1"/>
    </w:pPr>
    <w:rPr>
      <w:rFonts w:ascii="Times New Roman" w:eastAsia="Times New Roman" w:hAnsi="Times New Roman" w:cs="Times New Roman"/>
      <w:b/>
      <w:sz w:val="28"/>
      <w:szCs w:val="20"/>
      <w:lang w:eastAsia="pt-BR"/>
    </w:rPr>
  </w:style>
  <w:style w:type="paragraph" w:styleId="Ttulo3">
    <w:name w:val="heading 3"/>
    <w:basedOn w:val="Normal"/>
    <w:next w:val="Normal"/>
    <w:link w:val="Ttulo3Char"/>
    <w:unhideWhenUsed/>
    <w:qFormat/>
    <w:rsid w:val="00180990"/>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unhideWhenUsed/>
    <w:qFormat/>
    <w:rsid w:val="00180990"/>
    <w:pPr>
      <w:keepNext/>
      <w:snapToGrid w:val="0"/>
      <w:spacing w:after="0" w:line="240" w:lineRule="auto"/>
      <w:ind w:firstLine="426"/>
      <w:jc w:val="both"/>
      <w:outlineLvl w:val="3"/>
    </w:pPr>
    <w:rPr>
      <w:rFonts w:ascii="Arial Narrow" w:eastAsia="Times New Roman" w:hAnsi="Arial Narrow" w:cs="Times New Roman"/>
      <w:b/>
      <w:bCs/>
      <w:sz w:val="28"/>
      <w:szCs w:val="20"/>
      <w:lang w:eastAsia="pt-BR"/>
    </w:rPr>
  </w:style>
  <w:style w:type="paragraph" w:styleId="Ttulo5">
    <w:name w:val="heading 5"/>
    <w:basedOn w:val="Normal"/>
    <w:next w:val="Normal"/>
    <w:link w:val="Ttulo5Char"/>
    <w:unhideWhenUsed/>
    <w:qFormat/>
    <w:rsid w:val="00180990"/>
    <w:pPr>
      <w:spacing w:before="240" w:after="60" w:line="240"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har"/>
    <w:unhideWhenUsed/>
    <w:qFormat/>
    <w:rsid w:val="00180990"/>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nhideWhenUsed/>
    <w:qFormat/>
    <w:rsid w:val="00180990"/>
    <w:pPr>
      <w:keepNext/>
      <w:snapToGrid w:val="0"/>
      <w:spacing w:after="0" w:line="240" w:lineRule="auto"/>
      <w:ind w:hanging="708"/>
      <w:jc w:val="center"/>
      <w:outlineLvl w:val="6"/>
    </w:pPr>
    <w:rPr>
      <w:rFonts w:ascii="Times New Roman" w:eastAsia="Times New Roman" w:hAnsi="Times New Roman" w:cs="Times New Roman"/>
      <w:b/>
      <w:sz w:val="20"/>
      <w:szCs w:val="20"/>
      <w:lang w:eastAsia="pt-BR"/>
    </w:rPr>
  </w:style>
  <w:style w:type="paragraph" w:styleId="Ttulo8">
    <w:name w:val="heading 8"/>
    <w:basedOn w:val="Normal"/>
    <w:next w:val="Normal"/>
    <w:link w:val="Ttulo8Char"/>
    <w:unhideWhenUsed/>
    <w:qFormat/>
    <w:rsid w:val="00180990"/>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nhideWhenUsed/>
    <w:qFormat/>
    <w:rsid w:val="00180990"/>
    <w:pPr>
      <w:spacing w:before="240" w:after="60" w:line="240" w:lineRule="auto"/>
      <w:outlineLvl w:val="8"/>
    </w:pPr>
    <w:rPr>
      <w:rFonts w:ascii="Arial" w:eastAsia="Calibri"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0990"/>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80990"/>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rsid w:val="00180990"/>
    <w:rPr>
      <w:rFonts w:ascii="Cambria" w:eastAsia="Times New Roman" w:hAnsi="Cambria" w:cs="Times New Roman"/>
      <w:b/>
      <w:bCs/>
      <w:sz w:val="26"/>
      <w:szCs w:val="26"/>
    </w:rPr>
  </w:style>
  <w:style w:type="character" w:customStyle="1" w:styleId="Ttulo4Char">
    <w:name w:val="Título 4 Char"/>
    <w:basedOn w:val="Fontepargpadro"/>
    <w:link w:val="Ttulo4"/>
    <w:rsid w:val="00180990"/>
    <w:rPr>
      <w:rFonts w:ascii="Arial Narrow" w:eastAsia="Times New Roman" w:hAnsi="Arial Narrow" w:cs="Times New Roman"/>
      <w:b/>
      <w:bCs/>
      <w:sz w:val="28"/>
      <w:szCs w:val="20"/>
      <w:lang w:eastAsia="pt-BR"/>
    </w:rPr>
  </w:style>
  <w:style w:type="character" w:customStyle="1" w:styleId="Ttulo5Char">
    <w:name w:val="Título 5 Char"/>
    <w:basedOn w:val="Fontepargpadro"/>
    <w:link w:val="Ttulo5"/>
    <w:rsid w:val="00180990"/>
    <w:rPr>
      <w:rFonts w:ascii="Calibri" w:eastAsia="Times New Roman" w:hAnsi="Calibri" w:cs="Times New Roman"/>
      <w:b/>
      <w:bCs/>
      <w:i/>
      <w:iCs/>
      <w:sz w:val="26"/>
      <w:szCs w:val="26"/>
    </w:rPr>
  </w:style>
  <w:style w:type="character" w:customStyle="1" w:styleId="Ttulo6Char">
    <w:name w:val="Título 6 Char"/>
    <w:basedOn w:val="Fontepargpadro"/>
    <w:link w:val="Ttulo6"/>
    <w:rsid w:val="00180990"/>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80990"/>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180990"/>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80990"/>
    <w:rPr>
      <w:rFonts w:ascii="Arial" w:eastAsia="Calibri" w:hAnsi="Arial" w:cs="Arial"/>
    </w:rPr>
  </w:style>
  <w:style w:type="numbering" w:customStyle="1" w:styleId="Semlista1">
    <w:name w:val="Sem lista1"/>
    <w:next w:val="Semlista"/>
    <w:semiHidden/>
    <w:unhideWhenUsed/>
    <w:rsid w:val="00180990"/>
  </w:style>
  <w:style w:type="character" w:styleId="Hyperlink">
    <w:name w:val="Hyperlink"/>
    <w:uiPriority w:val="99"/>
    <w:unhideWhenUsed/>
    <w:rsid w:val="00180990"/>
    <w:rPr>
      <w:color w:val="0000FF"/>
      <w:u w:val="single"/>
    </w:rPr>
  </w:style>
  <w:style w:type="character" w:styleId="HiperlinkVisitado">
    <w:name w:val="FollowedHyperlink"/>
    <w:uiPriority w:val="99"/>
    <w:semiHidden/>
    <w:unhideWhenUsed/>
    <w:rsid w:val="00180990"/>
    <w:rPr>
      <w:color w:val="800080"/>
      <w:u w:val="single"/>
    </w:rPr>
  </w:style>
  <w:style w:type="character" w:styleId="nfase">
    <w:name w:val="Emphasis"/>
    <w:qFormat/>
    <w:rsid w:val="00180990"/>
    <w:rPr>
      <w:b/>
      <w:bCs/>
      <w:i w:val="0"/>
      <w:iCs w:val="0"/>
    </w:rPr>
  </w:style>
  <w:style w:type="paragraph" w:styleId="NormalWeb">
    <w:name w:val="Normal (Web)"/>
    <w:basedOn w:val="Normal"/>
    <w:unhideWhenUsed/>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semiHidden/>
    <w:unhideWhenUsed/>
    <w:rsid w:val="00180990"/>
    <w:pPr>
      <w:spacing w:before="240" w:after="120" w:line="360" w:lineRule="auto"/>
      <w:jc w:val="both"/>
    </w:pPr>
    <w:rPr>
      <w:rFonts w:ascii="Verdana" w:eastAsia="Times New Roman" w:hAnsi="Verdana" w:cs="Times New Roman"/>
      <w:b/>
      <w:caps/>
      <w:sz w:val="20"/>
      <w:szCs w:val="20"/>
      <w:lang w:eastAsia="pt-BR"/>
    </w:rPr>
  </w:style>
  <w:style w:type="character" w:customStyle="1" w:styleId="CabealhoChar">
    <w:name w:val="Cabeçalho Char"/>
    <w:aliases w:val="Cabeçalho superior Char,Heading 1a Char,hd Char,he Char,Char Char3, Char Char Char Char,Cabeçalho1 Char,Char Char Char Char"/>
    <w:basedOn w:val="Fontepargpadro"/>
    <w:link w:val="Cabealho"/>
    <w:uiPriority w:val="99"/>
    <w:locked/>
    <w:rsid w:val="00180990"/>
    <w:rPr>
      <w:rFonts w:ascii="Arial" w:eastAsia="Calibri" w:hAnsi="Arial" w:cs="Times New Roman"/>
      <w:sz w:val="24"/>
    </w:rPr>
  </w:style>
  <w:style w:type="paragraph" w:styleId="Cabealho">
    <w:name w:val="header"/>
    <w:aliases w:val="Cabeçalho superior,Heading 1a,hd,he,Char, Char Char Char,Cabeçalho1,Char Char Char"/>
    <w:basedOn w:val="Normal"/>
    <w:link w:val="CabealhoChar"/>
    <w:uiPriority w:val="99"/>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aliases w:val="Cabeçalho superior Char1,Heading 1a Char1"/>
    <w:basedOn w:val="Fontepargpadro"/>
    <w:semiHidden/>
    <w:rsid w:val="00180990"/>
  </w:style>
  <w:style w:type="paragraph" w:styleId="Rodap">
    <w:name w:val="footer"/>
    <w:basedOn w:val="Normal"/>
    <w:link w:val="RodapChar"/>
    <w:uiPriority w:val="99"/>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180990"/>
    <w:rPr>
      <w:rFonts w:ascii="Arial" w:eastAsia="Calibri" w:hAnsi="Arial" w:cs="Times New Roman"/>
      <w:sz w:val="24"/>
    </w:rPr>
  </w:style>
  <w:style w:type="paragraph" w:styleId="Legenda">
    <w:name w:val="caption"/>
    <w:basedOn w:val="Normal"/>
    <w:next w:val="Normal"/>
    <w:semiHidden/>
    <w:unhideWhenUsed/>
    <w:qFormat/>
    <w:rsid w:val="00180990"/>
    <w:pPr>
      <w:spacing w:before="480" w:after="120" w:line="240" w:lineRule="auto"/>
      <w:ind w:left="851" w:right="252" w:hanging="851"/>
      <w:jc w:val="center"/>
    </w:pPr>
    <w:rPr>
      <w:rFonts w:ascii="Times New Roman" w:eastAsia="Times New Roman" w:hAnsi="Times New Roman" w:cs="Times New Roman"/>
      <w:b/>
      <w:bCs/>
      <w:color w:val="000000"/>
      <w:lang w:eastAsia="pt-BR"/>
    </w:rPr>
  </w:style>
  <w:style w:type="paragraph" w:styleId="Ttulo">
    <w:name w:val="Title"/>
    <w:basedOn w:val="Normal"/>
    <w:link w:val="TtuloChar"/>
    <w:qFormat/>
    <w:rsid w:val="00180990"/>
    <w:pPr>
      <w:spacing w:after="0" w:line="240" w:lineRule="auto"/>
      <w:jc w:val="center"/>
    </w:pPr>
    <w:rPr>
      <w:rFonts w:ascii="Arial" w:eastAsia="Times New Roman" w:hAnsi="Arial" w:cs="Times New Roman"/>
      <w:sz w:val="54"/>
      <w:szCs w:val="20"/>
      <w:lang w:eastAsia="pt-BR"/>
    </w:rPr>
  </w:style>
  <w:style w:type="character" w:customStyle="1" w:styleId="TtuloChar">
    <w:name w:val="Título Char"/>
    <w:basedOn w:val="Fontepargpadro"/>
    <w:link w:val="Ttulo"/>
    <w:rsid w:val="00180990"/>
    <w:rPr>
      <w:rFonts w:ascii="Arial" w:eastAsia="Times New Roman" w:hAnsi="Arial" w:cs="Times New Roman"/>
      <w:sz w:val="54"/>
      <w:szCs w:val="20"/>
      <w:lang w:eastAsia="pt-BR"/>
    </w:rPr>
  </w:style>
  <w:style w:type="paragraph" w:styleId="Corpodetexto">
    <w:name w:val="Body Text"/>
    <w:basedOn w:val="Normal"/>
    <w:link w:val="CorpodetextoChar"/>
    <w:uiPriority w:val="1"/>
    <w:unhideWhenUsed/>
    <w:qFormat/>
    <w:rsid w:val="00180990"/>
    <w:pPr>
      <w:snapToGrid w:val="0"/>
      <w:spacing w:after="0" w:line="240" w:lineRule="auto"/>
      <w:ind w:right="-1"/>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1"/>
    <w:rsid w:val="0018099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nhideWhenUsed/>
    <w:rsid w:val="00180990"/>
    <w:pPr>
      <w:spacing w:after="120" w:line="240" w:lineRule="auto"/>
      <w:ind w:left="283"/>
    </w:pPr>
    <w:rPr>
      <w:rFonts w:ascii="Arial" w:eastAsia="Calibri" w:hAnsi="Arial" w:cs="Times New Roman"/>
      <w:sz w:val="24"/>
    </w:rPr>
  </w:style>
  <w:style w:type="character" w:customStyle="1" w:styleId="RecuodecorpodetextoChar">
    <w:name w:val="Recuo de corpo de texto Char"/>
    <w:basedOn w:val="Fontepargpadro"/>
    <w:link w:val="Recuodecorpodetexto"/>
    <w:rsid w:val="00180990"/>
    <w:rPr>
      <w:rFonts w:ascii="Arial" w:eastAsia="Calibri" w:hAnsi="Arial" w:cs="Times New Roman"/>
      <w:sz w:val="24"/>
    </w:rPr>
  </w:style>
  <w:style w:type="paragraph" w:styleId="Corpodetexto2">
    <w:name w:val="Body Text 2"/>
    <w:basedOn w:val="Normal"/>
    <w:link w:val="Corpodetexto2Char"/>
    <w:unhideWhenUsed/>
    <w:rsid w:val="00180990"/>
    <w:pPr>
      <w:snapToGrid w:val="0"/>
      <w:spacing w:after="0" w:line="240" w:lineRule="auto"/>
      <w:jc w:val="both"/>
    </w:pPr>
    <w:rPr>
      <w:rFonts w:ascii="Times New Roman" w:eastAsia="Times New Roman" w:hAnsi="Times New Roman" w:cs="Times New Roman"/>
      <w:szCs w:val="20"/>
      <w:lang w:eastAsia="pt-BR"/>
    </w:rPr>
  </w:style>
  <w:style w:type="character" w:customStyle="1" w:styleId="Corpodetexto2Char">
    <w:name w:val="Corpo de texto 2 Char"/>
    <w:basedOn w:val="Fontepargpadro"/>
    <w:link w:val="Corpodetexto2"/>
    <w:rsid w:val="00180990"/>
    <w:rPr>
      <w:rFonts w:ascii="Times New Roman" w:eastAsia="Times New Roman" w:hAnsi="Times New Roman" w:cs="Times New Roman"/>
      <w:szCs w:val="20"/>
      <w:lang w:eastAsia="pt-BR"/>
    </w:rPr>
  </w:style>
  <w:style w:type="paragraph" w:styleId="Corpodetexto3">
    <w:name w:val="Body Text 3"/>
    <w:basedOn w:val="Normal"/>
    <w:link w:val="Corpodetexto3Char"/>
    <w:unhideWhenUsed/>
    <w:rsid w:val="00180990"/>
    <w:pPr>
      <w:spacing w:after="120" w:line="240" w:lineRule="auto"/>
    </w:pPr>
    <w:rPr>
      <w:rFonts w:ascii="Arial" w:eastAsia="Calibri" w:hAnsi="Arial" w:cs="Times New Roman"/>
      <w:sz w:val="16"/>
      <w:szCs w:val="16"/>
    </w:rPr>
  </w:style>
  <w:style w:type="character" w:customStyle="1" w:styleId="Corpodetexto3Char">
    <w:name w:val="Corpo de texto 3 Char"/>
    <w:basedOn w:val="Fontepargpadro"/>
    <w:link w:val="Corpodetexto3"/>
    <w:rsid w:val="00180990"/>
    <w:rPr>
      <w:rFonts w:ascii="Arial" w:eastAsia="Calibri" w:hAnsi="Arial" w:cs="Times New Roman"/>
      <w:sz w:val="16"/>
      <w:szCs w:val="16"/>
    </w:rPr>
  </w:style>
  <w:style w:type="paragraph" w:styleId="Recuodecorpodetexto2">
    <w:name w:val="Body Text Indent 2"/>
    <w:basedOn w:val="Normal"/>
    <w:link w:val="Recuodecorpodetexto2Char"/>
    <w:unhideWhenUsed/>
    <w:rsid w:val="00180990"/>
    <w:pPr>
      <w:snapToGrid w:val="0"/>
      <w:spacing w:after="0" w:line="240" w:lineRule="auto"/>
      <w:ind w:left="2127" w:hanging="567"/>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180990"/>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nhideWhenUsed/>
    <w:rsid w:val="00180990"/>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180990"/>
    <w:rPr>
      <w:rFonts w:ascii="Times New Roman" w:eastAsia="Times New Roman" w:hAnsi="Times New Roman" w:cs="Times New Roman"/>
      <w:sz w:val="16"/>
      <w:szCs w:val="16"/>
    </w:rPr>
  </w:style>
  <w:style w:type="paragraph" w:styleId="Textoembloco">
    <w:name w:val="Block Text"/>
    <w:basedOn w:val="Normal"/>
    <w:unhideWhenUsed/>
    <w:rsid w:val="00180990"/>
    <w:pPr>
      <w:spacing w:after="0" w:line="240" w:lineRule="auto"/>
      <w:ind w:left="-567" w:right="-765"/>
      <w:jc w:val="both"/>
    </w:pPr>
    <w:rPr>
      <w:rFonts w:ascii="Arial" w:eastAsia="Times New Roman" w:hAnsi="Arial" w:cs="Times New Roman"/>
      <w:szCs w:val="20"/>
      <w:lang w:eastAsia="pt-BR"/>
    </w:rPr>
  </w:style>
  <w:style w:type="paragraph" w:styleId="Textodebalo">
    <w:name w:val="Balloon Text"/>
    <w:basedOn w:val="Normal"/>
    <w:link w:val="TextodebaloChar"/>
    <w:uiPriority w:val="99"/>
    <w:unhideWhenUsed/>
    <w:rsid w:val="00180990"/>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180990"/>
    <w:rPr>
      <w:rFonts w:ascii="Tahoma" w:eastAsia="Calibri" w:hAnsi="Tahoma" w:cs="Tahoma"/>
      <w:sz w:val="16"/>
      <w:szCs w:val="16"/>
    </w:rPr>
  </w:style>
  <w:style w:type="paragraph" w:styleId="SemEspaamento">
    <w:name w:val="No Spacing"/>
    <w:uiPriority w:val="1"/>
    <w:qFormat/>
    <w:rsid w:val="00180990"/>
    <w:pPr>
      <w:spacing w:after="0" w:line="240" w:lineRule="auto"/>
    </w:pPr>
    <w:rPr>
      <w:rFonts w:ascii="Calibri" w:eastAsia="Calibri" w:hAnsi="Calibri" w:cs="Times New Roman"/>
    </w:rPr>
  </w:style>
  <w:style w:type="paragraph" w:styleId="PargrafodaLista">
    <w:name w:val="List Paragraph"/>
    <w:basedOn w:val="Normal"/>
    <w:uiPriority w:val="1"/>
    <w:qFormat/>
    <w:rsid w:val="00180990"/>
    <w:pPr>
      <w:spacing w:after="0" w:line="240" w:lineRule="auto"/>
      <w:ind w:left="708"/>
    </w:pPr>
    <w:rPr>
      <w:rFonts w:ascii="Times New Roman" w:eastAsia="Times New Roman" w:hAnsi="Times New Roman" w:cs="Times New Roman"/>
      <w:sz w:val="24"/>
      <w:szCs w:val="24"/>
      <w:lang w:eastAsia="pt-BR"/>
    </w:rPr>
  </w:style>
  <w:style w:type="paragraph" w:customStyle="1" w:styleId="BodyText21">
    <w:name w:val="Body Text 21"/>
    <w:basedOn w:val="Normal"/>
    <w:rsid w:val="00180990"/>
    <w:pPr>
      <w:overflowPunct w:val="0"/>
      <w:autoSpaceDE w:val="0"/>
      <w:autoSpaceDN w:val="0"/>
      <w:adjustRightInd w:val="0"/>
      <w:spacing w:after="0" w:line="240" w:lineRule="auto"/>
      <w:ind w:left="4253"/>
      <w:jc w:val="both"/>
    </w:pPr>
    <w:rPr>
      <w:rFonts w:ascii="Arial" w:eastAsia="Times New Roman" w:hAnsi="Arial" w:cs="Times New Roman"/>
      <w:b/>
      <w:sz w:val="20"/>
      <w:szCs w:val="20"/>
      <w:lang w:eastAsia="pt-BR"/>
    </w:rPr>
  </w:style>
  <w:style w:type="paragraph" w:customStyle="1" w:styleId="ADM-Sclaus">
    <w:name w:val="ADM-Sclaus"/>
    <w:basedOn w:val="Normal"/>
    <w:rsid w:val="00180990"/>
    <w:pPr>
      <w:overflowPunct w:val="0"/>
      <w:autoSpaceDE w:val="0"/>
      <w:autoSpaceDN w:val="0"/>
      <w:adjustRightInd w:val="0"/>
      <w:spacing w:after="0" w:line="240" w:lineRule="auto"/>
      <w:jc w:val="both"/>
    </w:pPr>
    <w:rPr>
      <w:rFonts w:ascii="Arial" w:eastAsia="Times New Roman" w:hAnsi="Arial" w:cs="Times New Roman"/>
      <w:b/>
      <w:sz w:val="36"/>
      <w:szCs w:val="20"/>
      <w:u w:val="double"/>
      <w:lang w:eastAsia="pt-BR"/>
    </w:rPr>
  </w:style>
  <w:style w:type="paragraph" w:customStyle="1" w:styleId="ADM-Stexto">
    <w:name w:val="ADM-Stexto"/>
    <w:basedOn w:val="Normal"/>
    <w:rsid w:val="00180990"/>
    <w:pPr>
      <w:overflowPunct w:val="0"/>
      <w:autoSpaceDE w:val="0"/>
      <w:autoSpaceDN w:val="0"/>
      <w:adjustRightInd w:val="0"/>
      <w:spacing w:after="0" w:line="240" w:lineRule="auto"/>
      <w:ind w:firstLine="1701"/>
      <w:jc w:val="both"/>
    </w:pPr>
    <w:rPr>
      <w:rFonts w:ascii="Times New Roman" w:eastAsia="Times New Roman" w:hAnsi="Times New Roman" w:cs="Times New Roman"/>
      <w:sz w:val="32"/>
      <w:szCs w:val="20"/>
      <w:lang w:eastAsia="pt-BR"/>
    </w:rPr>
  </w:style>
  <w:style w:type="paragraph" w:customStyle="1" w:styleId="DivisodeTabelas">
    <w:name w:val="Divisão de Tabelas"/>
    <w:basedOn w:val="Normal"/>
    <w:rsid w:val="00180990"/>
    <w:pPr>
      <w:overflowPunct w:val="0"/>
      <w:autoSpaceDE w:val="0"/>
      <w:autoSpaceDN w:val="0"/>
      <w:adjustRightInd w:val="0"/>
      <w:spacing w:after="0" w:line="20" w:lineRule="exact"/>
    </w:pPr>
    <w:rPr>
      <w:rFonts w:ascii="Times New Roman" w:eastAsia="Times New Roman" w:hAnsi="Times New Roman" w:cs="Times New Roman"/>
      <w:sz w:val="20"/>
      <w:szCs w:val="20"/>
      <w:lang w:eastAsia="pt-BR"/>
    </w:rPr>
  </w:style>
  <w:style w:type="paragraph" w:customStyle="1" w:styleId="ecmsonormal">
    <w:name w:val="ec_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180990"/>
    <w:pPr>
      <w:suppressAutoHyphens/>
      <w:autoSpaceDN w:val="0"/>
      <w:spacing w:after="0" w:line="240" w:lineRule="auto"/>
    </w:pPr>
    <w:rPr>
      <w:rFonts w:ascii="Albertus Extra Bold" w:eastAsia="Times New Roman" w:hAnsi="Albertus Extra Bold" w:cs="Albertus Extra Bold"/>
      <w:b/>
      <w:i/>
      <w:kern w:val="3"/>
      <w:sz w:val="24"/>
      <w:szCs w:val="20"/>
      <w:lang w:eastAsia="zh-CN"/>
    </w:rPr>
  </w:style>
  <w:style w:type="paragraph" w:customStyle="1" w:styleId="Default">
    <w:name w:val="Default"/>
    <w:rsid w:val="00180990"/>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ParaPrinc">
    <w:name w:val="ParaPrinc"/>
    <w:basedOn w:val="Normal"/>
    <w:rsid w:val="00180990"/>
    <w:pPr>
      <w:widowControl w:val="0"/>
      <w:suppressAutoHyphens/>
      <w:snapToGrid w:val="0"/>
      <w:spacing w:after="0" w:line="240" w:lineRule="auto"/>
      <w:jc w:val="both"/>
    </w:pPr>
    <w:rPr>
      <w:rFonts w:ascii="Book Antiqua" w:eastAsia="Times New Roman" w:hAnsi="Book Antiqua" w:cs="Book Antiqua"/>
      <w:sz w:val="24"/>
      <w:szCs w:val="20"/>
      <w:lang w:val="en-AU" w:eastAsia="ar-SA"/>
    </w:rPr>
  </w:style>
  <w:style w:type="paragraph" w:customStyle="1" w:styleId="msonormal0">
    <w:name w:val="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66">
    <w:name w:val="xl66"/>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67">
    <w:name w:val="xl6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68">
    <w:name w:val="xl68"/>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69">
    <w:name w:val="xl69"/>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70">
    <w:name w:val="xl70"/>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1">
    <w:name w:val="xl71"/>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2">
    <w:name w:val="xl72"/>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3">
    <w:name w:val="xl7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4">
    <w:name w:val="xl74"/>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5">
    <w:name w:val="xl75"/>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paragraph" w:customStyle="1" w:styleId="xl76">
    <w:name w:val="xl76"/>
    <w:basedOn w:val="Normal"/>
    <w:rsid w:val="00180990"/>
    <w:pPr>
      <w:spacing w:before="100" w:beforeAutospacing="1" w:after="100" w:afterAutospacing="1" w:line="240" w:lineRule="auto"/>
      <w:jc w:val="center"/>
    </w:pPr>
    <w:rPr>
      <w:rFonts w:ascii="Tahoma" w:eastAsia="Times New Roman" w:hAnsi="Tahoma" w:cs="Tahoma"/>
      <w:lang w:eastAsia="pt-BR"/>
    </w:rPr>
  </w:style>
  <w:style w:type="paragraph" w:customStyle="1" w:styleId="xl77">
    <w:name w:val="xl7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78">
    <w:name w:val="xl78"/>
    <w:basedOn w:val="Normal"/>
    <w:rsid w:val="00180990"/>
    <w:pPr>
      <w:spacing w:before="100" w:beforeAutospacing="1" w:after="100" w:afterAutospacing="1" w:line="240" w:lineRule="auto"/>
      <w:jc w:val="both"/>
    </w:pPr>
    <w:rPr>
      <w:rFonts w:ascii="Tahoma" w:eastAsia="Times New Roman" w:hAnsi="Tahoma" w:cs="Tahoma"/>
      <w:sz w:val="14"/>
      <w:szCs w:val="14"/>
      <w:lang w:eastAsia="pt-BR"/>
    </w:rPr>
  </w:style>
  <w:style w:type="paragraph" w:customStyle="1" w:styleId="xl79">
    <w:name w:val="xl79"/>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0">
    <w:name w:val="xl80"/>
    <w:basedOn w:val="Normal"/>
    <w:rsid w:val="00180990"/>
    <w:pPr>
      <w:spacing w:before="100" w:beforeAutospacing="1" w:after="100" w:afterAutospacing="1" w:line="240" w:lineRule="auto"/>
      <w:jc w:val="right"/>
    </w:pPr>
    <w:rPr>
      <w:rFonts w:ascii="Tahoma" w:eastAsia="Times New Roman" w:hAnsi="Tahoma" w:cs="Tahoma"/>
      <w:sz w:val="14"/>
      <w:szCs w:val="14"/>
      <w:lang w:eastAsia="pt-BR"/>
    </w:rPr>
  </w:style>
  <w:style w:type="paragraph" w:customStyle="1" w:styleId="xl81">
    <w:name w:val="xl81"/>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2">
    <w:name w:val="xl8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3">
    <w:name w:val="xl83"/>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4"/>
      <w:szCs w:val="14"/>
      <w:lang w:eastAsia="pt-BR"/>
    </w:rPr>
  </w:style>
  <w:style w:type="paragraph" w:customStyle="1" w:styleId="xl84">
    <w:name w:val="xl84"/>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color w:val="000000"/>
      <w:sz w:val="14"/>
      <w:szCs w:val="14"/>
      <w:lang w:eastAsia="pt-BR"/>
    </w:rPr>
  </w:style>
  <w:style w:type="paragraph" w:customStyle="1" w:styleId="xl85">
    <w:name w:val="xl8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86">
    <w:name w:val="xl86"/>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7">
    <w:name w:val="xl87"/>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8">
    <w:name w:val="xl88"/>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9">
    <w:name w:val="xl89"/>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0">
    <w:name w:val="xl90"/>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1">
    <w:name w:val="xl91"/>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2">
    <w:name w:val="xl92"/>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3">
    <w:name w:val="xl93"/>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4">
    <w:name w:val="xl94"/>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5">
    <w:name w:val="xl95"/>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6">
    <w:name w:val="xl96"/>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7">
    <w:name w:val="xl97"/>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8">
    <w:name w:val="xl98"/>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99">
    <w:name w:val="xl99"/>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0">
    <w:name w:val="xl100"/>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1">
    <w:name w:val="xl101"/>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2">
    <w:name w:val="xl102"/>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3">
    <w:name w:val="xl103"/>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4">
    <w:name w:val="xl104"/>
    <w:basedOn w:val="Normal"/>
    <w:rsid w:val="00180990"/>
    <w:pPr>
      <w:spacing w:before="100" w:beforeAutospacing="1" w:after="100" w:afterAutospacing="1" w:line="240" w:lineRule="auto"/>
      <w:jc w:val="center"/>
    </w:pPr>
    <w:rPr>
      <w:rFonts w:ascii="Tahoma" w:eastAsia="Times New Roman" w:hAnsi="Tahoma" w:cs="Tahoma"/>
      <w:b/>
      <w:bCs/>
      <w:color w:val="000000"/>
      <w:sz w:val="24"/>
      <w:szCs w:val="24"/>
      <w:lang w:eastAsia="pt-BR"/>
    </w:rPr>
  </w:style>
  <w:style w:type="paragraph" w:customStyle="1" w:styleId="xl105">
    <w:name w:val="xl10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106">
    <w:name w:val="xl106"/>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07">
    <w:name w:val="xl107"/>
    <w:basedOn w:val="Normal"/>
    <w:rsid w:val="00180990"/>
    <w:pPr>
      <w:pBdr>
        <w:bottom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8">
    <w:name w:val="xl108"/>
    <w:basedOn w:val="Normal"/>
    <w:rsid w:val="00180990"/>
    <w:pPr>
      <w:pBdr>
        <w:bottom w:val="single" w:sz="4" w:space="0" w:color="auto"/>
        <w:right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9">
    <w:name w:val="xl109"/>
    <w:basedOn w:val="Normal"/>
    <w:rsid w:val="00180990"/>
    <w:pPr>
      <w:pBdr>
        <w:bottom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0">
    <w:name w:val="xl110"/>
    <w:basedOn w:val="Normal"/>
    <w:rsid w:val="00180990"/>
    <w:pPr>
      <w:pBdr>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1">
    <w:name w:val="xl111"/>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2">
    <w:name w:val="xl112"/>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3">
    <w:name w:val="xl113"/>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4">
    <w:name w:val="xl114"/>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b/>
      <w:bCs/>
      <w:color w:val="000000"/>
      <w:sz w:val="16"/>
      <w:szCs w:val="16"/>
      <w:lang w:eastAsia="pt-BR"/>
    </w:rPr>
  </w:style>
  <w:style w:type="paragraph" w:customStyle="1" w:styleId="xl115">
    <w:name w:val="xl11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116">
    <w:name w:val="xl116"/>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7">
    <w:name w:val="xl117"/>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ahoma" w:eastAsia="Times New Roman" w:hAnsi="Tahoma" w:cs="Tahoma"/>
      <w:lang w:eastAsia="pt-BR"/>
    </w:rPr>
  </w:style>
  <w:style w:type="paragraph" w:customStyle="1" w:styleId="xl118">
    <w:name w:val="xl118"/>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9">
    <w:name w:val="xl119"/>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lang w:eastAsia="pt-BR"/>
    </w:rPr>
  </w:style>
  <w:style w:type="paragraph" w:customStyle="1" w:styleId="xl120">
    <w:name w:val="xl120"/>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21">
    <w:name w:val="xl121"/>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6"/>
      <w:szCs w:val="16"/>
      <w:lang w:eastAsia="pt-BR"/>
    </w:rPr>
  </w:style>
  <w:style w:type="paragraph" w:customStyle="1" w:styleId="xl122">
    <w:name w:val="xl12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character" w:customStyle="1" w:styleId="CharChar2">
    <w:name w:val="Char Char2"/>
    <w:basedOn w:val="Fontepargpadro"/>
    <w:rsid w:val="00180990"/>
  </w:style>
  <w:style w:type="character" w:customStyle="1" w:styleId="CharChar1">
    <w:name w:val="Char Char1"/>
    <w:basedOn w:val="Fontepargpadro"/>
    <w:semiHidden/>
    <w:rsid w:val="00180990"/>
  </w:style>
  <w:style w:type="character" w:customStyle="1" w:styleId="CharChar">
    <w:name w:val="Char Char"/>
    <w:rsid w:val="00180990"/>
    <w:rPr>
      <w:rFonts w:ascii="Tahoma" w:hAnsi="Tahoma" w:cs="Tahoma" w:hint="default"/>
      <w:sz w:val="16"/>
      <w:szCs w:val="16"/>
    </w:rPr>
  </w:style>
  <w:style w:type="character" w:customStyle="1" w:styleId="ecgrame">
    <w:name w:val="ec_grame"/>
    <w:basedOn w:val="Fontepargpadro"/>
    <w:rsid w:val="00180990"/>
  </w:style>
  <w:style w:type="character" w:customStyle="1" w:styleId="CharChar8">
    <w:name w:val="Char Char8"/>
    <w:rsid w:val="00180990"/>
    <w:rPr>
      <w:rFonts w:ascii="Cambria" w:hAnsi="Cambria" w:hint="default"/>
      <w:b/>
      <w:bCs/>
      <w:kern w:val="32"/>
      <w:sz w:val="32"/>
      <w:szCs w:val="32"/>
      <w:lang w:val="pt-BR" w:eastAsia="en-US" w:bidi="ar-SA"/>
    </w:rPr>
  </w:style>
  <w:style w:type="character" w:customStyle="1" w:styleId="apple-converted-space">
    <w:name w:val="apple-converted-space"/>
    <w:rsid w:val="00180990"/>
  </w:style>
  <w:style w:type="table" w:styleId="Tabelacomgrade">
    <w:name w:val="Table Grid"/>
    <w:basedOn w:val="Tabelanormal"/>
    <w:uiPriority w:val="59"/>
    <w:rsid w:val="001809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LatimArialNarrow">
    <w:name w:val="Normal + (Latim) Arial Narrow"/>
    <w:aliases w:val="13 pt,Negrito,Centralizado"/>
    <w:basedOn w:val="Normal"/>
    <w:rsid w:val="00180990"/>
    <w:pPr>
      <w:keepNext/>
      <w:autoSpaceDE w:val="0"/>
      <w:autoSpaceDN w:val="0"/>
      <w:adjustRightInd w:val="0"/>
      <w:spacing w:after="0" w:line="240" w:lineRule="auto"/>
      <w:jc w:val="center"/>
    </w:pPr>
    <w:rPr>
      <w:rFonts w:ascii="Arial Narrow" w:eastAsia="MS Mincho" w:hAnsi="Arial Narrow" w:cs="Courier New"/>
      <w:b/>
      <w:sz w:val="28"/>
      <w:szCs w:val="28"/>
    </w:rPr>
  </w:style>
  <w:style w:type="table" w:customStyle="1" w:styleId="TableNormal">
    <w:name w:val="Table Normal"/>
    <w:uiPriority w:val="2"/>
    <w:semiHidden/>
    <w:unhideWhenUsed/>
    <w:qFormat/>
    <w:rsid w:val="00CE59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5926"/>
    <w:pPr>
      <w:widowControl w:val="0"/>
      <w:autoSpaceDE w:val="0"/>
      <w:autoSpaceDN w:val="0"/>
      <w:spacing w:before="59" w:after="0" w:line="240" w:lineRule="auto"/>
      <w:ind w:left="9"/>
      <w:jc w:val="center"/>
    </w:pPr>
    <w:rPr>
      <w:rFonts w:ascii="Arial" w:eastAsia="Arial" w:hAnsi="Arial" w:cs="Arial"/>
      <w:lang w:val="pt-PT"/>
    </w:rPr>
  </w:style>
  <w:style w:type="character" w:customStyle="1" w:styleId="fnt">
    <w:name w:val="fnt"/>
    <w:basedOn w:val="Fontepargpadro"/>
    <w:rsid w:val="00632F7F"/>
  </w:style>
  <w:style w:type="paragraph" w:customStyle="1" w:styleId="WW-Corpodetexto2">
    <w:name w:val="WW-Corpo de texto 2"/>
    <w:basedOn w:val="Normal"/>
    <w:rsid w:val="009D48CC"/>
    <w:pPr>
      <w:suppressAutoHyphens/>
      <w:spacing w:before="118" w:after="0" w:line="240" w:lineRule="auto"/>
      <w:ind w:right="-40"/>
      <w:jc w:val="both"/>
    </w:pPr>
    <w:rPr>
      <w:rFonts w:ascii="Arial" w:eastAsia="Times New Roman" w:hAnsi="Arial" w:cs="Times New Roman"/>
      <w:szCs w:val="20"/>
      <w:lang w:eastAsia="ar-SA"/>
    </w:rPr>
  </w:style>
  <w:style w:type="numbering" w:customStyle="1" w:styleId="Semlista11">
    <w:name w:val="Sem lista11"/>
    <w:next w:val="Semlista"/>
    <w:uiPriority w:val="99"/>
    <w:semiHidden/>
    <w:unhideWhenUsed/>
    <w:rsid w:val="009D48CC"/>
  </w:style>
  <w:style w:type="numbering" w:customStyle="1" w:styleId="Semlista111">
    <w:name w:val="Sem lista111"/>
    <w:next w:val="Semlista"/>
    <w:semiHidden/>
    <w:unhideWhenUsed/>
    <w:rsid w:val="009D48CC"/>
  </w:style>
  <w:style w:type="character" w:styleId="Nmerodepgina">
    <w:name w:val="page number"/>
    <w:rsid w:val="009D48CC"/>
  </w:style>
  <w:style w:type="character" w:styleId="Forte">
    <w:name w:val="Strong"/>
    <w:qFormat/>
    <w:rsid w:val="009D48CC"/>
    <w:rPr>
      <w:b/>
      <w:bCs/>
    </w:rPr>
  </w:style>
  <w:style w:type="paragraph" w:customStyle="1" w:styleId="WW-Recuodecorpodetexto2">
    <w:name w:val="WW-Recuo de corpo de texto 2"/>
    <w:basedOn w:val="Normal"/>
    <w:rsid w:val="009D48CC"/>
    <w:pPr>
      <w:suppressAutoHyphens/>
      <w:spacing w:before="118" w:after="0" w:line="240" w:lineRule="auto"/>
      <w:ind w:left="2127" w:right="-40" w:hanging="567"/>
      <w:jc w:val="both"/>
    </w:pPr>
    <w:rPr>
      <w:rFonts w:ascii="Times New Roman" w:eastAsia="Times New Roman" w:hAnsi="Times New Roman" w:cs="Times New Roman"/>
      <w:sz w:val="24"/>
      <w:szCs w:val="20"/>
      <w:lang w:eastAsia="ar-SA"/>
    </w:rPr>
  </w:style>
  <w:style w:type="character" w:customStyle="1" w:styleId="FontStyle13">
    <w:name w:val="Font Style13"/>
    <w:rsid w:val="009D48CC"/>
    <w:rPr>
      <w:rFonts w:ascii="Microsoft Sans Serif" w:hAnsi="Microsoft Sans Serif" w:cs="Microsoft Sans Serif" w:hint="default"/>
      <w:sz w:val="18"/>
      <w:szCs w:val="18"/>
    </w:rPr>
  </w:style>
  <w:style w:type="numbering" w:customStyle="1" w:styleId="Semlista2">
    <w:name w:val="Sem lista2"/>
    <w:next w:val="Semlista"/>
    <w:uiPriority w:val="99"/>
    <w:semiHidden/>
    <w:unhideWhenUsed/>
    <w:rsid w:val="009D48CC"/>
  </w:style>
  <w:style w:type="table" w:customStyle="1" w:styleId="TableNormal1">
    <w:name w:val="Table Normal1"/>
    <w:uiPriority w:val="2"/>
    <w:semiHidden/>
    <w:unhideWhenUsed/>
    <w:qFormat/>
    <w:rsid w:val="009D48CC"/>
    <w:pPr>
      <w:widowControl w:val="0"/>
      <w:spacing w:before="118" w:after="0" w:line="240" w:lineRule="auto"/>
      <w:ind w:right="-40"/>
      <w:jc w:val="both"/>
    </w:pPr>
    <w:rPr>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9D48CC"/>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9D48CC"/>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rsid w:val="009D48CC"/>
    <w:pPr>
      <w:spacing w:before="118" w:after="0" w:line="240" w:lineRule="auto"/>
      <w:ind w:right="-4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rsid w:val="009D48CC"/>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9D48CC"/>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ument1">
    <w:name w:val="Document 1"/>
    <w:rsid w:val="00C631A3"/>
    <w:pPr>
      <w:keepNext/>
      <w:keepLines/>
      <w:tabs>
        <w:tab w:val="left" w:pos="-720"/>
      </w:tabs>
      <w:suppressAutoHyphens/>
      <w:spacing w:after="0" w:line="240" w:lineRule="auto"/>
    </w:pPr>
    <w:rPr>
      <w:rFonts w:ascii="Courier New" w:eastAsia="Times New Roman" w:hAnsi="Courier New" w:cs="Times New Roman"/>
      <w:sz w:val="24"/>
      <w:szCs w:val="20"/>
      <w:lang w:val="en-US" w:eastAsia="pt-BR"/>
    </w:rPr>
  </w:style>
  <w:style w:type="paragraph" w:customStyle="1" w:styleId="Estilo1">
    <w:name w:val="Estilo1"/>
    <w:basedOn w:val="Normal"/>
    <w:rsid w:val="00C631A3"/>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P30">
    <w:name w:val="P30"/>
    <w:basedOn w:val="Normal"/>
    <w:rsid w:val="00C631A3"/>
    <w:pPr>
      <w:snapToGrid w:val="0"/>
      <w:spacing w:after="0" w:line="240" w:lineRule="auto"/>
      <w:jc w:val="both"/>
    </w:pPr>
    <w:rPr>
      <w:rFonts w:ascii="Times New Roman" w:eastAsia="Times New Roman" w:hAnsi="Times New Roman" w:cs="Times New Roman"/>
      <w:b/>
      <w:sz w:val="24"/>
      <w:szCs w:val="20"/>
      <w:lang w:eastAsia="pt-BR"/>
    </w:rPr>
  </w:style>
  <w:style w:type="paragraph" w:customStyle="1" w:styleId="A250875">
    <w:name w:val="_A250875"/>
    <w:basedOn w:val="Normal"/>
    <w:rsid w:val="00C631A3"/>
    <w:pPr>
      <w:spacing w:after="0" w:line="240" w:lineRule="auto"/>
      <w:ind w:left="1008" w:firstLine="3456"/>
      <w:jc w:val="both"/>
    </w:pPr>
    <w:rPr>
      <w:rFonts w:ascii="Tms Rmn" w:eastAsia="Times New Roman" w:hAnsi="Tms Rmn" w:cs="Times New Roman"/>
      <w:sz w:val="24"/>
      <w:szCs w:val="20"/>
      <w:lang w:eastAsia="pt-BR"/>
    </w:rPr>
  </w:style>
  <w:style w:type="paragraph" w:customStyle="1" w:styleId="A251075">
    <w:name w:val="_A251075"/>
    <w:basedOn w:val="Normal"/>
    <w:rsid w:val="00C631A3"/>
    <w:pPr>
      <w:tabs>
        <w:tab w:val="left" w:pos="3600"/>
      </w:tabs>
      <w:spacing w:after="0" w:line="240" w:lineRule="auto"/>
      <w:ind w:left="1296" w:firstLine="3456"/>
      <w:jc w:val="both"/>
    </w:pPr>
    <w:rPr>
      <w:rFonts w:ascii="Tms Rmn" w:eastAsia="Times New Roman" w:hAnsi="Tms Rmn" w:cs="Times New Roman"/>
      <w:sz w:val="24"/>
      <w:szCs w:val="20"/>
      <w:lang w:eastAsia="pt-BR"/>
    </w:rPr>
  </w:style>
  <w:style w:type="paragraph" w:customStyle="1" w:styleId="A251275">
    <w:name w:val="_A251275"/>
    <w:basedOn w:val="Normal"/>
    <w:rsid w:val="00C631A3"/>
    <w:pPr>
      <w:tabs>
        <w:tab w:val="left" w:pos="3600"/>
      </w:tabs>
      <w:spacing w:after="0" w:line="240" w:lineRule="auto"/>
      <w:ind w:left="1584" w:firstLine="3456"/>
      <w:jc w:val="both"/>
    </w:pPr>
    <w:rPr>
      <w:rFonts w:ascii="Tms Rmn" w:eastAsia="Times New Roman" w:hAnsi="Tms Rmn" w:cs="Times New Roman"/>
      <w:sz w:val="24"/>
      <w:szCs w:val="20"/>
      <w:lang w:eastAsia="pt-BR"/>
    </w:rPr>
  </w:style>
  <w:style w:type="paragraph" w:customStyle="1" w:styleId="Corpodetexto21">
    <w:name w:val="Corpo de texto 21"/>
    <w:basedOn w:val="Normal"/>
    <w:rsid w:val="00C631A3"/>
    <w:pPr>
      <w:spacing w:after="0" w:line="240" w:lineRule="auto"/>
      <w:ind w:firstLine="709"/>
      <w:jc w:val="both"/>
    </w:pPr>
    <w:rPr>
      <w:rFonts w:ascii="Times New Roman" w:eastAsia="Times New Roman" w:hAnsi="Times New Roman" w:cs="Times New Roman"/>
      <w:sz w:val="24"/>
      <w:szCs w:val="20"/>
      <w:lang w:eastAsia="pt-BR"/>
    </w:rPr>
  </w:style>
  <w:style w:type="paragraph" w:customStyle="1" w:styleId="A251175">
    <w:name w:val="_A251175"/>
    <w:basedOn w:val="Normal"/>
    <w:rsid w:val="00C631A3"/>
    <w:pPr>
      <w:spacing w:after="0" w:line="240" w:lineRule="auto"/>
      <w:ind w:left="1440" w:firstLine="3456"/>
      <w:jc w:val="both"/>
    </w:pPr>
    <w:rPr>
      <w:rFonts w:ascii="Tms Rmn" w:eastAsia="Times New Roman" w:hAnsi="Tms Rmn" w:cs="Times New Roman"/>
      <w:sz w:val="24"/>
      <w:szCs w:val="20"/>
      <w:lang w:eastAsia="pt-BR"/>
    </w:rPr>
  </w:style>
  <w:style w:type="paragraph" w:customStyle="1" w:styleId="Recuodecorpodetexto31">
    <w:name w:val="Recuo de corpo de texto 31"/>
    <w:basedOn w:val="Normal"/>
    <w:rsid w:val="00C631A3"/>
    <w:pPr>
      <w:widowControl w:val="0"/>
      <w:spacing w:after="0" w:line="240" w:lineRule="auto"/>
      <w:ind w:left="1418"/>
      <w:jc w:val="both"/>
    </w:pPr>
    <w:rPr>
      <w:rFonts w:ascii="Arial" w:eastAsia="Times New Roman" w:hAnsi="Arial" w:cs="Times New Roman"/>
      <w:sz w:val="24"/>
      <w:szCs w:val="20"/>
      <w:lang w:eastAsia="pt-BR"/>
    </w:rPr>
  </w:style>
  <w:style w:type="paragraph" w:customStyle="1" w:styleId="reservado3">
    <w:name w:val="reservado3"/>
    <w:basedOn w:val="Normal"/>
    <w:rsid w:val="00C631A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1">
    <w:name w:val="Corpo de texto1"/>
    <w:rsid w:val="00C631A3"/>
    <w:pPr>
      <w:spacing w:after="0" w:line="240" w:lineRule="auto"/>
    </w:pPr>
    <w:rPr>
      <w:rFonts w:ascii="CG Times" w:eastAsia="Times New Roman" w:hAnsi="CG Times" w:cs="Times New Roman"/>
      <w:color w:val="000000"/>
      <w:sz w:val="24"/>
      <w:szCs w:val="20"/>
      <w:lang w:val="en-US" w:eastAsia="pt-BR"/>
    </w:rPr>
  </w:style>
  <w:style w:type="paragraph" w:customStyle="1" w:styleId="Contedodamoldura">
    <w:name w:val="Conteúdo da moldura"/>
    <w:basedOn w:val="Corpodetexto"/>
    <w:rsid w:val="00C631A3"/>
    <w:pPr>
      <w:suppressAutoHyphens/>
      <w:snapToGrid/>
      <w:ind w:right="0"/>
    </w:pPr>
    <w:rPr>
      <w:rFonts w:ascii="Arial" w:hAnsi="Arial"/>
      <w:sz w:val="22"/>
    </w:rPr>
  </w:style>
  <w:style w:type="numbering" w:customStyle="1" w:styleId="WWNum45">
    <w:name w:val="WWNum45"/>
    <w:basedOn w:val="Semlista"/>
    <w:rsid w:val="00C631A3"/>
    <w:pPr>
      <w:numPr>
        <w:numId w:val="21"/>
      </w:numPr>
    </w:pPr>
  </w:style>
  <w:style w:type="paragraph" w:customStyle="1" w:styleId="Padro">
    <w:name w:val="Padrão"/>
    <w:rsid w:val="00C631A3"/>
    <w:pPr>
      <w:widowControl w:val="0"/>
      <w:tabs>
        <w:tab w:val="left" w:pos="708"/>
      </w:tabs>
      <w:suppressAutoHyphens/>
      <w:autoSpaceDN w:val="0"/>
      <w:spacing w:after="200" w:line="100" w:lineRule="atLeast"/>
      <w:textAlignment w:val="baseline"/>
    </w:pPr>
    <w:rPr>
      <w:rFonts w:ascii="Times New Roman" w:eastAsia="Lucida Sans Unicode" w:hAnsi="Times New Roman" w:cs="Mangal"/>
      <w:color w:val="00000A"/>
      <w:kern w:val="3"/>
      <w:sz w:val="24"/>
      <w:szCs w:val="24"/>
      <w:lang w:eastAsia="zh-CN" w:bidi="hi-IN"/>
    </w:rPr>
  </w:style>
  <w:style w:type="paragraph" w:styleId="Subttulo">
    <w:name w:val="Subtitle"/>
    <w:basedOn w:val="Normal"/>
    <w:link w:val="SubttuloChar"/>
    <w:qFormat/>
    <w:rsid w:val="00C631A3"/>
    <w:pPr>
      <w:spacing w:after="0" w:line="240" w:lineRule="auto"/>
      <w:jc w:val="center"/>
    </w:pPr>
    <w:rPr>
      <w:rFonts w:ascii="Arial" w:eastAsia="Times New Roman" w:hAnsi="Arial" w:cs="Times New Roman"/>
      <w:szCs w:val="24"/>
      <w:u w:val="single"/>
      <w:lang w:eastAsia="pt-BR"/>
    </w:rPr>
  </w:style>
  <w:style w:type="character" w:customStyle="1" w:styleId="SubttuloChar">
    <w:name w:val="Subtítulo Char"/>
    <w:basedOn w:val="Fontepargpadro"/>
    <w:link w:val="Subttulo"/>
    <w:rsid w:val="00C631A3"/>
    <w:rPr>
      <w:rFonts w:ascii="Arial" w:eastAsia="Times New Roman" w:hAnsi="Arial" w:cs="Times New Roman"/>
      <w:szCs w:val="24"/>
      <w:u w:val="single"/>
      <w:lang w:eastAsia="pt-BR"/>
    </w:rPr>
  </w:style>
  <w:style w:type="paragraph" w:styleId="Pr-formataoHTML">
    <w:name w:val="HTML Preformatted"/>
    <w:basedOn w:val="Normal"/>
    <w:link w:val="Pr-formataoHTMLChar"/>
    <w:rsid w:val="00C6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C631A3"/>
    <w:rPr>
      <w:rFonts w:ascii="Courier New" w:eastAsia="Times New Roman" w:hAnsi="Courier New" w:cs="Courier New"/>
      <w:sz w:val="20"/>
      <w:szCs w:val="20"/>
      <w:lang w:eastAsia="pt-BR"/>
    </w:rPr>
  </w:style>
  <w:style w:type="paragraph" w:styleId="Textodecomentrio">
    <w:name w:val="annotation text"/>
    <w:basedOn w:val="Normal"/>
    <w:link w:val="TextodecomentrioChar1"/>
    <w:uiPriority w:val="99"/>
    <w:semiHidden/>
    <w:rsid w:val="00C631A3"/>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uiPriority w:val="99"/>
    <w:semiHidden/>
    <w:rsid w:val="00C631A3"/>
    <w:rPr>
      <w:sz w:val="20"/>
      <w:szCs w:val="20"/>
    </w:rPr>
  </w:style>
  <w:style w:type="character" w:customStyle="1" w:styleId="TextodecomentrioChar1">
    <w:name w:val="Texto de comentário Char1"/>
    <w:link w:val="Textodecomentrio"/>
    <w:uiPriority w:val="99"/>
    <w:semiHidden/>
    <w:rsid w:val="00C631A3"/>
    <w:rPr>
      <w:rFonts w:ascii="Times New Roman" w:eastAsia="Times New Roman" w:hAnsi="Times New Roman" w:cs="Times New Roman"/>
      <w:sz w:val="20"/>
      <w:szCs w:val="20"/>
      <w:lang w:eastAsia="pt-BR"/>
    </w:rPr>
  </w:style>
  <w:style w:type="paragraph" w:styleId="Lista">
    <w:name w:val="List"/>
    <w:basedOn w:val="Corpodetexto"/>
    <w:rsid w:val="00C631A3"/>
    <w:pPr>
      <w:suppressAutoHyphens/>
      <w:snapToGrid/>
      <w:ind w:right="0"/>
    </w:pPr>
    <w:rPr>
      <w:rFonts w:cs="Lucida Sans Unicode"/>
      <w:szCs w:val="24"/>
      <w:lang w:eastAsia="ar-SA"/>
    </w:rPr>
  </w:style>
  <w:style w:type="paragraph" w:styleId="Textodenotaderodap">
    <w:name w:val="footnote text"/>
    <w:basedOn w:val="Normal"/>
    <w:link w:val="TextodenotaderodapChar"/>
    <w:semiHidden/>
    <w:rsid w:val="00C631A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C631A3"/>
    <w:rPr>
      <w:rFonts w:ascii="Times New Roman" w:eastAsia="Times New Roman" w:hAnsi="Times New Roman" w:cs="Times New Roman"/>
      <w:sz w:val="20"/>
      <w:szCs w:val="20"/>
      <w:lang w:eastAsia="pt-BR"/>
    </w:rPr>
  </w:style>
  <w:style w:type="character" w:styleId="Refdenotaderodap">
    <w:name w:val="footnote reference"/>
    <w:semiHidden/>
    <w:rsid w:val="00C631A3"/>
    <w:rPr>
      <w:vertAlign w:val="superscript"/>
    </w:rPr>
  </w:style>
  <w:style w:type="character" w:styleId="Refdecomentrio">
    <w:name w:val="annotation reference"/>
    <w:uiPriority w:val="99"/>
    <w:unhideWhenUsed/>
    <w:rsid w:val="00C631A3"/>
    <w:rPr>
      <w:sz w:val="16"/>
      <w:szCs w:val="16"/>
    </w:rPr>
  </w:style>
  <w:style w:type="paragraph" w:styleId="Assuntodocomentrio">
    <w:name w:val="annotation subject"/>
    <w:basedOn w:val="Textodecomentrio"/>
    <w:next w:val="Textodecomentrio"/>
    <w:link w:val="AssuntodocomentrioChar"/>
    <w:uiPriority w:val="99"/>
    <w:unhideWhenUsed/>
    <w:rsid w:val="00C631A3"/>
    <w:rPr>
      <w:b/>
      <w:bCs/>
      <w:lang w:val="x-none" w:eastAsia="x-none"/>
    </w:rPr>
  </w:style>
  <w:style w:type="character" w:customStyle="1" w:styleId="AssuntodocomentrioChar">
    <w:name w:val="Assunto do comentário Char"/>
    <w:basedOn w:val="TextodecomentrioChar"/>
    <w:link w:val="Assuntodocomentrio"/>
    <w:uiPriority w:val="99"/>
    <w:rsid w:val="00C631A3"/>
    <w:rPr>
      <w:rFonts w:ascii="Times New Roman" w:eastAsia="Times New Roman" w:hAnsi="Times New Roman" w:cs="Times New Roman"/>
      <w:b/>
      <w:bCs/>
      <w:sz w:val="20"/>
      <w:szCs w:val="20"/>
      <w:lang w:val="x-none" w:eastAsia="x-none"/>
    </w:rPr>
  </w:style>
  <w:style w:type="numbering" w:customStyle="1" w:styleId="Semlista3">
    <w:name w:val="Sem lista3"/>
    <w:next w:val="Semlista"/>
    <w:uiPriority w:val="99"/>
    <w:semiHidden/>
    <w:unhideWhenUsed/>
    <w:rsid w:val="00C631A3"/>
  </w:style>
  <w:style w:type="numbering" w:customStyle="1" w:styleId="WWNum451">
    <w:name w:val="WWNum451"/>
    <w:basedOn w:val="Semlista"/>
    <w:rsid w:val="00C631A3"/>
  </w:style>
  <w:style w:type="numbering" w:customStyle="1" w:styleId="Semlista21">
    <w:name w:val="Sem lista21"/>
    <w:next w:val="Semlista"/>
    <w:uiPriority w:val="99"/>
    <w:semiHidden/>
    <w:rsid w:val="00C63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9984">
      <w:bodyDiv w:val="1"/>
      <w:marLeft w:val="0"/>
      <w:marRight w:val="0"/>
      <w:marTop w:val="0"/>
      <w:marBottom w:val="0"/>
      <w:divBdr>
        <w:top w:val="none" w:sz="0" w:space="0" w:color="auto"/>
        <w:left w:val="none" w:sz="0" w:space="0" w:color="auto"/>
        <w:bottom w:val="none" w:sz="0" w:space="0" w:color="auto"/>
        <w:right w:val="none" w:sz="0" w:space="0" w:color="auto"/>
      </w:divBdr>
    </w:div>
    <w:div w:id="204610437">
      <w:bodyDiv w:val="1"/>
      <w:marLeft w:val="0"/>
      <w:marRight w:val="0"/>
      <w:marTop w:val="0"/>
      <w:marBottom w:val="0"/>
      <w:divBdr>
        <w:top w:val="none" w:sz="0" w:space="0" w:color="auto"/>
        <w:left w:val="none" w:sz="0" w:space="0" w:color="auto"/>
        <w:bottom w:val="none" w:sz="0" w:space="0" w:color="auto"/>
        <w:right w:val="none" w:sz="0" w:space="0" w:color="auto"/>
      </w:divBdr>
    </w:div>
    <w:div w:id="273250490">
      <w:bodyDiv w:val="1"/>
      <w:marLeft w:val="0"/>
      <w:marRight w:val="0"/>
      <w:marTop w:val="0"/>
      <w:marBottom w:val="0"/>
      <w:divBdr>
        <w:top w:val="none" w:sz="0" w:space="0" w:color="auto"/>
        <w:left w:val="none" w:sz="0" w:space="0" w:color="auto"/>
        <w:bottom w:val="none" w:sz="0" w:space="0" w:color="auto"/>
        <w:right w:val="none" w:sz="0" w:space="0" w:color="auto"/>
      </w:divBdr>
    </w:div>
    <w:div w:id="484857134">
      <w:bodyDiv w:val="1"/>
      <w:marLeft w:val="0"/>
      <w:marRight w:val="0"/>
      <w:marTop w:val="0"/>
      <w:marBottom w:val="0"/>
      <w:divBdr>
        <w:top w:val="none" w:sz="0" w:space="0" w:color="auto"/>
        <w:left w:val="none" w:sz="0" w:space="0" w:color="auto"/>
        <w:bottom w:val="none" w:sz="0" w:space="0" w:color="auto"/>
        <w:right w:val="none" w:sz="0" w:space="0" w:color="auto"/>
      </w:divBdr>
    </w:div>
    <w:div w:id="500660115">
      <w:bodyDiv w:val="1"/>
      <w:marLeft w:val="0"/>
      <w:marRight w:val="0"/>
      <w:marTop w:val="0"/>
      <w:marBottom w:val="0"/>
      <w:divBdr>
        <w:top w:val="none" w:sz="0" w:space="0" w:color="auto"/>
        <w:left w:val="none" w:sz="0" w:space="0" w:color="auto"/>
        <w:bottom w:val="none" w:sz="0" w:space="0" w:color="auto"/>
        <w:right w:val="none" w:sz="0" w:space="0" w:color="auto"/>
      </w:divBdr>
    </w:div>
    <w:div w:id="845290068">
      <w:bodyDiv w:val="1"/>
      <w:marLeft w:val="0"/>
      <w:marRight w:val="0"/>
      <w:marTop w:val="0"/>
      <w:marBottom w:val="0"/>
      <w:divBdr>
        <w:top w:val="none" w:sz="0" w:space="0" w:color="auto"/>
        <w:left w:val="none" w:sz="0" w:space="0" w:color="auto"/>
        <w:bottom w:val="none" w:sz="0" w:space="0" w:color="auto"/>
        <w:right w:val="none" w:sz="0" w:space="0" w:color="auto"/>
      </w:divBdr>
    </w:div>
    <w:div w:id="883950050">
      <w:bodyDiv w:val="1"/>
      <w:marLeft w:val="0"/>
      <w:marRight w:val="0"/>
      <w:marTop w:val="0"/>
      <w:marBottom w:val="0"/>
      <w:divBdr>
        <w:top w:val="none" w:sz="0" w:space="0" w:color="auto"/>
        <w:left w:val="none" w:sz="0" w:space="0" w:color="auto"/>
        <w:bottom w:val="none" w:sz="0" w:space="0" w:color="auto"/>
        <w:right w:val="none" w:sz="0" w:space="0" w:color="auto"/>
      </w:divBdr>
    </w:div>
    <w:div w:id="899172543">
      <w:bodyDiv w:val="1"/>
      <w:marLeft w:val="0"/>
      <w:marRight w:val="0"/>
      <w:marTop w:val="0"/>
      <w:marBottom w:val="0"/>
      <w:divBdr>
        <w:top w:val="none" w:sz="0" w:space="0" w:color="auto"/>
        <w:left w:val="none" w:sz="0" w:space="0" w:color="auto"/>
        <w:bottom w:val="none" w:sz="0" w:space="0" w:color="auto"/>
        <w:right w:val="none" w:sz="0" w:space="0" w:color="auto"/>
      </w:divBdr>
    </w:div>
    <w:div w:id="1012609438">
      <w:bodyDiv w:val="1"/>
      <w:marLeft w:val="0"/>
      <w:marRight w:val="0"/>
      <w:marTop w:val="0"/>
      <w:marBottom w:val="0"/>
      <w:divBdr>
        <w:top w:val="none" w:sz="0" w:space="0" w:color="auto"/>
        <w:left w:val="none" w:sz="0" w:space="0" w:color="auto"/>
        <w:bottom w:val="none" w:sz="0" w:space="0" w:color="auto"/>
        <w:right w:val="none" w:sz="0" w:space="0" w:color="auto"/>
      </w:divBdr>
    </w:div>
    <w:div w:id="1211110228">
      <w:bodyDiv w:val="1"/>
      <w:marLeft w:val="0"/>
      <w:marRight w:val="0"/>
      <w:marTop w:val="0"/>
      <w:marBottom w:val="0"/>
      <w:divBdr>
        <w:top w:val="none" w:sz="0" w:space="0" w:color="auto"/>
        <w:left w:val="none" w:sz="0" w:space="0" w:color="auto"/>
        <w:bottom w:val="none" w:sz="0" w:space="0" w:color="auto"/>
        <w:right w:val="none" w:sz="0" w:space="0" w:color="auto"/>
      </w:divBdr>
    </w:div>
    <w:div w:id="1656563053">
      <w:bodyDiv w:val="1"/>
      <w:marLeft w:val="0"/>
      <w:marRight w:val="0"/>
      <w:marTop w:val="0"/>
      <w:marBottom w:val="0"/>
      <w:divBdr>
        <w:top w:val="none" w:sz="0" w:space="0" w:color="auto"/>
        <w:left w:val="none" w:sz="0" w:space="0" w:color="auto"/>
        <w:bottom w:val="none" w:sz="0" w:space="0" w:color="auto"/>
        <w:right w:val="none" w:sz="0" w:space="0" w:color="auto"/>
      </w:divBdr>
    </w:div>
    <w:div w:id="1842618047">
      <w:bodyDiv w:val="1"/>
      <w:marLeft w:val="0"/>
      <w:marRight w:val="0"/>
      <w:marTop w:val="0"/>
      <w:marBottom w:val="0"/>
      <w:divBdr>
        <w:top w:val="none" w:sz="0" w:space="0" w:color="auto"/>
        <w:left w:val="none" w:sz="0" w:space="0" w:color="auto"/>
        <w:bottom w:val="none" w:sz="0" w:space="0" w:color="auto"/>
        <w:right w:val="none" w:sz="0" w:space="0" w:color="auto"/>
      </w:divBdr>
    </w:div>
    <w:div w:id="1858228247">
      <w:bodyDiv w:val="1"/>
      <w:marLeft w:val="0"/>
      <w:marRight w:val="0"/>
      <w:marTop w:val="0"/>
      <w:marBottom w:val="0"/>
      <w:divBdr>
        <w:top w:val="none" w:sz="0" w:space="0" w:color="auto"/>
        <w:left w:val="none" w:sz="0" w:space="0" w:color="auto"/>
        <w:bottom w:val="none" w:sz="0" w:space="0" w:color="auto"/>
        <w:right w:val="none" w:sz="0" w:space="0" w:color="auto"/>
      </w:divBdr>
    </w:div>
    <w:div w:id="203614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BB0B-74F0-47EE-BB76-68EB4560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22530</Words>
  <Characters>121664</Characters>
  <Application>Microsoft Office Word</Application>
  <DocSecurity>0</DocSecurity>
  <Lines>1013</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SEVEN</cp:lastModifiedBy>
  <cp:revision>4</cp:revision>
  <cp:lastPrinted>2023-07-13T13:39:00Z</cp:lastPrinted>
  <dcterms:created xsi:type="dcterms:W3CDTF">2023-07-13T13:38:00Z</dcterms:created>
  <dcterms:modified xsi:type="dcterms:W3CDTF">2023-07-13T13:55:00Z</dcterms:modified>
</cp:coreProperties>
</file>