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88" w:rsidRPr="00763D88" w:rsidRDefault="00763D88" w:rsidP="00763D88">
      <w:pPr>
        <w:jc w:val="center"/>
        <w:rPr>
          <w:rFonts w:ascii="Times New Roman" w:hAnsi="Times New Roman" w:cs="Times New Roman"/>
          <w:b/>
          <w:u w:val="single"/>
        </w:rPr>
      </w:pPr>
      <w:r w:rsidRPr="00763D88">
        <w:rPr>
          <w:rFonts w:ascii="Times New Roman" w:hAnsi="Times New Roman" w:cs="Times New Roman"/>
          <w:b/>
          <w:u w:val="single"/>
        </w:rPr>
        <w:t>AVISO DE RESULTADO DE LICITAÇÃO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  <w:r w:rsidRPr="00763D88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763D88" w:rsidRPr="00763D88" w:rsidRDefault="00763D88" w:rsidP="00763D88">
      <w:pPr>
        <w:rPr>
          <w:rFonts w:ascii="Times New Roman" w:hAnsi="Times New Roman" w:cs="Times New Roman"/>
          <w:b/>
        </w:rPr>
      </w:pPr>
      <w:r w:rsidRPr="00763D88">
        <w:rPr>
          <w:rFonts w:ascii="Times New Roman" w:hAnsi="Times New Roman" w:cs="Times New Roman"/>
          <w:b/>
        </w:rPr>
        <w:t>PROCESSO Nº: 0109/2018</w:t>
      </w:r>
    </w:p>
    <w:p w:rsidR="00763D88" w:rsidRPr="00763D88" w:rsidRDefault="00763D88" w:rsidP="00763D88">
      <w:pPr>
        <w:rPr>
          <w:rFonts w:ascii="Times New Roman" w:hAnsi="Times New Roman" w:cs="Times New Roman"/>
          <w:b/>
        </w:rPr>
      </w:pPr>
      <w:r w:rsidRPr="00763D88">
        <w:rPr>
          <w:rFonts w:ascii="Times New Roman" w:hAnsi="Times New Roman" w:cs="Times New Roman"/>
          <w:b/>
        </w:rPr>
        <w:t>MODALIDADE/Nº: PREGÃO Nº 0037/2018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  <w:r w:rsidRPr="00763D88">
        <w:rPr>
          <w:rFonts w:ascii="Times New Roman" w:hAnsi="Times New Roman" w:cs="Times New Roman"/>
        </w:rPr>
        <w:t>OBJETO: Futura e Eventual Aquisição de SERVIÇOS GRAFICOS, com execução parcelada, pelo período de 12 (doze) meses, em atendimento às secretarias municipal de Coronel Sapucaia-MS</w:t>
      </w:r>
      <w:r>
        <w:rPr>
          <w:rFonts w:ascii="Times New Roman" w:hAnsi="Times New Roman" w:cs="Times New Roman"/>
        </w:rPr>
        <w:t>.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  <w:proofErr w:type="gramStart"/>
      <w:r w:rsidRPr="00763D88">
        <w:rPr>
          <w:rFonts w:ascii="Times New Roman" w:hAnsi="Times New Roman" w:cs="Times New Roman"/>
        </w:rPr>
        <w:t>Vencedor(</w:t>
      </w:r>
      <w:proofErr w:type="gramEnd"/>
      <w:r w:rsidRPr="00763D88">
        <w:rPr>
          <w:rFonts w:ascii="Times New Roman" w:hAnsi="Times New Roman" w:cs="Times New Roman"/>
        </w:rPr>
        <w:t xml:space="preserve">es): DADALTO &amp; BARBOSA LTDA,  no Anexo I/Lote 0001 - itens: 1,2,3,4,5,6,7,8,9,10,11,12,13,14,15,16,17,18,19,20,21,22,23,24,25,26,27,28,30,31,33,34,37,38,39,40,41,43,45,46,47,48,49,50,52,53,54,55,56,57,58,59,60,61,62,63,64,65,66,75,82,83,90,91,92,98, totalizando R$ 153.949,05 (cento e cinquenta e três mil e novecentos e quarenta e nove reais e cinco centavos); L. F. DE SOUZA,  no Anexo I/Lote 0001 - itens: 29,32,35,36,42,44,51,74,76,81,84,86,87,88,89, totalizando R$ 76.997,40 (setenta e seis mil e novecentos e noventa e sete reais e quarenta centavos); PRINTCOM SISTEMA DE IMPRESSÃO LTDA EPP,  no Anexo I/Lote 0001 - itens: 67,68,69,70,71,72,73,77,78,79,80,85,93,94,95,96,97, totalizando R$ 186.644,70 (cento e oitenta e seis mil e seiscentos e quarenta e quatro reais e setenta centavos); 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</w:p>
    <w:p w:rsidR="00763D88" w:rsidRPr="00763D88" w:rsidRDefault="00763D88" w:rsidP="00763D88">
      <w:pPr>
        <w:rPr>
          <w:rFonts w:ascii="Times New Roman" w:hAnsi="Times New Roman" w:cs="Times New Roman"/>
        </w:rPr>
      </w:pPr>
      <w:r w:rsidRPr="00763D88">
        <w:rPr>
          <w:rFonts w:ascii="Times New Roman" w:hAnsi="Times New Roman" w:cs="Times New Roman"/>
        </w:rPr>
        <w:t xml:space="preserve">Coronel Sapucaia/MS, </w:t>
      </w:r>
      <w:proofErr w:type="gramStart"/>
      <w:r w:rsidRPr="00763D88">
        <w:rPr>
          <w:rFonts w:ascii="Times New Roman" w:hAnsi="Times New Roman" w:cs="Times New Roman"/>
        </w:rPr>
        <w:t>9</w:t>
      </w:r>
      <w:proofErr w:type="gramEnd"/>
      <w:r w:rsidRPr="00763D88">
        <w:rPr>
          <w:rFonts w:ascii="Times New Roman" w:hAnsi="Times New Roman" w:cs="Times New Roman"/>
        </w:rPr>
        <w:t xml:space="preserve"> de agosto de 2018.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</w:p>
    <w:p w:rsidR="00763D88" w:rsidRPr="00763D88" w:rsidRDefault="00763D88" w:rsidP="00763D88">
      <w:pPr>
        <w:jc w:val="center"/>
        <w:rPr>
          <w:rFonts w:ascii="Times New Roman" w:hAnsi="Times New Roman" w:cs="Times New Roman"/>
        </w:rPr>
      </w:pPr>
      <w:proofErr w:type="spellStart"/>
      <w:r w:rsidRPr="00763D88">
        <w:rPr>
          <w:rFonts w:ascii="Times New Roman" w:hAnsi="Times New Roman" w:cs="Times New Roman"/>
        </w:rPr>
        <w:t>Gesica</w:t>
      </w:r>
      <w:proofErr w:type="spellEnd"/>
      <w:r w:rsidRPr="00763D88">
        <w:rPr>
          <w:rFonts w:ascii="Times New Roman" w:hAnsi="Times New Roman" w:cs="Times New Roman"/>
        </w:rPr>
        <w:t xml:space="preserve"> </w:t>
      </w:r>
      <w:proofErr w:type="spellStart"/>
      <w:r w:rsidRPr="00763D88">
        <w:rPr>
          <w:rFonts w:ascii="Times New Roman" w:hAnsi="Times New Roman" w:cs="Times New Roman"/>
        </w:rPr>
        <w:t>Maiara</w:t>
      </w:r>
      <w:proofErr w:type="spellEnd"/>
      <w:r w:rsidRPr="00763D88">
        <w:rPr>
          <w:rFonts w:ascii="Times New Roman" w:hAnsi="Times New Roman" w:cs="Times New Roman"/>
        </w:rPr>
        <w:t xml:space="preserve"> Nunes </w:t>
      </w:r>
      <w:proofErr w:type="spellStart"/>
      <w:r w:rsidRPr="00763D88">
        <w:rPr>
          <w:rFonts w:ascii="Times New Roman" w:hAnsi="Times New Roman" w:cs="Times New Roman"/>
        </w:rPr>
        <w:t>Arevalos</w:t>
      </w:r>
      <w:proofErr w:type="spellEnd"/>
    </w:p>
    <w:p w:rsidR="00763D88" w:rsidRPr="00763D88" w:rsidRDefault="00763D88" w:rsidP="00763D88">
      <w:pPr>
        <w:jc w:val="center"/>
        <w:rPr>
          <w:rFonts w:ascii="Times New Roman" w:hAnsi="Times New Roman" w:cs="Times New Roman"/>
          <w:b/>
        </w:rPr>
      </w:pPr>
      <w:r w:rsidRPr="00763D88">
        <w:rPr>
          <w:rFonts w:ascii="Times New Roman" w:hAnsi="Times New Roman" w:cs="Times New Roman"/>
          <w:b/>
        </w:rPr>
        <w:t>Pregoeira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</w:p>
    <w:p w:rsidR="00763D88" w:rsidRPr="00763D88" w:rsidRDefault="00763D88" w:rsidP="00763D88">
      <w:pPr>
        <w:jc w:val="center"/>
        <w:rPr>
          <w:rFonts w:ascii="Times New Roman" w:hAnsi="Times New Roman" w:cs="Times New Roman"/>
          <w:b/>
        </w:rPr>
      </w:pPr>
      <w:r w:rsidRPr="00763D88">
        <w:rPr>
          <w:rFonts w:ascii="Times New Roman" w:hAnsi="Times New Roman" w:cs="Times New Roman"/>
          <w:b/>
        </w:rPr>
        <w:t>DESPACHO DE HOMOLOGAÇÃO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  <w:r w:rsidRPr="00763D88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  <w:r w:rsidRPr="00763D88">
        <w:rPr>
          <w:rFonts w:ascii="Times New Roman" w:hAnsi="Times New Roman" w:cs="Times New Roman"/>
        </w:rPr>
        <w:t xml:space="preserve">Coronel Sapucaia/MS, </w:t>
      </w:r>
      <w:proofErr w:type="gramStart"/>
      <w:r w:rsidRPr="00763D88">
        <w:rPr>
          <w:rFonts w:ascii="Times New Roman" w:hAnsi="Times New Roman" w:cs="Times New Roman"/>
        </w:rPr>
        <w:t>9</w:t>
      </w:r>
      <w:proofErr w:type="gramEnd"/>
      <w:r w:rsidRPr="00763D88">
        <w:rPr>
          <w:rFonts w:ascii="Times New Roman" w:hAnsi="Times New Roman" w:cs="Times New Roman"/>
        </w:rPr>
        <w:t xml:space="preserve"> de agosto de 2018.</w:t>
      </w:r>
    </w:p>
    <w:p w:rsidR="00763D88" w:rsidRPr="00763D88" w:rsidRDefault="00763D88" w:rsidP="00763D88">
      <w:pPr>
        <w:rPr>
          <w:rFonts w:ascii="Times New Roman" w:hAnsi="Times New Roman" w:cs="Times New Roman"/>
        </w:rPr>
      </w:pPr>
    </w:p>
    <w:p w:rsidR="00763D88" w:rsidRPr="00763D88" w:rsidRDefault="00763D88" w:rsidP="00763D88">
      <w:pPr>
        <w:rPr>
          <w:rFonts w:ascii="Times New Roman" w:hAnsi="Times New Roman" w:cs="Times New Roman"/>
        </w:rPr>
      </w:pPr>
    </w:p>
    <w:p w:rsidR="00763D88" w:rsidRPr="00763D88" w:rsidRDefault="00763D88" w:rsidP="00763D88">
      <w:pPr>
        <w:jc w:val="center"/>
        <w:rPr>
          <w:rFonts w:ascii="Times New Roman" w:hAnsi="Times New Roman" w:cs="Times New Roman"/>
        </w:rPr>
      </w:pPr>
      <w:proofErr w:type="spellStart"/>
      <w:r w:rsidRPr="00763D88">
        <w:rPr>
          <w:rFonts w:ascii="Times New Roman" w:hAnsi="Times New Roman" w:cs="Times New Roman"/>
        </w:rPr>
        <w:t>Rud</w:t>
      </w:r>
      <w:bookmarkStart w:id="0" w:name="_GoBack"/>
      <w:bookmarkEnd w:id="0"/>
      <w:r w:rsidRPr="00763D88">
        <w:rPr>
          <w:rFonts w:ascii="Times New Roman" w:hAnsi="Times New Roman" w:cs="Times New Roman"/>
        </w:rPr>
        <w:t>i</w:t>
      </w:r>
      <w:proofErr w:type="spellEnd"/>
      <w:r w:rsidRPr="00763D88">
        <w:rPr>
          <w:rFonts w:ascii="Times New Roman" w:hAnsi="Times New Roman" w:cs="Times New Roman"/>
        </w:rPr>
        <w:t xml:space="preserve"> </w:t>
      </w:r>
      <w:proofErr w:type="spellStart"/>
      <w:r w:rsidRPr="00763D88">
        <w:rPr>
          <w:rFonts w:ascii="Times New Roman" w:hAnsi="Times New Roman" w:cs="Times New Roman"/>
        </w:rPr>
        <w:t>Paetzold</w:t>
      </w:r>
      <w:proofErr w:type="spellEnd"/>
    </w:p>
    <w:p w:rsidR="00C237EF" w:rsidRPr="00763D88" w:rsidRDefault="00763D88" w:rsidP="00763D88">
      <w:pPr>
        <w:jc w:val="center"/>
        <w:rPr>
          <w:rFonts w:ascii="Times New Roman" w:hAnsi="Times New Roman" w:cs="Times New Roman"/>
          <w:b/>
        </w:rPr>
      </w:pPr>
      <w:r w:rsidRPr="00763D88">
        <w:rPr>
          <w:rFonts w:ascii="Times New Roman" w:hAnsi="Times New Roman" w:cs="Times New Roman"/>
          <w:b/>
        </w:rPr>
        <w:t>Prefeito Municipal</w:t>
      </w:r>
    </w:p>
    <w:sectPr w:rsidR="00C237EF" w:rsidRPr="00763D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D55" w:rsidRDefault="009E4D55" w:rsidP="00C94FC6">
      <w:pPr>
        <w:spacing w:after="0" w:line="240" w:lineRule="auto"/>
      </w:pPr>
      <w:r>
        <w:separator/>
      </w:r>
    </w:p>
  </w:endnote>
  <w:endnote w:type="continuationSeparator" w:id="0">
    <w:p w:rsidR="009E4D55" w:rsidRDefault="009E4D5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D55" w:rsidRDefault="009E4D55" w:rsidP="00C94FC6">
      <w:pPr>
        <w:spacing w:after="0" w:line="240" w:lineRule="auto"/>
      </w:pPr>
      <w:r>
        <w:separator/>
      </w:r>
    </w:p>
  </w:footnote>
  <w:footnote w:type="continuationSeparator" w:id="0">
    <w:p w:rsidR="009E4D55" w:rsidRDefault="009E4D5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537FF2"/>
    <w:rsid w:val="00763D88"/>
    <w:rsid w:val="007D202D"/>
    <w:rsid w:val="008D0B10"/>
    <w:rsid w:val="009E4D55"/>
    <w:rsid w:val="009E72F6"/>
    <w:rsid w:val="00C237EF"/>
    <w:rsid w:val="00C719F8"/>
    <w:rsid w:val="00C94FC6"/>
    <w:rsid w:val="00E34AEE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2018-08-10T16:43:00Z</dcterms:created>
  <dcterms:modified xsi:type="dcterms:W3CDTF">2018-08-10T16:43:00Z</dcterms:modified>
</cp:coreProperties>
</file>