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B293A" w:rsidRPr="006B293A" w:rsidRDefault="006B293A" w:rsidP="006B293A">
      <w:pPr>
        <w:spacing w:after="120"/>
        <w:jc w:val="center"/>
        <w:rPr>
          <w:rFonts w:ascii="Arial Narrow" w:eastAsia="Calibri" w:hAnsi="Arial Narrow" w:cs="Times New Roman"/>
          <w:u w:val="single"/>
        </w:rPr>
      </w:pPr>
      <w:r w:rsidRPr="006B293A">
        <w:rPr>
          <w:rFonts w:ascii="Arial Narrow" w:eastAsia="Calibri" w:hAnsi="Arial Narrow" w:cs="Times New Roman"/>
          <w:b/>
          <w:bCs/>
          <w:color w:val="000000"/>
          <w:u w:val="single"/>
          <w:lang w:val="x-none"/>
        </w:rPr>
        <w:t>PROCESSO ADMINISTRATIVO Nº 0</w:t>
      </w:r>
      <w:r>
        <w:rPr>
          <w:rFonts w:ascii="Arial Narrow" w:eastAsia="Calibri" w:hAnsi="Arial Narrow" w:cs="Times New Roman"/>
          <w:b/>
          <w:bCs/>
          <w:color w:val="000000"/>
          <w:u w:val="single"/>
        </w:rPr>
        <w:t>95</w:t>
      </w:r>
      <w:r w:rsidRPr="006B293A">
        <w:rPr>
          <w:rFonts w:ascii="Arial Narrow" w:eastAsia="Calibri" w:hAnsi="Arial Narrow" w:cs="Times New Roman"/>
          <w:b/>
          <w:bCs/>
          <w:color w:val="000000"/>
          <w:u w:val="single"/>
          <w:lang w:val="x-none"/>
        </w:rPr>
        <w:t>/201</w:t>
      </w:r>
      <w:r w:rsidRPr="006B293A">
        <w:rPr>
          <w:rFonts w:ascii="Arial Narrow" w:eastAsia="Calibri" w:hAnsi="Arial Narrow" w:cs="Times New Roman"/>
          <w:b/>
          <w:bCs/>
          <w:color w:val="000000"/>
          <w:u w:val="single"/>
        </w:rPr>
        <w:t>9</w:t>
      </w:r>
    </w:p>
    <w:p w:rsidR="006B293A" w:rsidRPr="006B293A" w:rsidRDefault="006B293A" w:rsidP="006B293A">
      <w:pPr>
        <w:jc w:val="center"/>
        <w:rPr>
          <w:rFonts w:ascii="Arial Narrow" w:eastAsia="Calibri" w:hAnsi="Arial Narrow" w:cs="Times New Roman"/>
          <w:b/>
          <w:u w:val="single"/>
        </w:rPr>
      </w:pPr>
      <w:r w:rsidRPr="006B293A">
        <w:rPr>
          <w:rFonts w:ascii="Arial Narrow" w:eastAsia="Calibri" w:hAnsi="Arial Narrow" w:cs="Times New Roman"/>
          <w:b/>
          <w:u w:val="single"/>
        </w:rPr>
        <w:t>EDITAL DO PREGÃO PRESENCIAL SRP</w:t>
      </w:r>
      <w:r>
        <w:rPr>
          <w:rFonts w:ascii="Arial Narrow" w:eastAsia="Calibri" w:hAnsi="Arial Narrow" w:cs="Times New Roman"/>
          <w:b/>
          <w:u w:val="single"/>
        </w:rPr>
        <w:t xml:space="preserve"> Nº 038</w:t>
      </w:r>
      <w:r w:rsidRPr="006B293A">
        <w:rPr>
          <w:rFonts w:ascii="Arial Narrow" w:eastAsia="Calibri" w:hAnsi="Arial Narrow" w:cs="Times New Roman"/>
          <w:b/>
          <w:u w:val="single"/>
        </w:rPr>
        <w:t>/2019</w:t>
      </w:r>
    </w:p>
    <w:p w:rsidR="006B293A" w:rsidRPr="006B293A" w:rsidRDefault="006B293A" w:rsidP="006B293A">
      <w:pPr>
        <w:jc w:val="both"/>
        <w:rPr>
          <w:rFonts w:ascii="Arial Narrow" w:eastAsia="Calibri" w:hAnsi="Arial Narrow" w:cs="Times New Roman"/>
        </w:rPr>
      </w:pPr>
      <w:r w:rsidRPr="006B293A">
        <w:rPr>
          <w:rFonts w:ascii="Arial Narrow" w:eastAsia="Calibri" w:hAnsi="Arial Narrow" w:cs="Times New Roman"/>
        </w:rPr>
        <w:t xml:space="preserve">OBJETO: Registro de preços para aquisição de peças e acessórios para veículos </w:t>
      </w:r>
      <w:r>
        <w:rPr>
          <w:rFonts w:ascii="Arial Narrow" w:eastAsia="Calibri" w:hAnsi="Arial Narrow" w:cs="Times New Roman"/>
        </w:rPr>
        <w:t>leves</w:t>
      </w:r>
      <w:r w:rsidRPr="006B293A">
        <w:rPr>
          <w:rFonts w:ascii="Arial Narrow" w:eastAsia="Calibri" w:hAnsi="Arial Narrow" w:cs="Times New Roman"/>
        </w:rPr>
        <w:t xml:space="preserve">, pertencentes à frota da Prefeitura Municipal de Coronel Sapucaia. </w:t>
      </w:r>
    </w:p>
    <w:p w:rsidR="006B293A" w:rsidRPr="006B293A" w:rsidRDefault="006B293A" w:rsidP="006B293A">
      <w:pPr>
        <w:pBdr>
          <w:top w:val="single" w:sz="4" w:space="1" w:color="auto"/>
          <w:left w:val="single" w:sz="4" w:space="4" w:color="auto"/>
          <w:bottom w:val="single" w:sz="4" w:space="1" w:color="auto"/>
          <w:right w:val="single" w:sz="4" w:space="4" w:color="auto"/>
        </w:pBdr>
        <w:shd w:val="clear" w:color="auto" w:fill="BFBFBF"/>
        <w:jc w:val="center"/>
        <w:rPr>
          <w:rFonts w:ascii="Arial Narrow" w:eastAsia="Calibri" w:hAnsi="Arial Narrow" w:cs="Times New Roman"/>
          <w:b/>
        </w:rPr>
      </w:pPr>
      <w:bookmarkStart w:id="0" w:name="_bookmark0"/>
      <w:bookmarkEnd w:id="0"/>
      <w:r w:rsidRPr="006B293A">
        <w:rPr>
          <w:rFonts w:ascii="Arial Narrow" w:eastAsia="Calibri" w:hAnsi="Arial Narrow" w:cs="Times New Roman"/>
          <w:b/>
        </w:rPr>
        <w:t>PREÂMBULO</w:t>
      </w:r>
    </w:p>
    <w:p w:rsidR="006B293A" w:rsidRPr="006B293A" w:rsidRDefault="006B293A" w:rsidP="006B293A">
      <w:pPr>
        <w:jc w:val="both"/>
        <w:rPr>
          <w:rFonts w:ascii="Arial Narrow" w:eastAsia="Calibri" w:hAnsi="Arial Narrow" w:cs="Times New Roman"/>
        </w:rPr>
      </w:pPr>
      <w:r w:rsidRPr="006B293A">
        <w:rPr>
          <w:rFonts w:ascii="Arial Narrow" w:eastAsia="Calibri" w:hAnsi="Arial Narrow" w:cs="Times New Roman"/>
        </w:rPr>
        <w:t xml:space="preserve">A Prefeitura Municipal de Coronel Sapucaia-MS, através do Pregoeiro designado pelo Decreto n.º </w:t>
      </w:r>
      <w:r>
        <w:rPr>
          <w:rFonts w:ascii="Arial Narrow" w:eastAsia="Calibri" w:hAnsi="Arial Narrow" w:cs="Times New Roman"/>
        </w:rPr>
        <w:t>041</w:t>
      </w:r>
      <w:r w:rsidRPr="006B293A">
        <w:rPr>
          <w:rFonts w:ascii="Arial Narrow" w:eastAsia="Calibri" w:hAnsi="Arial Narrow" w:cs="Times New Roman"/>
        </w:rPr>
        <w:t xml:space="preserve">, de </w:t>
      </w:r>
      <w:r>
        <w:rPr>
          <w:rFonts w:ascii="Arial Narrow" w:eastAsia="Calibri" w:hAnsi="Arial Narrow" w:cs="Times New Roman"/>
        </w:rPr>
        <w:t>13 de junho de 2019</w:t>
      </w:r>
      <w:r w:rsidRPr="006B293A">
        <w:rPr>
          <w:rFonts w:ascii="Arial Narrow" w:eastAsia="Calibri" w:hAnsi="Arial Narrow" w:cs="Times New Roman"/>
        </w:rPr>
        <w:t>, torna público para conhecimento dos interessados que fará realizar licitação na modalidade PREGÃO (Presencial), do tipo “Menor Preço” por Item, conforme descrito neste Edital e seus Anexos.</w:t>
      </w:r>
    </w:p>
    <w:p w:rsidR="006B293A" w:rsidRPr="006B293A" w:rsidRDefault="006B293A" w:rsidP="006B293A">
      <w:pPr>
        <w:jc w:val="both"/>
        <w:rPr>
          <w:rFonts w:ascii="Arial Narrow" w:eastAsia="Calibri" w:hAnsi="Arial Narrow" w:cs="Times New Roman"/>
        </w:rPr>
      </w:pPr>
      <w:r w:rsidRPr="006B293A">
        <w:rPr>
          <w:rFonts w:ascii="Arial Narrow" w:eastAsia="Calibri" w:hAnsi="Arial Narrow" w:cs="Times New Roman"/>
        </w:rPr>
        <w:t>O procedimento licitatório que dele resultar obedecerá integralmente à Lei Federal n.º 10.520/2002, Lei Complementar n.º 123, de 14 de dezembro de 2006 com suas alterações e ao Decreto Municipal n.º 076, de 01 de junho de 2017, com aplicação subsidiária da Lei Federal n.º 8.666/93 e suas alterações, legislação pertinente e demais especificações e condições previstas neste edital e seus anexos.</w:t>
      </w:r>
    </w:p>
    <w:p w:rsidR="006B293A" w:rsidRPr="006B293A" w:rsidRDefault="006B293A" w:rsidP="006B293A">
      <w:pPr>
        <w:pBdr>
          <w:top w:val="single" w:sz="4" w:space="1" w:color="auto"/>
          <w:left w:val="single" w:sz="4" w:space="4" w:color="auto"/>
          <w:bottom w:val="single" w:sz="4" w:space="1" w:color="auto"/>
          <w:right w:val="single" w:sz="4" w:space="4" w:color="auto"/>
        </w:pBdr>
        <w:shd w:val="clear" w:color="auto" w:fill="BFBFBF"/>
        <w:jc w:val="center"/>
        <w:rPr>
          <w:rFonts w:ascii="Arial Narrow" w:eastAsia="Calibri" w:hAnsi="Arial Narrow" w:cs="Times New Roman"/>
          <w:b/>
        </w:rPr>
      </w:pPr>
      <w:r w:rsidRPr="006B293A">
        <w:rPr>
          <w:rFonts w:ascii="Arial Narrow" w:eastAsia="Calibri" w:hAnsi="Arial Narrow" w:cs="Times New Roman"/>
          <w:b/>
        </w:rPr>
        <w:t>1-</w:t>
      </w:r>
      <w:bookmarkStart w:id="1" w:name="_bookmark1"/>
      <w:bookmarkEnd w:id="1"/>
      <w:r w:rsidRPr="006B293A">
        <w:rPr>
          <w:rFonts w:ascii="Arial Narrow" w:eastAsia="Calibri" w:hAnsi="Arial Narrow" w:cs="Times New Roman"/>
          <w:b/>
        </w:rPr>
        <w:t xml:space="preserve"> DO OBJETO</w:t>
      </w:r>
    </w:p>
    <w:p w:rsidR="006B293A" w:rsidRPr="006B293A" w:rsidRDefault="006B293A" w:rsidP="006B293A">
      <w:pPr>
        <w:jc w:val="both"/>
        <w:rPr>
          <w:rFonts w:ascii="Arial Narrow" w:eastAsia="Calibri" w:hAnsi="Arial Narrow" w:cs="Times New Roman"/>
          <w:b/>
          <w:bCs/>
        </w:rPr>
      </w:pPr>
      <w:r w:rsidRPr="006B293A">
        <w:rPr>
          <w:rFonts w:ascii="Arial Narrow" w:eastAsia="Calibri" w:hAnsi="Arial Narrow" w:cs="Times New Roman"/>
          <w:b/>
          <w:bCs/>
        </w:rPr>
        <w:t xml:space="preserve">1.1. A presente licitação tem por objeto o Registro de Preços para futura e eventual aquisição de PEÇAS E </w:t>
      </w:r>
      <w:r>
        <w:rPr>
          <w:rFonts w:ascii="Arial Narrow" w:eastAsia="Calibri" w:hAnsi="Arial Narrow" w:cs="Times New Roman"/>
          <w:b/>
          <w:bCs/>
        </w:rPr>
        <w:t>ACESSÓRIOS PARA VEICULOS LEVES</w:t>
      </w:r>
      <w:r w:rsidRPr="006B293A">
        <w:rPr>
          <w:rFonts w:ascii="Arial Narrow" w:eastAsia="Calibri" w:hAnsi="Arial Narrow" w:cs="Times New Roman"/>
          <w:b/>
          <w:bCs/>
        </w:rPr>
        <w:t xml:space="preserve">, </w:t>
      </w:r>
      <w:r w:rsidRPr="006B293A">
        <w:rPr>
          <w:rFonts w:ascii="Arial Narrow" w:eastAsia="Calibri" w:hAnsi="Arial Narrow" w:cs="Times New Roman"/>
          <w:b/>
        </w:rPr>
        <w:t>pertencentes à frota da Prefeitura Municipal de Coronel Sapucaia.</w:t>
      </w:r>
    </w:p>
    <w:p w:rsidR="006B293A" w:rsidRPr="006B293A" w:rsidRDefault="006B293A" w:rsidP="006B293A">
      <w:pPr>
        <w:jc w:val="both"/>
        <w:rPr>
          <w:rFonts w:ascii="Arial Narrow" w:eastAsia="Calibri" w:hAnsi="Arial Narrow" w:cs="Times New Roman"/>
          <w:bCs/>
        </w:rPr>
      </w:pPr>
      <w:proofErr w:type="gramStart"/>
      <w:r w:rsidRPr="006B293A">
        <w:rPr>
          <w:rFonts w:ascii="Arial Narrow" w:eastAsia="Calibri" w:hAnsi="Arial Narrow" w:cs="Times New Roman"/>
          <w:bCs/>
        </w:rPr>
        <w:t>1.1.1  O</w:t>
      </w:r>
      <w:proofErr w:type="gramEnd"/>
      <w:r w:rsidRPr="006B293A">
        <w:rPr>
          <w:rFonts w:ascii="Arial Narrow" w:eastAsia="Calibri" w:hAnsi="Arial Narrow" w:cs="Times New Roman"/>
          <w:bCs/>
        </w:rPr>
        <w:t xml:space="preserve"> Registro de Preços será formalizado por intermédio da Ata ou Termo de Registro de Preços, na forma do Anexo V e nas condições previstas neste edital.</w:t>
      </w:r>
    </w:p>
    <w:p w:rsidR="006B293A" w:rsidRPr="006B293A" w:rsidRDefault="006B293A" w:rsidP="006B293A">
      <w:pPr>
        <w:jc w:val="both"/>
        <w:rPr>
          <w:rFonts w:ascii="Arial Narrow" w:eastAsia="Calibri" w:hAnsi="Arial Narrow" w:cs="Times New Roman"/>
          <w:bCs/>
        </w:rPr>
      </w:pPr>
      <w:proofErr w:type="gramStart"/>
      <w:r w:rsidRPr="006B293A">
        <w:rPr>
          <w:rFonts w:ascii="Arial Narrow" w:eastAsia="Calibri" w:hAnsi="Arial Narrow" w:cs="Times New Roman"/>
          <w:bCs/>
        </w:rPr>
        <w:t>1.1.2  As</w:t>
      </w:r>
      <w:proofErr w:type="gramEnd"/>
      <w:r w:rsidRPr="006B293A">
        <w:rPr>
          <w:rFonts w:ascii="Arial Narrow" w:eastAsia="Calibri" w:hAnsi="Arial Narrow" w:cs="Times New Roman"/>
          <w:bCs/>
        </w:rPr>
        <w:t xml:space="preserve"> especificações técnicas, quantidades, condições comerciais e demais informações encontram-se descritas no Termo de Referência e demais anexos, que fazem parte integrante deste edital, independente de transcrição.</w:t>
      </w:r>
    </w:p>
    <w:p w:rsidR="006B293A" w:rsidRPr="006B293A" w:rsidRDefault="006B293A" w:rsidP="006B293A">
      <w:pPr>
        <w:jc w:val="both"/>
        <w:rPr>
          <w:rFonts w:ascii="Arial Narrow" w:eastAsia="Calibri" w:hAnsi="Arial Narrow" w:cs="Times New Roman"/>
          <w:bCs/>
        </w:rPr>
      </w:pPr>
      <w:proofErr w:type="gramStart"/>
      <w:r w:rsidRPr="006B293A">
        <w:rPr>
          <w:rFonts w:ascii="Arial Narrow" w:eastAsia="Calibri" w:hAnsi="Arial Narrow" w:cs="Times New Roman"/>
          <w:bCs/>
        </w:rPr>
        <w:t>1.1.3  As</w:t>
      </w:r>
      <w:proofErr w:type="gramEnd"/>
      <w:r w:rsidRPr="006B293A">
        <w:rPr>
          <w:rFonts w:ascii="Arial Narrow" w:eastAsia="Calibri" w:hAnsi="Arial Narrow" w:cs="Times New Roman"/>
          <w:bCs/>
        </w:rPr>
        <w:t xml:space="preserve"> quantidades constantes do Anexo I são estimativas de consumo anual.</w:t>
      </w:r>
    </w:p>
    <w:p w:rsidR="006B293A" w:rsidRPr="006B293A" w:rsidRDefault="006B293A" w:rsidP="006B293A">
      <w:pPr>
        <w:jc w:val="both"/>
        <w:rPr>
          <w:rFonts w:ascii="Arial Narrow" w:eastAsia="Calibri" w:hAnsi="Arial Narrow" w:cs="Times New Roman"/>
          <w:bCs/>
        </w:rPr>
      </w:pPr>
      <w:proofErr w:type="gramStart"/>
      <w:r w:rsidRPr="006B293A">
        <w:rPr>
          <w:rFonts w:ascii="Arial Narrow" w:eastAsia="Calibri" w:hAnsi="Arial Narrow" w:cs="Times New Roman"/>
          <w:bCs/>
        </w:rPr>
        <w:t>1.1.4  Os</w:t>
      </w:r>
      <w:proofErr w:type="gramEnd"/>
      <w:r w:rsidRPr="006B293A">
        <w:rPr>
          <w:rFonts w:ascii="Arial Narrow" w:eastAsia="Calibri" w:hAnsi="Arial Narrow" w:cs="Times New Roman"/>
          <w:bCs/>
        </w:rPr>
        <w:t xml:space="preserve"> preços registrados neste procedimento terão validade de 12 (doze) meses, a partir da data de publicação do extrato da Ata de Registro de Preços na Imprensa Oficial.</w:t>
      </w:r>
    </w:p>
    <w:p w:rsidR="006B293A" w:rsidRPr="006B293A" w:rsidRDefault="006B293A" w:rsidP="006B293A">
      <w:pPr>
        <w:jc w:val="both"/>
        <w:rPr>
          <w:rFonts w:ascii="Arial Narrow" w:eastAsia="Calibri" w:hAnsi="Arial Narrow" w:cs="Times New Roman"/>
        </w:rPr>
      </w:pPr>
      <w:r w:rsidRPr="006B293A">
        <w:rPr>
          <w:rFonts w:ascii="Arial Narrow" w:eastAsia="Calibri" w:hAnsi="Arial Narrow" w:cs="Times New Roman"/>
        </w:rPr>
        <w:t>1.1.5.  A existência de preços registrados não obriga o Município de Coronel Sapucaia-MS a firmar as contratações que deles poderão advir ficando-lhe facultada a realização de licitações para aquisição de um ou mais itens, hipótese em que, em igualdade de condições, o beneficiário do registro terá preferência, nos termos do § 4º, do Artigo 15, da Lei Federal n.º 8.666/93.</w:t>
      </w:r>
    </w:p>
    <w:p w:rsidR="006B293A" w:rsidRPr="006B293A" w:rsidRDefault="006B293A" w:rsidP="006B293A">
      <w:pPr>
        <w:pBdr>
          <w:top w:val="single" w:sz="4" w:space="1" w:color="auto"/>
          <w:left w:val="single" w:sz="4" w:space="4" w:color="auto"/>
          <w:bottom w:val="single" w:sz="4" w:space="1" w:color="auto"/>
          <w:right w:val="single" w:sz="4" w:space="4" w:color="auto"/>
        </w:pBdr>
        <w:shd w:val="clear" w:color="auto" w:fill="BFBFBF"/>
        <w:jc w:val="center"/>
        <w:rPr>
          <w:rFonts w:ascii="Arial Narrow" w:eastAsia="Calibri" w:hAnsi="Arial Narrow" w:cs="Times New Roman"/>
          <w:b/>
        </w:rPr>
      </w:pPr>
      <w:r w:rsidRPr="006B293A">
        <w:rPr>
          <w:rFonts w:ascii="Arial Narrow" w:eastAsia="Calibri" w:hAnsi="Arial Narrow" w:cs="Times New Roman"/>
          <w:b/>
        </w:rPr>
        <w:t>2.</w:t>
      </w:r>
      <w:bookmarkStart w:id="2" w:name="_bookmark2"/>
      <w:bookmarkEnd w:id="2"/>
      <w:r w:rsidRPr="006B293A">
        <w:rPr>
          <w:rFonts w:ascii="Arial Narrow" w:eastAsia="Calibri" w:hAnsi="Arial Narrow" w:cs="Times New Roman"/>
          <w:b/>
        </w:rPr>
        <w:t xml:space="preserve"> DA DATA E LOCAL DA REALIZAÇÃO DA SESSÃO DE JULGAMENTO</w:t>
      </w:r>
    </w:p>
    <w:p w:rsidR="006B293A" w:rsidRPr="006B293A" w:rsidRDefault="006B293A" w:rsidP="006B293A">
      <w:pPr>
        <w:jc w:val="both"/>
        <w:rPr>
          <w:rFonts w:ascii="Arial Narrow" w:eastAsia="Calibri" w:hAnsi="Arial Narrow" w:cs="Times New Roman"/>
        </w:rPr>
      </w:pPr>
      <w:r w:rsidRPr="006B293A">
        <w:rPr>
          <w:rFonts w:ascii="Arial Narrow" w:eastAsia="Calibri" w:hAnsi="Arial Narrow" w:cs="Times New Roman"/>
        </w:rPr>
        <w:t xml:space="preserve">2.1. O credenciamento e o recebimento dos envelopes contendo as propostas de preços e os documentos de habilitação ocorrerão </w:t>
      </w:r>
      <w:r w:rsidRPr="006B293A">
        <w:rPr>
          <w:rFonts w:ascii="Arial Narrow" w:eastAsia="Calibri" w:hAnsi="Arial Narrow" w:cs="Times New Roman"/>
          <w:color w:val="000000"/>
        </w:rPr>
        <w:t xml:space="preserve">às </w:t>
      </w:r>
      <w:r w:rsidRPr="006B293A">
        <w:rPr>
          <w:rFonts w:ascii="Arial Narrow" w:eastAsia="Calibri" w:hAnsi="Arial Narrow" w:cs="Times New Roman"/>
          <w:b/>
          <w:color w:val="000000"/>
        </w:rPr>
        <w:t>0</w:t>
      </w:r>
      <w:r w:rsidR="005674AB">
        <w:rPr>
          <w:rFonts w:ascii="Arial Narrow" w:eastAsia="Calibri" w:hAnsi="Arial Narrow" w:cs="Times New Roman"/>
          <w:b/>
          <w:color w:val="000000"/>
        </w:rPr>
        <w:t>8</w:t>
      </w:r>
      <w:r w:rsidRPr="006B293A">
        <w:rPr>
          <w:rFonts w:ascii="Arial Narrow" w:eastAsia="Calibri" w:hAnsi="Arial Narrow" w:cs="Times New Roman"/>
          <w:b/>
          <w:color w:val="000000"/>
        </w:rPr>
        <w:t>h (</w:t>
      </w:r>
      <w:r w:rsidR="005674AB">
        <w:rPr>
          <w:rFonts w:ascii="Arial Narrow" w:eastAsia="Calibri" w:hAnsi="Arial Narrow" w:cs="Times New Roman"/>
          <w:b/>
          <w:color w:val="000000"/>
        </w:rPr>
        <w:t>oito</w:t>
      </w:r>
      <w:r w:rsidRPr="006B293A">
        <w:rPr>
          <w:rFonts w:ascii="Arial Narrow" w:eastAsia="Calibri" w:hAnsi="Arial Narrow" w:cs="Times New Roman"/>
          <w:b/>
          <w:color w:val="000000"/>
        </w:rPr>
        <w:t xml:space="preserve"> horas), do dia 1</w:t>
      </w:r>
      <w:r w:rsidR="005674AB">
        <w:rPr>
          <w:rFonts w:ascii="Arial Narrow" w:eastAsia="Calibri" w:hAnsi="Arial Narrow" w:cs="Times New Roman"/>
          <w:b/>
          <w:color w:val="000000"/>
        </w:rPr>
        <w:t>1</w:t>
      </w:r>
      <w:r w:rsidRPr="006B293A">
        <w:rPr>
          <w:rFonts w:ascii="Arial Narrow" w:eastAsia="Calibri" w:hAnsi="Arial Narrow" w:cs="Times New Roman"/>
          <w:b/>
          <w:color w:val="000000"/>
        </w:rPr>
        <w:t xml:space="preserve">/09/2019 (treze de </w:t>
      </w:r>
      <w:proofErr w:type="gramStart"/>
      <w:r w:rsidRPr="006B293A">
        <w:rPr>
          <w:rFonts w:ascii="Arial Narrow" w:eastAsia="Calibri" w:hAnsi="Arial Narrow" w:cs="Times New Roman"/>
          <w:b/>
          <w:color w:val="000000"/>
        </w:rPr>
        <w:t>Setembro</w:t>
      </w:r>
      <w:proofErr w:type="gramEnd"/>
      <w:r w:rsidRPr="006B293A">
        <w:rPr>
          <w:rFonts w:ascii="Arial Narrow" w:eastAsia="Calibri" w:hAnsi="Arial Narrow" w:cs="Times New Roman"/>
          <w:b/>
          <w:color w:val="000000"/>
        </w:rPr>
        <w:t xml:space="preserve"> de 2019)</w:t>
      </w:r>
      <w:r w:rsidRPr="006B293A">
        <w:rPr>
          <w:rFonts w:ascii="Arial Narrow" w:eastAsia="Calibri" w:hAnsi="Arial Narrow" w:cs="Times New Roman"/>
          <w:color w:val="000000"/>
        </w:rPr>
        <w:t>, na sala de reunião do Departamento de Licitação da Prefeitura Municipal, localizada na Av. Abílio Espíndola Sobrinho, 570, na cidade de Coronel Sapucaia-MS.</w:t>
      </w:r>
    </w:p>
    <w:p w:rsidR="006B293A" w:rsidRPr="006B293A" w:rsidRDefault="006B293A" w:rsidP="006B293A">
      <w:pPr>
        <w:jc w:val="both"/>
        <w:rPr>
          <w:rFonts w:ascii="Arial Narrow" w:eastAsia="Calibri" w:hAnsi="Arial Narrow" w:cs="Times New Roman"/>
        </w:rPr>
      </w:pPr>
      <w:r w:rsidRPr="006B293A">
        <w:rPr>
          <w:rFonts w:ascii="Arial Narrow" w:eastAsia="Calibri" w:hAnsi="Arial Narrow" w:cs="Times New Roman"/>
        </w:rPr>
        <w:t xml:space="preserve">2.2. Não havendo expediente ou ocorrendo qualquer fato superveniente que impeça a realização do certame na data marcada, a sessão será automaticamente transferida para o primeiro dia útil subsequente, no mesmo </w:t>
      </w:r>
      <w:r w:rsidRPr="006B293A">
        <w:rPr>
          <w:rFonts w:ascii="Arial Narrow" w:eastAsia="Calibri" w:hAnsi="Arial Narrow" w:cs="Times New Roman"/>
        </w:rPr>
        <w:lastRenderedPageBreak/>
        <w:t>horário anteriormente estabelecido, desde que não haja comunicação do Município de Coronel Sapucaia-MS em contrário.</w:t>
      </w:r>
    </w:p>
    <w:p w:rsidR="006B293A" w:rsidRPr="006B293A" w:rsidRDefault="006B293A" w:rsidP="006B293A">
      <w:pPr>
        <w:pBdr>
          <w:top w:val="single" w:sz="4" w:space="1" w:color="auto"/>
          <w:left w:val="single" w:sz="4" w:space="4" w:color="auto"/>
          <w:bottom w:val="single" w:sz="4" w:space="1" w:color="auto"/>
          <w:right w:val="single" w:sz="4" w:space="4" w:color="auto"/>
        </w:pBdr>
        <w:shd w:val="clear" w:color="auto" w:fill="BFBFBF"/>
        <w:jc w:val="center"/>
        <w:rPr>
          <w:rFonts w:ascii="Arial Narrow" w:eastAsia="Calibri" w:hAnsi="Arial Narrow" w:cs="Times New Roman"/>
          <w:b/>
        </w:rPr>
      </w:pPr>
      <w:r w:rsidRPr="006B293A">
        <w:rPr>
          <w:rFonts w:ascii="Arial Narrow" w:eastAsia="Calibri" w:hAnsi="Arial Narrow" w:cs="Times New Roman"/>
          <w:b/>
        </w:rPr>
        <w:t>3.</w:t>
      </w:r>
      <w:bookmarkStart w:id="3" w:name="_bookmark3"/>
      <w:bookmarkEnd w:id="3"/>
      <w:r w:rsidRPr="006B293A">
        <w:rPr>
          <w:rFonts w:ascii="Arial Narrow" w:eastAsia="Calibri" w:hAnsi="Arial Narrow" w:cs="Times New Roman"/>
          <w:b/>
        </w:rPr>
        <w:t xml:space="preserve"> DAS CONDIÇÕES DE PARTICIPAÇÃO</w:t>
      </w:r>
    </w:p>
    <w:p w:rsidR="006B293A" w:rsidRPr="006B293A" w:rsidRDefault="006B293A" w:rsidP="006B293A">
      <w:pPr>
        <w:jc w:val="both"/>
        <w:rPr>
          <w:rFonts w:ascii="Arial Narrow" w:eastAsia="Calibri" w:hAnsi="Arial Narrow" w:cs="Times New Roman"/>
        </w:rPr>
      </w:pPr>
      <w:r w:rsidRPr="006B293A">
        <w:rPr>
          <w:rFonts w:ascii="Arial Narrow" w:eastAsia="Calibri" w:hAnsi="Arial Narrow" w:cs="Times New Roman"/>
        </w:rPr>
        <w:t>3.1. Poderá participar desta licitação qualquer interessado que detenha atividade pertinente e compatível com o objeto deste Pregão e que atenda a todas as exigências, inclusive quanto à documentação, constante deste edital e seus anexos, observando o seguinte:</w:t>
      </w:r>
    </w:p>
    <w:p w:rsidR="006B293A" w:rsidRPr="006B293A" w:rsidRDefault="006B293A" w:rsidP="006B293A">
      <w:pPr>
        <w:jc w:val="both"/>
        <w:rPr>
          <w:rFonts w:ascii="Arial Narrow" w:eastAsia="Calibri" w:hAnsi="Arial Narrow" w:cs="Times New Roman"/>
        </w:rPr>
      </w:pPr>
      <w:r w:rsidRPr="006B293A">
        <w:rPr>
          <w:rFonts w:ascii="Arial Narrow" w:eastAsia="Calibri" w:hAnsi="Arial Narrow" w:cs="Times New Roman"/>
        </w:rPr>
        <w:t>3.2. Não será admitida nesta licitação a participação de empresa enquadrada em quaisquer das hipóteses a seguir elencadas.</w:t>
      </w:r>
    </w:p>
    <w:p w:rsidR="006B293A" w:rsidRPr="006B293A" w:rsidRDefault="006B293A" w:rsidP="006B293A">
      <w:pPr>
        <w:jc w:val="both"/>
        <w:rPr>
          <w:rFonts w:ascii="Arial Narrow" w:eastAsia="Calibri" w:hAnsi="Arial Narrow" w:cs="Times New Roman"/>
        </w:rPr>
      </w:pPr>
      <w:r w:rsidRPr="006B293A">
        <w:rPr>
          <w:rFonts w:ascii="Arial Narrow" w:eastAsia="Calibri" w:hAnsi="Arial Narrow" w:cs="Times New Roman"/>
        </w:rPr>
        <w:t>a) Que estejam em recuperação judicial ou extrajudicial, bem como em processo de falência, dissolução ou liquidação;</w:t>
      </w:r>
    </w:p>
    <w:p w:rsidR="006B293A" w:rsidRPr="006B293A" w:rsidRDefault="006B293A" w:rsidP="006B293A">
      <w:pPr>
        <w:jc w:val="both"/>
        <w:rPr>
          <w:rFonts w:ascii="Arial Narrow" w:eastAsia="Calibri" w:hAnsi="Arial Narrow" w:cs="Times New Roman"/>
        </w:rPr>
      </w:pPr>
      <w:r w:rsidRPr="006B293A">
        <w:rPr>
          <w:rFonts w:ascii="Arial Narrow" w:eastAsia="Calibri" w:hAnsi="Arial Narrow" w:cs="Times New Roman"/>
        </w:rPr>
        <w:t>b) Que por quaisquer motivos, tenham sido declaradas inidôneas por órgão da Administração Pública Direta ou Indireta, nas esferas Federal, Estadual ou Municipal, bem como tenham sido punidas com suspensão temporária de participar de licitação ou impedida de contratar com o Município de Coronel Sapucaia, desde que tais atos tenham sido publicados na Imprensa Oficial, enquanto perdurarem os motivos determinantes da punição ou até a sua reabilitação perante o órgão que o praticou;</w:t>
      </w:r>
    </w:p>
    <w:p w:rsidR="006B293A" w:rsidRPr="006B293A" w:rsidRDefault="006B293A" w:rsidP="006B293A">
      <w:pPr>
        <w:jc w:val="both"/>
        <w:rPr>
          <w:rFonts w:ascii="Arial Narrow" w:eastAsia="Calibri" w:hAnsi="Arial Narrow" w:cs="Times New Roman"/>
        </w:rPr>
      </w:pPr>
      <w:r w:rsidRPr="006B293A">
        <w:rPr>
          <w:rFonts w:ascii="Arial Narrow" w:eastAsia="Calibri" w:hAnsi="Arial Narrow" w:cs="Times New Roman"/>
        </w:rPr>
        <w:t>c) Que possua entre seus sócios, proprietários ou assemelhados servidor de qualquer órgão ou entidade vinculada ao órgão promotor da licitação, bem como a empresa da qual tal servidor seja sócio, dirigente ou responsável técnico;</w:t>
      </w:r>
    </w:p>
    <w:p w:rsidR="006B293A" w:rsidRPr="006B293A" w:rsidRDefault="006B293A" w:rsidP="006B293A">
      <w:pPr>
        <w:jc w:val="both"/>
        <w:rPr>
          <w:rFonts w:ascii="Arial Narrow" w:eastAsia="Calibri" w:hAnsi="Arial Narrow" w:cs="Times New Roman"/>
        </w:rPr>
      </w:pPr>
      <w:r w:rsidRPr="006B293A">
        <w:rPr>
          <w:rFonts w:ascii="Arial Narrow" w:eastAsia="Calibri" w:hAnsi="Arial Narrow" w:cs="Times New Roman"/>
        </w:rPr>
        <w:t>d) Que sejam estrangeiras e que não funcionem no Brasil;</w:t>
      </w:r>
    </w:p>
    <w:p w:rsidR="006B293A" w:rsidRPr="006B293A" w:rsidRDefault="006B293A" w:rsidP="006B293A">
      <w:pPr>
        <w:pBdr>
          <w:top w:val="single" w:sz="4" w:space="1" w:color="auto"/>
          <w:left w:val="single" w:sz="4" w:space="4" w:color="auto"/>
          <w:bottom w:val="single" w:sz="4" w:space="1" w:color="auto"/>
          <w:right w:val="single" w:sz="4" w:space="4" w:color="auto"/>
        </w:pBdr>
        <w:shd w:val="clear" w:color="auto" w:fill="BFBFBF"/>
        <w:jc w:val="center"/>
        <w:rPr>
          <w:rFonts w:ascii="Arial Narrow" w:eastAsia="Calibri" w:hAnsi="Arial Narrow" w:cs="Times New Roman"/>
          <w:b/>
        </w:rPr>
      </w:pPr>
      <w:r w:rsidRPr="006B293A">
        <w:rPr>
          <w:rFonts w:ascii="Arial Narrow" w:eastAsia="Calibri" w:hAnsi="Arial Narrow" w:cs="Times New Roman"/>
          <w:b/>
        </w:rPr>
        <w:t>4.</w:t>
      </w:r>
      <w:bookmarkStart w:id="4" w:name="_bookmark4"/>
      <w:bookmarkEnd w:id="4"/>
      <w:r w:rsidRPr="006B293A">
        <w:rPr>
          <w:rFonts w:ascii="Arial Narrow" w:eastAsia="Calibri" w:hAnsi="Arial Narrow" w:cs="Times New Roman"/>
          <w:b/>
        </w:rPr>
        <w:t xml:space="preserve"> DO CREDENCIAMENTO E DA REPRESENTAÇÃO DAS LICITANTES</w:t>
      </w:r>
    </w:p>
    <w:p w:rsidR="006B293A" w:rsidRPr="006B293A" w:rsidRDefault="006B293A" w:rsidP="006B293A">
      <w:pPr>
        <w:jc w:val="both"/>
        <w:rPr>
          <w:rFonts w:ascii="Arial Narrow" w:eastAsia="Calibri" w:hAnsi="Arial Narrow" w:cs="Times New Roman"/>
        </w:rPr>
      </w:pPr>
      <w:r w:rsidRPr="006B293A">
        <w:rPr>
          <w:rFonts w:ascii="Arial Narrow" w:eastAsia="Calibri" w:hAnsi="Arial Narrow" w:cs="Times New Roman"/>
        </w:rPr>
        <w:t>4.1. Na data e horário estabelecidos para a realização da sessão pública do Pregão, a licitante interessada, deverá entregar ao Pregoeiro ou Equipe de Apoio, simultaneamente e em separado dos envelopes, a seguinte documentação:</w:t>
      </w:r>
    </w:p>
    <w:p w:rsidR="006B293A" w:rsidRPr="006B293A" w:rsidRDefault="006B293A" w:rsidP="006B293A">
      <w:pPr>
        <w:jc w:val="both"/>
        <w:rPr>
          <w:rFonts w:ascii="Arial Narrow" w:eastAsia="Calibri" w:hAnsi="Arial Narrow" w:cs="Times New Roman"/>
        </w:rPr>
      </w:pPr>
      <w:r w:rsidRPr="006B293A">
        <w:rPr>
          <w:rFonts w:ascii="Arial Narrow" w:eastAsia="Calibri" w:hAnsi="Arial Narrow" w:cs="Times New Roman"/>
        </w:rPr>
        <w:t>I. Comprovação dos poderes de representação, por meio de instrumentos públicos ou particulares, devidamente autenticados observados o seguinte:</w:t>
      </w:r>
    </w:p>
    <w:p w:rsidR="006B293A" w:rsidRPr="006B293A" w:rsidRDefault="006B293A" w:rsidP="006B293A">
      <w:pPr>
        <w:jc w:val="both"/>
        <w:rPr>
          <w:rFonts w:ascii="Arial Narrow" w:eastAsia="Calibri" w:hAnsi="Arial Narrow" w:cs="Times New Roman"/>
        </w:rPr>
      </w:pPr>
      <w:r w:rsidRPr="006B293A">
        <w:rPr>
          <w:rFonts w:ascii="Arial Narrow" w:eastAsia="Calibri" w:hAnsi="Arial Narrow" w:cs="Times New Roman"/>
        </w:rPr>
        <w:t>a. TRATANDO-SE DE REPRESENTANTE LEGAL: cópia autenticada do estatuto social, contrato social e/ou outro instrumento de registro comercial, devidamente registrado na Junta Comercial ou, tratando-se de sociedades civis, o ato constitutivo registrado no Cartório de Registro Civil de Pessoas Jurídicas, acompanhado de prova de diretoria em exercício no qual estejam expressos seus poderes para exercer direitos e assumir obrigações em decorrência de tal investidura;</w:t>
      </w:r>
    </w:p>
    <w:p w:rsidR="006B293A" w:rsidRPr="006B293A" w:rsidRDefault="006B293A" w:rsidP="006B293A">
      <w:pPr>
        <w:tabs>
          <w:tab w:val="left" w:pos="263"/>
        </w:tabs>
        <w:jc w:val="both"/>
        <w:rPr>
          <w:rFonts w:ascii="Arial Narrow" w:eastAsia="Calibri" w:hAnsi="Arial Narrow" w:cs="Times New Roman"/>
        </w:rPr>
      </w:pPr>
      <w:r w:rsidRPr="006B293A">
        <w:rPr>
          <w:rFonts w:ascii="Arial Narrow" w:eastAsia="Calibri" w:hAnsi="Arial Narrow" w:cs="Times New Roman"/>
        </w:rPr>
        <w:t xml:space="preserve"> b. TRATANDO-SE DE PROCURADOR: o instrumento de procuração público e/ou particular, com firma reconhecida, no qual constem poderes específicos para formular lances, negociar preços, interpor recursos e/ou desistir de sua interposição e, ainda, para praticar todos os demais atos pertinentes ao certame. O procurador deverá apresentar cópia autenticada ou original do estatuto social, contrato social e/ou outro instrumento de registro comercial, devidamente registrado na Junta Comercial, ou, tratando-se de sociedades civis, o ato constitutivo registrado no Cartório de Registro Civil de Pessoas Jurídicas.</w:t>
      </w:r>
    </w:p>
    <w:p w:rsidR="006B293A" w:rsidRPr="006B293A" w:rsidRDefault="006B293A" w:rsidP="006B293A">
      <w:pPr>
        <w:jc w:val="both"/>
        <w:rPr>
          <w:rFonts w:ascii="Arial Narrow" w:eastAsia="Calibri" w:hAnsi="Arial Narrow" w:cs="Times New Roman"/>
        </w:rPr>
      </w:pPr>
      <w:r w:rsidRPr="006B293A">
        <w:rPr>
          <w:rFonts w:ascii="Arial Narrow" w:eastAsia="Calibri" w:hAnsi="Arial Narrow" w:cs="Times New Roman"/>
        </w:rPr>
        <w:t>II.</w:t>
      </w:r>
      <w:r w:rsidRPr="006B293A">
        <w:rPr>
          <w:rFonts w:ascii="Arial Narrow" w:eastAsia="Calibri" w:hAnsi="Arial Narrow" w:cs="Times New Roman"/>
        </w:rPr>
        <w:tab/>
        <w:t>Credenciamento;</w:t>
      </w:r>
    </w:p>
    <w:p w:rsidR="006B293A" w:rsidRPr="006B293A" w:rsidRDefault="006B293A" w:rsidP="006B293A">
      <w:pPr>
        <w:jc w:val="both"/>
        <w:rPr>
          <w:rFonts w:ascii="Arial Narrow" w:eastAsia="Calibri" w:hAnsi="Arial Narrow" w:cs="Times New Roman"/>
        </w:rPr>
      </w:pPr>
      <w:r w:rsidRPr="006B293A">
        <w:rPr>
          <w:rFonts w:ascii="Arial Narrow" w:eastAsia="Calibri" w:hAnsi="Arial Narrow" w:cs="Times New Roman"/>
        </w:rPr>
        <w:lastRenderedPageBreak/>
        <w:t>III.</w:t>
      </w:r>
      <w:r w:rsidRPr="006B293A">
        <w:rPr>
          <w:rFonts w:ascii="Arial Narrow" w:eastAsia="Calibri" w:hAnsi="Arial Narrow" w:cs="Times New Roman"/>
        </w:rPr>
        <w:tab/>
        <w:t>Declaração da licitante dando ciência de que cumpre plenamente os requisitos de habilitação ao presente processo licitatório;</w:t>
      </w:r>
    </w:p>
    <w:p w:rsidR="006B293A" w:rsidRPr="006B293A" w:rsidRDefault="006B293A" w:rsidP="006B293A">
      <w:pPr>
        <w:jc w:val="both"/>
        <w:rPr>
          <w:rFonts w:ascii="Arial Narrow" w:eastAsia="Calibri" w:hAnsi="Arial Narrow" w:cs="Times New Roman"/>
        </w:rPr>
      </w:pPr>
      <w:r w:rsidRPr="006B293A">
        <w:rPr>
          <w:rFonts w:ascii="Arial Narrow" w:eastAsia="Calibri" w:hAnsi="Arial Narrow" w:cs="Times New Roman"/>
        </w:rPr>
        <w:t>IV.</w:t>
      </w:r>
      <w:r w:rsidRPr="006B293A">
        <w:rPr>
          <w:rFonts w:ascii="Arial Narrow" w:eastAsia="Calibri" w:hAnsi="Arial Narrow" w:cs="Times New Roman"/>
        </w:rPr>
        <w:tab/>
        <w:t xml:space="preserve">Declaração da licitante de inexistência de fato superveniente impeditivo de habilitação, na forma do Art. 32, § </w:t>
      </w:r>
      <w:proofErr w:type="gramStart"/>
      <w:r w:rsidRPr="006B293A">
        <w:rPr>
          <w:rFonts w:ascii="Arial Narrow" w:eastAsia="Calibri" w:hAnsi="Arial Narrow" w:cs="Times New Roman"/>
        </w:rPr>
        <w:t>2.°</w:t>
      </w:r>
      <w:proofErr w:type="gramEnd"/>
      <w:r w:rsidRPr="006B293A">
        <w:rPr>
          <w:rFonts w:ascii="Arial Narrow" w:eastAsia="Calibri" w:hAnsi="Arial Narrow" w:cs="Times New Roman"/>
        </w:rPr>
        <w:t>, da Lei Federal n.º8.666/93.</w:t>
      </w:r>
    </w:p>
    <w:p w:rsidR="006B293A" w:rsidRPr="006B293A" w:rsidRDefault="006B293A" w:rsidP="006B293A">
      <w:pPr>
        <w:jc w:val="both"/>
        <w:rPr>
          <w:rFonts w:ascii="Arial Narrow" w:eastAsia="Calibri" w:hAnsi="Arial Narrow" w:cs="Times New Roman"/>
        </w:rPr>
      </w:pPr>
      <w:r w:rsidRPr="006B293A">
        <w:rPr>
          <w:rFonts w:ascii="Arial Narrow" w:eastAsia="Calibri" w:hAnsi="Arial Narrow" w:cs="Times New Roman"/>
        </w:rPr>
        <w:t>4.1.1. O credenciamento e as declarações deverão ser apresentados, preferencialmente, em papel timbrado da empresa ou que conste o carimbo padronizado do CNPJ, podendo ser utilizado os modelos “A”, “B” e “C”, sugeridos no Anexo IV do edital.</w:t>
      </w:r>
    </w:p>
    <w:p w:rsidR="006B293A" w:rsidRPr="006B293A" w:rsidRDefault="006B293A" w:rsidP="006B293A">
      <w:pPr>
        <w:jc w:val="both"/>
        <w:rPr>
          <w:rFonts w:ascii="Arial Narrow" w:eastAsia="Calibri" w:hAnsi="Arial Narrow" w:cs="Times New Roman"/>
        </w:rPr>
      </w:pPr>
      <w:r w:rsidRPr="006B293A">
        <w:rPr>
          <w:rFonts w:ascii="Arial Narrow" w:eastAsia="Calibri" w:hAnsi="Arial Narrow" w:cs="Times New Roman"/>
        </w:rPr>
        <w:t>4.1.2. A não apresentação das declarações supracitadas implicará em não recebimento, por parte do Pregoeiro, dos envelopes n.º 01 – “Proposta” e n.º 02 – “Documentação” e, portanto, a não aceitação da licitante no certame licitatório.</w:t>
      </w:r>
    </w:p>
    <w:p w:rsidR="006B293A" w:rsidRPr="006B293A" w:rsidRDefault="006B293A" w:rsidP="006B293A">
      <w:pPr>
        <w:jc w:val="both"/>
        <w:rPr>
          <w:rFonts w:ascii="Arial Narrow" w:eastAsia="Calibri" w:hAnsi="Arial Narrow" w:cs="Times New Roman"/>
        </w:rPr>
      </w:pPr>
      <w:r w:rsidRPr="006B293A">
        <w:rPr>
          <w:rFonts w:ascii="Arial Narrow" w:eastAsia="Calibri" w:hAnsi="Arial Narrow" w:cs="Times New Roman"/>
        </w:rPr>
        <w:t>4.1.3. A licitante poderá vir representada por seu administrador ou por mandatário, sendo que somente será admitido o credenciamento de um único representante para cada licitante.</w:t>
      </w:r>
    </w:p>
    <w:p w:rsidR="006B293A" w:rsidRPr="006B293A" w:rsidRDefault="006B293A" w:rsidP="006B293A">
      <w:pPr>
        <w:jc w:val="both"/>
        <w:rPr>
          <w:rFonts w:ascii="Arial Narrow" w:eastAsia="Calibri" w:hAnsi="Arial Narrow" w:cs="Times New Roman"/>
        </w:rPr>
      </w:pPr>
      <w:r w:rsidRPr="006B293A">
        <w:rPr>
          <w:rFonts w:ascii="Arial Narrow" w:eastAsia="Calibri" w:hAnsi="Arial Narrow" w:cs="Times New Roman"/>
        </w:rPr>
        <w:t>4.1.4. Uma mesma pessoa poderá representar mais de uma empresa do mesmo grupo ou licitante diversa, desde que as propostas venham em envelopes separados e se refiram a itens ou lotes diferentes.</w:t>
      </w:r>
    </w:p>
    <w:p w:rsidR="006B293A" w:rsidRPr="006B293A" w:rsidRDefault="006B293A" w:rsidP="006B293A">
      <w:pPr>
        <w:jc w:val="both"/>
        <w:rPr>
          <w:rFonts w:ascii="Arial Narrow" w:eastAsia="Calibri" w:hAnsi="Arial Narrow" w:cs="Times New Roman"/>
        </w:rPr>
      </w:pPr>
      <w:r w:rsidRPr="006B293A">
        <w:rPr>
          <w:rFonts w:ascii="Arial Narrow" w:eastAsia="Calibri" w:hAnsi="Arial Narrow" w:cs="Times New Roman"/>
        </w:rPr>
        <w:t>4.1.5. Acaso o mesmo representante deseje apresentar proposta para um mesmo item ou lote, deverá optar em dar lances apenas para a empresa que sabe ter melhor proposta final, ficando as demais empresas representadas por ele declinadas dos lances e concorrerão apenas com a proposta inicial.</w:t>
      </w:r>
    </w:p>
    <w:p w:rsidR="006B293A" w:rsidRPr="006B293A" w:rsidRDefault="006B293A" w:rsidP="006B293A">
      <w:pPr>
        <w:jc w:val="both"/>
        <w:rPr>
          <w:rFonts w:ascii="Arial Narrow" w:eastAsia="Calibri" w:hAnsi="Arial Narrow" w:cs="Times New Roman"/>
        </w:rPr>
      </w:pPr>
      <w:r w:rsidRPr="006B293A">
        <w:rPr>
          <w:rFonts w:ascii="Arial Narrow" w:eastAsia="Calibri" w:hAnsi="Arial Narrow" w:cs="Times New Roman"/>
        </w:rPr>
        <w:t xml:space="preserve">4.1.6. O representante deverá ter poderes para, em nome da licitante, praticar todos os atos relativos às etapas do pregão, </w:t>
      </w:r>
      <w:r w:rsidRPr="006B293A">
        <w:rPr>
          <w:rFonts w:ascii="Arial Narrow" w:eastAsia="Calibri" w:hAnsi="Arial Narrow" w:cs="Times New Roman"/>
          <w:u w:val="single"/>
        </w:rPr>
        <w:t>principalmente para formular propostas, oferta de descontos, apresentar recursos, impugnações e para a prática dos demais atos inerentes ao certame.</w:t>
      </w:r>
    </w:p>
    <w:p w:rsidR="006B293A" w:rsidRPr="006B293A" w:rsidRDefault="006B293A" w:rsidP="006B293A">
      <w:pPr>
        <w:jc w:val="both"/>
        <w:rPr>
          <w:rFonts w:ascii="Arial Narrow" w:eastAsia="Calibri" w:hAnsi="Arial Narrow" w:cs="Times New Roman"/>
        </w:rPr>
      </w:pPr>
      <w:r w:rsidRPr="006B293A">
        <w:rPr>
          <w:rFonts w:ascii="Arial Narrow" w:eastAsia="Calibri" w:hAnsi="Arial Narrow" w:cs="Times New Roman"/>
        </w:rPr>
        <w:t xml:space="preserve">4.1.7. Todos os documentos relativos ao credenciamento de representantes </w:t>
      </w:r>
      <w:r w:rsidRPr="006B293A">
        <w:rPr>
          <w:rFonts w:ascii="Arial Narrow" w:eastAsia="Calibri" w:hAnsi="Arial Narrow" w:cs="Times New Roman"/>
          <w:u w:val="single"/>
        </w:rPr>
        <w:t>devem estar fora dos envelopes de proposta ou de documentos, inclusive a declaração de cumprimento das condições de habilitações a de inexistência de fato superveniente impeditivo de habilitação</w:t>
      </w:r>
      <w:r w:rsidRPr="006B293A">
        <w:rPr>
          <w:rFonts w:ascii="Arial Narrow" w:eastAsia="Calibri" w:hAnsi="Arial Narrow" w:cs="Times New Roman"/>
        </w:rPr>
        <w:t>.</w:t>
      </w:r>
    </w:p>
    <w:p w:rsidR="006B293A" w:rsidRPr="006B293A" w:rsidRDefault="006B293A" w:rsidP="006B293A">
      <w:pPr>
        <w:jc w:val="both"/>
        <w:rPr>
          <w:rFonts w:ascii="Arial Narrow" w:eastAsia="Calibri" w:hAnsi="Arial Narrow" w:cs="Times New Roman"/>
        </w:rPr>
      </w:pPr>
      <w:r w:rsidRPr="006B293A">
        <w:rPr>
          <w:rFonts w:ascii="Arial Narrow" w:eastAsia="Calibri" w:hAnsi="Arial Narrow" w:cs="Times New Roman"/>
        </w:rPr>
        <w:t>4.1.8. A falta de clareza quanto aos poderes ou incorreção dos documentos de credenciamento não implicará a exclusão da licitante em participar do certame, mas impedirá o representante de manifestar-se na apresentação de lances verbais, valendo, contudo, para efeito de ordenação das propostas e apuração do menor preço, os termos de sua proposta escrita. Outrossim, a licitante não poderá praticar qualquer ato na sessão de realização do procedimento licitatório.</w:t>
      </w:r>
    </w:p>
    <w:p w:rsidR="006B293A" w:rsidRPr="006B293A" w:rsidRDefault="006B293A" w:rsidP="006B293A">
      <w:pPr>
        <w:jc w:val="both"/>
        <w:rPr>
          <w:rFonts w:ascii="Arial Narrow" w:eastAsia="Calibri" w:hAnsi="Arial Narrow" w:cs="Times New Roman"/>
        </w:rPr>
      </w:pPr>
      <w:r w:rsidRPr="006B293A">
        <w:rPr>
          <w:rFonts w:ascii="Arial Narrow" w:eastAsia="Calibri" w:hAnsi="Arial Narrow" w:cs="Times New Roman"/>
        </w:rPr>
        <w:t>4.1.9. O representante legal da licitante só poderá participar das sessões da licitação se apresentar as credenciais até o início da sessão. Caso não o faça tempestivamente, somente poderá acompanhá-la, na condição de cidadão, sem interferir, perturbar ou impedir a sua realização.</w:t>
      </w:r>
    </w:p>
    <w:p w:rsidR="006B293A" w:rsidRPr="006B293A" w:rsidRDefault="006B293A" w:rsidP="006B293A">
      <w:pPr>
        <w:jc w:val="both"/>
        <w:rPr>
          <w:rFonts w:ascii="Arial Narrow" w:eastAsia="Calibri" w:hAnsi="Arial Narrow" w:cs="Times New Roman"/>
        </w:rPr>
      </w:pPr>
      <w:r w:rsidRPr="006B293A">
        <w:rPr>
          <w:rFonts w:ascii="Arial Narrow" w:eastAsia="Calibri" w:hAnsi="Arial Narrow" w:cs="Times New Roman"/>
        </w:rPr>
        <w:t>4.1.10.  A licitante que não enviar à sessão o seu representante legal, mas enviar toda a documentação necessária dentro do prazo estipulado, ou, ainda que presente, não puder praticar atos em seu nome por conta da apresentação de documentação preliminar defeituosa, participará do Pregão com a primeira proposta apresentada, mas ficará impedido de participar da fase de lances verbais, de negociar preços, de declarar a intenção de interpor ou de renunciar ao direito de interpor recurso, ficando mantido, portanto, o preço apresentado na proposta escrita, que há de ser considerada para efeito de ordenação das propostas e apuração do menor preço.</w:t>
      </w:r>
    </w:p>
    <w:p w:rsidR="006B293A" w:rsidRPr="006B293A" w:rsidRDefault="006B293A" w:rsidP="006B293A">
      <w:pPr>
        <w:jc w:val="both"/>
        <w:rPr>
          <w:rFonts w:ascii="Arial Narrow" w:eastAsia="Calibri" w:hAnsi="Arial Narrow" w:cs="Times New Roman"/>
        </w:rPr>
      </w:pPr>
      <w:r w:rsidRPr="006B293A">
        <w:rPr>
          <w:rFonts w:ascii="Arial Narrow" w:eastAsia="Calibri" w:hAnsi="Arial Narrow" w:cs="Times New Roman"/>
        </w:rPr>
        <w:lastRenderedPageBreak/>
        <w:t>4.1.11. Serão aceitas propostas encaminhadas por terceiros não credenciados, desde que os envelopes de “Proposta” e “Documentação” sejam entregues simultaneamente, junto às declarações exigidas nos incisos III e IV do subitem “4.1.” e também a documentação exigida no subitem “4.2.” deste edital.</w:t>
      </w:r>
    </w:p>
    <w:p w:rsidR="006B293A" w:rsidRPr="006B293A" w:rsidRDefault="006B293A" w:rsidP="006B293A">
      <w:pPr>
        <w:jc w:val="both"/>
        <w:rPr>
          <w:rFonts w:ascii="Arial Narrow" w:eastAsia="Calibri" w:hAnsi="Arial Narrow" w:cs="Times New Roman"/>
        </w:rPr>
      </w:pPr>
      <w:r w:rsidRPr="006B293A">
        <w:rPr>
          <w:rFonts w:ascii="Arial Narrow" w:eastAsia="Calibri" w:hAnsi="Arial Narrow" w:cs="Times New Roman"/>
        </w:rPr>
        <w:t>4.2. Nesta fase de credenciamento, em se tratando de Microempresa (ME), Empresas de Pequeno Porte (EPP) e Microempreendedor Individual (MEI), deverão comprovar seu enquadramento em um dos regimes citados, de acordo com a Lei Complementar n.º 123/06, através da apresentação da seguinte documentação:</w:t>
      </w:r>
    </w:p>
    <w:p w:rsidR="006B293A" w:rsidRPr="006B293A" w:rsidRDefault="006B293A" w:rsidP="006B293A">
      <w:pPr>
        <w:jc w:val="both"/>
        <w:rPr>
          <w:rFonts w:ascii="Arial Narrow" w:eastAsia="Calibri" w:hAnsi="Arial Narrow" w:cs="Times New Roman"/>
        </w:rPr>
      </w:pPr>
      <w:r w:rsidRPr="006B293A">
        <w:rPr>
          <w:rFonts w:ascii="Arial Narrow" w:eastAsia="Calibri" w:hAnsi="Arial Narrow" w:cs="Times New Roman"/>
        </w:rPr>
        <w:t>I.    Certidão expedida pela Junta Comercial ou pelo Registro Civil das Pessoas Jurídicas de seu domicílio, conforme o caso, nos termos do artigo 8° da Instrução Normativa n.º 103, de 30/04/2007, do Departamento Nacional de Registro do Comércio -DNRC.</w:t>
      </w:r>
    </w:p>
    <w:p w:rsidR="006B293A" w:rsidRPr="006B293A" w:rsidRDefault="006B293A" w:rsidP="006B293A">
      <w:pPr>
        <w:jc w:val="both"/>
        <w:rPr>
          <w:rFonts w:ascii="Arial Narrow" w:eastAsia="Calibri" w:hAnsi="Arial Narrow" w:cs="Times New Roman"/>
        </w:rPr>
      </w:pPr>
      <w:r w:rsidRPr="006B293A">
        <w:rPr>
          <w:rFonts w:ascii="Arial Narrow" w:eastAsia="Calibri" w:hAnsi="Arial Narrow" w:cs="Times New Roman"/>
        </w:rPr>
        <w:t>a. O Microempreendedor Individual (MEI) poderá apresentar o Certificado da Condição de Microempreendedor Individual - CCMEI em substituição a Certidão Simplificada da Junta Comercial;</w:t>
      </w:r>
    </w:p>
    <w:p w:rsidR="006B293A" w:rsidRPr="006B293A" w:rsidRDefault="006B293A" w:rsidP="006B293A">
      <w:pPr>
        <w:jc w:val="both"/>
        <w:rPr>
          <w:rFonts w:ascii="Arial Narrow" w:eastAsia="Calibri" w:hAnsi="Arial Narrow" w:cs="Times New Roman"/>
        </w:rPr>
      </w:pPr>
      <w:r w:rsidRPr="006B293A">
        <w:rPr>
          <w:rFonts w:ascii="Arial Narrow" w:eastAsia="Calibri" w:hAnsi="Arial Narrow" w:cs="Times New Roman"/>
        </w:rPr>
        <w:t>b. A Certidão deve ter data de emissão não superior a 90 (noventa) dias consecutivos de antecedência da data prevista para apresentação das propostas.</w:t>
      </w:r>
    </w:p>
    <w:p w:rsidR="006B293A" w:rsidRPr="006B293A" w:rsidRDefault="006B293A" w:rsidP="006B293A">
      <w:pPr>
        <w:jc w:val="both"/>
        <w:rPr>
          <w:rFonts w:ascii="Arial Narrow" w:eastAsia="Calibri" w:hAnsi="Arial Narrow" w:cs="Times New Roman"/>
        </w:rPr>
      </w:pPr>
      <w:r w:rsidRPr="006B293A">
        <w:rPr>
          <w:rFonts w:ascii="Arial Narrow" w:eastAsia="Calibri" w:hAnsi="Arial Narrow" w:cs="Times New Roman"/>
        </w:rPr>
        <w:t xml:space="preserve">4.2.1. A responsabilidade pela comprovação de enquadramento </w:t>
      </w:r>
      <w:proofErr w:type="gramStart"/>
      <w:r w:rsidRPr="006B293A">
        <w:rPr>
          <w:rFonts w:ascii="Arial Narrow" w:eastAsia="Calibri" w:hAnsi="Arial Narrow" w:cs="Times New Roman"/>
        </w:rPr>
        <w:t>como ”ME</w:t>
      </w:r>
      <w:proofErr w:type="gramEnd"/>
      <w:r w:rsidRPr="006B293A">
        <w:rPr>
          <w:rFonts w:ascii="Arial Narrow" w:eastAsia="Calibri" w:hAnsi="Arial Narrow" w:cs="Times New Roman"/>
        </w:rPr>
        <w:t>”, “EPP” ou “MEI” competem às empresas licitantes, representadas por seu proprietário ou sócios e pelo contador que, inclusive, se sujeitam a todas as consequências legais que possam advir de um enquadramento falso ou errôneo.</w:t>
      </w:r>
    </w:p>
    <w:p w:rsidR="006B293A" w:rsidRPr="006B293A" w:rsidRDefault="006B293A" w:rsidP="006B293A">
      <w:pPr>
        <w:jc w:val="both"/>
        <w:rPr>
          <w:rFonts w:ascii="Arial Narrow" w:eastAsia="Calibri" w:hAnsi="Arial Narrow" w:cs="Times New Roman"/>
        </w:rPr>
      </w:pPr>
      <w:r w:rsidRPr="006B293A">
        <w:rPr>
          <w:rFonts w:ascii="Arial Narrow" w:eastAsia="Calibri" w:hAnsi="Arial Narrow" w:cs="Times New Roman"/>
        </w:rPr>
        <w:t>4.3. Ainda na fase de credenciamento, a empresa participante e/ou representante legal constituído para sessão pública, deverá apresentar as seguintes declarações:</w:t>
      </w:r>
    </w:p>
    <w:p w:rsidR="006B293A" w:rsidRPr="006B293A" w:rsidRDefault="006B293A" w:rsidP="006B293A">
      <w:pPr>
        <w:jc w:val="both"/>
        <w:rPr>
          <w:rFonts w:ascii="Arial Narrow" w:eastAsia="Calibri" w:hAnsi="Arial Narrow" w:cs="Times New Roman"/>
        </w:rPr>
      </w:pPr>
      <w:r w:rsidRPr="006B293A">
        <w:rPr>
          <w:rFonts w:ascii="Arial Narrow" w:eastAsia="Calibri" w:hAnsi="Arial Narrow" w:cs="Times New Roman"/>
        </w:rPr>
        <w:t>I. Declaração da licitante informando o endereço eletrônico para envio de correspondências e notificações que se fizerem necessário, dando ciência que, em caso de mudança de endereço eletrônico o mesmo deverá ser comunicado ao Pregoeiro.</w:t>
      </w:r>
    </w:p>
    <w:p w:rsidR="006B293A" w:rsidRPr="006B293A" w:rsidRDefault="006B293A" w:rsidP="006B293A">
      <w:pPr>
        <w:jc w:val="both"/>
        <w:rPr>
          <w:rFonts w:ascii="Arial Narrow" w:eastAsia="Calibri" w:hAnsi="Arial Narrow" w:cs="Times New Roman"/>
        </w:rPr>
      </w:pPr>
      <w:r w:rsidRPr="006B293A">
        <w:rPr>
          <w:rFonts w:ascii="Arial Narrow" w:eastAsia="Calibri" w:hAnsi="Arial Narrow" w:cs="Times New Roman"/>
        </w:rPr>
        <w:t>a.  A declaração deverá ser preenchida preferencialmente, em papel timbrado da empresa ou que conste o carimbo padronizado do CNPJ, podendo ser utilizado o modelo “D”, sugerido no Anexo IV do edital.</w:t>
      </w:r>
    </w:p>
    <w:p w:rsidR="006B293A" w:rsidRPr="006B293A" w:rsidRDefault="006B293A" w:rsidP="006B293A">
      <w:pPr>
        <w:ind w:right="258"/>
        <w:jc w:val="both"/>
        <w:rPr>
          <w:rFonts w:ascii="Arial Narrow" w:eastAsia="Calibri" w:hAnsi="Arial Narrow" w:cs="Times New Roman"/>
        </w:rPr>
      </w:pPr>
      <w:r w:rsidRPr="006B293A">
        <w:rPr>
          <w:rFonts w:ascii="Arial Narrow" w:eastAsia="Calibri" w:hAnsi="Arial Narrow" w:cs="Times New Roman"/>
        </w:rPr>
        <w:t>b.  Essa informação se faz necessária para que, havendo necessidade, o Pregoeiro e Equipe de Apoio possa entrar em contato com o representante legal da licitante, sendo que, o descumprimento dessa solicitação não ensejará descredenciamento.</w:t>
      </w:r>
    </w:p>
    <w:p w:rsidR="006B293A" w:rsidRPr="006B293A" w:rsidRDefault="006B293A" w:rsidP="006B293A">
      <w:pPr>
        <w:pBdr>
          <w:top w:val="single" w:sz="4" w:space="1" w:color="auto"/>
          <w:left w:val="single" w:sz="4" w:space="4" w:color="auto"/>
          <w:bottom w:val="single" w:sz="4" w:space="1" w:color="auto"/>
          <w:right w:val="single" w:sz="4" w:space="4" w:color="auto"/>
        </w:pBdr>
        <w:shd w:val="clear" w:color="auto" w:fill="BFBFBF"/>
        <w:jc w:val="center"/>
        <w:rPr>
          <w:rFonts w:ascii="Arial Narrow" w:eastAsia="Calibri" w:hAnsi="Arial Narrow" w:cs="Times New Roman"/>
          <w:b/>
        </w:rPr>
      </w:pPr>
      <w:r w:rsidRPr="006B293A">
        <w:rPr>
          <w:rFonts w:ascii="Arial Narrow" w:eastAsia="Calibri" w:hAnsi="Arial Narrow" w:cs="Times New Roman"/>
          <w:b/>
        </w:rPr>
        <w:t xml:space="preserve">5. </w:t>
      </w:r>
      <w:bookmarkStart w:id="5" w:name="_bookmark5"/>
      <w:bookmarkEnd w:id="5"/>
      <w:r w:rsidRPr="006B293A">
        <w:rPr>
          <w:rFonts w:ascii="Arial Narrow" w:eastAsia="Calibri" w:hAnsi="Arial Narrow" w:cs="Times New Roman"/>
          <w:b/>
        </w:rPr>
        <w:t>DAS ATRIBUIÇÕES DO PREGOEIRO</w:t>
      </w:r>
    </w:p>
    <w:p w:rsidR="006B293A" w:rsidRPr="006B293A" w:rsidRDefault="006B293A" w:rsidP="006B293A">
      <w:pPr>
        <w:jc w:val="both"/>
        <w:rPr>
          <w:rFonts w:ascii="Arial Narrow" w:eastAsia="Calibri" w:hAnsi="Arial Narrow" w:cs="Times New Roman"/>
        </w:rPr>
      </w:pPr>
      <w:r w:rsidRPr="006B293A">
        <w:rPr>
          <w:rFonts w:ascii="Arial Narrow" w:eastAsia="Calibri" w:hAnsi="Arial Narrow" w:cs="Times New Roman"/>
        </w:rPr>
        <w:t>5.1. O processamento do Pregão será coordenado pelo Pregoeiro e sua Equipe de Apoio designados através do Decreto n.º 076, de 01 de junho de 2017.</w:t>
      </w:r>
    </w:p>
    <w:p w:rsidR="006B293A" w:rsidRPr="006B293A" w:rsidRDefault="006B293A" w:rsidP="006B293A">
      <w:pPr>
        <w:jc w:val="both"/>
        <w:rPr>
          <w:rFonts w:ascii="Arial Narrow" w:eastAsia="Calibri" w:hAnsi="Arial Narrow" w:cs="Times New Roman"/>
        </w:rPr>
      </w:pPr>
      <w:r w:rsidRPr="006B293A">
        <w:rPr>
          <w:rFonts w:ascii="Arial Narrow" w:eastAsia="Calibri" w:hAnsi="Arial Narrow" w:cs="Times New Roman"/>
        </w:rPr>
        <w:t>5.2. O certame será conduzido pelo Pregoeiro, que terá, em especial, as seguintes atribuições:</w:t>
      </w:r>
    </w:p>
    <w:p w:rsidR="006B293A" w:rsidRPr="006B293A" w:rsidRDefault="006B293A" w:rsidP="006B293A">
      <w:pPr>
        <w:jc w:val="both"/>
        <w:rPr>
          <w:rFonts w:ascii="Arial Narrow" w:eastAsia="Calibri" w:hAnsi="Arial Narrow" w:cs="Times New Roman"/>
        </w:rPr>
      </w:pPr>
      <w:r w:rsidRPr="006B293A">
        <w:rPr>
          <w:rFonts w:ascii="Arial Narrow" w:eastAsia="Calibri" w:hAnsi="Arial Narrow" w:cs="Times New Roman"/>
        </w:rPr>
        <w:t>I. Coordenar e conduzir os trabalhos da Equipe de Apoio;</w:t>
      </w:r>
    </w:p>
    <w:p w:rsidR="006B293A" w:rsidRPr="006B293A" w:rsidRDefault="006B293A" w:rsidP="006B293A">
      <w:pPr>
        <w:jc w:val="both"/>
        <w:rPr>
          <w:rFonts w:ascii="Arial Narrow" w:eastAsia="Calibri" w:hAnsi="Arial Narrow" w:cs="Times New Roman"/>
        </w:rPr>
      </w:pPr>
      <w:r w:rsidRPr="006B293A">
        <w:rPr>
          <w:rFonts w:ascii="Arial Narrow" w:eastAsia="Calibri" w:hAnsi="Arial Narrow" w:cs="Times New Roman"/>
        </w:rPr>
        <w:t>II. Exercer a direção dos trabalhos, podendo determinar a abstenção de qualquer ato que embarace o procedimento, pedir o silêncio e determinar a saída de pessoas (licitantes, representantes ou interessados) que se conduza de forma inadequada e abusiva;</w:t>
      </w:r>
    </w:p>
    <w:p w:rsidR="006B293A" w:rsidRPr="006B293A" w:rsidRDefault="006B293A" w:rsidP="006B293A">
      <w:pPr>
        <w:jc w:val="both"/>
        <w:rPr>
          <w:rFonts w:ascii="Arial Narrow" w:eastAsia="Calibri" w:hAnsi="Arial Narrow" w:cs="Times New Roman"/>
        </w:rPr>
      </w:pPr>
      <w:r w:rsidRPr="006B293A">
        <w:rPr>
          <w:rFonts w:ascii="Arial Narrow" w:eastAsia="Calibri" w:hAnsi="Arial Narrow" w:cs="Times New Roman"/>
        </w:rPr>
        <w:t>III. Credenciamento dos interessados;</w:t>
      </w:r>
    </w:p>
    <w:p w:rsidR="006B293A" w:rsidRPr="006B293A" w:rsidRDefault="006B293A" w:rsidP="006B293A">
      <w:pPr>
        <w:jc w:val="both"/>
        <w:rPr>
          <w:rFonts w:ascii="Arial Narrow" w:eastAsia="Calibri" w:hAnsi="Arial Narrow" w:cs="Times New Roman"/>
        </w:rPr>
      </w:pPr>
      <w:r w:rsidRPr="006B293A">
        <w:rPr>
          <w:rFonts w:ascii="Arial Narrow" w:eastAsia="Calibri" w:hAnsi="Arial Narrow" w:cs="Times New Roman"/>
        </w:rPr>
        <w:lastRenderedPageBreak/>
        <w:t>IV. Recebimento dos envelopes das propostas de preços e da documentação de habilitação;</w:t>
      </w:r>
    </w:p>
    <w:p w:rsidR="006B293A" w:rsidRPr="006B293A" w:rsidRDefault="006B293A" w:rsidP="006B293A">
      <w:pPr>
        <w:jc w:val="both"/>
        <w:rPr>
          <w:rFonts w:ascii="Arial Narrow" w:eastAsia="Calibri" w:hAnsi="Arial Narrow" w:cs="Times New Roman"/>
        </w:rPr>
      </w:pPr>
      <w:r w:rsidRPr="006B293A">
        <w:rPr>
          <w:rFonts w:ascii="Arial Narrow" w:eastAsia="Calibri" w:hAnsi="Arial Narrow" w:cs="Times New Roman"/>
        </w:rPr>
        <w:t>V. Procedera à abertura dos envelopes das propostas de preços, o seu exame e a classificação das licitantes;</w:t>
      </w:r>
    </w:p>
    <w:p w:rsidR="006B293A" w:rsidRPr="006B293A" w:rsidRDefault="006B293A" w:rsidP="006B293A">
      <w:pPr>
        <w:jc w:val="both"/>
        <w:rPr>
          <w:rFonts w:ascii="Arial Narrow" w:eastAsia="Calibri" w:hAnsi="Arial Narrow" w:cs="Times New Roman"/>
        </w:rPr>
      </w:pPr>
      <w:r w:rsidRPr="006B293A">
        <w:rPr>
          <w:rFonts w:ascii="Arial Narrow" w:eastAsia="Calibri" w:hAnsi="Arial Narrow" w:cs="Times New Roman"/>
        </w:rPr>
        <w:t>VI. A condução dos procedimentos relativos aos lances e indicar a proposta ou o lance de menor preço e a sua aceitabilidade;</w:t>
      </w:r>
    </w:p>
    <w:p w:rsidR="006B293A" w:rsidRPr="006B293A" w:rsidRDefault="006B293A" w:rsidP="006B293A">
      <w:pPr>
        <w:jc w:val="both"/>
        <w:rPr>
          <w:rFonts w:ascii="Arial Narrow" w:eastAsia="Calibri" w:hAnsi="Arial Narrow" w:cs="Times New Roman"/>
        </w:rPr>
      </w:pPr>
      <w:r w:rsidRPr="006B293A">
        <w:rPr>
          <w:rFonts w:ascii="Arial Narrow" w:eastAsia="Calibri" w:hAnsi="Arial Narrow" w:cs="Times New Roman"/>
        </w:rPr>
        <w:t>VII. Proceder à abertura dos envelopes de habilitação das licitantes classificadas que apresentaram as melhores propostas e verificar a regularidade das documentações apresentadas a fim de declarar à vencedora;</w:t>
      </w:r>
    </w:p>
    <w:p w:rsidR="006B293A" w:rsidRPr="006B293A" w:rsidRDefault="006B293A" w:rsidP="006B293A">
      <w:pPr>
        <w:jc w:val="both"/>
        <w:rPr>
          <w:rFonts w:ascii="Arial Narrow" w:eastAsia="Calibri" w:hAnsi="Arial Narrow" w:cs="Times New Roman"/>
        </w:rPr>
      </w:pPr>
      <w:r w:rsidRPr="006B293A">
        <w:rPr>
          <w:rFonts w:ascii="Arial Narrow" w:eastAsia="Calibri" w:hAnsi="Arial Narrow" w:cs="Times New Roman"/>
        </w:rPr>
        <w:t>VIII. Receber, examinar, instruir e decidir sobre os recursos e, quando mantida a sua decisão, encaminhar os autos à autoridade superior para deliberação;</w:t>
      </w:r>
    </w:p>
    <w:p w:rsidR="006B293A" w:rsidRPr="006B293A" w:rsidRDefault="006B293A" w:rsidP="006B293A">
      <w:pPr>
        <w:jc w:val="both"/>
        <w:rPr>
          <w:rFonts w:ascii="Arial Narrow" w:eastAsia="Calibri" w:hAnsi="Arial Narrow" w:cs="Times New Roman"/>
        </w:rPr>
      </w:pPr>
      <w:r w:rsidRPr="006B293A">
        <w:rPr>
          <w:rFonts w:ascii="Arial Narrow" w:eastAsia="Calibri" w:hAnsi="Arial Narrow" w:cs="Times New Roman"/>
        </w:rPr>
        <w:t>IX. Adjudicar o objeto da licitação ao licitante da proposta de menor preço aceitável, desde que não tenha havido recurso;</w:t>
      </w:r>
    </w:p>
    <w:p w:rsidR="006B293A" w:rsidRPr="006B293A" w:rsidRDefault="006B293A" w:rsidP="006B293A">
      <w:pPr>
        <w:jc w:val="both"/>
        <w:rPr>
          <w:rFonts w:ascii="Arial Narrow" w:eastAsia="Calibri" w:hAnsi="Arial Narrow" w:cs="Times New Roman"/>
        </w:rPr>
      </w:pPr>
      <w:r w:rsidRPr="006B293A">
        <w:rPr>
          <w:rFonts w:ascii="Arial Narrow" w:eastAsia="Calibri" w:hAnsi="Arial Narrow" w:cs="Times New Roman"/>
        </w:rPr>
        <w:t>X. Elaboração da ata;</w:t>
      </w:r>
    </w:p>
    <w:p w:rsidR="006B293A" w:rsidRPr="006B293A" w:rsidRDefault="006B293A" w:rsidP="006B293A">
      <w:pPr>
        <w:jc w:val="both"/>
        <w:rPr>
          <w:rFonts w:ascii="Arial Narrow" w:eastAsia="Calibri" w:hAnsi="Arial Narrow" w:cs="Times New Roman"/>
        </w:rPr>
      </w:pPr>
      <w:r w:rsidRPr="006B293A">
        <w:rPr>
          <w:rFonts w:ascii="Arial Narrow" w:eastAsia="Calibri" w:hAnsi="Arial Narrow" w:cs="Times New Roman"/>
        </w:rPr>
        <w:t>XI. O recebimento, o exame e a decisão de retratação sobre recursos, bem como o encaminhamento à Autoridade Superior;</w:t>
      </w:r>
    </w:p>
    <w:p w:rsidR="006B293A" w:rsidRPr="006B293A" w:rsidRDefault="006B293A" w:rsidP="006B293A">
      <w:pPr>
        <w:jc w:val="both"/>
        <w:rPr>
          <w:rFonts w:ascii="Arial Narrow" w:eastAsia="Calibri" w:hAnsi="Arial Narrow" w:cs="Times New Roman"/>
        </w:rPr>
      </w:pPr>
      <w:r w:rsidRPr="006B293A">
        <w:rPr>
          <w:rFonts w:ascii="Arial Narrow" w:eastAsia="Calibri" w:hAnsi="Arial Narrow" w:cs="Times New Roman"/>
        </w:rPr>
        <w:t>XII. O encaminhamento do processo devidamente instruído, após a adjudicação, à autoridade superior, visando à homologação e a contratação.</w:t>
      </w:r>
    </w:p>
    <w:p w:rsidR="006B293A" w:rsidRPr="006B293A" w:rsidRDefault="006B293A" w:rsidP="006B293A">
      <w:pPr>
        <w:jc w:val="both"/>
        <w:rPr>
          <w:rFonts w:ascii="Arial Narrow" w:eastAsia="Calibri" w:hAnsi="Arial Narrow" w:cs="Times New Roman"/>
        </w:rPr>
      </w:pPr>
      <w:r w:rsidRPr="006B293A">
        <w:rPr>
          <w:rFonts w:ascii="Arial Narrow" w:eastAsia="Calibri" w:hAnsi="Arial Narrow" w:cs="Times New Roman"/>
        </w:rPr>
        <w:t>5.3. O Pregoeiro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rsidR="006B293A" w:rsidRPr="006B293A" w:rsidRDefault="006B293A" w:rsidP="006B293A">
      <w:pPr>
        <w:jc w:val="both"/>
        <w:rPr>
          <w:rFonts w:ascii="Arial Narrow" w:eastAsia="Calibri" w:hAnsi="Arial Narrow" w:cs="Times New Roman"/>
        </w:rPr>
      </w:pPr>
      <w:r w:rsidRPr="006B293A">
        <w:rPr>
          <w:rFonts w:ascii="Arial Narrow" w:eastAsia="Calibri" w:hAnsi="Arial Narrow" w:cs="Times New Roman"/>
        </w:rPr>
        <w:t>5.4. O Pregoeiro poderá relevar erros formais ou simples omissões em quaisquer documentos, para fins de habilitação e classificação da proponente, desde que sejam irrelevantes, não firam o entendimento da proposta e o ato não acarrete violação aos princípios básicos da licitação; e convocar as licitantes para quaisquer esclarecimentos porventura necessários ao entendimento de suas propostas.</w:t>
      </w:r>
    </w:p>
    <w:p w:rsidR="006B293A" w:rsidRPr="006B293A" w:rsidRDefault="006B293A" w:rsidP="006B293A">
      <w:pPr>
        <w:jc w:val="both"/>
        <w:rPr>
          <w:rFonts w:ascii="Arial Narrow" w:eastAsia="Calibri" w:hAnsi="Arial Narrow" w:cs="Times New Roman"/>
        </w:rPr>
      </w:pPr>
      <w:r w:rsidRPr="006B293A">
        <w:rPr>
          <w:rFonts w:ascii="Arial Narrow" w:eastAsia="Calibri" w:hAnsi="Arial Narrow" w:cs="Times New Roman"/>
        </w:rPr>
        <w:t>5.5. O Pregoeiro se reserva no direito de exigir em qualquer época ou oportunidade, a exibição de documentos ou prestação de informações complementares que julgar necessários ao perfeito esclarecimento e comprovação da documentação apresentada, além de proceder a diligências e verificações, na forma da lei.</w:t>
      </w:r>
    </w:p>
    <w:p w:rsidR="006B293A" w:rsidRPr="006B293A" w:rsidRDefault="006B293A" w:rsidP="006B293A">
      <w:pPr>
        <w:jc w:val="both"/>
        <w:rPr>
          <w:rFonts w:ascii="Arial Narrow" w:eastAsia="Calibri" w:hAnsi="Arial Narrow" w:cs="Times New Roman"/>
        </w:rPr>
      </w:pPr>
      <w:r w:rsidRPr="006B293A">
        <w:rPr>
          <w:rFonts w:ascii="Arial Narrow" w:eastAsia="Calibri" w:hAnsi="Arial Narrow" w:cs="Times New Roman"/>
        </w:rPr>
        <w:t xml:space="preserve">5.6. Poderá o Pregoeiro declarar qualquer fato formal, desde que não implique desobediência à legislação e for evidente a vantagem para o Município de Coronel Sapucaia-MS, devendo também, se necessário </w:t>
      </w:r>
      <w:proofErr w:type="gramStart"/>
      <w:r w:rsidRPr="006B293A">
        <w:rPr>
          <w:rFonts w:ascii="Arial Narrow" w:eastAsia="Calibri" w:hAnsi="Arial Narrow" w:cs="Times New Roman"/>
        </w:rPr>
        <w:t>for, promover</w:t>
      </w:r>
      <w:proofErr w:type="gramEnd"/>
      <w:r w:rsidRPr="006B293A">
        <w:rPr>
          <w:rFonts w:ascii="Arial Narrow" w:eastAsia="Calibri" w:hAnsi="Arial Narrow" w:cs="Times New Roman"/>
        </w:rPr>
        <w:t xml:space="preserve"> diligência para dirimir a dúvida, cabendo, inclusive, estabelecer um prazo máximo de 48 horas para a solução.</w:t>
      </w:r>
    </w:p>
    <w:p w:rsidR="006B293A" w:rsidRPr="006B293A" w:rsidRDefault="006B293A" w:rsidP="006B293A">
      <w:pPr>
        <w:jc w:val="both"/>
        <w:rPr>
          <w:rFonts w:ascii="Arial Narrow" w:eastAsia="Calibri" w:hAnsi="Arial Narrow" w:cs="Times New Roman"/>
        </w:rPr>
      </w:pPr>
      <w:r w:rsidRPr="006B293A">
        <w:rPr>
          <w:rFonts w:ascii="Arial Narrow" w:eastAsia="Calibri" w:hAnsi="Arial Narrow" w:cs="Times New Roman"/>
        </w:rPr>
        <w:t>5.7. É facultado ao Pregoeiro a promoção de diligência destinada a esclarecer ou complementar a instrução do Processo, vedada a inclusão posterior de documento ou informação que deveria constar no ato da sessão pública, nos termos do § 3º do Art. 43, da Lei Federal n.º 8.666/93.</w:t>
      </w:r>
    </w:p>
    <w:p w:rsidR="006B293A" w:rsidRPr="006B293A" w:rsidRDefault="006B293A" w:rsidP="006B293A">
      <w:pPr>
        <w:jc w:val="both"/>
        <w:rPr>
          <w:rFonts w:ascii="Arial Narrow" w:eastAsia="Calibri" w:hAnsi="Arial Narrow" w:cs="Times New Roman"/>
        </w:rPr>
      </w:pPr>
      <w:r w:rsidRPr="006B293A">
        <w:rPr>
          <w:rFonts w:ascii="Arial Narrow" w:eastAsia="Calibri" w:hAnsi="Arial Narrow" w:cs="Times New Roman"/>
        </w:rPr>
        <w:t>5.8. Poderão ser convidados a colaborar com o Pregoeiro, assessorando-o, quando necessário, profissionais de reconhecida competência técnicos, não vinculados direta ou indiretamente a qualquer das licitantes, bem como qualquer outro servidor deste Município.</w:t>
      </w:r>
    </w:p>
    <w:p w:rsidR="006B293A" w:rsidRPr="006B293A" w:rsidRDefault="006B293A" w:rsidP="006B293A">
      <w:pPr>
        <w:jc w:val="both"/>
        <w:rPr>
          <w:rFonts w:ascii="Arial Narrow" w:eastAsia="Calibri" w:hAnsi="Arial Narrow" w:cs="Times New Roman"/>
        </w:rPr>
      </w:pPr>
    </w:p>
    <w:p w:rsidR="006B293A" w:rsidRPr="006B293A" w:rsidRDefault="006B293A" w:rsidP="006B293A">
      <w:pPr>
        <w:pBdr>
          <w:top w:val="single" w:sz="4" w:space="1" w:color="auto"/>
          <w:left w:val="single" w:sz="4" w:space="4" w:color="auto"/>
          <w:bottom w:val="single" w:sz="4" w:space="1" w:color="auto"/>
          <w:right w:val="single" w:sz="4" w:space="4" w:color="auto"/>
        </w:pBdr>
        <w:shd w:val="clear" w:color="auto" w:fill="BFBFBF"/>
        <w:jc w:val="center"/>
        <w:rPr>
          <w:rFonts w:ascii="Arial Narrow" w:eastAsia="Calibri" w:hAnsi="Arial Narrow" w:cs="Times New Roman"/>
          <w:b/>
        </w:rPr>
      </w:pPr>
      <w:r w:rsidRPr="006B293A">
        <w:rPr>
          <w:rFonts w:ascii="Arial Narrow" w:eastAsia="Calibri" w:hAnsi="Arial Narrow" w:cs="Times New Roman"/>
          <w:b/>
        </w:rPr>
        <w:lastRenderedPageBreak/>
        <w:t>6.</w:t>
      </w:r>
      <w:bookmarkStart w:id="6" w:name="_bookmark6"/>
      <w:bookmarkEnd w:id="6"/>
      <w:r w:rsidRPr="006B293A">
        <w:rPr>
          <w:rFonts w:ascii="Arial Narrow" w:eastAsia="Calibri" w:hAnsi="Arial Narrow" w:cs="Times New Roman"/>
          <w:b/>
        </w:rPr>
        <w:t xml:space="preserve"> DA APRESENTAÇÃO DOS ENVELOPES</w:t>
      </w:r>
    </w:p>
    <w:p w:rsidR="006B293A" w:rsidRPr="006B293A" w:rsidRDefault="006B293A" w:rsidP="006B293A">
      <w:pPr>
        <w:jc w:val="both"/>
        <w:rPr>
          <w:rFonts w:ascii="Arial Narrow" w:eastAsia="Calibri" w:hAnsi="Arial Narrow" w:cs="Times New Roman"/>
        </w:rPr>
      </w:pPr>
      <w:r w:rsidRPr="006B293A">
        <w:rPr>
          <w:rFonts w:ascii="Arial Narrow" w:eastAsia="Calibri" w:hAnsi="Arial Narrow" w:cs="Times New Roman"/>
        </w:rPr>
        <w:t>6.1. A proposta e a documentação deverão ser apresentadas em envelopes separados, fechados e rubricados no fecho e, de preferência, opacos, tendo no frontispício do envelope os seguintes dizeres:</w:t>
      </w:r>
    </w:p>
    <w:p w:rsidR="006B293A" w:rsidRPr="006B293A" w:rsidRDefault="006B293A" w:rsidP="006B293A">
      <w:pPr>
        <w:pBdr>
          <w:top w:val="single" w:sz="4" w:space="1" w:color="auto"/>
          <w:left w:val="single" w:sz="4" w:space="4" w:color="auto"/>
          <w:bottom w:val="single" w:sz="4" w:space="1" w:color="auto"/>
          <w:right w:val="single" w:sz="4" w:space="4" w:color="auto"/>
        </w:pBdr>
        <w:shd w:val="clear" w:color="auto" w:fill="BFBFBF"/>
        <w:jc w:val="both"/>
        <w:rPr>
          <w:rFonts w:ascii="Arial Narrow" w:eastAsia="Calibri" w:hAnsi="Arial Narrow" w:cs="Times New Roman"/>
          <w:b/>
          <w:lang w:val="pt-PT"/>
        </w:rPr>
      </w:pPr>
      <w:r w:rsidRPr="006B293A">
        <w:rPr>
          <w:rFonts w:ascii="Arial Narrow" w:eastAsia="Calibri" w:hAnsi="Arial Narrow" w:cs="Times New Roman"/>
          <w:b/>
          <w:lang w:val="pt-PT"/>
        </w:rPr>
        <w:t>ENVELOPE I - PROPOSTA</w:t>
      </w:r>
    </w:p>
    <w:p w:rsidR="006B293A" w:rsidRPr="006B293A" w:rsidRDefault="006B293A" w:rsidP="006B293A">
      <w:pPr>
        <w:pBdr>
          <w:top w:val="single" w:sz="4" w:space="1" w:color="auto"/>
          <w:left w:val="single" w:sz="4" w:space="4" w:color="auto"/>
          <w:bottom w:val="single" w:sz="4" w:space="1" w:color="auto"/>
          <w:right w:val="single" w:sz="4" w:space="4" w:color="auto"/>
        </w:pBdr>
        <w:shd w:val="clear" w:color="auto" w:fill="BFBFBF"/>
        <w:jc w:val="both"/>
        <w:rPr>
          <w:rFonts w:ascii="Arial Narrow" w:eastAsia="Calibri" w:hAnsi="Arial Narrow" w:cs="Times New Roman"/>
          <w:b/>
          <w:bCs/>
        </w:rPr>
      </w:pPr>
      <w:r w:rsidRPr="006B293A">
        <w:rPr>
          <w:rFonts w:ascii="Arial Narrow" w:eastAsia="Calibri" w:hAnsi="Arial Narrow" w:cs="Times New Roman"/>
          <w:b/>
          <w:bCs/>
        </w:rPr>
        <w:t>PREFEITURA DO MUNICÍPIO DE CORONEL SAPUCAIA</w:t>
      </w:r>
    </w:p>
    <w:p w:rsidR="006B293A" w:rsidRPr="006B293A" w:rsidRDefault="006B293A" w:rsidP="006B293A">
      <w:pPr>
        <w:pBdr>
          <w:top w:val="single" w:sz="4" w:space="1" w:color="auto"/>
          <w:left w:val="single" w:sz="4" w:space="4" w:color="auto"/>
          <w:bottom w:val="single" w:sz="4" w:space="1" w:color="auto"/>
          <w:right w:val="single" w:sz="4" w:space="4" w:color="auto"/>
        </w:pBdr>
        <w:shd w:val="clear" w:color="auto" w:fill="BFBFBF"/>
        <w:jc w:val="both"/>
        <w:rPr>
          <w:rFonts w:ascii="Arial Narrow" w:eastAsia="Calibri" w:hAnsi="Arial Narrow" w:cs="Times New Roman"/>
          <w:b/>
          <w:bCs/>
        </w:rPr>
      </w:pPr>
      <w:r w:rsidRPr="006B293A">
        <w:rPr>
          <w:rFonts w:ascii="Arial Narrow" w:eastAsia="Calibri" w:hAnsi="Arial Narrow" w:cs="Times New Roman"/>
          <w:b/>
          <w:bCs/>
        </w:rPr>
        <w:t>ESTADO DE MATO GROSSO DO SUL</w:t>
      </w:r>
    </w:p>
    <w:p w:rsidR="006B293A" w:rsidRPr="006B293A" w:rsidRDefault="006B293A" w:rsidP="006B293A">
      <w:pPr>
        <w:pBdr>
          <w:top w:val="single" w:sz="4" w:space="1" w:color="auto"/>
          <w:left w:val="single" w:sz="4" w:space="4" w:color="auto"/>
          <w:bottom w:val="single" w:sz="4" w:space="1" w:color="auto"/>
          <w:right w:val="single" w:sz="4" w:space="4" w:color="auto"/>
        </w:pBdr>
        <w:shd w:val="clear" w:color="auto" w:fill="BFBFBF"/>
        <w:jc w:val="both"/>
        <w:rPr>
          <w:rFonts w:ascii="Arial Narrow" w:eastAsia="Calibri" w:hAnsi="Arial Narrow" w:cs="Times New Roman"/>
          <w:b/>
          <w:bCs/>
        </w:rPr>
      </w:pPr>
      <w:r w:rsidRPr="006B293A">
        <w:rPr>
          <w:rFonts w:ascii="Arial Narrow" w:eastAsia="Calibri" w:hAnsi="Arial Narrow" w:cs="Times New Roman"/>
          <w:b/>
          <w:bCs/>
        </w:rPr>
        <w:t>NOME COMPLETO DO LICITANTE</w:t>
      </w:r>
    </w:p>
    <w:p w:rsidR="006B293A" w:rsidRPr="006B293A" w:rsidRDefault="006B293A" w:rsidP="006B293A">
      <w:pPr>
        <w:pBdr>
          <w:top w:val="single" w:sz="4" w:space="1" w:color="auto"/>
          <w:left w:val="single" w:sz="4" w:space="4" w:color="auto"/>
          <w:bottom w:val="single" w:sz="4" w:space="1" w:color="auto"/>
          <w:right w:val="single" w:sz="4" w:space="4" w:color="auto"/>
        </w:pBdr>
        <w:shd w:val="clear" w:color="auto" w:fill="BFBFBF"/>
        <w:jc w:val="both"/>
        <w:rPr>
          <w:rFonts w:ascii="Arial Narrow" w:eastAsia="Calibri" w:hAnsi="Arial Narrow" w:cs="Times New Roman"/>
          <w:b/>
          <w:bCs/>
        </w:rPr>
      </w:pPr>
      <w:r w:rsidRPr="006B293A">
        <w:rPr>
          <w:rFonts w:ascii="Arial Narrow" w:eastAsia="Calibri" w:hAnsi="Arial Narrow" w:cs="Times New Roman"/>
          <w:b/>
          <w:bCs/>
        </w:rPr>
        <w:t xml:space="preserve">PREGÃO (PRESENCIAL) Nº </w:t>
      </w:r>
      <w:r>
        <w:rPr>
          <w:rFonts w:ascii="Arial Narrow" w:eastAsia="Calibri" w:hAnsi="Arial Narrow" w:cs="Times New Roman"/>
          <w:b/>
          <w:bCs/>
        </w:rPr>
        <w:t>38</w:t>
      </w:r>
      <w:r w:rsidRPr="006B293A">
        <w:rPr>
          <w:rFonts w:ascii="Arial Narrow" w:eastAsia="Calibri" w:hAnsi="Arial Narrow" w:cs="Times New Roman"/>
          <w:b/>
          <w:bCs/>
        </w:rPr>
        <w:t>/2019</w:t>
      </w:r>
    </w:p>
    <w:p w:rsidR="006B293A" w:rsidRPr="006B293A" w:rsidRDefault="006B293A" w:rsidP="006B293A">
      <w:pPr>
        <w:pBdr>
          <w:top w:val="single" w:sz="4" w:space="1" w:color="auto"/>
          <w:left w:val="single" w:sz="4" w:space="4" w:color="auto"/>
          <w:bottom w:val="single" w:sz="4" w:space="1" w:color="auto"/>
          <w:right w:val="single" w:sz="4" w:space="4" w:color="auto"/>
        </w:pBdr>
        <w:shd w:val="clear" w:color="auto" w:fill="BFBFBF"/>
        <w:jc w:val="both"/>
        <w:rPr>
          <w:rFonts w:ascii="Arial Narrow" w:eastAsia="Calibri" w:hAnsi="Arial Narrow" w:cs="Times New Roman"/>
          <w:b/>
          <w:bCs/>
        </w:rPr>
      </w:pPr>
      <w:r w:rsidRPr="006B293A">
        <w:rPr>
          <w:rFonts w:ascii="Arial Narrow" w:eastAsia="Calibri" w:hAnsi="Arial Narrow" w:cs="Times New Roman"/>
          <w:b/>
          <w:bCs/>
        </w:rPr>
        <w:t>DATA DE ABERTURA</w:t>
      </w:r>
      <w:r>
        <w:rPr>
          <w:rFonts w:ascii="Arial Narrow" w:eastAsia="Calibri" w:hAnsi="Arial Narrow" w:cs="Times New Roman"/>
          <w:b/>
          <w:bCs/>
        </w:rPr>
        <w:t>: 1</w:t>
      </w:r>
      <w:r w:rsidR="00AC459B">
        <w:rPr>
          <w:rFonts w:ascii="Arial Narrow" w:eastAsia="Calibri" w:hAnsi="Arial Narrow" w:cs="Times New Roman"/>
          <w:b/>
          <w:bCs/>
        </w:rPr>
        <w:t>1</w:t>
      </w:r>
      <w:r>
        <w:rPr>
          <w:rFonts w:ascii="Arial Narrow" w:eastAsia="Calibri" w:hAnsi="Arial Narrow" w:cs="Times New Roman"/>
          <w:b/>
          <w:bCs/>
        </w:rPr>
        <w:t>/09/2019 – HORARIO: 0</w:t>
      </w:r>
      <w:r w:rsidR="00AC459B">
        <w:rPr>
          <w:rFonts w:ascii="Arial Narrow" w:eastAsia="Calibri" w:hAnsi="Arial Narrow" w:cs="Times New Roman"/>
          <w:b/>
          <w:bCs/>
        </w:rPr>
        <w:t>8</w:t>
      </w:r>
      <w:r>
        <w:rPr>
          <w:rFonts w:ascii="Arial Narrow" w:eastAsia="Calibri" w:hAnsi="Arial Narrow" w:cs="Times New Roman"/>
          <w:b/>
          <w:bCs/>
        </w:rPr>
        <w:t>h00</w:t>
      </w:r>
    </w:p>
    <w:p w:rsidR="006B293A" w:rsidRPr="006B293A" w:rsidRDefault="006B293A" w:rsidP="006B293A">
      <w:pPr>
        <w:pBdr>
          <w:top w:val="single" w:sz="4" w:space="1" w:color="auto"/>
          <w:left w:val="single" w:sz="4" w:space="4" w:color="auto"/>
          <w:bottom w:val="single" w:sz="4" w:space="1" w:color="auto"/>
          <w:right w:val="single" w:sz="4" w:space="4" w:color="auto"/>
        </w:pBdr>
        <w:shd w:val="clear" w:color="auto" w:fill="BFBFBF"/>
        <w:jc w:val="both"/>
        <w:rPr>
          <w:rFonts w:ascii="Arial Narrow" w:eastAsia="Calibri" w:hAnsi="Arial Narrow" w:cs="Times New Roman"/>
          <w:b/>
          <w:bCs/>
        </w:rPr>
      </w:pPr>
      <w:r w:rsidRPr="006B293A">
        <w:rPr>
          <w:rFonts w:ascii="Arial Narrow" w:eastAsia="Calibri" w:hAnsi="Arial Narrow" w:cs="Times New Roman"/>
          <w:b/>
          <w:bCs/>
        </w:rPr>
        <w:t>(razão social e endereço da empresa se o envelope não for timbrado)</w:t>
      </w:r>
    </w:p>
    <w:p w:rsidR="006B293A" w:rsidRPr="006B293A" w:rsidRDefault="006B293A" w:rsidP="006B293A">
      <w:pPr>
        <w:jc w:val="both"/>
        <w:rPr>
          <w:rFonts w:ascii="Arial Narrow" w:eastAsia="Calibri" w:hAnsi="Arial Narrow" w:cs="Tahoma"/>
          <w:b/>
          <w:lang w:val="pt-PT"/>
        </w:rPr>
      </w:pPr>
    </w:p>
    <w:p w:rsidR="006B293A" w:rsidRPr="006B293A" w:rsidRDefault="006B293A" w:rsidP="006B293A">
      <w:pPr>
        <w:pBdr>
          <w:top w:val="single" w:sz="4" w:space="1" w:color="auto"/>
          <w:left w:val="single" w:sz="4" w:space="4" w:color="auto"/>
          <w:bottom w:val="single" w:sz="4" w:space="1" w:color="auto"/>
          <w:right w:val="single" w:sz="4" w:space="4" w:color="auto"/>
        </w:pBdr>
        <w:shd w:val="clear" w:color="auto" w:fill="BFBFBF"/>
        <w:jc w:val="both"/>
        <w:rPr>
          <w:rFonts w:ascii="Arial Narrow" w:eastAsia="Calibri" w:hAnsi="Arial Narrow" w:cs="Tahoma"/>
          <w:b/>
          <w:lang w:val="pt-PT"/>
        </w:rPr>
      </w:pPr>
      <w:r w:rsidRPr="006B293A">
        <w:rPr>
          <w:rFonts w:ascii="Arial Narrow" w:eastAsia="Calibri" w:hAnsi="Arial Narrow" w:cs="Tahoma"/>
          <w:b/>
          <w:lang w:val="pt-PT"/>
        </w:rPr>
        <w:t xml:space="preserve"> ENVELOPE  II - HABILITAÇÃO</w:t>
      </w:r>
    </w:p>
    <w:p w:rsidR="006B293A" w:rsidRPr="006B293A" w:rsidRDefault="006B293A" w:rsidP="006B293A">
      <w:pPr>
        <w:pBdr>
          <w:top w:val="single" w:sz="4" w:space="1" w:color="auto"/>
          <w:left w:val="single" w:sz="4" w:space="4" w:color="auto"/>
          <w:bottom w:val="single" w:sz="4" w:space="1" w:color="auto"/>
          <w:right w:val="single" w:sz="4" w:space="4" w:color="auto"/>
        </w:pBdr>
        <w:shd w:val="clear" w:color="auto" w:fill="BFBFBF"/>
        <w:jc w:val="both"/>
        <w:rPr>
          <w:rFonts w:ascii="Arial Narrow" w:eastAsia="Calibri" w:hAnsi="Arial Narrow" w:cs="Times New Roman"/>
          <w:b/>
          <w:lang w:val="pt-PT"/>
        </w:rPr>
      </w:pPr>
      <w:r w:rsidRPr="006B293A">
        <w:rPr>
          <w:rFonts w:ascii="Arial Narrow" w:eastAsia="Calibri" w:hAnsi="Arial Narrow" w:cs="Times New Roman"/>
          <w:b/>
          <w:lang w:val="pt-PT"/>
        </w:rPr>
        <w:t>PREFEITURA DO MUNICÍPIO DE CORONEL SAPUCAIA</w:t>
      </w:r>
    </w:p>
    <w:p w:rsidR="006B293A" w:rsidRPr="006B293A" w:rsidRDefault="006B293A" w:rsidP="006B293A">
      <w:pPr>
        <w:pBdr>
          <w:top w:val="single" w:sz="4" w:space="1" w:color="auto"/>
          <w:left w:val="single" w:sz="4" w:space="4" w:color="auto"/>
          <w:bottom w:val="single" w:sz="4" w:space="1" w:color="auto"/>
          <w:right w:val="single" w:sz="4" w:space="4" w:color="auto"/>
        </w:pBdr>
        <w:shd w:val="clear" w:color="auto" w:fill="BFBFBF"/>
        <w:jc w:val="both"/>
        <w:rPr>
          <w:rFonts w:ascii="Arial Narrow" w:eastAsia="Calibri" w:hAnsi="Arial Narrow" w:cs="Times New Roman"/>
          <w:b/>
          <w:lang w:val="pt-PT"/>
        </w:rPr>
      </w:pPr>
      <w:r w:rsidRPr="006B293A">
        <w:rPr>
          <w:rFonts w:ascii="Arial Narrow" w:eastAsia="Calibri" w:hAnsi="Arial Narrow" w:cs="Times New Roman"/>
          <w:b/>
          <w:lang w:val="pt-PT"/>
        </w:rPr>
        <w:t>ESTADO DE MATO GROSSO DO SUL</w:t>
      </w:r>
    </w:p>
    <w:p w:rsidR="006B293A" w:rsidRPr="006B293A" w:rsidRDefault="006B293A" w:rsidP="006B293A">
      <w:pPr>
        <w:pBdr>
          <w:top w:val="single" w:sz="4" w:space="1" w:color="auto"/>
          <w:left w:val="single" w:sz="4" w:space="4" w:color="auto"/>
          <w:bottom w:val="single" w:sz="4" w:space="1" w:color="auto"/>
          <w:right w:val="single" w:sz="4" w:space="4" w:color="auto"/>
        </w:pBdr>
        <w:shd w:val="clear" w:color="auto" w:fill="BFBFBF"/>
        <w:jc w:val="both"/>
        <w:rPr>
          <w:rFonts w:ascii="Arial Narrow" w:eastAsia="Calibri" w:hAnsi="Arial Narrow" w:cs="Times New Roman"/>
          <w:b/>
          <w:lang w:val="pt-PT"/>
        </w:rPr>
      </w:pPr>
      <w:r w:rsidRPr="006B293A">
        <w:rPr>
          <w:rFonts w:ascii="Arial Narrow" w:eastAsia="Calibri" w:hAnsi="Arial Narrow" w:cs="Times New Roman"/>
          <w:b/>
          <w:lang w:val="pt-PT"/>
        </w:rPr>
        <w:t>NOME COMPLETO DO LICITANTE</w:t>
      </w:r>
    </w:p>
    <w:p w:rsidR="006B293A" w:rsidRPr="006B293A" w:rsidRDefault="006B293A" w:rsidP="006B293A">
      <w:pPr>
        <w:pBdr>
          <w:top w:val="single" w:sz="4" w:space="1" w:color="auto"/>
          <w:left w:val="single" w:sz="4" w:space="4" w:color="auto"/>
          <w:bottom w:val="single" w:sz="4" w:space="1" w:color="auto"/>
          <w:right w:val="single" w:sz="4" w:space="4" w:color="auto"/>
        </w:pBdr>
        <w:shd w:val="clear" w:color="auto" w:fill="BFBFBF"/>
        <w:jc w:val="both"/>
        <w:rPr>
          <w:rFonts w:ascii="Arial Narrow" w:eastAsia="Calibri" w:hAnsi="Arial Narrow" w:cs="Times New Roman"/>
          <w:b/>
          <w:lang w:val="pt-PT"/>
        </w:rPr>
      </w:pPr>
      <w:r w:rsidRPr="006B293A">
        <w:rPr>
          <w:rFonts w:ascii="Arial Narrow" w:eastAsia="Calibri" w:hAnsi="Arial Narrow" w:cs="Times New Roman"/>
          <w:b/>
          <w:lang w:val="pt-PT"/>
        </w:rPr>
        <w:t>PREGÃO (PRESENCIAL) Nº</w:t>
      </w:r>
      <w:r>
        <w:rPr>
          <w:rFonts w:ascii="Arial Narrow" w:eastAsia="Calibri" w:hAnsi="Arial Narrow" w:cs="Times New Roman"/>
          <w:b/>
          <w:lang w:val="pt-PT"/>
        </w:rPr>
        <w:t xml:space="preserve"> 038</w:t>
      </w:r>
      <w:r w:rsidRPr="006B293A">
        <w:rPr>
          <w:rFonts w:ascii="Arial Narrow" w:eastAsia="Calibri" w:hAnsi="Arial Narrow" w:cs="Times New Roman"/>
          <w:b/>
          <w:lang w:val="pt-PT"/>
        </w:rPr>
        <w:t>/2019</w:t>
      </w:r>
    </w:p>
    <w:p w:rsidR="006B293A" w:rsidRPr="006B293A" w:rsidRDefault="006B293A" w:rsidP="006B293A">
      <w:pPr>
        <w:pBdr>
          <w:top w:val="single" w:sz="4" w:space="1" w:color="auto"/>
          <w:left w:val="single" w:sz="4" w:space="4" w:color="auto"/>
          <w:bottom w:val="single" w:sz="4" w:space="1" w:color="auto"/>
          <w:right w:val="single" w:sz="4" w:space="4" w:color="auto"/>
        </w:pBdr>
        <w:shd w:val="clear" w:color="auto" w:fill="BFBFBF"/>
        <w:jc w:val="both"/>
        <w:rPr>
          <w:rFonts w:ascii="Arial Narrow" w:eastAsia="Calibri" w:hAnsi="Arial Narrow" w:cs="Times New Roman"/>
          <w:b/>
          <w:lang w:val="pt-PT"/>
        </w:rPr>
      </w:pPr>
      <w:r w:rsidRPr="006B293A">
        <w:rPr>
          <w:rFonts w:ascii="Arial Narrow" w:eastAsia="Calibri" w:hAnsi="Arial Narrow" w:cs="Times New Roman"/>
          <w:b/>
          <w:lang w:val="pt-PT"/>
        </w:rPr>
        <w:t xml:space="preserve">DATA DE ABERTURA: </w:t>
      </w:r>
      <w:r>
        <w:rPr>
          <w:rFonts w:ascii="Arial Narrow" w:eastAsia="Calibri" w:hAnsi="Arial Narrow" w:cs="Times New Roman"/>
          <w:b/>
          <w:bCs/>
        </w:rPr>
        <w:t>1</w:t>
      </w:r>
      <w:r w:rsidR="00AC459B">
        <w:rPr>
          <w:rFonts w:ascii="Arial Narrow" w:eastAsia="Calibri" w:hAnsi="Arial Narrow" w:cs="Times New Roman"/>
          <w:b/>
          <w:bCs/>
        </w:rPr>
        <w:t>1</w:t>
      </w:r>
      <w:r>
        <w:rPr>
          <w:rFonts w:ascii="Arial Narrow" w:eastAsia="Calibri" w:hAnsi="Arial Narrow" w:cs="Times New Roman"/>
          <w:b/>
          <w:bCs/>
        </w:rPr>
        <w:t>/09/2019 – HORARIO: 0</w:t>
      </w:r>
      <w:r w:rsidR="00AC459B">
        <w:rPr>
          <w:rFonts w:ascii="Arial Narrow" w:eastAsia="Calibri" w:hAnsi="Arial Narrow" w:cs="Times New Roman"/>
          <w:b/>
          <w:bCs/>
        </w:rPr>
        <w:t>8</w:t>
      </w:r>
      <w:r>
        <w:rPr>
          <w:rFonts w:ascii="Arial Narrow" w:eastAsia="Calibri" w:hAnsi="Arial Narrow" w:cs="Times New Roman"/>
          <w:b/>
          <w:bCs/>
        </w:rPr>
        <w:t>h00</w:t>
      </w:r>
    </w:p>
    <w:p w:rsidR="006B293A" w:rsidRPr="006B293A" w:rsidRDefault="006B293A" w:rsidP="006B293A">
      <w:pPr>
        <w:pBdr>
          <w:top w:val="single" w:sz="4" w:space="1" w:color="auto"/>
          <w:left w:val="single" w:sz="4" w:space="4" w:color="auto"/>
          <w:bottom w:val="single" w:sz="4" w:space="1" w:color="auto"/>
          <w:right w:val="single" w:sz="4" w:space="4" w:color="auto"/>
        </w:pBdr>
        <w:shd w:val="clear" w:color="auto" w:fill="BFBFBF"/>
        <w:jc w:val="both"/>
        <w:rPr>
          <w:rFonts w:ascii="Arial Narrow" w:eastAsia="Calibri" w:hAnsi="Arial Narrow" w:cs="Times New Roman"/>
          <w:b/>
          <w:lang w:val="pt-PT"/>
        </w:rPr>
      </w:pPr>
      <w:r w:rsidRPr="006B293A">
        <w:rPr>
          <w:rFonts w:ascii="Arial Narrow" w:eastAsia="Calibri" w:hAnsi="Arial Narrow" w:cs="Times New Roman"/>
          <w:b/>
          <w:lang w:val="pt-PT"/>
        </w:rPr>
        <w:t>(razão social e endereço da empresa se o envelope não for timbrado)</w:t>
      </w:r>
    </w:p>
    <w:p w:rsidR="006B293A" w:rsidRPr="006B293A" w:rsidRDefault="006B293A" w:rsidP="006B293A">
      <w:pPr>
        <w:ind w:right="-181"/>
        <w:jc w:val="both"/>
        <w:rPr>
          <w:rFonts w:ascii="Arial Narrow" w:eastAsia="Calibri" w:hAnsi="Arial Narrow" w:cs="Times New Roman"/>
        </w:rPr>
      </w:pPr>
      <w:r w:rsidRPr="006B293A">
        <w:rPr>
          <w:rFonts w:ascii="Arial Narrow" w:eastAsia="Calibri" w:hAnsi="Arial Narrow" w:cs="Times New Roman"/>
        </w:rPr>
        <w:t>6.2. Dos envelopes</w:t>
      </w:r>
    </w:p>
    <w:p w:rsidR="006B293A" w:rsidRPr="006B293A" w:rsidRDefault="006B293A" w:rsidP="006B293A">
      <w:pPr>
        <w:jc w:val="both"/>
        <w:rPr>
          <w:rFonts w:ascii="Arial Narrow" w:eastAsia="Calibri" w:hAnsi="Arial Narrow" w:cs="Times New Roman"/>
        </w:rPr>
      </w:pPr>
      <w:r w:rsidRPr="006B293A">
        <w:rPr>
          <w:rFonts w:ascii="Arial Narrow" w:eastAsia="Calibri" w:hAnsi="Arial Narrow" w:cs="Times New Roman"/>
        </w:rPr>
        <w:t>6.2.1. A indicação na parte externa dos envelopes, caso esteja incompleta, com algum erro de transcrição, ausência ou incorreções dos dizeres citados acima, desde que não cause dúvida quanto ao seu conteúdo ou não atrapalhe o andamento do processo, não constituirá motivo para exclusão da licitante do procedimento licitatório, que poderá inserir as informações faltantes e/ou retificá-las.</w:t>
      </w:r>
    </w:p>
    <w:p w:rsidR="006B293A" w:rsidRPr="006B293A" w:rsidRDefault="006B293A" w:rsidP="006B293A">
      <w:pPr>
        <w:jc w:val="both"/>
        <w:rPr>
          <w:rFonts w:ascii="Arial Narrow" w:eastAsia="Calibri" w:hAnsi="Arial Narrow" w:cs="Times New Roman"/>
        </w:rPr>
      </w:pPr>
      <w:r w:rsidRPr="006B293A">
        <w:rPr>
          <w:rFonts w:ascii="Arial Narrow" w:eastAsia="Calibri" w:hAnsi="Arial Narrow" w:cs="Times New Roman"/>
        </w:rPr>
        <w:t>6.2.2. Após o início da abertura dos envelopes, não será aceita juntada ou substituição de quaisquer documentos, nem retificação de preços ou condições.</w:t>
      </w:r>
    </w:p>
    <w:p w:rsidR="006B293A" w:rsidRPr="006B293A" w:rsidRDefault="006B293A" w:rsidP="006B293A">
      <w:pPr>
        <w:jc w:val="both"/>
        <w:rPr>
          <w:rFonts w:ascii="Arial Narrow" w:eastAsia="Calibri" w:hAnsi="Arial Narrow" w:cs="Times New Roman"/>
        </w:rPr>
      </w:pPr>
      <w:r w:rsidRPr="006B293A">
        <w:rPr>
          <w:rFonts w:ascii="Arial Narrow" w:eastAsia="Calibri" w:hAnsi="Arial Narrow" w:cs="Times New Roman"/>
        </w:rPr>
        <w:t>6.2.3. A entrega dos envelopes não conferirá às licitantes qualquer direito contra o órgão promotor da licitação, observadas as prescrições da legislação específica.</w:t>
      </w:r>
    </w:p>
    <w:p w:rsidR="006B293A" w:rsidRPr="006B293A" w:rsidRDefault="006B293A" w:rsidP="006B293A">
      <w:pPr>
        <w:jc w:val="both"/>
        <w:rPr>
          <w:rFonts w:ascii="Arial Narrow" w:eastAsia="Calibri" w:hAnsi="Arial Narrow" w:cs="Times New Roman"/>
        </w:rPr>
      </w:pPr>
      <w:r w:rsidRPr="006B293A">
        <w:rPr>
          <w:rFonts w:ascii="Arial Narrow" w:eastAsia="Calibri" w:hAnsi="Arial Narrow" w:cs="Times New Roman"/>
        </w:rPr>
        <w:t xml:space="preserve"> 6.2.4. Ao apresentar os envelopes de “Proposta” e “Documentação” a concorrente estará se submetendo automaticamente às condições estabelecidas para esta licitação, bem como aos dispositivos e normas legais aplicáveis mencionados neste edital.</w:t>
      </w:r>
    </w:p>
    <w:p w:rsidR="006B293A" w:rsidRPr="006B293A" w:rsidRDefault="006B293A" w:rsidP="006B293A">
      <w:pPr>
        <w:jc w:val="both"/>
        <w:rPr>
          <w:rFonts w:ascii="Arial Narrow" w:eastAsia="Calibri" w:hAnsi="Arial Narrow" w:cs="Times New Roman"/>
        </w:rPr>
      </w:pPr>
      <w:r w:rsidRPr="006B293A">
        <w:rPr>
          <w:rFonts w:ascii="Arial Narrow" w:eastAsia="Calibri" w:hAnsi="Arial Narrow" w:cs="Times New Roman"/>
        </w:rPr>
        <w:t>6.3. Da documentação</w:t>
      </w:r>
    </w:p>
    <w:p w:rsidR="006B293A" w:rsidRPr="006B293A" w:rsidRDefault="006B293A" w:rsidP="006B293A">
      <w:pPr>
        <w:jc w:val="both"/>
        <w:rPr>
          <w:rFonts w:ascii="Arial Narrow" w:eastAsia="Calibri" w:hAnsi="Arial Narrow" w:cs="Times New Roman"/>
        </w:rPr>
      </w:pPr>
      <w:r w:rsidRPr="006B293A">
        <w:rPr>
          <w:rFonts w:ascii="Arial Narrow" w:eastAsia="Calibri" w:hAnsi="Arial Narrow" w:cs="Times New Roman"/>
        </w:rPr>
        <w:lastRenderedPageBreak/>
        <w:t>6.3.1. Os documentos dos invólucros deverão ser identificados e colecionados separadamente, sem emendas (ex.: números sobrepostos), rasuras (ex.: uso de corretivos líquidos) ou entrelinhas.</w:t>
      </w:r>
    </w:p>
    <w:p w:rsidR="006B293A" w:rsidRPr="006B293A" w:rsidRDefault="006B293A" w:rsidP="006B293A">
      <w:pPr>
        <w:jc w:val="both"/>
        <w:rPr>
          <w:rFonts w:ascii="Arial Narrow" w:eastAsia="Calibri" w:hAnsi="Arial Narrow" w:cs="Times New Roman"/>
        </w:rPr>
      </w:pPr>
      <w:r w:rsidRPr="006B293A">
        <w:rPr>
          <w:rFonts w:ascii="Arial Narrow" w:eastAsia="Calibri" w:hAnsi="Arial Narrow" w:cs="Times New Roman"/>
        </w:rPr>
        <w:t>6.3.2. Não serão aceitos protocolos de entrega ou solicitações de documento em substituição aos documentos requeridos no presente edital e seus anexos.</w:t>
      </w:r>
    </w:p>
    <w:p w:rsidR="006B293A" w:rsidRPr="006B293A" w:rsidRDefault="006B293A" w:rsidP="006B293A">
      <w:pPr>
        <w:jc w:val="both"/>
        <w:rPr>
          <w:rFonts w:ascii="Arial Narrow" w:eastAsia="Calibri" w:hAnsi="Arial Narrow" w:cs="Times New Roman"/>
        </w:rPr>
      </w:pPr>
      <w:r w:rsidRPr="006B293A">
        <w:rPr>
          <w:rFonts w:ascii="Arial Narrow" w:eastAsia="Calibri" w:hAnsi="Arial Narrow" w:cs="Times New Roman"/>
        </w:rPr>
        <w:t>6.3.3. Para a habilitação jurídica, a licitante deverá, nos documentos exigidos neste edital, demonstrar a compatibilidade de seu objeto social com o objeto da licitação.</w:t>
      </w:r>
    </w:p>
    <w:p w:rsidR="006B293A" w:rsidRPr="006B293A" w:rsidRDefault="006B293A" w:rsidP="006B293A">
      <w:pPr>
        <w:jc w:val="both"/>
        <w:rPr>
          <w:rFonts w:ascii="Arial Narrow" w:eastAsia="Calibri" w:hAnsi="Arial Narrow" w:cs="Times New Roman"/>
        </w:rPr>
      </w:pPr>
      <w:r w:rsidRPr="006B293A">
        <w:rPr>
          <w:rFonts w:ascii="Arial Narrow" w:eastAsia="Calibri" w:hAnsi="Arial Narrow" w:cs="Times New Roman"/>
        </w:rPr>
        <w:t>6.3.4. Não serão aceitas cópias ilegíveis que não ofereçam condições de leitura das informações nelas contidas.</w:t>
      </w:r>
    </w:p>
    <w:p w:rsidR="006B293A" w:rsidRPr="006B293A" w:rsidRDefault="006B293A" w:rsidP="006B293A">
      <w:pPr>
        <w:jc w:val="both"/>
        <w:rPr>
          <w:rFonts w:ascii="Arial Narrow" w:eastAsia="Calibri" w:hAnsi="Arial Narrow" w:cs="Times New Roman"/>
        </w:rPr>
      </w:pPr>
      <w:r w:rsidRPr="006B293A">
        <w:rPr>
          <w:rFonts w:ascii="Arial Narrow" w:eastAsia="Calibri" w:hAnsi="Arial Narrow" w:cs="Times New Roman"/>
        </w:rPr>
        <w:t xml:space="preserve">6.3.5. Objetivando maior segurança no manuseio e visando facilitar seu exame, solicita-se às licitantes que apresentem a documentação organizada na ordem em que estão listados </w:t>
      </w:r>
      <w:proofErr w:type="spellStart"/>
      <w:r w:rsidRPr="006B293A">
        <w:rPr>
          <w:rFonts w:ascii="Arial Narrow" w:eastAsia="Calibri" w:hAnsi="Arial Narrow" w:cs="Times New Roman"/>
        </w:rPr>
        <w:t>neste</w:t>
      </w:r>
      <w:proofErr w:type="spellEnd"/>
      <w:r w:rsidRPr="006B293A">
        <w:rPr>
          <w:rFonts w:ascii="Arial Narrow" w:eastAsia="Calibri" w:hAnsi="Arial Narrow" w:cs="Times New Roman"/>
        </w:rPr>
        <w:t xml:space="preserve"> edital, devidamente paginada e presa através de utilização de grampo trilho, os envelopes que trarão as documentações, caso sejam em papel deverão estar devidamente lacrados através de utilização de cola de qualidade ou poderá a empresa também fazer uso de envelope plástico com fecho auto adesivo, estes procedimentos buscam evitar perda ou extravio de folhas, sendo que o descumprimento dessa solicitação não ensejará inabilitação.</w:t>
      </w:r>
    </w:p>
    <w:p w:rsidR="006B293A" w:rsidRPr="006B293A" w:rsidRDefault="006B293A" w:rsidP="006B293A">
      <w:pPr>
        <w:jc w:val="both"/>
        <w:rPr>
          <w:rFonts w:ascii="Arial Narrow" w:eastAsia="Calibri" w:hAnsi="Arial Narrow" w:cs="Times New Roman"/>
        </w:rPr>
      </w:pPr>
      <w:r w:rsidRPr="006B293A">
        <w:rPr>
          <w:rFonts w:ascii="Arial Narrow" w:eastAsia="Calibri" w:hAnsi="Arial Narrow" w:cs="Times New Roman"/>
        </w:rPr>
        <w:t>6.4. Quanto às autenticações</w:t>
      </w:r>
    </w:p>
    <w:p w:rsidR="006B293A" w:rsidRPr="006B293A" w:rsidRDefault="006B293A" w:rsidP="006B293A">
      <w:pPr>
        <w:jc w:val="both"/>
        <w:rPr>
          <w:rFonts w:ascii="Arial Narrow" w:eastAsia="Calibri" w:hAnsi="Arial Narrow" w:cs="Times New Roman"/>
        </w:rPr>
      </w:pPr>
      <w:r w:rsidRPr="006B293A">
        <w:rPr>
          <w:rFonts w:ascii="Arial Narrow" w:eastAsia="Calibri" w:hAnsi="Arial Narrow" w:cs="Times New Roman"/>
        </w:rPr>
        <w:t>6.4.1. Os documentos exigidos para habilitação deverão ser apresentados em original, por qualquer processo de cópia autenticada por cartório competente ou por servidor da Equipe de Apoio do Pregão, ou ainda, por publicação em órgão da imprensa oficial.</w:t>
      </w:r>
    </w:p>
    <w:p w:rsidR="006B293A" w:rsidRPr="006B293A" w:rsidRDefault="006B293A" w:rsidP="006B293A">
      <w:pPr>
        <w:jc w:val="both"/>
        <w:rPr>
          <w:rFonts w:ascii="Arial Narrow" w:eastAsia="Calibri" w:hAnsi="Arial Narrow" w:cs="Times New Roman"/>
        </w:rPr>
      </w:pPr>
      <w:r w:rsidRPr="006B293A">
        <w:rPr>
          <w:rFonts w:ascii="Arial Narrow" w:eastAsia="Calibri" w:hAnsi="Arial Narrow" w:cs="Times New Roman"/>
        </w:rPr>
        <w:t xml:space="preserve">6.4.2. Em decorrência do alto fluxo de procedimentos administrativos e visando agilidade nos trabalhos licitatórios, sugerimos que a autenticação dos documentos para habilitação pelo Pregoeiro ou Equipe de Apoio do Pregão, seja feita pelo menos a partir do 3º (terceiro) dia anterior </w:t>
      </w:r>
      <w:proofErr w:type="spellStart"/>
      <w:r w:rsidRPr="006B293A">
        <w:rPr>
          <w:rFonts w:ascii="Arial Narrow" w:eastAsia="Calibri" w:hAnsi="Arial Narrow" w:cs="Times New Roman"/>
        </w:rPr>
        <w:t>a</w:t>
      </w:r>
      <w:proofErr w:type="spellEnd"/>
      <w:r w:rsidRPr="006B293A">
        <w:rPr>
          <w:rFonts w:ascii="Arial Narrow" w:eastAsia="Calibri" w:hAnsi="Arial Narrow" w:cs="Times New Roman"/>
        </w:rPr>
        <w:t xml:space="preserve"> data estabelecida para abertura dos envelopes, no período das 08h (oito horas) às 13h (treze horas).</w:t>
      </w:r>
    </w:p>
    <w:p w:rsidR="006B293A" w:rsidRPr="006B293A" w:rsidRDefault="006B293A" w:rsidP="006B293A">
      <w:pPr>
        <w:jc w:val="both"/>
        <w:rPr>
          <w:rFonts w:ascii="Arial Narrow" w:eastAsia="Calibri" w:hAnsi="Arial Narrow" w:cs="Times New Roman"/>
        </w:rPr>
      </w:pPr>
      <w:r w:rsidRPr="006B293A">
        <w:rPr>
          <w:rFonts w:ascii="Arial Narrow" w:eastAsia="Calibri" w:hAnsi="Arial Narrow" w:cs="Times New Roman"/>
        </w:rPr>
        <w:t>6.5. Confirmação de certidões via “Internet”</w:t>
      </w:r>
    </w:p>
    <w:p w:rsidR="006B293A" w:rsidRPr="006B293A" w:rsidRDefault="006B293A" w:rsidP="006B293A">
      <w:pPr>
        <w:jc w:val="both"/>
        <w:rPr>
          <w:rFonts w:ascii="Arial Narrow" w:eastAsia="Calibri" w:hAnsi="Arial Narrow" w:cs="Times New Roman"/>
        </w:rPr>
      </w:pPr>
      <w:r w:rsidRPr="006B293A">
        <w:rPr>
          <w:rFonts w:ascii="Arial Narrow" w:eastAsia="Calibri" w:hAnsi="Arial Narrow" w:cs="Times New Roman"/>
        </w:rPr>
        <w:t>6.5.1. Caso o documento apresentado seja expedido por instituição que regularmente disponibiliza o documento pela “Internet”, o Pregoeiro e Equipe de Apoio poderá verificar a autenticidade do mesmo através de consulta eletrônica.</w:t>
      </w:r>
    </w:p>
    <w:p w:rsidR="006B293A" w:rsidRPr="006B293A" w:rsidRDefault="006B293A" w:rsidP="006B293A">
      <w:pPr>
        <w:jc w:val="both"/>
        <w:rPr>
          <w:rFonts w:ascii="Arial Narrow" w:eastAsia="Calibri" w:hAnsi="Arial Narrow" w:cs="Times New Roman"/>
        </w:rPr>
      </w:pPr>
      <w:r w:rsidRPr="006B293A">
        <w:rPr>
          <w:rFonts w:ascii="Arial Narrow" w:eastAsia="Calibri" w:hAnsi="Arial Narrow" w:cs="Times New Roman"/>
        </w:rPr>
        <w:t>6.5.2. Quando o certificado/certidão for emitido por sistema eletrônico, sua aceitação estará sujeita, caso o Pregoeiro assim o decidir, à verificação da autenticidade pela “Internet” ou perante o órgão emissor.</w:t>
      </w:r>
    </w:p>
    <w:p w:rsidR="006B293A" w:rsidRPr="006B293A" w:rsidRDefault="006B293A" w:rsidP="006B293A">
      <w:pPr>
        <w:jc w:val="both"/>
        <w:rPr>
          <w:rFonts w:ascii="Arial Narrow" w:eastAsia="Calibri" w:hAnsi="Arial Narrow" w:cs="Times New Roman"/>
        </w:rPr>
      </w:pPr>
      <w:r w:rsidRPr="006B293A">
        <w:rPr>
          <w:rFonts w:ascii="Arial Narrow" w:eastAsia="Calibri" w:hAnsi="Arial Narrow" w:cs="Times New Roman"/>
        </w:rPr>
        <w:t>6.5.3. No caso de impossibilidade de acesso à “Internet” para verificação da autenticidade das certidões, a sessão poderá ser suspensa e as licitantes serão intimadas da data e horário do seu prosseguimento.</w:t>
      </w:r>
    </w:p>
    <w:p w:rsidR="006B293A" w:rsidRPr="006B293A" w:rsidRDefault="006B293A" w:rsidP="006B293A">
      <w:pPr>
        <w:jc w:val="both"/>
        <w:rPr>
          <w:rFonts w:ascii="Arial Narrow" w:eastAsia="Calibri" w:hAnsi="Arial Narrow" w:cs="Times New Roman"/>
        </w:rPr>
      </w:pPr>
      <w:r w:rsidRPr="006B293A">
        <w:rPr>
          <w:rFonts w:ascii="Arial Narrow" w:eastAsia="Calibri" w:hAnsi="Arial Narrow" w:cs="Times New Roman"/>
        </w:rPr>
        <w:t>6.5.4. Para efeito de regularidade, constatando-se divergência entre o documento apresentado na sessão pública e o disponível no endereço eletrônico do órgão emissor, prevalecerá o constante deste último, ainda que emitido posteriormente ao primeiro.</w:t>
      </w:r>
    </w:p>
    <w:p w:rsidR="006B293A" w:rsidRPr="006B293A" w:rsidRDefault="006B293A" w:rsidP="006B293A">
      <w:pPr>
        <w:jc w:val="both"/>
        <w:rPr>
          <w:rFonts w:ascii="Arial Narrow" w:eastAsia="Calibri" w:hAnsi="Arial Narrow" w:cs="Times New Roman"/>
        </w:rPr>
      </w:pPr>
      <w:r w:rsidRPr="006B293A">
        <w:rPr>
          <w:rFonts w:ascii="Arial Narrow" w:eastAsia="Calibri" w:hAnsi="Arial Narrow" w:cs="Times New Roman"/>
        </w:rPr>
        <w:t>6.6. Documentos matriz/filial</w:t>
      </w:r>
    </w:p>
    <w:p w:rsidR="006B293A" w:rsidRPr="006B293A" w:rsidRDefault="006B293A" w:rsidP="006B293A">
      <w:pPr>
        <w:jc w:val="both"/>
        <w:rPr>
          <w:rFonts w:ascii="Arial Narrow" w:eastAsia="Calibri" w:hAnsi="Arial Narrow" w:cs="Times New Roman"/>
        </w:rPr>
      </w:pPr>
      <w:r w:rsidRPr="006B293A">
        <w:rPr>
          <w:rFonts w:ascii="Arial Narrow" w:eastAsia="Calibri" w:hAnsi="Arial Narrow" w:cs="Times New Roman"/>
        </w:rPr>
        <w:t>6.6.1. Os documentos apresentados deverão estar em nome da licitante responsável pelo Contrato/execução com o número do CNPJ/MF e endereço respectivo.</w:t>
      </w:r>
    </w:p>
    <w:p w:rsidR="006B293A" w:rsidRPr="006B293A" w:rsidRDefault="006B293A" w:rsidP="006B293A">
      <w:pPr>
        <w:jc w:val="both"/>
        <w:rPr>
          <w:rFonts w:ascii="Arial Narrow" w:eastAsia="Calibri" w:hAnsi="Arial Narrow" w:cs="Times New Roman"/>
        </w:rPr>
      </w:pPr>
      <w:r w:rsidRPr="006B293A">
        <w:rPr>
          <w:rFonts w:ascii="Arial Narrow" w:eastAsia="Calibri" w:hAnsi="Arial Narrow" w:cs="Times New Roman"/>
        </w:rPr>
        <w:lastRenderedPageBreak/>
        <w:t>6.6.2. Se a licitante responsável pelo Contrato/execução for a matriz, preferencialmente, todos os documentos deverão estar em nome desta. A mesma regra aplica-se a filial.</w:t>
      </w:r>
    </w:p>
    <w:p w:rsidR="006B293A" w:rsidRPr="006B293A" w:rsidRDefault="006B293A" w:rsidP="006B293A">
      <w:pPr>
        <w:jc w:val="both"/>
        <w:rPr>
          <w:rFonts w:ascii="Arial Narrow" w:eastAsia="Calibri" w:hAnsi="Arial Narrow" w:cs="Times New Roman"/>
        </w:rPr>
      </w:pPr>
      <w:r w:rsidRPr="006B293A">
        <w:rPr>
          <w:rFonts w:ascii="Arial Narrow" w:eastAsia="Calibri" w:hAnsi="Arial Narrow" w:cs="Times New Roman"/>
        </w:rPr>
        <w:t xml:space="preserve">6.6.3. Os documentos que constarem expressamente que são válidos para todos os estabelecimentos, matriz e filiais, </w:t>
      </w:r>
      <w:r w:rsidRPr="006B293A">
        <w:rPr>
          <w:rFonts w:ascii="Arial Narrow" w:eastAsia="Calibri" w:hAnsi="Arial Narrow" w:cs="Times New Roman"/>
          <w:color w:val="333333"/>
        </w:rPr>
        <w:t xml:space="preserve">ou cuja validade abranja todos os estabelecimentos da empresa, </w:t>
      </w:r>
      <w:r w:rsidRPr="006B293A">
        <w:rPr>
          <w:rFonts w:ascii="Arial Narrow" w:eastAsia="Calibri" w:hAnsi="Arial Narrow" w:cs="Times New Roman"/>
        </w:rPr>
        <w:t>serão aceitos pelo Pregoeiro e Equipe de Apoio independentemente da inscrição do CNPJ/MF da proponente, para efeito de julgamento.</w:t>
      </w:r>
    </w:p>
    <w:p w:rsidR="006B293A" w:rsidRPr="006B293A" w:rsidRDefault="006B293A" w:rsidP="006B293A">
      <w:pPr>
        <w:jc w:val="both"/>
        <w:rPr>
          <w:rFonts w:ascii="Arial Narrow" w:eastAsia="Calibri" w:hAnsi="Arial Narrow" w:cs="Times New Roman"/>
        </w:rPr>
      </w:pPr>
      <w:r w:rsidRPr="006B293A">
        <w:rPr>
          <w:rFonts w:ascii="Arial Narrow" w:eastAsia="Calibri" w:hAnsi="Arial Narrow" w:cs="Times New Roman"/>
        </w:rPr>
        <w:t>6.6.4. O CNPJ que constar na Proposta de Preços apresentada pela licitante será, obrigatoriamente, o mesmo a receber a Nota de Empenho e a emitir a Nota Fiscal e/ou Fatura correspondentes à referida Aquisição, bem como alvo da liquidação da despesa.</w:t>
      </w:r>
    </w:p>
    <w:p w:rsidR="006B293A" w:rsidRPr="006B293A" w:rsidRDefault="006B293A" w:rsidP="006B293A">
      <w:pPr>
        <w:pBdr>
          <w:top w:val="single" w:sz="4" w:space="1" w:color="auto"/>
          <w:left w:val="single" w:sz="4" w:space="4" w:color="auto"/>
          <w:bottom w:val="single" w:sz="4" w:space="1" w:color="auto"/>
          <w:right w:val="single" w:sz="4" w:space="4" w:color="auto"/>
        </w:pBdr>
        <w:shd w:val="clear" w:color="auto" w:fill="BFBFBF"/>
        <w:jc w:val="center"/>
        <w:rPr>
          <w:rFonts w:ascii="Arial Narrow" w:eastAsia="Calibri" w:hAnsi="Arial Narrow" w:cs="Times New Roman"/>
          <w:b/>
        </w:rPr>
      </w:pPr>
      <w:r w:rsidRPr="006B293A">
        <w:rPr>
          <w:rFonts w:ascii="Arial Narrow" w:eastAsia="Calibri" w:hAnsi="Arial Narrow" w:cs="Times New Roman"/>
          <w:b/>
        </w:rPr>
        <w:t xml:space="preserve">7. </w:t>
      </w:r>
      <w:bookmarkStart w:id="7" w:name="_bookmark7"/>
      <w:bookmarkEnd w:id="7"/>
      <w:r w:rsidRPr="006B293A">
        <w:rPr>
          <w:rFonts w:ascii="Arial Narrow" w:eastAsia="Calibri" w:hAnsi="Arial Narrow" w:cs="Times New Roman"/>
          <w:b/>
        </w:rPr>
        <w:t>DA PROPOSTA DE PREÇOS</w:t>
      </w:r>
    </w:p>
    <w:p w:rsidR="006B293A" w:rsidRPr="006B293A" w:rsidRDefault="006B293A" w:rsidP="006B293A">
      <w:pPr>
        <w:jc w:val="both"/>
        <w:rPr>
          <w:rFonts w:ascii="Arial Narrow" w:eastAsia="Calibri" w:hAnsi="Arial Narrow" w:cs="Times New Roman"/>
        </w:rPr>
      </w:pPr>
      <w:r w:rsidRPr="006B293A">
        <w:rPr>
          <w:rFonts w:ascii="Arial Narrow" w:eastAsia="Calibri" w:hAnsi="Arial Narrow" w:cs="Times New Roman"/>
        </w:rPr>
        <w:t>7.1. A Proposta de Preços deverá ser apresentada em uma via datilografada ou impressa, preferencialmente no Formulário de Proposta de Preços (Anexo I do edital), redigida com clareza em língua portuguesa, sem alternativas, emendas, rasuras ou entrelinhas, devidamente datada e assinada na última folha e rubricada nas demais pelo representante legal da licitante, devendo constar:</w:t>
      </w:r>
    </w:p>
    <w:p w:rsidR="006B293A" w:rsidRPr="006B293A" w:rsidRDefault="006B293A" w:rsidP="006B293A">
      <w:pPr>
        <w:jc w:val="both"/>
        <w:rPr>
          <w:rFonts w:ascii="Arial Narrow" w:eastAsia="Calibri" w:hAnsi="Arial Narrow" w:cs="Times New Roman"/>
        </w:rPr>
      </w:pPr>
      <w:r w:rsidRPr="006B293A">
        <w:rPr>
          <w:rFonts w:ascii="Arial Narrow" w:eastAsia="Calibri" w:hAnsi="Arial Narrow" w:cs="Times New Roman"/>
        </w:rPr>
        <w:t>I.</w:t>
      </w:r>
      <w:r w:rsidRPr="006B293A">
        <w:rPr>
          <w:rFonts w:ascii="Arial Narrow" w:eastAsia="Calibri" w:hAnsi="Arial Narrow" w:cs="Times New Roman"/>
        </w:rPr>
        <w:tab/>
        <w:t>Indicação da empresa: razão social, endereço completo, telefone e fax atualizado da proponente, para facilitar possíveis contatos;</w:t>
      </w:r>
    </w:p>
    <w:p w:rsidR="006B293A" w:rsidRPr="006B293A" w:rsidRDefault="006B293A" w:rsidP="006B293A">
      <w:pPr>
        <w:jc w:val="both"/>
        <w:rPr>
          <w:rFonts w:ascii="Arial Narrow" w:eastAsia="Calibri" w:hAnsi="Arial Narrow" w:cs="Times New Roman"/>
        </w:rPr>
      </w:pPr>
      <w:r w:rsidRPr="006B293A">
        <w:rPr>
          <w:rFonts w:ascii="Arial Narrow" w:eastAsia="Calibri" w:hAnsi="Arial Narrow" w:cs="Times New Roman"/>
        </w:rPr>
        <w:t>II. Discriminação completa dos materiais, com indicação de uma única marca, sem prejuízo da descrição de todas as características técnicas, com especificações claras e detalhadas, observadas as especificações constantes na Proposta de Preços (Anexo I deste edital), devendo sempre que possível, trazer as mesmas expressões, evitando sinônimos técnicos, omissões ou acréscimos referentes à especificação do objeto;</w:t>
      </w:r>
    </w:p>
    <w:p w:rsidR="006B293A" w:rsidRPr="006B293A" w:rsidRDefault="006B293A" w:rsidP="006B293A">
      <w:pPr>
        <w:jc w:val="both"/>
        <w:rPr>
          <w:rFonts w:ascii="Arial Narrow" w:eastAsia="Calibri" w:hAnsi="Arial Narrow" w:cs="Times New Roman"/>
        </w:rPr>
      </w:pPr>
      <w:r w:rsidRPr="006B293A">
        <w:rPr>
          <w:rFonts w:ascii="Arial Narrow" w:eastAsia="Calibri" w:hAnsi="Arial Narrow" w:cs="Times New Roman"/>
        </w:rPr>
        <w:t>III. Uma única cotação, com preço unitário e total, expresso em Real (R$), em algarismo, limitando-se a 02 (duas) casas decimais, apurado à data de sua apresentação, sem inclusão de qualquer encargo financeiro ou previsão inflacionária;</w:t>
      </w:r>
    </w:p>
    <w:p w:rsidR="006B293A" w:rsidRPr="006B293A" w:rsidRDefault="006B293A" w:rsidP="006B293A">
      <w:pPr>
        <w:jc w:val="both"/>
        <w:rPr>
          <w:rFonts w:ascii="Arial Narrow" w:eastAsia="Calibri" w:hAnsi="Arial Narrow" w:cs="Times New Roman"/>
        </w:rPr>
      </w:pPr>
      <w:r w:rsidRPr="006B293A">
        <w:rPr>
          <w:rFonts w:ascii="Arial Narrow" w:eastAsia="Calibri" w:hAnsi="Arial Narrow" w:cs="Times New Roman"/>
        </w:rPr>
        <w:t>IV. Prazo mínimo de validade da proposta 90 (noventa) dias, a contar da data fixada para a abertura da licitação. Na falta de tal informação ou indicação de prazo inferior, será considerado o prazo citado neste inciso;</w:t>
      </w:r>
    </w:p>
    <w:p w:rsidR="006B293A" w:rsidRPr="006B293A" w:rsidRDefault="006B293A" w:rsidP="006B293A">
      <w:pPr>
        <w:jc w:val="both"/>
        <w:rPr>
          <w:rFonts w:ascii="Arial Narrow" w:eastAsia="Calibri" w:hAnsi="Arial Narrow" w:cs="Times New Roman"/>
        </w:rPr>
      </w:pPr>
      <w:r w:rsidRPr="006B293A">
        <w:rPr>
          <w:rFonts w:ascii="Arial Narrow" w:eastAsia="Calibri" w:hAnsi="Arial Narrow" w:cs="Times New Roman"/>
        </w:rPr>
        <w:t xml:space="preserve">V. Local, data e assinatura do representante legal da empresa, bem como, o </w:t>
      </w:r>
      <w:r w:rsidRPr="006B293A">
        <w:rPr>
          <w:rFonts w:ascii="Arial Narrow" w:eastAsia="Calibri" w:hAnsi="Arial Narrow" w:cs="Times New Roman"/>
          <w:spacing w:val="7"/>
        </w:rPr>
        <w:t xml:space="preserve">carimbo </w:t>
      </w:r>
      <w:r w:rsidRPr="006B293A">
        <w:rPr>
          <w:rFonts w:ascii="Arial Narrow" w:eastAsia="Calibri" w:hAnsi="Arial Narrow" w:cs="Times New Roman"/>
        </w:rPr>
        <w:t>padronizado de CNPJ e o número de Inscrição Estadual (se houver).</w:t>
      </w:r>
    </w:p>
    <w:p w:rsidR="006B293A" w:rsidRPr="006B293A" w:rsidRDefault="006B293A" w:rsidP="006B293A">
      <w:pPr>
        <w:jc w:val="both"/>
        <w:rPr>
          <w:rFonts w:ascii="Arial Narrow" w:eastAsia="Calibri" w:hAnsi="Arial Narrow" w:cs="Times New Roman"/>
        </w:rPr>
      </w:pPr>
      <w:r w:rsidRPr="006B293A">
        <w:rPr>
          <w:rFonts w:ascii="Arial Narrow" w:eastAsia="Calibri" w:hAnsi="Arial Narrow" w:cs="Times New Roman"/>
        </w:rPr>
        <w:t>7.1.1. Nos preços propostos deverão estar incluídos, além do lucro, os custos os tributos de qualquer natureza e todas as despesas, diretas ou indiretas, relacionadas com o fornecimento do objeto da presente licitação e outros necessários ao cumprimento integral do objeto da licitação e a manutenção destas condições durante a vigência do Contrato.</w:t>
      </w:r>
    </w:p>
    <w:p w:rsidR="006B293A" w:rsidRPr="006B293A" w:rsidRDefault="006B293A" w:rsidP="006B293A">
      <w:pPr>
        <w:jc w:val="both"/>
        <w:rPr>
          <w:rFonts w:ascii="Arial Narrow" w:eastAsia="Calibri" w:hAnsi="Arial Narrow" w:cs="Times New Roman"/>
        </w:rPr>
      </w:pPr>
      <w:r w:rsidRPr="006B293A">
        <w:rPr>
          <w:rFonts w:ascii="Arial Narrow" w:eastAsia="Calibri" w:hAnsi="Arial Narrow" w:cs="Times New Roman"/>
        </w:rPr>
        <w:t>7.1.2. O preço proposto será considerado completo e suficiente para a execução do objeto desta licitação, sendo desconsiderada qualquer reivindicação de pagamento adicional devido a erro ou má interpretação de parte da licitante e serão de exclusiva responsabilidade da licitante, não lhe assistindo o direito de pleitear qualquer alteração dos mesmos, sob alegação de erro, omissão ou qualquer outro pretexto.</w:t>
      </w:r>
    </w:p>
    <w:p w:rsidR="006B293A" w:rsidRPr="006B293A" w:rsidRDefault="006B293A" w:rsidP="006B293A">
      <w:pPr>
        <w:jc w:val="both"/>
        <w:rPr>
          <w:rFonts w:ascii="Arial Narrow" w:eastAsia="Calibri" w:hAnsi="Arial Narrow" w:cs="Times New Roman"/>
        </w:rPr>
      </w:pPr>
      <w:r w:rsidRPr="006B293A">
        <w:rPr>
          <w:rFonts w:ascii="Arial Narrow" w:eastAsia="Calibri" w:hAnsi="Arial Narrow" w:cs="Times New Roman"/>
        </w:rPr>
        <w:t>7.1.3. Constar oferta firme e precisa, sem alternativas de preços ou qualquer outra condição que induza o julgamento a ter mais de um resultado, sendo que, os preços das propostas escritas não poderão incluir qualquer previsão de atualização monetária ou reajuste.</w:t>
      </w:r>
    </w:p>
    <w:p w:rsidR="006B293A" w:rsidRPr="006B293A" w:rsidRDefault="006B293A" w:rsidP="006B293A">
      <w:pPr>
        <w:jc w:val="both"/>
        <w:rPr>
          <w:rFonts w:ascii="Arial Narrow" w:eastAsia="Calibri" w:hAnsi="Arial Narrow" w:cs="Times New Roman"/>
        </w:rPr>
      </w:pPr>
      <w:r w:rsidRPr="006B293A">
        <w:rPr>
          <w:rFonts w:ascii="Arial Narrow" w:eastAsia="Calibri" w:hAnsi="Arial Narrow" w:cs="Times New Roman"/>
        </w:rPr>
        <w:lastRenderedPageBreak/>
        <w:t>7.1.4. A omissão de qualquer despesa necessária à perfeita execução do objeto será interpretada como já incluída no preço, não podendo a licitante pleitear acréscimos após a abertura das propostas.</w:t>
      </w:r>
    </w:p>
    <w:p w:rsidR="006B293A" w:rsidRPr="006B293A" w:rsidRDefault="006B293A" w:rsidP="006B293A">
      <w:pPr>
        <w:jc w:val="both"/>
        <w:rPr>
          <w:rFonts w:ascii="Arial Narrow" w:eastAsia="Calibri" w:hAnsi="Arial Narrow" w:cs="Times New Roman"/>
        </w:rPr>
      </w:pPr>
      <w:r w:rsidRPr="006B293A">
        <w:rPr>
          <w:rFonts w:ascii="Arial Narrow" w:eastAsia="Calibri" w:hAnsi="Arial Narrow" w:cs="Times New Roman"/>
        </w:rPr>
        <w:t>7.1.5. A licitante será responsável por todas as informações prestadas na sua proposta, sujeitando-se às penalidades legais caso essas informações venham a induzir o Pregoeiro em erro de julgamento.</w:t>
      </w:r>
    </w:p>
    <w:p w:rsidR="006B293A" w:rsidRPr="006B293A" w:rsidRDefault="006B293A" w:rsidP="006B293A">
      <w:pPr>
        <w:jc w:val="both"/>
        <w:rPr>
          <w:rFonts w:ascii="Arial Narrow" w:eastAsia="Calibri" w:hAnsi="Arial Narrow" w:cs="Times New Roman"/>
        </w:rPr>
      </w:pPr>
      <w:r w:rsidRPr="006B293A">
        <w:rPr>
          <w:rFonts w:ascii="Arial Narrow" w:eastAsia="Calibri" w:hAnsi="Arial Narrow" w:cs="Times New Roman"/>
        </w:rPr>
        <w:t>7.1.6. Em caso de divergência entre os valores unitários e globais, serão considerados os primeiros.</w:t>
      </w:r>
    </w:p>
    <w:p w:rsidR="006B293A" w:rsidRPr="006B293A" w:rsidRDefault="006B293A" w:rsidP="006B293A">
      <w:pPr>
        <w:jc w:val="both"/>
        <w:rPr>
          <w:rFonts w:ascii="Arial Narrow" w:eastAsia="Calibri" w:hAnsi="Arial Narrow" w:cs="Times New Roman"/>
        </w:rPr>
      </w:pPr>
      <w:r w:rsidRPr="006B293A">
        <w:rPr>
          <w:rFonts w:ascii="Arial Narrow" w:eastAsia="Calibri" w:hAnsi="Arial Narrow" w:cs="Times New Roman"/>
        </w:rPr>
        <w:t>7.1.7. As propostas deverão apresentar preços correntes de mercado, conforme estabelece o inciso IV do art. 43 da Lei Federal n.º 8.666/93 e alterações.</w:t>
      </w:r>
    </w:p>
    <w:p w:rsidR="006B293A" w:rsidRPr="006B293A" w:rsidRDefault="006B293A" w:rsidP="006B293A">
      <w:pPr>
        <w:jc w:val="both"/>
        <w:rPr>
          <w:rFonts w:ascii="Arial Narrow" w:eastAsia="Calibri" w:hAnsi="Arial Narrow" w:cs="Times New Roman"/>
        </w:rPr>
      </w:pPr>
      <w:r w:rsidRPr="006B293A">
        <w:rPr>
          <w:rFonts w:ascii="Arial Narrow" w:eastAsia="Calibri" w:hAnsi="Arial Narrow" w:cs="Times New Roman"/>
        </w:rPr>
        <w:t>7.1.8. O Pregoeiro poderá, no interesse do Município de Coronel Sapucaia-MS, relevar excesso de formalismo nas propostas apresentadas pelas licitantes, desde que não comprometam a lisura e o caráter competitivo da licitação.</w:t>
      </w:r>
    </w:p>
    <w:p w:rsidR="006B293A" w:rsidRPr="006B293A" w:rsidRDefault="006B293A" w:rsidP="006B293A">
      <w:pPr>
        <w:jc w:val="both"/>
        <w:rPr>
          <w:rFonts w:ascii="Arial Narrow" w:eastAsia="Calibri" w:hAnsi="Arial Narrow" w:cs="Times New Roman"/>
        </w:rPr>
      </w:pPr>
      <w:r w:rsidRPr="006B293A">
        <w:rPr>
          <w:rFonts w:ascii="Arial Narrow" w:eastAsia="Calibri" w:hAnsi="Arial Narrow" w:cs="Times New Roman"/>
        </w:rPr>
        <w:t>7.1.9. A falta de rubrica, data e/ou assinatura na proposta somente poderá ser suprida por representante da proponente, com poderes para tal fim, que esteja presente na reunião de abertura dos envelopes.</w:t>
      </w:r>
    </w:p>
    <w:p w:rsidR="006B293A" w:rsidRPr="006B293A" w:rsidRDefault="006B293A" w:rsidP="006B293A">
      <w:pPr>
        <w:jc w:val="both"/>
        <w:rPr>
          <w:rFonts w:ascii="Arial Narrow" w:eastAsia="Calibri" w:hAnsi="Arial Narrow" w:cs="Times New Roman"/>
        </w:rPr>
      </w:pPr>
      <w:r w:rsidRPr="006B293A">
        <w:rPr>
          <w:rFonts w:ascii="Arial Narrow" w:eastAsia="Calibri" w:hAnsi="Arial Narrow" w:cs="Times New Roman"/>
        </w:rPr>
        <w:t>7.1.10. Ao apresentar a Proposta de Preços a concorrente estará se submetendo, automaticamente, às condições estabelecidas para esta licitação, implicando também a ciência de que:</w:t>
      </w:r>
    </w:p>
    <w:p w:rsidR="006B293A" w:rsidRPr="006B293A" w:rsidRDefault="006B293A" w:rsidP="006B293A">
      <w:pPr>
        <w:jc w:val="both"/>
        <w:rPr>
          <w:rFonts w:ascii="Arial Narrow" w:eastAsia="Calibri" w:hAnsi="Arial Narrow" w:cs="Times New Roman"/>
        </w:rPr>
      </w:pPr>
      <w:r w:rsidRPr="006B293A">
        <w:rPr>
          <w:rFonts w:ascii="Arial Narrow" w:eastAsia="Calibri" w:hAnsi="Arial Narrow" w:cs="Times New Roman"/>
        </w:rPr>
        <w:t>I. O preço proposto é irreajustável e contempla todos os custos diretos e indiretos referentes ao objeto licitado;</w:t>
      </w:r>
    </w:p>
    <w:p w:rsidR="006B293A" w:rsidRPr="006B293A" w:rsidRDefault="006B293A" w:rsidP="006B293A">
      <w:pPr>
        <w:jc w:val="both"/>
        <w:rPr>
          <w:rFonts w:ascii="Arial Narrow" w:eastAsia="Calibri" w:hAnsi="Arial Narrow" w:cs="Times New Roman"/>
        </w:rPr>
      </w:pPr>
      <w:r w:rsidRPr="006B293A">
        <w:rPr>
          <w:rFonts w:ascii="Arial Narrow" w:eastAsia="Calibri" w:hAnsi="Arial Narrow" w:cs="Times New Roman"/>
        </w:rPr>
        <w:t>II. O prazo mínimo de validade da proposta é de 60 (sessenta) dias, a contar da data fixada para a abertura da licitação, excluindo-se o dia de início e incluindo-se o do final e caso este prazo não esteja expressamente indicado, o mesmo será considerado como aceito para efeito de julgamento;</w:t>
      </w:r>
    </w:p>
    <w:p w:rsidR="006B293A" w:rsidRPr="006B293A" w:rsidRDefault="006B293A" w:rsidP="006B293A">
      <w:pPr>
        <w:jc w:val="both"/>
        <w:rPr>
          <w:rFonts w:ascii="Arial Narrow" w:eastAsia="Calibri" w:hAnsi="Arial Narrow" w:cs="Times New Roman"/>
        </w:rPr>
      </w:pPr>
      <w:r w:rsidRPr="006B293A">
        <w:rPr>
          <w:rFonts w:ascii="Arial Narrow" w:eastAsia="Calibri" w:hAnsi="Arial Narrow" w:cs="Times New Roman"/>
        </w:rPr>
        <w:t>III. As licitantes deverão observar os valores máximos aceitáveis estipulados na Planilha de Preços - Unitário Máximo (Anexo II do edital) e que serão desclassificadas as propostas que apresentarem superiores àqueles estipulados pela Administração;</w:t>
      </w:r>
    </w:p>
    <w:p w:rsidR="006B293A" w:rsidRPr="006B293A" w:rsidRDefault="006B293A" w:rsidP="006B293A">
      <w:pPr>
        <w:jc w:val="both"/>
        <w:rPr>
          <w:rFonts w:ascii="Arial Narrow" w:eastAsia="Calibri" w:hAnsi="Arial Narrow" w:cs="Times New Roman"/>
        </w:rPr>
      </w:pPr>
      <w:r w:rsidRPr="006B293A">
        <w:rPr>
          <w:rFonts w:ascii="Arial Narrow" w:eastAsia="Calibri" w:hAnsi="Arial Narrow" w:cs="Times New Roman"/>
        </w:rPr>
        <w:t>IV. Os materiais ofertados deverão atender integralmente a todos os requisitos especificados no edital e seus anexos;</w:t>
      </w:r>
    </w:p>
    <w:p w:rsidR="006B293A" w:rsidRPr="006B293A" w:rsidRDefault="006B293A" w:rsidP="006B293A">
      <w:pPr>
        <w:jc w:val="both"/>
        <w:rPr>
          <w:rFonts w:ascii="Arial Narrow" w:eastAsia="Calibri" w:hAnsi="Arial Narrow" w:cs="Times New Roman"/>
        </w:rPr>
      </w:pPr>
      <w:r w:rsidRPr="006B293A">
        <w:rPr>
          <w:rFonts w:ascii="Arial Narrow" w:eastAsia="Calibri" w:hAnsi="Arial Narrow" w:cs="Times New Roman"/>
        </w:rPr>
        <w:t>V. Entregará os materiais em total conformidade com as especificações da proposta de preços e amostra apresentada.</w:t>
      </w:r>
    </w:p>
    <w:p w:rsidR="006B293A" w:rsidRPr="006B293A" w:rsidRDefault="006B293A" w:rsidP="006B293A">
      <w:pPr>
        <w:jc w:val="both"/>
        <w:rPr>
          <w:rFonts w:ascii="Arial Narrow" w:eastAsia="Calibri" w:hAnsi="Arial Narrow" w:cs="Times New Roman"/>
        </w:rPr>
      </w:pPr>
      <w:r w:rsidRPr="006B293A">
        <w:rPr>
          <w:rFonts w:ascii="Arial Narrow" w:eastAsia="Calibri" w:hAnsi="Arial Narrow" w:cs="Times New Roman"/>
        </w:rPr>
        <w:t>7.2. A Proposta de Preços impressa deverá ser acompanhada de uma cópia gravada em algum dispositivo de armazenamento de dados (CD-ROM, DVD-ROM ou pen-drive), que deverá ser acondicionada no Envelope n.º 01 – “PROPOSTA”.</w:t>
      </w:r>
    </w:p>
    <w:p w:rsidR="006B293A" w:rsidRPr="006B293A" w:rsidRDefault="006B293A" w:rsidP="006B293A">
      <w:pPr>
        <w:jc w:val="both"/>
        <w:rPr>
          <w:rFonts w:ascii="Arial Narrow" w:eastAsia="Calibri" w:hAnsi="Arial Narrow" w:cs="Times New Roman"/>
        </w:rPr>
      </w:pPr>
      <w:r w:rsidRPr="006B293A">
        <w:rPr>
          <w:rFonts w:ascii="Arial Narrow" w:eastAsia="Calibri" w:hAnsi="Arial Narrow" w:cs="Times New Roman"/>
        </w:rPr>
        <w:t>A não apresentação da cópia gravada da Proposta de Preços não será motivo de desclassificação, tal procedimento visa, tão somente, o lançamento da mesma no Sistema de Compras e Licitação da Prefeitura, propiciando celeridade no processo de apuração e julgamento da licitação;</w:t>
      </w:r>
    </w:p>
    <w:p w:rsidR="006B293A" w:rsidRPr="006B293A" w:rsidRDefault="006B293A" w:rsidP="006B293A">
      <w:pPr>
        <w:pBdr>
          <w:top w:val="single" w:sz="4" w:space="1" w:color="auto"/>
          <w:left w:val="single" w:sz="4" w:space="4" w:color="auto"/>
          <w:bottom w:val="single" w:sz="4" w:space="1" w:color="auto"/>
          <w:right w:val="single" w:sz="4" w:space="4" w:color="auto"/>
        </w:pBdr>
        <w:shd w:val="clear" w:color="auto" w:fill="BFBFBF"/>
        <w:jc w:val="center"/>
        <w:rPr>
          <w:rFonts w:ascii="Arial Narrow" w:eastAsia="Calibri" w:hAnsi="Arial Narrow" w:cs="Times New Roman"/>
          <w:b/>
        </w:rPr>
      </w:pPr>
      <w:r w:rsidRPr="006B293A">
        <w:rPr>
          <w:rFonts w:ascii="Arial Narrow" w:eastAsia="Calibri" w:hAnsi="Arial Narrow" w:cs="Times New Roman"/>
          <w:b/>
        </w:rPr>
        <w:t xml:space="preserve">8. </w:t>
      </w:r>
      <w:bookmarkStart w:id="8" w:name="_bookmark8"/>
      <w:bookmarkEnd w:id="8"/>
      <w:r w:rsidRPr="006B293A">
        <w:rPr>
          <w:rFonts w:ascii="Arial Narrow" w:eastAsia="Calibri" w:hAnsi="Arial Narrow" w:cs="Times New Roman"/>
          <w:b/>
        </w:rPr>
        <w:t>DAS DECLARAÇÕES</w:t>
      </w:r>
    </w:p>
    <w:p w:rsidR="006B293A" w:rsidRPr="006B293A" w:rsidRDefault="006B293A" w:rsidP="006B293A">
      <w:pPr>
        <w:jc w:val="both"/>
        <w:rPr>
          <w:rFonts w:ascii="Arial Narrow" w:eastAsia="Calibri" w:hAnsi="Arial Narrow" w:cs="Times New Roman"/>
        </w:rPr>
      </w:pPr>
      <w:r w:rsidRPr="006B293A">
        <w:rPr>
          <w:rFonts w:ascii="Arial Narrow" w:eastAsia="Calibri" w:hAnsi="Arial Narrow" w:cs="Times New Roman"/>
        </w:rPr>
        <w:t>8.1. A licitante deverá “obrigatoriamente” – sob pena de desclassificação - apresentar as seguintes declarações:</w:t>
      </w:r>
    </w:p>
    <w:p w:rsidR="006B293A" w:rsidRPr="006B293A" w:rsidRDefault="006B293A" w:rsidP="006B293A">
      <w:pPr>
        <w:jc w:val="both"/>
        <w:rPr>
          <w:rFonts w:ascii="Arial Narrow" w:eastAsia="Calibri" w:hAnsi="Arial Narrow" w:cs="Times New Roman"/>
        </w:rPr>
      </w:pPr>
      <w:r w:rsidRPr="006B293A">
        <w:rPr>
          <w:rFonts w:ascii="Arial Narrow" w:eastAsia="Calibri" w:hAnsi="Arial Narrow" w:cs="Times New Roman"/>
        </w:rPr>
        <w:t>I. Declaração expressa da licitante, de que nos preços ofertados encontram-se incluídos todos os impostos, taxas, fretes e demais encargos necessários ao perfeito cumprimento do objeto;</w:t>
      </w:r>
    </w:p>
    <w:p w:rsidR="006B293A" w:rsidRPr="006B293A" w:rsidRDefault="006B293A" w:rsidP="006B293A">
      <w:pPr>
        <w:jc w:val="both"/>
        <w:rPr>
          <w:rFonts w:ascii="Arial Narrow" w:eastAsia="Calibri" w:hAnsi="Arial Narrow" w:cs="Times New Roman"/>
        </w:rPr>
      </w:pPr>
      <w:r w:rsidRPr="006B293A">
        <w:rPr>
          <w:rFonts w:ascii="Arial Narrow" w:eastAsia="Calibri" w:hAnsi="Arial Narrow" w:cs="Times New Roman"/>
        </w:rPr>
        <w:lastRenderedPageBreak/>
        <w:t>II.</w:t>
      </w:r>
      <w:r w:rsidRPr="006B293A">
        <w:rPr>
          <w:rFonts w:ascii="Arial Narrow" w:eastAsia="Calibri" w:hAnsi="Arial Narrow" w:cs="Times New Roman"/>
        </w:rPr>
        <w:tab/>
        <w:t>Declaração de Capacidade de Fornecimento Anual.</w:t>
      </w:r>
    </w:p>
    <w:p w:rsidR="006B293A" w:rsidRPr="006B293A" w:rsidRDefault="006B293A" w:rsidP="006B293A">
      <w:pPr>
        <w:jc w:val="both"/>
        <w:rPr>
          <w:rFonts w:ascii="Arial Narrow" w:eastAsia="Calibri" w:hAnsi="Arial Narrow" w:cs="Times New Roman"/>
        </w:rPr>
      </w:pPr>
      <w:r w:rsidRPr="006B293A">
        <w:rPr>
          <w:rFonts w:ascii="Arial Narrow" w:eastAsia="Calibri" w:hAnsi="Arial Narrow" w:cs="Times New Roman"/>
        </w:rPr>
        <w:t>8.2. As licitantes deverão apresentar as declarações supracitadas redigidas, preferencialmente, em papel timbrado da empresa ou que conste o carimbo padronizado do CNPJ, devidamente assinada pelo representante legal da licitante, podendo ser utilizado os modelos “E” e “F” sugeridos no Anexo IV do edital.</w:t>
      </w:r>
    </w:p>
    <w:p w:rsidR="006B293A" w:rsidRPr="006B293A" w:rsidRDefault="006B293A" w:rsidP="006B293A">
      <w:pPr>
        <w:jc w:val="both"/>
        <w:rPr>
          <w:rFonts w:ascii="Arial Narrow" w:eastAsia="Calibri" w:hAnsi="Arial Narrow" w:cs="Times New Roman"/>
        </w:rPr>
      </w:pPr>
      <w:r w:rsidRPr="006B293A">
        <w:rPr>
          <w:rFonts w:ascii="Arial Narrow" w:eastAsia="Calibri" w:hAnsi="Arial Narrow" w:cs="Times New Roman"/>
        </w:rPr>
        <w:t xml:space="preserve">8.3. As declarações deverão ser apresentadas conjuntamente com a Proposta de Preços, acondicionadas no Envelope n.º 01 </w:t>
      </w:r>
      <w:proofErr w:type="gramStart"/>
      <w:r w:rsidRPr="006B293A">
        <w:rPr>
          <w:rFonts w:ascii="Arial Narrow" w:eastAsia="Calibri" w:hAnsi="Arial Narrow" w:cs="Times New Roman"/>
        </w:rPr>
        <w:t>-“</w:t>
      </w:r>
      <w:proofErr w:type="gramEnd"/>
      <w:r w:rsidRPr="006B293A">
        <w:rPr>
          <w:rFonts w:ascii="Arial Narrow" w:eastAsia="Calibri" w:hAnsi="Arial Narrow" w:cs="Times New Roman"/>
        </w:rPr>
        <w:t>Proposta”.</w:t>
      </w:r>
    </w:p>
    <w:p w:rsidR="006B293A" w:rsidRPr="006B293A" w:rsidRDefault="006B293A" w:rsidP="006B293A">
      <w:pPr>
        <w:pBdr>
          <w:top w:val="single" w:sz="4" w:space="1" w:color="auto"/>
          <w:left w:val="single" w:sz="4" w:space="4" w:color="auto"/>
          <w:bottom w:val="single" w:sz="4" w:space="1" w:color="auto"/>
          <w:right w:val="single" w:sz="4" w:space="4" w:color="auto"/>
        </w:pBdr>
        <w:shd w:val="clear" w:color="auto" w:fill="BFBFBF"/>
        <w:jc w:val="center"/>
        <w:rPr>
          <w:rFonts w:ascii="Arial Narrow" w:eastAsia="Calibri" w:hAnsi="Arial Narrow" w:cs="Times New Roman"/>
          <w:b/>
        </w:rPr>
      </w:pPr>
      <w:r w:rsidRPr="006B293A">
        <w:rPr>
          <w:rFonts w:ascii="Arial Narrow" w:eastAsia="Calibri" w:hAnsi="Arial Narrow" w:cs="Times New Roman"/>
          <w:b/>
        </w:rPr>
        <w:t>9.</w:t>
      </w:r>
      <w:bookmarkStart w:id="9" w:name="_bookmark11"/>
      <w:bookmarkEnd w:id="9"/>
      <w:r w:rsidRPr="006B293A">
        <w:rPr>
          <w:rFonts w:ascii="Arial Narrow" w:eastAsia="Calibri" w:hAnsi="Arial Narrow" w:cs="Times New Roman"/>
          <w:b/>
        </w:rPr>
        <w:t xml:space="preserve"> DOS DOCUMENTOS DE HABILITAÇÃO</w:t>
      </w:r>
    </w:p>
    <w:p w:rsidR="006B293A" w:rsidRPr="006B293A" w:rsidRDefault="006B293A" w:rsidP="006B293A">
      <w:pPr>
        <w:jc w:val="both"/>
        <w:rPr>
          <w:rFonts w:ascii="Arial Narrow" w:eastAsia="Calibri" w:hAnsi="Arial Narrow" w:cs="Times New Roman"/>
        </w:rPr>
      </w:pPr>
      <w:r w:rsidRPr="006B293A">
        <w:rPr>
          <w:rFonts w:ascii="Arial Narrow" w:eastAsia="Calibri" w:hAnsi="Arial Narrow" w:cs="Times New Roman"/>
        </w:rPr>
        <w:t xml:space="preserve">9.1. </w:t>
      </w:r>
      <w:r w:rsidRPr="006B293A">
        <w:rPr>
          <w:rFonts w:ascii="Arial Narrow" w:eastAsia="Calibri" w:hAnsi="Arial Narrow" w:cs="Times New Roman"/>
          <w:u w:val="thick"/>
        </w:rPr>
        <w:t>Documentação Relativa à Regularidade Jurídica</w:t>
      </w:r>
    </w:p>
    <w:p w:rsidR="006B293A" w:rsidRPr="006B293A" w:rsidRDefault="006B293A" w:rsidP="006B293A">
      <w:pPr>
        <w:jc w:val="both"/>
        <w:rPr>
          <w:rFonts w:ascii="Arial Narrow" w:eastAsia="Calibri" w:hAnsi="Arial Narrow" w:cs="Times New Roman"/>
        </w:rPr>
      </w:pPr>
      <w:r w:rsidRPr="006B293A">
        <w:rPr>
          <w:rFonts w:ascii="Arial Narrow" w:eastAsia="Calibri" w:hAnsi="Arial Narrow" w:cs="Times New Roman"/>
        </w:rPr>
        <w:t>I. Inscrição no Registro Público de Empresas Mercantis, a cargo da Junta Comercial da respectiva sede, no caso de Empresa Individual ou Empresa Individual de Responsabilidade Limitada – EIRELI, contendo seu(s) administrador(es) ou acompanhado de documento comprobatório de nomeação do(s)mesmo(s);</w:t>
      </w:r>
    </w:p>
    <w:p w:rsidR="006B293A" w:rsidRPr="006B293A" w:rsidRDefault="006B293A" w:rsidP="006B293A">
      <w:pPr>
        <w:jc w:val="both"/>
        <w:rPr>
          <w:rFonts w:ascii="Arial Narrow" w:eastAsia="Calibri" w:hAnsi="Arial Narrow" w:cs="Times New Roman"/>
        </w:rPr>
      </w:pPr>
      <w:r w:rsidRPr="006B293A">
        <w:rPr>
          <w:rFonts w:ascii="Arial Narrow" w:eastAsia="Calibri" w:hAnsi="Arial Narrow" w:cs="Times New Roman"/>
        </w:rPr>
        <w:t>II. Certidão expedida pela Junta Comercial ou pelo Registro Civil das Pessoas Jurídicas, conforme o caso, que comprove a condição de “ME” ou “EPP”, nos termos do artigo 8° da Instrução Normativa n.º 103, de 30/04/2007, do Departamento Nacional de Registro do Comércio - DNRC, no caso de Microempresa ou Empresa de Pequeno Porte;</w:t>
      </w:r>
    </w:p>
    <w:p w:rsidR="006B293A" w:rsidRPr="006B293A" w:rsidRDefault="006B293A" w:rsidP="006B293A">
      <w:pPr>
        <w:jc w:val="both"/>
        <w:rPr>
          <w:rFonts w:ascii="Arial Narrow" w:eastAsia="Calibri" w:hAnsi="Arial Narrow" w:cs="Times New Roman"/>
        </w:rPr>
      </w:pPr>
      <w:r w:rsidRPr="006B293A">
        <w:rPr>
          <w:rFonts w:ascii="Arial Narrow" w:eastAsia="Calibri" w:hAnsi="Arial Narrow" w:cs="Times New Roman"/>
        </w:rPr>
        <w:t>III. Certificado da Condição de Microempreendedor Individual - CCMEI, na forma da Resolução CGSIM n.º 16, de 2009, em se tratando de Microempreendedor Individual (MEI) cuja aceitação ficará condicionada à verificação da autenticidade no sítio “</w:t>
      </w:r>
      <w:hyperlink r:id="rId8">
        <w:r w:rsidRPr="006B293A">
          <w:rPr>
            <w:rFonts w:ascii="Arial Narrow" w:eastAsia="Calibri" w:hAnsi="Arial Narrow" w:cs="Times New Roman"/>
          </w:rPr>
          <w:t>www.portaldoempreendedor.gov.br</w:t>
        </w:r>
      </w:hyperlink>
      <w:r w:rsidRPr="006B293A">
        <w:rPr>
          <w:rFonts w:ascii="Arial Narrow" w:eastAsia="Calibri" w:hAnsi="Arial Narrow" w:cs="Times New Roman"/>
        </w:rPr>
        <w:t>”;</w:t>
      </w:r>
    </w:p>
    <w:p w:rsidR="006B293A" w:rsidRPr="006B293A" w:rsidRDefault="006B293A" w:rsidP="006B293A">
      <w:pPr>
        <w:jc w:val="both"/>
        <w:rPr>
          <w:rFonts w:ascii="Arial Narrow" w:eastAsia="Calibri" w:hAnsi="Arial Narrow" w:cs="Times New Roman"/>
        </w:rPr>
      </w:pPr>
      <w:r w:rsidRPr="006B293A">
        <w:rPr>
          <w:rFonts w:ascii="Arial Narrow" w:eastAsia="Calibri" w:hAnsi="Arial Narrow" w:cs="Times New Roman"/>
        </w:rPr>
        <w:t>IV.   Inscrição do Ato Constitutivo no Registro Civil das Pessoas Jurídicas, do local de sua sede, acompanhada de prova da indicação dos seus administradores, no caso de Sociedade Simples;</w:t>
      </w:r>
    </w:p>
    <w:p w:rsidR="006B293A" w:rsidRPr="006B293A" w:rsidRDefault="006B293A" w:rsidP="006B293A">
      <w:pPr>
        <w:jc w:val="both"/>
        <w:rPr>
          <w:rFonts w:ascii="Arial Narrow" w:eastAsia="Calibri" w:hAnsi="Arial Narrow" w:cs="Times New Roman"/>
        </w:rPr>
      </w:pPr>
      <w:r w:rsidRPr="006B293A">
        <w:rPr>
          <w:rFonts w:ascii="Arial Narrow" w:eastAsia="Calibri" w:hAnsi="Arial Narrow" w:cs="Times New Roman"/>
        </w:rPr>
        <w:t>V. Ato Constitutivo, Estatuto ou Contrato Social em vigor, devidamente registrado na Junta Comercial em se tratando de Sociedades Empresariais, contendo ou acompanhado de documento comprobatório de nomeação de seus administradores (caso o Contrato Social em vigor não apresente o nome do sócio administrador e o ramo de atividade da empresa, a mesma deverá apresentar também a alteração que contenha estes dados);</w:t>
      </w:r>
    </w:p>
    <w:p w:rsidR="006B293A" w:rsidRPr="006B293A" w:rsidRDefault="006B293A" w:rsidP="006B293A">
      <w:pPr>
        <w:jc w:val="both"/>
        <w:rPr>
          <w:rFonts w:ascii="Arial Narrow" w:eastAsia="Calibri" w:hAnsi="Arial Narrow" w:cs="Times New Roman"/>
        </w:rPr>
      </w:pPr>
      <w:r w:rsidRPr="006B293A">
        <w:rPr>
          <w:rFonts w:ascii="Arial Narrow" w:eastAsia="Calibri" w:hAnsi="Arial Narrow" w:cs="Times New Roman"/>
        </w:rPr>
        <w:t>VI. Decreto de Autorização, em se tratando de empresa ou sociedade estrangeira em funcionamento no país, e ato de registro de autorização para funcionamento expedido pelo órgão competente, quando a atividade assim o exigir.</w:t>
      </w:r>
    </w:p>
    <w:p w:rsidR="006B293A" w:rsidRPr="006B293A" w:rsidRDefault="006B293A" w:rsidP="006B293A">
      <w:pPr>
        <w:jc w:val="both"/>
        <w:rPr>
          <w:rFonts w:ascii="Arial Narrow" w:eastAsia="Calibri" w:hAnsi="Arial Narrow" w:cs="Times New Roman"/>
        </w:rPr>
      </w:pPr>
      <w:r w:rsidRPr="006B293A">
        <w:rPr>
          <w:rFonts w:ascii="Arial Narrow" w:eastAsia="Calibri" w:hAnsi="Arial Narrow" w:cs="Times New Roman"/>
        </w:rPr>
        <w:t>9.2 Os documentos deverão estar acompanhados de todas as suas alterações ou da respectiva consolidação e deles deverá constar, entre os objetivos sociais, a execução de atividades da mesma natureza ou compatível com o objeto desta licitação.</w:t>
      </w:r>
    </w:p>
    <w:p w:rsidR="006B293A" w:rsidRPr="006B293A" w:rsidRDefault="006B293A" w:rsidP="006B293A">
      <w:pPr>
        <w:jc w:val="both"/>
        <w:rPr>
          <w:rFonts w:ascii="Arial Narrow" w:eastAsia="Calibri" w:hAnsi="Arial Narrow" w:cs="Times New Roman"/>
        </w:rPr>
      </w:pPr>
      <w:r w:rsidRPr="006B293A">
        <w:rPr>
          <w:rFonts w:ascii="Arial Narrow" w:eastAsia="Calibri" w:hAnsi="Arial Narrow" w:cs="Times New Roman"/>
        </w:rPr>
        <w:t>9.3 Fica dispensada a apresentação dos documentos a que se referem os incisos acima no caso da apresentação dos mesmos quando do credenciamento das proponentes.</w:t>
      </w:r>
    </w:p>
    <w:p w:rsidR="006B293A" w:rsidRPr="006B293A" w:rsidRDefault="006B293A" w:rsidP="006B293A">
      <w:pPr>
        <w:jc w:val="both"/>
        <w:rPr>
          <w:rFonts w:ascii="Arial Narrow" w:eastAsia="Calibri" w:hAnsi="Arial Narrow" w:cs="Times New Roman"/>
        </w:rPr>
      </w:pPr>
      <w:r w:rsidRPr="006B293A">
        <w:rPr>
          <w:rFonts w:ascii="Arial Narrow" w:eastAsia="Calibri" w:hAnsi="Arial Narrow" w:cs="Times New Roman"/>
        </w:rPr>
        <w:t xml:space="preserve">9.4 </w:t>
      </w:r>
      <w:r w:rsidRPr="006B293A">
        <w:rPr>
          <w:rFonts w:ascii="Arial Narrow" w:eastAsia="Calibri" w:hAnsi="Arial Narrow" w:cs="Times New Roman"/>
          <w:u w:val="thick"/>
        </w:rPr>
        <w:t>Documentação Relativa à Regularidade Fiscal e Trabalhista</w:t>
      </w:r>
    </w:p>
    <w:p w:rsidR="006B293A" w:rsidRPr="006B293A" w:rsidRDefault="006B293A" w:rsidP="006B293A">
      <w:pPr>
        <w:jc w:val="both"/>
        <w:rPr>
          <w:rFonts w:ascii="Arial Narrow" w:eastAsia="Calibri" w:hAnsi="Arial Narrow" w:cs="Times New Roman"/>
        </w:rPr>
      </w:pPr>
      <w:r w:rsidRPr="006B293A">
        <w:rPr>
          <w:rFonts w:ascii="Arial Narrow" w:eastAsia="Calibri" w:hAnsi="Arial Narrow" w:cs="Times New Roman"/>
        </w:rPr>
        <w:t xml:space="preserve">I. Alvará de Licença de Funcionamento ou Alvará de Localização e </w:t>
      </w:r>
      <w:proofErr w:type="gramStart"/>
      <w:r w:rsidRPr="006B293A">
        <w:rPr>
          <w:rFonts w:ascii="Arial Narrow" w:eastAsia="Calibri" w:hAnsi="Arial Narrow" w:cs="Times New Roman"/>
        </w:rPr>
        <w:t>Funcionamento,  expedida</w:t>
      </w:r>
      <w:proofErr w:type="gramEnd"/>
      <w:r w:rsidRPr="006B293A">
        <w:rPr>
          <w:rFonts w:ascii="Arial Narrow" w:eastAsia="Calibri" w:hAnsi="Arial Narrow" w:cs="Times New Roman"/>
        </w:rPr>
        <w:t xml:space="preserve"> pelo órgão competente da esfera Estadual ou Municipal do local que funciona a licitante, para exercer atividade pertinente com o objeto licitado, dentro do prazo de validade. No caso do Distrito Federal, a licença deverá ser fornecida pelas Administrações Regionais.</w:t>
      </w:r>
    </w:p>
    <w:p w:rsidR="006B293A" w:rsidRPr="006B293A" w:rsidRDefault="006B293A" w:rsidP="006B293A">
      <w:pPr>
        <w:jc w:val="both"/>
        <w:rPr>
          <w:rFonts w:ascii="Arial Narrow" w:eastAsia="Calibri" w:hAnsi="Arial Narrow" w:cs="Times New Roman"/>
        </w:rPr>
      </w:pPr>
      <w:r w:rsidRPr="006B293A">
        <w:rPr>
          <w:rFonts w:ascii="Arial Narrow" w:eastAsia="Calibri" w:hAnsi="Arial Narrow" w:cs="Times New Roman"/>
        </w:rPr>
        <w:lastRenderedPageBreak/>
        <w:t>II. Prova de inscrição no Cadastro Nacional de Pessoas Jurídicas (CNPJ).</w:t>
      </w:r>
    </w:p>
    <w:p w:rsidR="006B293A" w:rsidRPr="006B293A" w:rsidRDefault="006B293A" w:rsidP="006B293A">
      <w:pPr>
        <w:jc w:val="both"/>
        <w:rPr>
          <w:rFonts w:ascii="Arial Narrow" w:eastAsia="Calibri" w:hAnsi="Arial Narrow" w:cs="Times New Roman"/>
        </w:rPr>
      </w:pPr>
      <w:r w:rsidRPr="006B293A">
        <w:rPr>
          <w:rFonts w:ascii="Arial Narrow" w:eastAsia="Calibri" w:hAnsi="Arial Narrow" w:cs="Times New Roman"/>
        </w:rPr>
        <w:t>a.  Na inscrição deve constar a situação cadastral como “Ativa”;</w:t>
      </w:r>
    </w:p>
    <w:p w:rsidR="006B293A" w:rsidRPr="006B293A" w:rsidRDefault="006B293A" w:rsidP="006B293A">
      <w:pPr>
        <w:jc w:val="both"/>
        <w:rPr>
          <w:rFonts w:ascii="Arial Narrow" w:eastAsia="Calibri" w:hAnsi="Arial Narrow" w:cs="Times New Roman"/>
        </w:rPr>
      </w:pPr>
      <w:r w:rsidRPr="006B293A">
        <w:rPr>
          <w:rFonts w:ascii="Arial Narrow" w:eastAsia="Calibri" w:hAnsi="Arial Narrow" w:cs="Times New Roman"/>
        </w:rPr>
        <w:t>b. O comprovante de inscrição cadastral deverá ser emitido, preferencialmente, no prazo de até 30 (trinta) dias anterior à data prevista para apresentação das propostas.</w:t>
      </w:r>
    </w:p>
    <w:p w:rsidR="006B293A" w:rsidRPr="006B293A" w:rsidRDefault="006B293A" w:rsidP="006B293A">
      <w:pPr>
        <w:jc w:val="both"/>
        <w:rPr>
          <w:rFonts w:ascii="Arial Narrow" w:eastAsia="Calibri" w:hAnsi="Arial Narrow" w:cs="Times New Roman"/>
        </w:rPr>
      </w:pPr>
      <w:r w:rsidRPr="006B293A">
        <w:rPr>
          <w:rFonts w:ascii="Arial Narrow" w:eastAsia="Calibri" w:hAnsi="Arial Narrow" w:cs="Times New Roman"/>
        </w:rPr>
        <w:t>III. Prova de inscrição no cadastro de contribuintes estadual ou municipal, se houver relativo ao domicílio ou sede da licitante, pertinente ao seu ramo de atividade e compatível com o objeto da licitação, em plena validade, poderá ser realizada mediante a apresentação da seguinte documentação:</w:t>
      </w:r>
    </w:p>
    <w:p w:rsidR="006B293A" w:rsidRPr="006B293A" w:rsidRDefault="006B293A" w:rsidP="006B293A">
      <w:pPr>
        <w:jc w:val="both"/>
        <w:rPr>
          <w:rFonts w:ascii="Arial Narrow" w:eastAsia="Calibri" w:hAnsi="Arial Narrow" w:cs="Times New Roman"/>
        </w:rPr>
      </w:pPr>
      <w:r w:rsidRPr="006B293A">
        <w:rPr>
          <w:rFonts w:ascii="Arial Narrow" w:eastAsia="Calibri" w:hAnsi="Arial Narrow" w:cs="Times New Roman"/>
        </w:rPr>
        <w:t>a.  No caso do cadastro de contribuintes estadual, através do Cartão de Inscrição Estadual ou Ficha de Inscrição Cadastral-FIC ou Documento de Identificação de Contribuinte;</w:t>
      </w:r>
    </w:p>
    <w:p w:rsidR="006B293A" w:rsidRPr="006B293A" w:rsidRDefault="006B293A" w:rsidP="006B293A">
      <w:pPr>
        <w:jc w:val="both"/>
        <w:rPr>
          <w:rFonts w:ascii="Arial Narrow" w:eastAsia="Calibri" w:hAnsi="Arial Narrow" w:cs="Times New Roman"/>
        </w:rPr>
      </w:pPr>
      <w:r w:rsidRPr="006B293A">
        <w:rPr>
          <w:rFonts w:ascii="Arial Narrow" w:eastAsia="Calibri" w:hAnsi="Arial Narrow" w:cs="Times New Roman"/>
        </w:rPr>
        <w:t>b.  No caso do cadastro de contribuintes municipal, através do Cartão de Inscrição Municipal, Alvará de Licença e Funcionamento ou Alvará de Localização e Funcionamento.</w:t>
      </w:r>
    </w:p>
    <w:p w:rsidR="006B293A" w:rsidRPr="006B293A" w:rsidRDefault="006B293A" w:rsidP="006B293A">
      <w:pPr>
        <w:jc w:val="both"/>
        <w:rPr>
          <w:rFonts w:ascii="Arial Narrow" w:eastAsia="Calibri" w:hAnsi="Arial Narrow" w:cs="Times New Roman"/>
        </w:rPr>
      </w:pPr>
      <w:r w:rsidRPr="006B293A">
        <w:rPr>
          <w:rFonts w:ascii="Arial Narrow" w:eastAsia="Calibri" w:hAnsi="Arial Narrow" w:cs="Times New Roman"/>
        </w:rPr>
        <w:t>IV. 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p>
    <w:p w:rsidR="006B293A" w:rsidRPr="006B293A" w:rsidRDefault="006B293A" w:rsidP="006B293A">
      <w:pPr>
        <w:jc w:val="both"/>
        <w:rPr>
          <w:rFonts w:ascii="Arial Narrow" w:eastAsia="Calibri" w:hAnsi="Arial Narrow" w:cs="Times New Roman"/>
        </w:rPr>
      </w:pPr>
      <w:r w:rsidRPr="006B293A">
        <w:rPr>
          <w:rFonts w:ascii="Arial Narrow" w:eastAsia="Calibri" w:hAnsi="Arial Narrow" w:cs="Times New Roman"/>
        </w:rPr>
        <w:t>V. Prova de regularidade fiscal com a Fazenda Estadual, através da Certidão Negativa de Débito de ICMS, emitida pela Secretaria de Estado competente, da localidade de domicílio ou sede da licitante, na forma da Lei, ou documento emitido pela Secretaria competente que comprove a isenção ou não incidência do tributo.</w:t>
      </w:r>
    </w:p>
    <w:p w:rsidR="006B293A" w:rsidRPr="006B293A" w:rsidRDefault="006B293A" w:rsidP="006B293A">
      <w:pPr>
        <w:jc w:val="both"/>
        <w:rPr>
          <w:rFonts w:ascii="Arial Narrow" w:eastAsia="Calibri" w:hAnsi="Arial Narrow" w:cs="Times New Roman"/>
        </w:rPr>
      </w:pPr>
      <w:r w:rsidRPr="006B293A">
        <w:rPr>
          <w:rFonts w:ascii="Arial Narrow" w:eastAsia="Calibri" w:hAnsi="Arial Narrow" w:cs="Times New Roman"/>
        </w:rPr>
        <w:t>VI. Prova de regularidade fiscal com a Fazenda Municipal, onde for sediada a empresa, com validade na data da realização da licitação, mediante apresentação de certidões negativas de competência municipal:</w:t>
      </w:r>
    </w:p>
    <w:p w:rsidR="006B293A" w:rsidRPr="006B293A" w:rsidRDefault="006B293A" w:rsidP="006B293A">
      <w:pPr>
        <w:jc w:val="both"/>
        <w:rPr>
          <w:rFonts w:ascii="Arial Narrow" w:eastAsia="Calibri" w:hAnsi="Arial Narrow" w:cs="Times New Roman"/>
        </w:rPr>
      </w:pPr>
      <w:r w:rsidRPr="006B293A">
        <w:rPr>
          <w:rFonts w:ascii="Arial Narrow" w:eastAsia="Calibri" w:hAnsi="Arial Narrow" w:cs="Times New Roman"/>
        </w:rPr>
        <w:t xml:space="preserve">a.  Para os municípios que emitem prova de regularidade para com a Fazenda Municipal em separado, </w:t>
      </w:r>
      <w:r w:rsidRPr="006B293A">
        <w:rPr>
          <w:rFonts w:ascii="Arial Narrow" w:eastAsia="Calibri" w:hAnsi="Arial Narrow" w:cs="Times New Roman"/>
          <w:u w:val="thick"/>
        </w:rPr>
        <w:t>as proponentes deverão apresentar as duas certidões</w:t>
      </w:r>
      <w:r w:rsidRPr="006B293A">
        <w:rPr>
          <w:rFonts w:ascii="Arial Narrow" w:eastAsia="Calibri" w:hAnsi="Arial Narrow" w:cs="Times New Roman"/>
        </w:rPr>
        <w:t>, isto é, Certidão sobre Tributos Imobiliários e Certidão de Tributos Mobiliários (Ex.: IPTU e ISSQN respectivamente);</w:t>
      </w:r>
    </w:p>
    <w:p w:rsidR="006B293A" w:rsidRPr="006B293A" w:rsidRDefault="006B293A" w:rsidP="006B293A">
      <w:pPr>
        <w:jc w:val="both"/>
        <w:rPr>
          <w:rFonts w:ascii="Arial Narrow" w:eastAsia="Calibri" w:hAnsi="Arial Narrow" w:cs="Times New Roman"/>
        </w:rPr>
      </w:pPr>
      <w:r w:rsidRPr="006B293A">
        <w:rPr>
          <w:rFonts w:ascii="Arial Narrow" w:eastAsia="Calibri" w:hAnsi="Arial Narrow" w:cs="Times New Roman"/>
        </w:rPr>
        <w:t xml:space="preserve">b. Caso a certidão não inclua todos os Tributos (mobiliários e imobiliários) e a proponente não possua imóvel cadastrado em seu nome deverá apresentar documento emitido pela Prefeitura Municipal que comprove tal fato ou </w:t>
      </w:r>
      <w:r w:rsidRPr="006B293A">
        <w:rPr>
          <w:rFonts w:ascii="Arial Narrow" w:eastAsia="Calibri" w:hAnsi="Arial Narrow" w:cs="Times New Roman"/>
          <w:u w:val="single"/>
        </w:rPr>
        <w:t>certidão negativa de imóvel</w:t>
      </w:r>
      <w:r w:rsidRPr="006B293A">
        <w:rPr>
          <w:rFonts w:ascii="Arial Narrow" w:eastAsia="Calibri" w:hAnsi="Arial Narrow" w:cs="Times New Roman"/>
        </w:rPr>
        <w:t xml:space="preserve"> expedida pelo Cartório de Registro de Imóveis, da sede da licitante.</w:t>
      </w:r>
    </w:p>
    <w:p w:rsidR="006B293A" w:rsidRPr="006B293A" w:rsidRDefault="006B293A" w:rsidP="006B293A">
      <w:pPr>
        <w:jc w:val="both"/>
        <w:rPr>
          <w:rFonts w:ascii="Arial Narrow" w:eastAsia="Calibri" w:hAnsi="Arial Narrow" w:cs="Times New Roman"/>
        </w:rPr>
      </w:pPr>
      <w:r w:rsidRPr="006B293A">
        <w:rPr>
          <w:rFonts w:ascii="Arial Narrow" w:eastAsia="Calibri" w:hAnsi="Arial Narrow" w:cs="Times New Roman"/>
        </w:rPr>
        <w:t>VII. “Prova de regularidade relativa ao Fundo de Garantia por Tempo de Serviço (FGTS), fornecido pela Caixa Econômica Federal, de acordo com a Lei n.º 8.036, de 11 de maio de 1990.”</w:t>
      </w:r>
    </w:p>
    <w:p w:rsidR="006B293A" w:rsidRPr="006B293A" w:rsidRDefault="006B293A" w:rsidP="006B293A">
      <w:pPr>
        <w:jc w:val="both"/>
        <w:rPr>
          <w:rFonts w:ascii="Arial Narrow" w:eastAsia="Calibri" w:hAnsi="Arial Narrow" w:cs="Times New Roman"/>
        </w:rPr>
      </w:pPr>
      <w:r w:rsidRPr="006B293A">
        <w:rPr>
          <w:rFonts w:ascii="Arial Narrow" w:eastAsia="Calibri" w:hAnsi="Arial Narrow" w:cs="Times New Roman"/>
        </w:rPr>
        <w:t>VIII. Prova de inexistência de débitos inadimplidos perante a Justiça do Trabalho, mediante a apresentação da Certidão Negativa de Débitos Trabalhistas (CNDT), expedida pelo Tribunal Superior do Trabalho-TST, de acordo com a Lei n.º 12.440, de 07 de julho de 2011.</w:t>
      </w:r>
    </w:p>
    <w:p w:rsidR="006B293A" w:rsidRPr="006B293A" w:rsidRDefault="006B293A" w:rsidP="006B293A">
      <w:pPr>
        <w:jc w:val="both"/>
        <w:rPr>
          <w:rFonts w:ascii="Arial Narrow" w:eastAsia="Calibri" w:hAnsi="Arial Narrow" w:cs="Times New Roman"/>
        </w:rPr>
      </w:pPr>
      <w:r w:rsidRPr="006B293A">
        <w:rPr>
          <w:rFonts w:ascii="Arial Narrow" w:eastAsia="Calibri" w:hAnsi="Arial Narrow" w:cs="Times New Roman"/>
        </w:rPr>
        <w:t xml:space="preserve">9.5 </w:t>
      </w:r>
      <w:r w:rsidRPr="006B293A">
        <w:rPr>
          <w:rFonts w:ascii="Arial Narrow" w:eastAsia="Calibri" w:hAnsi="Arial Narrow" w:cs="Times New Roman"/>
          <w:u w:val="thick"/>
        </w:rPr>
        <w:t>Documentação Relativa à Qualificação Econômico-financeira</w:t>
      </w:r>
    </w:p>
    <w:p w:rsidR="006B293A" w:rsidRPr="006B293A" w:rsidRDefault="006B293A" w:rsidP="006B293A">
      <w:pPr>
        <w:jc w:val="both"/>
        <w:rPr>
          <w:rFonts w:ascii="Arial Narrow" w:eastAsia="Calibri" w:hAnsi="Arial Narrow" w:cs="Times New Roman"/>
        </w:rPr>
      </w:pPr>
      <w:r w:rsidRPr="006B293A">
        <w:rPr>
          <w:rFonts w:ascii="Arial Narrow" w:eastAsia="Calibri" w:hAnsi="Arial Narrow" w:cs="Times New Roman"/>
        </w:rPr>
        <w:t>I. Certidão Negativa de Decretação de Falência ou Recuperação Judicial, expedida pelo distribuidor, ou distribuidores, se for o caso, da sede da pessoa jurídica, que esteja dentro do prazo de validade expresso na própria Certidão. Caso não houver prazo fixado, a validade será de 60 (sessenta) dias.</w:t>
      </w:r>
    </w:p>
    <w:p w:rsidR="006B293A" w:rsidRPr="006B293A" w:rsidRDefault="006B293A" w:rsidP="006B293A">
      <w:pPr>
        <w:jc w:val="both"/>
        <w:rPr>
          <w:rFonts w:ascii="Arial Narrow" w:eastAsia="Calibri" w:hAnsi="Arial Narrow" w:cs="Times New Roman"/>
        </w:rPr>
      </w:pPr>
      <w:r w:rsidRPr="006B293A">
        <w:rPr>
          <w:rFonts w:ascii="Arial Narrow" w:eastAsia="Calibri" w:hAnsi="Arial Narrow" w:cs="Times New Roman"/>
        </w:rPr>
        <w:lastRenderedPageBreak/>
        <w:t xml:space="preserve">9.6 </w:t>
      </w:r>
      <w:r w:rsidRPr="006B293A">
        <w:rPr>
          <w:rFonts w:ascii="Arial Narrow" w:eastAsia="Calibri" w:hAnsi="Arial Narrow" w:cs="Times New Roman"/>
          <w:u w:val="thick"/>
        </w:rPr>
        <w:t>Declarações expressas da licitante, sob as penalidades cabíveis, de que</w:t>
      </w:r>
      <w:r w:rsidRPr="006B293A">
        <w:rPr>
          <w:rFonts w:ascii="Arial Narrow" w:eastAsia="Calibri" w:hAnsi="Arial Narrow" w:cs="Times New Roman"/>
        </w:rPr>
        <w:t>:</w:t>
      </w:r>
    </w:p>
    <w:p w:rsidR="006B293A" w:rsidRPr="006B293A" w:rsidRDefault="006B293A" w:rsidP="006B293A">
      <w:pPr>
        <w:jc w:val="both"/>
        <w:rPr>
          <w:rFonts w:ascii="Arial Narrow" w:eastAsia="Calibri" w:hAnsi="Arial Narrow" w:cs="Times New Roman"/>
        </w:rPr>
      </w:pPr>
      <w:r w:rsidRPr="006B293A">
        <w:rPr>
          <w:rFonts w:ascii="Arial Narrow" w:eastAsia="Calibri" w:hAnsi="Arial Narrow" w:cs="Times New Roman"/>
        </w:rPr>
        <w:t xml:space="preserve">I. Inexiste vínculo empregatício com esta Prefeitura (nos termos do </w:t>
      </w:r>
      <w:proofErr w:type="spellStart"/>
      <w:r w:rsidRPr="006B293A">
        <w:rPr>
          <w:rFonts w:ascii="Arial Narrow" w:eastAsia="Calibri" w:hAnsi="Arial Narrow" w:cs="Times New Roman"/>
        </w:rPr>
        <w:t>Art</w:t>
      </w:r>
      <w:proofErr w:type="spellEnd"/>
      <w:r w:rsidRPr="006B293A">
        <w:rPr>
          <w:rFonts w:ascii="Arial Narrow" w:eastAsia="Calibri" w:hAnsi="Arial Narrow" w:cs="Times New Roman"/>
        </w:rPr>
        <w:t xml:space="preserve"> .9, inciso III da Lei Federal </w:t>
      </w:r>
      <w:proofErr w:type="gramStart"/>
      <w:r w:rsidRPr="006B293A">
        <w:rPr>
          <w:rFonts w:ascii="Arial Narrow" w:eastAsia="Calibri" w:hAnsi="Arial Narrow" w:cs="Times New Roman"/>
        </w:rPr>
        <w:t>n.º</w:t>
      </w:r>
      <w:proofErr w:type="gramEnd"/>
      <w:r w:rsidRPr="006B293A">
        <w:rPr>
          <w:rFonts w:ascii="Arial Narrow" w:eastAsia="Calibri" w:hAnsi="Arial Narrow" w:cs="Times New Roman"/>
        </w:rPr>
        <w:t>8.666/93).</w:t>
      </w:r>
    </w:p>
    <w:p w:rsidR="006B293A" w:rsidRPr="006B293A" w:rsidRDefault="006B293A" w:rsidP="006B293A">
      <w:pPr>
        <w:jc w:val="both"/>
        <w:rPr>
          <w:rFonts w:ascii="Arial Narrow" w:eastAsia="Calibri" w:hAnsi="Arial Narrow" w:cs="Times New Roman"/>
        </w:rPr>
      </w:pPr>
      <w:r w:rsidRPr="006B293A">
        <w:rPr>
          <w:rFonts w:ascii="Arial Narrow" w:eastAsia="Calibri" w:hAnsi="Arial Narrow" w:cs="Times New Roman"/>
        </w:rPr>
        <w:t xml:space="preserve">II. Não possui em seu quadro de pessoal empregados menores (nos termos do artigo </w:t>
      </w:r>
      <w:proofErr w:type="gramStart"/>
      <w:r w:rsidRPr="006B293A">
        <w:rPr>
          <w:rFonts w:ascii="Arial Narrow" w:eastAsia="Calibri" w:hAnsi="Arial Narrow" w:cs="Times New Roman"/>
        </w:rPr>
        <w:t>7 ,inciso</w:t>
      </w:r>
      <w:proofErr w:type="gramEnd"/>
      <w:r w:rsidRPr="006B293A">
        <w:rPr>
          <w:rFonts w:ascii="Arial Narrow" w:eastAsia="Calibri" w:hAnsi="Arial Narrow" w:cs="Times New Roman"/>
        </w:rPr>
        <w:t xml:space="preserve"> XXXIII, da Constituição Federal e artigo 27, inciso V, da Lei Federal n.º8.666/93).</w:t>
      </w:r>
    </w:p>
    <w:p w:rsidR="006B293A" w:rsidRPr="006B293A" w:rsidRDefault="006B293A" w:rsidP="006B293A">
      <w:pPr>
        <w:jc w:val="both"/>
        <w:rPr>
          <w:rFonts w:ascii="Arial Narrow" w:eastAsia="Calibri" w:hAnsi="Arial Narrow" w:cs="Times New Roman"/>
        </w:rPr>
      </w:pPr>
      <w:r w:rsidRPr="006B293A">
        <w:rPr>
          <w:rFonts w:ascii="Arial Narrow" w:eastAsia="Calibri" w:hAnsi="Arial Narrow" w:cs="Times New Roman"/>
        </w:rPr>
        <w:t>9.7 As licitantes deverão apresentar as declarações supracitadas redigidas, preferencialmente, em papel timbrado da empresa ou que conste o carimbo padronizado do CNPJ, devidamente assinada pelo representante legal da licitante, podendo ser utilizado os modelos “G” e “H” sugeridos no Anexo IV do edital.</w:t>
      </w:r>
    </w:p>
    <w:p w:rsidR="006B293A" w:rsidRPr="006B293A" w:rsidRDefault="006B293A" w:rsidP="006B293A">
      <w:pPr>
        <w:jc w:val="both"/>
        <w:rPr>
          <w:rFonts w:ascii="Arial Narrow" w:eastAsia="Calibri" w:hAnsi="Arial Narrow" w:cs="Times New Roman"/>
        </w:rPr>
      </w:pPr>
      <w:r w:rsidRPr="006B293A">
        <w:rPr>
          <w:rFonts w:ascii="Arial Narrow" w:eastAsia="Calibri" w:hAnsi="Arial Narrow" w:cs="Times New Roman"/>
        </w:rPr>
        <w:t xml:space="preserve">9.8 </w:t>
      </w:r>
      <w:r w:rsidRPr="006B293A">
        <w:rPr>
          <w:rFonts w:ascii="Arial Narrow" w:eastAsia="Calibri" w:hAnsi="Arial Narrow" w:cs="Times New Roman"/>
          <w:u w:val="thick"/>
        </w:rPr>
        <w:t xml:space="preserve">Disposições </w:t>
      </w:r>
      <w:proofErr w:type="gramStart"/>
      <w:r w:rsidRPr="006B293A">
        <w:rPr>
          <w:rFonts w:ascii="Arial Narrow" w:eastAsia="Calibri" w:hAnsi="Arial Narrow" w:cs="Times New Roman"/>
          <w:u w:val="thick"/>
        </w:rPr>
        <w:t>Gerais  de</w:t>
      </w:r>
      <w:proofErr w:type="gramEnd"/>
      <w:r w:rsidRPr="006B293A">
        <w:rPr>
          <w:rFonts w:ascii="Arial Narrow" w:eastAsia="Calibri" w:hAnsi="Arial Narrow" w:cs="Times New Roman"/>
          <w:u w:val="thick"/>
        </w:rPr>
        <w:t xml:space="preserve"> Habilitação</w:t>
      </w:r>
    </w:p>
    <w:p w:rsidR="006B293A" w:rsidRPr="006B293A" w:rsidRDefault="006B293A" w:rsidP="006B293A">
      <w:pPr>
        <w:jc w:val="both"/>
        <w:rPr>
          <w:rFonts w:ascii="Arial Narrow" w:eastAsia="Calibri" w:hAnsi="Arial Narrow" w:cs="Times New Roman"/>
        </w:rPr>
      </w:pPr>
      <w:r w:rsidRPr="006B293A">
        <w:rPr>
          <w:rFonts w:ascii="Arial Narrow" w:eastAsia="Calibri" w:hAnsi="Arial Narrow" w:cs="Times New Roman"/>
        </w:rPr>
        <w:t xml:space="preserve">9.8.1. </w:t>
      </w:r>
      <w:proofErr w:type="gramStart"/>
      <w:r w:rsidRPr="006B293A">
        <w:rPr>
          <w:rFonts w:ascii="Arial Narrow" w:eastAsia="Calibri" w:hAnsi="Arial Narrow" w:cs="Times New Roman"/>
        </w:rPr>
        <w:t>As certidões apresentadas pela licitante que não tragam sua validade expressa</w:t>
      </w:r>
      <w:proofErr w:type="gramEnd"/>
      <w:r w:rsidRPr="006B293A">
        <w:rPr>
          <w:rFonts w:ascii="Arial Narrow" w:eastAsia="Calibri" w:hAnsi="Arial Narrow" w:cs="Times New Roman"/>
        </w:rPr>
        <w:t xml:space="preserve"> serão consideradas pelo Pregoeiro como válidas por 60 (sessenta) dias, contados da data de sua expedição.</w:t>
      </w:r>
    </w:p>
    <w:p w:rsidR="006B293A" w:rsidRPr="006B293A" w:rsidRDefault="006B293A" w:rsidP="006B293A">
      <w:pPr>
        <w:jc w:val="both"/>
        <w:rPr>
          <w:rFonts w:ascii="Arial Narrow" w:eastAsia="Calibri" w:hAnsi="Arial Narrow" w:cs="Times New Roman"/>
        </w:rPr>
      </w:pPr>
      <w:r w:rsidRPr="006B293A">
        <w:rPr>
          <w:rFonts w:ascii="Arial Narrow" w:eastAsia="Calibri" w:hAnsi="Arial Narrow" w:cs="Times New Roman"/>
        </w:rPr>
        <w:t>9.8.2. Não serão aceitas as certidões ou certificados com data de validade vencida.</w:t>
      </w:r>
    </w:p>
    <w:p w:rsidR="006B293A" w:rsidRPr="006B293A" w:rsidRDefault="006B293A" w:rsidP="006B293A">
      <w:pPr>
        <w:jc w:val="both"/>
        <w:rPr>
          <w:rFonts w:ascii="Arial Narrow" w:eastAsia="Calibri" w:hAnsi="Arial Narrow" w:cs="Times New Roman"/>
        </w:rPr>
      </w:pPr>
      <w:r w:rsidRPr="006B293A">
        <w:rPr>
          <w:rFonts w:ascii="Arial Narrow" w:eastAsia="Calibri" w:hAnsi="Arial Narrow" w:cs="Times New Roman"/>
        </w:rPr>
        <w:t xml:space="preserve">9.8.3. A licitante enquadrada como Microempreendedor Individual (MEI) que pretenda auferir os benefícios do tratamento diferenciado previstos na Lei Complementar n.º 123/06, estará dispensada da apresentação da Prova de inscrição no cadastro de contribuintes estadual ou municipal (inciso III, do subitem 9.2. do edital), do Balanço Patrimonial e Demonstrações Contábeis do Último Exercício Social (inciso </w:t>
      </w:r>
      <w:r w:rsidRPr="006B293A">
        <w:rPr>
          <w:rFonts w:ascii="Arial Narrow" w:eastAsia="Calibri" w:hAnsi="Arial Narrow" w:cs="Times New Roman"/>
          <w:spacing w:val="-2"/>
        </w:rPr>
        <w:t xml:space="preserve">II, </w:t>
      </w:r>
      <w:r w:rsidRPr="006B293A">
        <w:rPr>
          <w:rFonts w:ascii="Arial Narrow" w:eastAsia="Calibri" w:hAnsi="Arial Narrow" w:cs="Times New Roman"/>
        </w:rPr>
        <w:t>do subitem 9.4. do edital) e da Comprovação da boa situação financeira da licitante (inciso III e IV, do subitem 9.4. do edital).</w:t>
      </w:r>
    </w:p>
    <w:p w:rsidR="006B293A" w:rsidRPr="006B293A" w:rsidRDefault="006B293A" w:rsidP="006B293A">
      <w:pPr>
        <w:jc w:val="both"/>
        <w:rPr>
          <w:rFonts w:ascii="Arial Narrow" w:eastAsia="Calibri" w:hAnsi="Arial Narrow" w:cs="Times New Roman"/>
        </w:rPr>
      </w:pPr>
      <w:r w:rsidRPr="006B293A">
        <w:rPr>
          <w:rFonts w:ascii="Arial Narrow" w:eastAsia="Calibri" w:hAnsi="Arial Narrow" w:cs="Times New Roman"/>
        </w:rPr>
        <w:t>I.      A apresentação do Certificado da Condição de Microempreendedor Individual - CCMEI supre as exigências de inscrição nos cadastros fiscais, na medida em que essas informações constam no próprio Certificado, conforme Resolução CGSIM n.º 16, de 17 de dezembro de 2009.</w:t>
      </w:r>
    </w:p>
    <w:p w:rsidR="006B293A" w:rsidRPr="006B293A" w:rsidRDefault="006B293A" w:rsidP="006B293A">
      <w:pPr>
        <w:jc w:val="both"/>
        <w:rPr>
          <w:rFonts w:ascii="Arial Narrow" w:eastAsia="Calibri" w:hAnsi="Arial Narrow" w:cs="Times New Roman"/>
        </w:rPr>
      </w:pPr>
      <w:r w:rsidRPr="006B293A">
        <w:rPr>
          <w:rFonts w:ascii="Arial Narrow" w:eastAsia="Calibri" w:hAnsi="Arial Narrow" w:cs="Times New Roman"/>
        </w:rPr>
        <w:t xml:space="preserve">9.8.4. A Microempresa (ME), Empresas de Pequeno Porte (EPP) e Microempreendedor Individual (MEI) deverão apresentar toda a documentação exigida para a habilitação, inclusive os documentos comprobatórios da regularidade fiscal e trabalhista, ainda que os mesmos veiculem restrições impeditivas à referida comprovação, sendo a confirmação dessa situação condicionada à posterior regularização da documentação. </w:t>
      </w:r>
      <w:r w:rsidRPr="006B293A">
        <w:rPr>
          <w:rFonts w:ascii="Arial Narrow" w:eastAsia="Calibri" w:hAnsi="Arial Narrow" w:cs="Times New Roman"/>
          <w:i/>
        </w:rPr>
        <w:t>(Lei Complementar n.º 123 art. 43, § 1º, com redação dada pela Lei Complementar n.º 147/14)</w:t>
      </w:r>
      <w:r w:rsidRPr="006B293A">
        <w:rPr>
          <w:rFonts w:ascii="Arial Narrow" w:eastAsia="Calibri" w:hAnsi="Arial Narrow" w:cs="Times New Roman"/>
        </w:rPr>
        <w:t>.</w:t>
      </w:r>
    </w:p>
    <w:p w:rsidR="006B293A" w:rsidRPr="006B293A" w:rsidRDefault="006B293A" w:rsidP="006B293A">
      <w:pPr>
        <w:jc w:val="both"/>
        <w:rPr>
          <w:rFonts w:ascii="Arial Narrow" w:eastAsia="Calibri" w:hAnsi="Arial Narrow" w:cs="Times New Roman"/>
        </w:rPr>
      </w:pPr>
      <w:r w:rsidRPr="006B293A">
        <w:rPr>
          <w:rFonts w:ascii="Arial Narrow" w:eastAsia="Calibri" w:hAnsi="Arial Narrow" w:cs="Times New Roman"/>
        </w:rPr>
        <w:t>I. Havendo alguma restrição  na  comprovação  da  regularidade  fiscal  e  trabalhista,  será assegurado o prazo de 5 (cinco) dias úteis, cujo termo inicial corresponderá ao momento em que o proponente for declarado o vencedor do certame, prorrogável por igual período, a  pedido do interessado  e  a  critério  do  Município de  Coronel Sapucaia-MS,  para  a  regularização da documentação, pagamento ou parcelamento do débito e emissão de eventuais certidões negativas ou positivas com efeito de certidão negativa;</w:t>
      </w:r>
    </w:p>
    <w:p w:rsidR="006B293A" w:rsidRPr="006B293A" w:rsidRDefault="006B293A" w:rsidP="006B293A">
      <w:pPr>
        <w:jc w:val="both"/>
        <w:rPr>
          <w:rFonts w:ascii="Arial Narrow" w:eastAsia="Calibri" w:hAnsi="Arial Narrow" w:cs="Times New Roman"/>
        </w:rPr>
      </w:pPr>
      <w:r w:rsidRPr="006B293A">
        <w:rPr>
          <w:rFonts w:ascii="Arial Narrow" w:eastAsia="Calibri" w:hAnsi="Arial Narrow" w:cs="Times New Roman"/>
        </w:rPr>
        <w:t>II. A prorrogação do prazo para a regularização fiscal dependerá de requerimento, devidamente fundamentado, a ser dirigido ao Pregoeiro;</w:t>
      </w:r>
    </w:p>
    <w:p w:rsidR="006B293A" w:rsidRPr="006B293A" w:rsidRDefault="006B293A" w:rsidP="006B293A">
      <w:pPr>
        <w:jc w:val="both"/>
        <w:rPr>
          <w:rFonts w:ascii="Arial Narrow" w:eastAsia="Calibri" w:hAnsi="Arial Narrow" w:cs="Times New Roman"/>
        </w:rPr>
      </w:pPr>
      <w:r w:rsidRPr="006B293A">
        <w:rPr>
          <w:rFonts w:ascii="Arial Narrow" w:eastAsia="Calibri" w:hAnsi="Arial Narrow" w:cs="Times New Roman"/>
        </w:rPr>
        <w:t>III. Entende-se por tempestivo o requerimento apresentado dentro dos 05 (cinco) dias úteis inicialmente concedidos;</w:t>
      </w:r>
    </w:p>
    <w:p w:rsidR="006B293A" w:rsidRPr="006B293A" w:rsidRDefault="006B293A" w:rsidP="006B293A">
      <w:pPr>
        <w:jc w:val="both"/>
        <w:rPr>
          <w:rFonts w:ascii="Arial Narrow" w:eastAsia="Calibri" w:hAnsi="Arial Narrow" w:cs="Times New Roman"/>
        </w:rPr>
      </w:pPr>
      <w:r w:rsidRPr="006B293A">
        <w:rPr>
          <w:rFonts w:ascii="Arial Narrow" w:eastAsia="Calibri" w:hAnsi="Arial Narrow" w:cs="Times New Roman"/>
        </w:rPr>
        <w:t>IV. A não regularização da documentação no prazo previsto implicará decadência do direito à contratação, sem prejuízo das sanções cabíveis;</w:t>
      </w:r>
    </w:p>
    <w:p w:rsidR="006B293A" w:rsidRPr="006B293A" w:rsidRDefault="006B293A" w:rsidP="006B293A">
      <w:pPr>
        <w:jc w:val="both"/>
        <w:rPr>
          <w:rFonts w:ascii="Arial Narrow" w:eastAsia="Calibri" w:hAnsi="Arial Narrow" w:cs="Times New Roman"/>
        </w:rPr>
      </w:pPr>
      <w:r w:rsidRPr="006B293A">
        <w:rPr>
          <w:rFonts w:ascii="Arial Narrow" w:eastAsia="Calibri" w:hAnsi="Arial Narrow" w:cs="Times New Roman"/>
        </w:rPr>
        <w:t xml:space="preserve">V. O prazo para normalização da regularidade fiscal de que trata o inciso I não se aplica aos documentos relativos à habilitação jurídica, à qualificação técnica e econômico financeira e ao cumprimento do disposto no </w:t>
      </w:r>
      <w:r w:rsidRPr="006B293A">
        <w:rPr>
          <w:rFonts w:ascii="Arial Narrow" w:eastAsia="Calibri" w:hAnsi="Arial Narrow" w:cs="Times New Roman"/>
        </w:rPr>
        <w:lastRenderedPageBreak/>
        <w:t>artigo 7, inciso XXXIII, da Constituição Federal e artigo 27, inciso V, da Lei Federal n.º 8.666/93, bem como, para apresentação posterior de documento que, originalmente deveria constar do envelope de habilitação, mesmo com restrição.</w:t>
      </w:r>
    </w:p>
    <w:p w:rsidR="006B293A" w:rsidRPr="006B293A" w:rsidRDefault="006B293A" w:rsidP="006B293A">
      <w:pPr>
        <w:jc w:val="both"/>
        <w:rPr>
          <w:rFonts w:ascii="Arial Narrow" w:eastAsia="Calibri" w:hAnsi="Arial Narrow" w:cs="Times New Roman"/>
        </w:rPr>
      </w:pPr>
      <w:r w:rsidRPr="006B293A">
        <w:rPr>
          <w:rFonts w:ascii="Arial Narrow" w:eastAsia="Calibri" w:hAnsi="Arial Narrow" w:cs="Times New Roman"/>
        </w:rPr>
        <w:t>9.8.5. A fim de verificar as condições de habilitação das licitantes, bem como eventual descumprimento das condições de participação previstas no item “3.” deste edital, o Pregoeiro poderá consultar sítios oficiais de órgãos e entidades emissores de certidões, em especial os seguintes:</w:t>
      </w:r>
    </w:p>
    <w:p w:rsidR="006B293A" w:rsidRPr="006B293A" w:rsidRDefault="006B293A" w:rsidP="006B293A">
      <w:pPr>
        <w:jc w:val="both"/>
        <w:rPr>
          <w:rFonts w:ascii="Arial Narrow" w:eastAsia="Calibri" w:hAnsi="Arial Narrow" w:cs="Times New Roman"/>
        </w:rPr>
      </w:pPr>
      <w:r w:rsidRPr="006B293A">
        <w:rPr>
          <w:rFonts w:ascii="Arial Narrow" w:eastAsia="Calibri" w:hAnsi="Arial Narrow" w:cs="Times New Roman"/>
        </w:rPr>
        <w:t>Cadastro Nacional de Empresas Inidôneas e Suspensas – CEIS, mantido pela Controladoria- Geral da União no endereço eletrônico: “</w:t>
      </w:r>
      <w:hyperlink r:id="rId9">
        <w:r w:rsidRPr="006B293A">
          <w:rPr>
            <w:rFonts w:ascii="Arial Narrow" w:eastAsia="Calibri" w:hAnsi="Arial Narrow" w:cs="Times New Roman"/>
          </w:rPr>
          <w:t>www.portaldatransparencia.gov.br/ceis</w:t>
        </w:r>
      </w:hyperlink>
      <w:r w:rsidRPr="006B293A">
        <w:rPr>
          <w:rFonts w:ascii="Arial Narrow" w:eastAsia="Calibri" w:hAnsi="Arial Narrow" w:cs="Times New Roman"/>
        </w:rPr>
        <w:t>”;</w:t>
      </w:r>
    </w:p>
    <w:p w:rsidR="006B293A" w:rsidRPr="006B293A" w:rsidRDefault="006B293A" w:rsidP="006B293A">
      <w:pPr>
        <w:jc w:val="both"/>
        <w:rPr>
          <w:rFonts w:ascii="Arial Narrow" w:eastAsia="Calibri" w:hAnsi="Arial Narrow" w:cs="Times New Roman"/>
        </w:rPr>
      </w:pPr>
      <w:r w:rsidRPr="006B293A">
        <w:rPr>
          <w:rFonts w:ascii="Arial Narrow" w:eastAsia="Calibri" w:hAnsi="Arial Narrow" w:cs="Times New Roman"/>
        </w:rPr>
        <w:t xml:space="preserve">Cadastro Nacional de Condenações Cíveis por Atos de Improbidade Administrativa, mantido pelo Conselho Nacional de Justiça – CNJ, no endereço eletrônico </w:t>
      </w:r>
      <w:hyperlink w:history="1">
        <w:r w:rsidRPr="006B293A">
          <w:rPr>
            <w:rFonts w:ascii="Arial Narrow" w:eastAsia="Calibri" w:hAnsi="Arial Narrow" w:cs="Times New Roman"/>
            <w:color w:val="0000FF"/>
            <w:u w:val="single"/>
          </w:rPr>
          <w:t>“http://www.cnj.jus.br/improbidade_adm/consultar_requerido.php</w:t>
        </w:r>
      </w:hyperlink>
      <w:r w:rsidRPr="006B293A">
        <w:rPr>
          <w:rFonts w:ascii="Arial Narrow" w:eastAsia="Calibri" w:hAnsi="Arial Narrow" w:cs="Times New Roman"/>
        </w:rPr>
        <w:t>”;</w:t>
      </w:r>
    </w:p>
    <w:p w:rsidR="006B293A" w:rsidRPr="006B293A" w:rsidRDefault="006B293A" w:rsidP="006B293A">
      <w:pPr>
        <w:jc w:val="both"/>
        <w:rPr>
          <w:rFonts w:ascii="Arial Narrow" w:eastAsia="Calibri" w:hAnsi="Arial Narrow" w:cs="Times New Roman"/>
        </w:rPr>
      </w:pPr>
      <w:r w:rsidRPr="006B293A">
        <w:rPr>
          <w:rFonts w:ascii="Arial Narrow" w:eastAsia="Calibri" w:hAnsi="Arial Narrow" w:cs="Times New Roman"/>
        </w:rPr>
        <w:t xml:space="preserve">Portal da Transparência do Governo Federal, no endereço eletrônico </w:t>
      </w:r>
      <w:hyperlink r:id="rId10">
        <w:r w:rsidRPr="006B293A">
          <w:rPr>
            <w:rFonts w:ascii="Arial Narrow" w:eastAsia="Calibri" w:hAnsi="Arial Narrow" w:cs="Times New Roman"/>
          </w:rPr>
          <w:t>“http://www.portaldatransparencia.gov.br</w:t>
        </w:r>
      </w:hyperlink>
      <w:r w:rsidRPr="006B293A">
        <w:rPr>
          <w:rFonts w:ascii="Arial Narrow" w:eastAsia="Calibri" w:hAnsi="Arial Narrow" w:cs="Times New Roman"/>
        </w:rPr>
        <w:t>”, para verificar o faturamento máximo permitido, condição para esse benefício da ME/EPP, conforme art. 3º da Lei Complementar n.º123/06;</w:t>
      </w:r>
    </w:p>
    <w:p w:rsidR="006B293A" w:rsidRPr="006B293A" w:rsidRDefault="006B293A" w:rsidP="006B293A">
      <w:pPr>
        <w:jc w:val="both"/>
        <w:rPr>
          <w:rFonts w:ascii="Arial Narrow" w:eastAsia="Calibri" w:hAnsi="Arial Narrow" w:cs="Times New Roman"/>
        </w:rPr>
      </w:pPr>
      <w:r w:rsidRPr="006B293A">
        <w:rPr>
          <w:rFonts w:ascii="Arial Narrow" w:eastAsia="Calibri" w:hAnsi="Arial Narrow" w:cs="Times New Roman"/>
        </w:rPr>
        <w:t xml:space="preserve">Portal do Empreendedor – MEI, no endereço eletrônico </w:t>
      </w:r>
      <w:hyperlink r:id="rId11">
        <w:r w:rsidRPr="006B293A">
          <w:rPr>
            <w:rFonts w:ascii="Arial Narrow" w:eastAsia="Calibri" w:hAnsi="Arial Narrow" w:cs="Times New Roman"/>
          </w:rPr>
          <w:t>“http://www.portaldoempreendedor.gov.br/mei-microempreendedor-individual</w:t>
        </w:r>
      </w:hyperlink>
      <w:r w:rsidRPr="006B293A">
        <w:rPr>
          <w:rFonts w:ascii="Arial Narrow" w:eastAsia="Calibri" w:hAnsi="Arial Narrow" w:cs="Times New Roman"/>
        </w:rPr>
        <w:t>”,</w:t>
      </w:r>
      <w:r w:rsidRPr="006B293A">
        <w:rPr>
          <w:rFonts w:ascii="Arial Narrow" w:eastAsia="Calibri" w:hAnsi="Arial Narrow" w:cs="Times New Roman"/>
        </w:rPr>
        <w:tab/>
      </w:r>
      <w:r w:rsidRPr="006B293A">
        <w:rPr>
          <w:rFonts w:ascii="Arial Narrow" w:eastAsia="Calibri" w:hAnsi="Arial Narrow" w:cs="Times New Roman"/>
          <w:spacing w:val="-1"/>
        </w:rPr>
        <w:t xml:space="preserve">para </w:t>
      </w:r>
      <w:r w:rsidRPr="006B293A">
        <w:rPr>
          <w:rFonts w:ascii="Arial Narrow" w:eastAsia="Calibri" w:hAnsi="Arial Narrow" w:cs="Times New Roman"/>
        </w:rPr>
        <w:t>verificação da autenticidade da condição de Microempreendedor Individual (MEI).</w:t>
      </w:r>
    </w:p>
    <w:p w:rsidR="006B293A" w:rsidRPr="006B293A" w:rsidRDefault="006B293A" w:rsidP="006B293A">
      <w:pPr>
        <w:jc w:val="both"/>
        <w:rPr>
          <w:rFonts w:ascii="Arial Narrow" w:eastAsia="Calibri" w:hAnsi="Arial Narrow" w:cs="Times New Roman"/>
        </w:rPr>
      </w:pPr>
      <w:r w:rsidRPr="006B293A">
        <w:rPr>
          <w:rFonts w:ascii="Arial Narrow" w:eastAsia="Calibri" w:hAnsi="Arial Narrow" w:cs="Times New Roman"/>
        </w:rPr>
        <w:t>9.8.6. A consulta aos cadastros constitui meio legal de prova e serão realizadas em nome da licitante e também de eventual matriz ou filial e de seu sócio majoritário, por força do artigo 12 da Lei n.º 8.429/1992, que prevê, dentre as sanções impostas ao responsável pela prática de ato de improbidade administrativa, a proibição de contratar com o Poder Público, inclusive por intermédio de pessoa jurídica da qual seja sócio majoritário.</w:t>
      </w:r>
    </w:p>
    <w:p w:rsidR="006B293A" w:rsidRPr="006B293A" w:rsidRDefault="006B293A" w:rsidP="006B293A">
      <w:pPr>
        <w:jc w:val="both"/>
        <w:rPr>
          <w:rFonts w:ascii="Arial Narrow" w:eastAsia="Calibri" w:hAnsi="Arial Narrow" w:cs="Times New Roman"/>
        </w:rPr>
      </w:pPr>
      <w:r w:rsidRPr="006B293A">
        <w:rPr>
          <w:rFonts w:ascii="Arial Narrow" w:eastAsia="Calibri" w:hAnsi="Arial Narrow" w:cs="Times New Roman"/>
        </w:rPr>
        <w:t>9.8.7. Constatada a existência de sanção, o Pregoeiro considerará a licitante inabilitada, por falta de condição de participação.</w:t>
      </w:r>
    </w:p>
    <w:p w:rsidR="006B293A" w:rsidRPr="006B293A" w:rsidRDefault="006B293A" w:rsidP="006B293A">
      <w:pPr>
        <w:pBdr>
          <w:top w:val="single" w:sz="4" w:space="1" w:color="auto"/>
          <w:left w:val="single" w:sz="4" w:space="4" w:color="auto"/>
          <w:bottom w:val="single" w:sz="4" w:space="1" w:color="auto"/>
          <w:right w:val="single" w:sz="4" w:space="4" w:color="auto"/>
        </w:pBdr>
        <w:shd w:val="clear" w:color="auto" w:fill="BFBFBF"/>
        <w:jc w:val="center"/>
        <w:rPr>
          <w:rFonts w:ascii="Arial Narrow" w:eastAsia="Calibri" w:hAnsi="Arial Narrow" w:cs="Times New Roman"/>
          <w:b/>
        </w:rPr>
      </w:pPr>
      <w:r w:rsidRPr="006B293A">
        <w:rPr>
          <w:rFonts w:ascii="Arial Narrow" w:eastAsia="Calibri" w:hAnsi="Arial Narrow" w:cs="Times New Roman"/>
          <w:b/>
        </w:rPr>
        <w:t xml:space="preserve">10. </w:t>
      </w:r>
      <w:bookmarkStart w:id="10" w:name="_bookmark12"/>
      <w:bookmarkEnd w:id="10"/>
      <w:r w:rsidRPr="006B293A">
        <w:rPr>
          <w:rFonts w:ascii="Arial Narrow" w:eastAsia="Calibri" w:hAnsi="Arial Narrow" w:cs="Times New Roman"/>
          <w:b/>
        </w:rPr>
        <w:t>DA ORDEM DOS TRABALHOS DA SESSÃO</w:t>
      </w:r>
    </w:p>
    <w:p w:rsidR="006B293A" w:rsidRPr="006B293A" w:rsidRDefault="006B293A" w:rsidP="006B293A">
      <w:pPr>
        <w:jc w:val="both"/>
        <w:rPr>
          <w:rFonts w:ascii="Arial Narrow" w:eastAsia="Calibri" w:hAnsi="Arial Narrow" w:cs="Times New Roman"/>
        </w:rPr>
      </w:pPr>
      <w:r w:rsidRPr="006B293A">
        <w:rPr>
          <w:rFonts w:ascii="Arial Narrow" w:eastAsia="Calibri" w:hAnsi="Arial Narrow" w:cs="Times New Roman"/>
        </w:rPr>
        <w:t>10.1. A sessão pública será realizada no dia, hora e local previstos no subitem “2.1.” deste edital, dirigida pelo Pregoeiro, observados os procedimentos previstos neste edital e na legislação e terá a seguinte pauta:</w:t>
      </w:r>
    </w:p>
    <w:p w:rsidR="006B293A" w:rsidRPr="006B293A" w:rsidRDefault="006B293A" w:rsidP="006B293A">
      <w:pPr>
        <w:jc w:val="both"/>
        <w:rPr>
          <w:rFonts w:ascii="Arial Narrow" w:eastAsia="Calibri" w:hAnsi="Arial Narrow" w:cs="Times New Roman"/>
        </w:rPr>
      </w:pPr>
      <w:r w:rsidRPr="006B293A">
        <w:rPr>
          <w:rFonts w:ascii="Arial Narrow" w:eastAsia="Calibri" w:hAnsi="Arial Narrow" w:cs="Times New Roman"/>
        </w:rPr>
        <w:t xml:space="preserve">1) Antes de ser aberta a sessão, os interessados, pessoalmente ou através de seus representantes, entregarão ao Pregoeiro as suas credenciais, que deverão ser apresentadas preferencialmente em papel timbrado da licitante, contendo o seu nome, número de inscrição no Cadastro de Pessoa Física-CPF e da Carteira de Identidade-RG, bem como a autorização para praticar os atos necessários e inerentes à representação durante o processo licitatório e vir assinadas e carimbadas pelo </w:t>
      </w:r>
      <w:proofErr w:type="spellStart"/>
      <w:r w:rsidRPr="006B293A">
        <w:rPr>
          <w:rFonts w:ascii="Arial Narrow" w:eastAsia="Calibri" w:hAnsi="Arial Narrow" w:cs="Times New Roman"/>
        </w:rPr>
        <w:t>credenciante</w:t>
      </w:r>
      <w:proofErr w:type="spellEnd"/>
      <w:r w:rsidRPr="006B293A">
        <w:rPr>
          <w:rFonts w:ascii="Arial Narrow" w:eastAsia="Calibri" w:hAnsi="Arial Narrow" w:cs="Times New Roman"/>
        </w:rPr>
        <w:t>;</w:t>
      </w:r>
    </w:p>
    <w:p w:rsidR="006B293A" w:rsidRPr="006B293A" w:rsidRDefault="006B293A" w:rsidP="006B293A">
      <w:pPr>
        <w:jc w:val="both"/>
        <w:rPr>
          <w:rFonts w:ascii="Arial Narrow" w:eastAsia="Calibri" w:hAnsi="Arial Narrow" w:cs="Times New Roman"/>
        </w:rPr>
      </w:pPr>
      <w:r w:rsidRPr="006B293A">
        <w:rPr>
          <w:rFonts w:ascii="Arial Narrow" w:eastAsia="Calibri" w:hAnsi="Arial Narrow" w:cs="Times New Roman"/>
        </w:rPr>
        <w:t>2) O Pregoeiro e Equipe de Apoio irá identificar os representantes das licitantes, por meio da documentação para a Representação Legal exigida no item “4”. deste edital, verificando o credenciamento dos representantes, devendo o Pregoeiro motivar suas decisões quanto a esta fase, consignando-as em ata, principalmente nos casos em que se decidir pela irregularidade da representação;</w:t>
      </w:r>
    </w:p>
    <w:p w:rsidR="006B293A" w:rsidRPr="006B293A" w:rsidRDefault="006B293A" w:rsidP="006B293A">
      <w:pPr>
        <w:jc w:val="both"/>
        <w:rPr>
          <w:rFonts w:ascii="Arial Narrow" w:eastAsia="Calibri" w:hAnsi="Arial Narrow" w:cs="Times New Roman"/>
        </w:rPr>
      </w:pPr>
      <w:r w:rsidRPr="006B293A">
        <w:rPr>
          <w:rFonts w:ascii="Arial Narrow" w:eastAsia="Calibri" w:hAnsi="Arial Narrow" w:cs="Times New Roman"/>
        </w:rPr>
        <w:t xml:space="preserve">3) Recolher os Envelopes </w:t>
      </w:r>
      <w:proofErr w:type="gramStart"/>
      <w:r w:rsidRPr="006B293A">
        <w:rPr>
          <w:rFonts w:ascii="Arial Narrow" w:eastAsia="Calibri" w:hAnsi="Arial Narrow" w:cs="Times New Roman"/>
        </w:rPr>
        <w:t>n.º  01</w:t>
      </w:r>
      <w:proofErr w:type="gramEnd"/>
      <w:r w:rsidRPr="006B293A">
        <w:rPr>
          <w:rFonts w:ascii="Arial Narrow" w:eastAsia="Calibri" w:hAnsi="Arial Narrow" w:cs="Times New Roman"/>
        </w:rPr>
        <w:t xml:space="preserve">  e  n.º  02  e  declarar  encerrado  o  prazo  de recebimento dos envelopes;</w:t>
      </w:r>
    </w:p>
    <w:p w:rsidR="006B293A" w:rsidRPr="006B293A" w:rsidRDefault="006B293A" w:rsidP="006B293A">
      <w:pPr>
        <w:jc w:val="both"/>
        <w:rPr>
          <w:rFonts w:ascii="Arial Narrow" w:eastAsia="Calibri" w:hAnsi="Arial Narrow" w:cs="Times New Roman"/>
        </w:rPr>
      </w:pPr>
      <w:r w:rsidRPr="006B293A">
        <w:rPr>
          <w:rFonts w:ascii="Arial Narrow" w:eastAsia="Calibri" w:hAnsi="Arial Narrow" w:cs="Times New Roman"/>
        </w:rPr>
        <w:lastRenderedPageBreak/>
        <w:t>I. A partir deste momento nenhum outro será aceito e, em nenhuma hipótese, será concedido prazo para apresentação e complementação de documentos exigidos neste edital, nem admitida qualquer retificação ou modificação das condições ofertadas, bem como, não será permitido, sob qualquer argumento, a admissão de licitantes retardatárias, a não ser na condição de ouvinte.</w:t>
      </w:r>
    </w:p>
    <w:p w:rsidR="006B293A" w:rsidRPr="006B293A" w:rsidRDefault="006B293A" w:rsidP="006B293A">
      <w:pPr>
        <w:jc w:val="both"/>
        <w:rPr>
          <w:rFonts w:ascii="Arial Narrow" w:eastAsia="Calibri" w:hAnsi="Arial Narrow" w:cs="Times New Roman"/>
        </w:rPr>
      </w:pPr>
      <w:r w:rsidRPr="006B293A">
        <w:rPr>
          <w:rFonts w:ascii="Arial Narrow" w:eastAsia="Calibri" w:hAnsi="Arial Narrow" w:cs="Times New Roman"/>
        </w:rPr>
        <w:t xml:space="preserve"> 4) Constatar a inviolabilidade dos envelopes e se estão em conformidade com as </w:t>
      </w:r>
      <w:r w:rsidRPr="006B293A">
        <w:rPr>
          <w:rFonts w:ascii="Arial Narrow" w:eastAsia="Calibri" w:hAnsi="Arial Narrow" w:cs="Times New Roman"/>
          <w:spacing w:val="7"/>
        </w:rPr>
        <w:t xml:space="preserve">disposições </w:t>
      </w:r>
      <w:r w:rsidRPr="006B293A">
        <w:rPr>
          <w:rFonts w:ascii="Arial Narrow" w:eastAsia="Calibri" w:hAnsi="Arial Narrow" w:cs="Times New Roman"/>
        </w:rPr>
        <w:t>deste edital;</w:t>
      </w:r>
    </w:p>
    <w:p w:rsidR="006B293A" w:rsidRPr="006B293A" w:rsidRDefault="006B293A" w:rsidP="006B293A">
      <w:pPr>
        <w:jc w:val="both"/>
        <w:rPr>
          <w:rFonts w:ascii="Arial Narrow" w:eastAsia="Calibri" w:hAnsi="Arial Narrow" w:cs="Times New Roman"/>
        </w:rPr>
      </w:pPr>
      <w:r w:rsidRPr="006B293A">
        <w:rPr>
          <w:rFonts w:ascii="Arial Narrow" w:eastAsia="Calibri" w:hAnsi="Arial Narrow" w:cs="Times New Roman"/>
        </w:rPr>
        <w:t xml:space="preserve">5) </w:t>
      </w:r>
      <w:proofErr w:type="gramStart"/>
      <w:r w:rsidRPr="006B293A">
        <w:rPr>
          <w:rFonts w:ascii="Arial Narrow" w:eastAsia="Calibri" w:hAnsi="Arial Narrow" w:cs="Times New Roman"/>
        </w:rPr>
        <w:t>Rubricar,nofecho</w:t>
      </w:r>
      <w:proofErr w:type="gramEnd"/>
      <w:r w:rsidRPr="006B293A">
        <w:rPr>
          <w:rFonts w:ascii="Arial Narrow" w:eastAsia="Calibri" w:hAnsi="Arial Narrow" w:cs="Times New Roman"/>
        </w:rPr>
        <w:t>,osEnvelopesn.º01e n.º02ecolocaràdisposiçãodosrepresentantes das licitantes, para exame e rubrica;</w:t>
      </w:r>
    </w:p>
    <w:p w:rsidR="006B293A" w:rsidRPr="006B293A" w:rsidRDefault="006B293A" w:rsidP="006B293A">
      <w:pPr>
        <w:jc w:val="both"/>
        <w:rPr>
          <w:rFonts w:ascii="Arial Narrow" w:eastAsia="Calibri" w:hAnsi="Arial Narrow" w:cs="Times New Roman"/>
        </w:rPr>
      </w:pPr>
      <w:r w:rsidRPr="006B293A">
        <w:rPr>
          <w:rFonts w:ascii="Arial Narrow" w:eastAsia="Calibri" w:hAnsi="Arial Narrow" w:cs="Times New Roman"/>
        </w:rPr>
        <w:t xml:space="preserve">6) Abrir, retirar e rubricar o conteúdo do Envelope </w:t>
      </w:r>
      <w:proofErr w:type="gramStart"/>
      <w:r w:rsidRPr="006B293A">
        <w:rPr>
          <w:rFonts w:ascii="Arial Narrow" w:eastAsia="Calibri" w:hAnsi="Arial Narrow" w:cs="Times New Roman"/>
        </w:rPr>
        <w:t>n.º</w:t>
      </w:r>
      <w:proofErr w:type="gramEnd"/>
      <w:r w:rsidRPr="006B293A">
        <w:rPr>
          <w:rFonts w:ascii="Arial Narrow" w:eastAsia="Calibri" w:hAnsi="Arial Narrow" w:cs="Times New Roman"/>
        </w:rPr>
        <w:t>01;</w:t>
      </w:r>
    </w:p>
    <w:p w:rsidR="006B293A" w:rsidRPr="006B293A" w:rsidRDefault="006B293A" w:rsidP="006B293A">
      <w:pPr>
        <w:jc w:val="both"/>
        <w:rPr>
          <w:rFonts w:ascii="Arial Narrow" w:eastAsia="Calibri" w:hAnsi="Arial Narrow" w:cs="Times New Roman"/>
        </w:rPr>
      </w:pPr>
      <w:r w:rsidRPr="006B293A">
        <w:rPr>
          <w:rFonts w:ascii="Arial Narrow" w:eastAsia="Calibri" w:hAnsi="Arial Narrow" w:cs="Times New Roman"/>
        </w:rPr>
        <w:t>7) O Pregoeiro examinará as Propostas de Preços, verificado o atendimento de todas as especificações e condições formais e materiais estabelecidos neste edital, devendo ser desclassificadas, de plano, as que estiverem em desacordo;</w:t>
      </w:r>
    </w:p>
    <w:p w:rsidR="006B293A" w:rsidRPr="006B293A" w:rsidRDefault="006B293A" w:rsidP="006B293A">
      <w:pPr>
        <w:jc w:val="both"/>
        <w:rPr>
          <w:rFonts w:ascii="Arial Narrow" w:eastAsia="Calibri" w:hAnsi="Arial Narrow" w:cs="Times New Roman"/>
        </w:rPr>
      </w:pPr>
      <w:r w:rsidRPr="006B293A">
        <w:rPr>
          <w:rFonts w:ascii="Arial Narrow" w:eastAsia="Calibri" w:hAnsi="Arial Narrow" w:cs="Times New Roman"/>
        </w:rPr>
        <w:t>8) Após proceder a verificação do preenchimento do requisito acima, o Pregoeiro selecionará as propostas para a fase de lances, observando os seguintes critérios:</w:t>
      </w:r>
    </w:p>
    <w:p w:rsidR="006B293A" w:rsidRPr="006B293A" w:rsidRDefault="006B293A" w:rsidP="006B293A">
      <w:pPr>
        <w:jc w:val="both"/>
        <w:rPr>
          <w:rFonts w:ascii="Arial Narrow" w:eastAsia="Calibri" w:hAnsi="Arial Narrow" w:cs="Times New Roman"/>
        </w:rPr>
      </w:pPr>
      <w:r w:rsidRPr="006B293A">
        <w:rPr>
          <w:rFonts w:ascii="Arial Narrow" w:eastAsia="Calibri" w:hAnsi="Arial Narrow" w:cs="Times New Roman"/>
        </w:rPr>
        <w:t>I. Seleção da proposta de menor preço e das demais propostas, na ordem crescente, para que os representantes legais das licitantes participem da etapa de lances verbais; e;</w:t>
      </w:r>
    </w:p>
    <w:p w:rsidR="006B293A" w:rsidRPr="006B293A" w:rsidRDefault="006B293A" w:rsidP="006B293A">
      <w:pPr>
        <w:jc w:val="both"/>
        <w:rPr>
          <w:rFonts w:ascii="Arial Narrow" w:eastAsia="Calibri" w:hAnsi="Arial Narrow" w:cs="Times New Roman"/>
        </w:rPr>
      </w:pPr>
      <w:r w:rsidRPr="006B293A">
        <w:rPr>
          <w:rFonts w:ascii="Arial Narrow" w:eastAsia="Calibri" w:hAnsi="Arial Narrow" w:cs="Times New Roman"/>
        </w:rPr>
        <w:t xml:space="preserve">II. Se houver número excessivo de participantes, o Pregoeiro, tendo por base a proposta de menor preço, selecionará as demais com preços de até 10% (dez por cento) </w:t>
      </w:r>
      <w:proofErr w:type="spellStart"/>
      <w:r w:rsidRPr="006B293A">
        <w:rPr>
          <w:rFonts w:ascii="Arial Narrow" w:eastAsia="Calibri" w:hAnsi="Arial Narrow" w:cs="Times New Roman"/>
        </w:rPr>
        <w:t>superiores</w:t>
      </w:r>
      <w:proofErr w:type="spellEnd"/>
      <w:r w:rsidRPr="006B293A">
        <w:rPr>
          <w:rFonts w:ascii="Arial Narrow" w:eastAsia="Calibri" w:hAnsi="Arial Narrow" w:cs="Times New Roman"/>
        </w:rPr>
        <w:t xml:space="preserve"> àquela, garantindo-se sempre ao final, o número mínimo de 03 (três) participantes, quaisquer que sejam o valor ofertado, para que os representantes legais das licitantes participem da etapa de lances verbais.</w:t>
      </w:r>
    </w:p>
    <w:p w:rsidR="006B293A" w:rsidRPr="006B293A" w:rsidRDefault="006B293A" w:rsidP="006B293A">
      <w:pPr>
        <w:jc w:val="both"/>
        <w:rPr>
          <w:rFonts w:ascii="Arial Narrow" w:eastAsia="Calibri" w:hAnsi="Arial Narrow" w:cs="Times New Roman"/>
        </w:rPr>
      </w:pPr>
      <w:r w:rsidRPr="006B293A">
        <w:rPr>
          <w:rFonts w:ascii="Arial Narrow" w:eastAsia="Calibri" w:hAnsi="Arial Narrow" w:cs="Times New Roman"/>
        </w:rPr>
        <w:t>a. No caso de empate nos preços, serão admitidas todas as propostas empatadas, independentemente do número de licitantes;</w:t>
      </w:r>
    </w:p>
    <w:p w:rsidR="006B293A" w:rsidRPr="006B293A" w:rsidRDefault="006B293A" w:rsidP="006B293A">
      <w:pPr>
        <w:jc w:val="both"/>
        <w:rPr>
          <w:rFonts w:ascii="Arial Narrow" w:eastAsia="Calibri" w:hAnsi="Arial Narrow" w:cs="Times New Roman"/>
        </w:rPr>
      </w:pPr>
      <w:r w:rsidRPr="006B293A">
        <w:rPr>
          <w:rFonts w:ascii="Arial Narrow" w:eastAsia="Calibri" w:hAnsi="Arial Narrow" w:cs="Times New Roman"/>
        </w:rPr>
        <w:t>b. Havendo empate entre 02 (duas) ou mais propostas selecionadas para a fase de lances, realizar-se-á o sorteio para definir a ordem da apresentação dos lances;</w:t>
      </w:r>
    </w:p>
    <w:p w:rsidR="006B293A" w:rsidRPr="006B293A" w:rsidRDefault="006B293A" w:rsidP="006B293A">
      <w:pPr>
        <w:jc w:val="both"/>
        <w:rPr>
          <w:rFonts w:ascii="Arial Narrow" w:eastAsia="Calibri" w:hAnsi="Arial Narrow" w:cs="Times New Roman"/>
        </w:rPr>
      </w:pPr>
      <w:r w:rsidRPr="006B293A">
        <w:rPr>
          <w:rFonts w:ascii="Arial Narrow" w:eastAsia="Calibri" w:hAnsi="Arial Narrow" w:cs="Times New Roman"/>
        </w:rPr>
        <w:t xml:space="preserve">c. O Pregoeiro convocará as licitantes selecionadas conforme estabelecido </w:t>
      </w:r>
      <w:r w:rsidRPr="006B293A">
        <w:rPr>
          <w:rFonts w:ascii="Arial Narrow" w:eastAsia="Calibri" w:hAnsi="Arial Narrow" w:cs="Times New Roman"/>
          <w:spacing w:val="2"/>
        </w:rPr>
        <w:t xml:space="preserve">na </w:t>
      </w:r>
      <w:proofErr w:type="gramStart"/>
      <w:r w:rsidRPr="006B293A">
        <w:rPr>
          <w:rFonts w:ascii="Arial Narrow" w:eastAsia="Calibri" w:hAnsi="Arial Narrow" w:cs="Times New Roman"/>
        </w:rPr>
        <w:t>alínea  anterior</w:t>
      </w:r>
      <w:proofErr w:type="gramEnd"/>
      <w:r w:rsidRPr="006B293A">
        <w:rPr>
          <w:rFonts w:ascii="Arial Narrow" w:eastAsia="Calibri" w:hAnsi="Arial Narrow" w:cs="Times New Roman"/>
        </w:rPr>
        <w:t xml:space="preserve"> para a apresentação de lances verbais, de forma sucessiva, de valores distintos e decrescentes, iniciando- a partir do autor da proposta de maior preço e os demais em ordem decrescente de valor, decidindo-se por meio de sorteio no caso de empate de preços;</w:t>
      </w:r>
    </w:p>
    <w:p w:rsidR="006B293A" w:rsidRPr="006B293A" w:rsidRDefault="006B293A" w:rsidP="006B293A">
      <w:pPr>
        <w:jc w:val="both"/>
        <w:rPr>
          <w:rFonts w:ascii="Arial Narrow" w:eastAsia="Calibri" w:hAnsi="Arial Narrow" w:cs="Times New Roman"/>
        </w:rPr>
      </w:pPr>
      <w:r w:rsidRPr="006B293A">
        <w:rPr>
          <w:rFonts w:ascii="Arial Narrow" w:eastAsia="Calibri" w:hAnsi="Arial Narrow" w:cs="Times New Roman"/>
        </w:rPr>
        <w:t xml:space="preserve">d.  A fase de lances obedecerá a sequência numérica; </w:t>
      </w:r>
    </w:p>
    <w:p w:rsidR="006B293A" w:rsidRPr="006B293A" w:rsidRDefault="006B293A" w:rsidP="006B293A">
      <w:pPr>
        <w:jc w:val="both"/>
        <w:rPr>
          <w:rFonts w:ascii="Arial Narrow" w:eastAsia="Calibri" w:hAnsi="Arial Narrow" w:cs="Times New Roman"/>
        </w:rPr>
      </w:pPr>
      <w:r w:rsidRPr="006B293A">
        <w:rPr>
          <w:rFonts w:ascii="Arial Narrow" w:eastAsia="Calibri" w:hAnsi="Arial Narrow" w:cs="Times New Roman"/>
        </w:rPr>
        <w:t>e. Os lances verbais destinam-se a cobrir o lance do primeiro classificado, ou seja, tem de ser, obrigatoriamente, inferior a este, não sendo aceitos lances para igualar valores;</w:t>
      </w:r>
    </w:p>
    <w:p w:rsidR="006B293A" w:rsidRPr="006B293A" w:rsidRDefault="006B293A" w:rsidP="006B293A">
      <w:pPr>
        <w:tabs>
          <w:tab w:val="left" w:pos="1344"/>
        </w:tabs>
        <w:ind w:hanging="10"/>
        <w:jc w:val="both"/>
        <w:rPr>
          <w:rFonts w:ascii="Arial Narrow" w:eastAsia="Calibri" w:hAnsi="Arial Narrow" w:cs="Times New Roman"/>
        </w:rPr>
      </w:pPr>
      <w:r w:rsidRPr="006B293A">
        <w:rPr>
          <w:rFonts w:ascii="Arial Narrow" w:eastAsia="Calibri" w:hAnsi="Arial Narrow" w:cs="Times New Roman"/>
        </w:rPr>
        <w:t>f. O valor mínimo admitido para redução entre os lances será estabelecido pelo Pregoeiro, na própria sessão de lances, em comum acordo com as licitantes aptas a formularem os lances;</w:t>
      </w:r>
    </w:p>
    <w:p w:rsidR="006B293A" w:rsidRPr="006B293A" w:rsidRDefault="006B293A" w:rsidP="006B293A">
      <w:pPr>
        <w:ind w:right="141"/>
        <w:jc w:val="both"/>
        <w:rPr>
          <w:rFonts w:ascii="Arial Narrow" w:eastAsia="Calibri" w:hAnsi="Arial Narrow" w:cs="Times New Roman"/>
        </w:rPr>
      </w:pPr>
      <w:r w:rsidRPr="006B293A">
        <w:rPr>
          <w:rFonts w:ascii="Arial Narrow" w:eastAsia="Calibri" w:hAnsi="Arial Narrow" w:cs="Times New Roman"/>
        </w:rPr>
        <w:t>g. Somente serão aceitos lances cujo valor for inferior ao último lance que tenha sido anteriormente apregoado;</w:t>
      </w:r>
    </w:p>
    <w:p w:rsidR="006B293A" w:rsidRPr="006B293A" w:rsidRDefault="006B293A" w:rsidP="006B293A">
      <w:pPr>
        <w:jc w:val="both"/>
        <w:rPr>
          <w:rFonts w:ascii="Arial Narrow" w:eastAsia="Calibri" w:hAnsi="Arial Narrow" w:cs="Times New Roman"/>
        </w:rPr>
      </w:pPr>
      <w:r w:rsidRPr="006B293A">
        <w:rPr>
          <w:rFonts w:ascii="Arial Narrow" w:eastAsia="Calibri" w:hAnsi="Arial Narrow" w:cs="Times New Roman"/>
        </w:rPr>
        <w:t>h. Se, não for possível a obtenção do número mínimo de 03 (três) proponentes, seja por desinteresse do mercado, seja por desclassificação de propostas, o certame transcorrerá normalmente com dois licitantes na fase de lances;</w:t>
      </w:r>
    </w:p>
    <w:p w:rsidR="006B293A" w:rsidRPr="006B293A" w:rsidRDefault="006B293A" w:rsidP="006B293A">
      <w:pPr>
        <w:jc w:val="both"/>
        <w:rPr>
          <w:rFonts w:ascii="Arial Narrow" w:eastAsia="Calibri" w:hAnsi="Arial Narrow" w:cs="Times New Roman"/>
        </w:rPr>
      </w:pPr>
      <w:r w:rsidRPr="006B293A">
        <w:rPr>
          <w:rFonts w:ascii="Arial Narrow" w:eastAsia="Calibri" w:hAnsi="Arial Narrow" w:cs="Times New Roman"/>
        </w:rPr>
        <w:lastRenderedPageBreak/>
        <w:t>i. Caso haja o comparecimento de 01 (um) único interessado ou uma só proposta admitida, o Pregoeiro dará continuidade ao procedimento, com a realização da fase de ofertas verbais, aplicando os dispositivos deste edital concernentes a aceitabilidade da proposta, à habilitação, à negociação e a adjudicação;</w:t>
      </w:r>
    </w:p>
    <w:p w:rsidR="006B293A" w:rsidRPr="006B293A" w:rsidRDefault="006B293A" w:rsidP="006B293A">
      <w:pPr>
        <w:jc w:val="both"/>
        <w:rPr>
          <w:rFonts w:ascii="Arial Narrow" w:eastAsia="Calibri" w:hAnsi="Arial Narrow" w:cs="Times New Roman"/>
        </w:rPr>
      </w:pPr>
      <w:r w:rsidRPr="006B293A">
        <w:rPr>
          <w:rFonts w:ascii="Arial Narrow" w:eastAsia="Calibri" w:hAnsi="Arial Narrow" w:cs="Times New Roman"/>
        </w:rPr>
        <w:t>j. A formulação de lances não é obrigatória. A desistência em apresentar lance verbal, quando convocado pelo Pregoeiro, implicará a exclusão da licitante da etapa de lances verbais e na manutenção do último preço apresentado pela licitante, para efeito de ordenação das propostas;</w:t>
      </w:r>
    </w:p>
    <w:p w:rsidR="006B293A" w:rsidRPr="006B293A" w:rsidRDefault="006B293A" w:rsidP="006B293A">
      <w:pPr>
        <w:jc w:val="both"/>
        <w:rPr>
          <w:rFonts w:ascii="Arial Narrow" w:eastAsia="Calibri" w:hAnsi="Arial Narrow" w:cs="Times New Roman"/>
        </w:rPr>
      </w:pPr>
      <w:r w:rsidRPr="006B293A">
        <w:rPr>
          <w:rFonts w:ascii="Arial Narrow" w:eastAsia="Calibri" w:hAnsi="Arial Narrow" w:cs="Times New Roman"/>
        </w:rPr>
        <w:t>k. Quando convidado a ofertar seu lance, o representante da licitante poderá requerer tempo para analisar seus custos ou para consultar terceiros, podendo, para tanto, valer- se de aparelho eletrônico;</w:t>
      </w:r>
    </w:p>
    <w:p w:rsidR="006B293A" w:rsidRPr="006B293A" w:rsidRDefault="006B293A" w:rsidP="006B293A">
      <w:pPr>
        <w:jc w:val="both"/>
        <w:rPr>
          <w:rFonts w:ascii="Arial Narrow" w:eastAsia="Calibri" w:hAnsi="Arial Narrow" w:cs="Times New Roman"/>
        </w:rPr>
      </w:pPr>
      <w:r w:rsidRPr="006B293A">
        <w:rPr>
          <w:rFonts w:ascii="Arial Narrow" w:eastAsia="Calibri" w:hAnsi="Arial Narrow" w:cs="Times New Roman"/>
        </w:rPr>
        <w:t>l. Não poderá haver desistência dos lances ofertados no Pregão, sujeitando-se a proponente desistente às penalidades cabíveis, constantes no art. 7º da Lei Federal n.º 10.520/02;</w:t>
      </w:r>
    </w:p>
    <w:p w:rsidR="006B293A" w:rsidRPr="006B293A" w:rsidRDefault="006B293A" w:rsidP="006B293A">
      <w:pPr>
        <w:jc w:val="both"/>
        <w:rPr>
          <w:rFonts w:ascii="Arial Narrow" w:eastAsia="Calibri" w:hAnsi="Arial Narrow" w:cs="Times New Roman"/>
        </w:rPr>
      </w:pPr>
      <w:r w:rsidRPr="006B293A">
        <w:rPr>
          <w:rFonts w:ascii="Arial Narrow" w:eastAsia="Calibri" w:hAnsi="Arial Narrow" w:cs="Times New Roman"/>
        </w:rPr>
        <w:t>m. Caso não se realizem lances verbais, será verificada a conformidade entre a proposta escrita de menor preço e o valor estimado para o cumprimento do objeto do certame;</w:t>
      </w:r>
    </w:p>
    <w:p w:rsidR="006B293A" w:rsidRPr="006B293A" w:rsidRDefault="006B293A" w:rsidP="006B293A">
      <w:pPr>
        <w:jc w:val="both"/>
        <w:rPr>
          <w:rFonts w:ascii="Arial Narrow" w:eastAsia="Calibri" w:hAnsi="Arial Narrow" w:cs="Times New Roman"/>
        </w:rPr>
      </w:pPr>
      <w:r w:rsidRPr="006B293A">
        <w:rPr>
          <w:rFonts w:ascii="Arial Narrow" w:eastAsia="Calibri" w:hAnsi="Arial Narrow" w:cs="Times New Roman"/>
        </w:rPr>
        <w:t>n. O Pregoeiro poderá fixar em até 15 (quinze) minutos o tempo máximo para os lances verbais, devendo avisar às licitantes quando decidir pela última rodada de lances que poderá, inclusive, ocorrer antes do exaurimento do tempo máximo anteriormente estipulado;</w:t>
      </w:r>
    </w:p>
    <w:p w:rsidR="006B293A" w:rsidRPr="006B293A" w:rsidRDefault="006B293A" w:rsidP="006B293A">
      <w:pPr>
        <w:ind w:right="142"/>
        <w:jc w:val="both"/>
        <w:rPr>
          <w:rFonts w:ascii="Arial Narrow" w:eastAsia="Calibri" w:hAnsi="Arial Narrow" w:cs="Times New Roman"/>
        </w:rPr>
      </w:pPr>
      <w:r w:rsidRPr="006B293A">
        <w:rPr>
          <w:rFonts w:ascii="Arial Narrow" w:eastAsia="Calibri" w:hAnsi="Arial Narrow" w:cs="Times New Roman"/>
        </w:rPr>
        <w:t>o. Durante a etapa de lances verbais, o Pregoeiro monitorará os preços ofertados, de modo a desclassificar propostas inexequíveis ou com preço excessivo;</w:t>
      </w:r>
    </w:p>
    <w:p w:rsidR="006B293A" w:rsidRPr="006B293A" w:rsidRDefault="006B293A" w:rsidP="006B293A">
      <w:pPr>
        <w:jc w:val="both"/>
        <w:rPr>
          <w:rFonts w:ascii="Arial Narrow" w:eastAsia="Calibri" w:hAnsi="Arial Narrow" w:cs="Times New Roman"/>
        </w:rPr>
      </w:pPr>
      <w:r w:rsidRPr="006B293A">
        <w:rPr>
          <w:rFonts w:ascii="Arial Narrow" w:eastAsia="Calibri" w:hAnsi="Arial Narrow" w:cs="Times New Roman"/>
        </w:rPr>
        <w:t xml:space="preserve">p. O representante da licitante que se retirar antes do término da sessão deixando </w:t>
      </w:r>
      <w:proofErr w:type="gramStart"/>
      <w:r w:rsidRPr="006B293A">
        <w:rPr>
          <w:rFonts w:ascii="Arial Narrow" w:eastAsia="Calibri" w:hAnsi="Arial Narrow" w:cs="Times New Roman"/>
        </w:rPr>
        <w:t>de  assinar</w:t>
      </w:r>
      <w:proofErr w:type="gramEnd"/>
      <w:r w:rsidRPr="006B293A">
        <w:rPr>
          <w:rFonts w:ascii="Arial Narrow" w:eastAsia="Calibri" w:hAnsi="Arial Narrow" w:cs="Times New Roman"/>
        </w:rPr>
        <w:t xml:space="preserve"> a ata, considerar-se-á que tenha renunciado ao direito de oferecer lances e recorrer dos atos do Pregoeiro;</w:t>
      </w:r>
    </w:p>
    <w:p w:rsidR="006B293A" w:rsidRPr="006B293A" w:rsidRDefault="006B293A" w:rsidP="006B293A">
      <w:pPr>
        <w:jc w:val="both"/>
        <w:rPr>
          <w:rFonts w:ascii="Arial Narrow" w:eastAsia="Calibri" w:hAnsi="Arial Narrow" w:cs="Times New Roman"/>
        </w:rPr>
      </w:pPr>
      <w:r w:rsidRPr="006B293A">
        <w:rPr>
          <w:rFonts w:ascii="Arial Narrow" w:eastAsia="Calibri" w:hAnsi="Arial Narrow" w:cs="Times New Roman"/>
        </w:rPr>
        <w:t>q. A etapa de lances será considerada encerrada quando todos os participantes declinarem da formulação de lances;</w:t>
      </w:r>
    </w:p>
    <w:p w:rsidR="006B293A" w:rsidRPr="006B293A" w:rsidRDefault="006B293A" w:rsidP="006B293A">
      <w:pPr>
        <w:jc w:val="both"/>
        <w:rPr>
          <w:rFonts w:ascii="Arial Narrow" w:eastAsia="Calibri" w:hAnsi="Arial Narrow" w:cs="Times New Roman"/>
        </w:rPr>
      </w:pPr>
      <w:r w:rsidRPr="006B293A">
        <w:rPr>
          <w:rFonts w:ascii="Arial Narrow" w:eastAsia="Calibri" w:hAnsi="Arial Narrow" w:cs="Times New Roman"/>
        </w:rPr>
        <w:t>9) Declarada encerrada a etapa competitiva e ordenadas as propostas, o Pregoeiro examinará a aceitabilidade da primeira classificada, quanto ao objeto e valor, decidindo motivadamente a esse respeito;</w:t>
      </w:r>
    </w:p>
    <w:p w:rsidR="006B293A" w:rsidRPr="006B293A" w:rsidRDefault="006B293A" w:rsidP="006B293A">
      <w:pPr>
        <w:jc w:val="both"/>
        <w:rPr>
          <w:rFonts w:ascii="Arial Narrow" w:eastAsia="Calibri" w:hAnsi="Arial Narrow" w:cs="Times New Roman"/>
        </w:rPr>
      </w:pPr>
      <w:r w:rsidRPr="006B293A">
        <w:rPr>
          <w:rFonts w:ascii="Arial Narrow" w:eastAsia="Calibri" w:hAnsi="Arial Narrow" w:cs="Times New Roman"/>
        </w:rPr>
        <w:t xml:space="preserve">10) Após cumpridas as exigências previstas e sendo a proposta e a amostra da primeira classificada aceita, o Pregoeiro dará por encerrada a fase competitiva e procederá a abertura do envelope contendo os documentos de habilitação da licitante que apresentou o melhor lance, para verificação do atendimento às condições </w:t>
      </w:r>
      <w:proofErr w:type="spellStart"/>
      <w:r w:rsidRPr="006B293A">
        <w:rPr>
          <w:rFonts w:ascii="Arial Narrow" w:eastAsia="Calibri" w:hAnsi="Arial Narrow" w:cs="Times New Roman"/>
        </w:rPr>
        <w:t>habilitatórias</w:t>
      </w:r>
      <w:proofErr w:type="spellEnd"/>
      <w:r w:rsidRPr="006B293A">
        <w:rPr>
          <w:rFonts w:ascii="Arial Narrow" w:eastAsia="Calibri" w:hAnsi="Arial Narrow" w:cs="Times New Roman"/>
        </w:rPr>
        <w:t xml:space="preserve"> fixadas no edital;</w:t>
      </w:r>
    </w:p>
    <w:p w:rsidR="006B293A" w:rsidRPr="006B293A" w:rsidRDefault="006B293A" w:rsidP="006B293A">
      <w:pPr>
        <w:jc w:val="both"/>
        <w:rPr>
          <w:rFonts w:ascii="Arial Narrow" w:eastAsia="Calibri" w:hAnsi="Arial Narrow" w:cs="Times New Roman"/>
        </w:rPr>
      </w:pPr>
      <w:r w:rsidRPr="006B293A">
        <w:rPr>
          <w:rFonts w:ascii="Arial Narrow" w:eastAsia="Calibri" w:hAnsi="Arial Narrow" w:cs="Times New Roman"/>
        </w:rPr>
        <w:t>I.   A habilitação far-se-á com a verificação de que a licitante está em situação regular com suas obrigações, sendo que esta comprovação será feita com base na documentação apresentada pela licitante, que atendendo as exigências estipuladas será considerada habilitada para o certame licitatório;</w:t>
      </w:r>
    </w:p>
    <w:p w:rsidR="006B293A" w:rsidRPr="006B293A" w:rsidRDefault="006B293A" w:rsidP="006B293A">
      <w:pPr>
        <w:jc w:val="both"/>
        <w:rPr>
          <w:rFonts w:ascii="Arial Narrow" w:eastAsia="Calibri" w:hAnsi="Arial Narrow" w:cs="Times New Roman"/>
        </w:rPr>
      </w:pPr>
      <w:r w:rsidRPr="006B293A">
        <w:rPr>
          <w:rFonts w:ascii="Arial Narrow" w:eastAsia="Calibri" w:hAnsi="Arial Narrow" w:cs="Times New Roman"/>
        </w:rPr>
        <w:t>II. As licitantes que apresentarem documentos em desacordo com as estipulações do edital ou não lograrem provar sua regularidade serão inabilitadas;</w:t>
      </w:r>
    </w:p>
    <w:p w:rsidR="006B293A" w:rsidRPr="006B293A" w:rsidRDefault="006B293A" w:rsidP="006B293A">
      <w:pPr>
        <w:jc w:val="both"/>
        <w:rPr>
          <w:rFonts w:ascii="Arial Narrow" w:eastAsia="Calibri" w:hAnsi="Arial Narrow" w:cs="Times New Roman"/>
        </w:rPr>
      </w:pPr>
      <w:r w:rsidRPr="006B293A">
        <w:rPr>
          <w:rFonts w:ascii="Arial Narrow" w:eastAsia="Calibri" w:hAnsi="Arial Narrow" w:cs="Times New Roman"/>
        </w:rPr>
        <w:t>III. A falta de quaisquer documentos exigidos ou suas apresentações com vícios insanáveis ou em desconformidade com o edital e seus anexos, implicará na inabilitação da licitante;</w:t>
      </w:r>
    </w:p>
    <w:p w:rsidR="006B293A" w:rsidRPr="006B293A" w:rsidRDefault="006B293A" w:rsidP="006B293A">
      <w:pPr>
        <w:ind w:right="-203"/>
        <w:jc w:val="both"/>
        <w:rPr>
          <w:rFonts w:ascii="Arial Narrow" w:eastAsia="Calibri" w:hAnsi="Arial Narrow" w:cs="Times New Roman"/>
        </w:rPr>
      </w:pPr>
      <w:r w:rsidRPr="006B293A">
        <w:rPr>
          <w:rFonts w:ascii="Arial Narrow" w:eastAsia="Calibri" w:hAnsi="Arial Narrow" w:cs="Times New Roman"/>
        </w:rPr>
        <w:t xml:space="preserve">IV. O Pregoeiro, observando o motivo do desatendimento das exigências </w:t>
      </w:r>
      <w:proofErr w:type="spellStart"/>
      <w:r w:rsidRPr="006B293A">
        <w:rPr>
          <w:rFonts w:ascii="Arial Narrow" w:eastAsia="Calibri" w:hAnsi="Arial Narrow" w:cs="Times New Roman"/>
        </w:rPr>
        <w:t>habilitatórias</w:t>
      </w:r>
      <w:proofErr w:type="spellEnd"/>
      <w:r w:rsidRPr="006B293A">
        <w:rPr>
          <w:rFonts w:ascii="Arial Narrow" w:eastAsia="Calibri" w:hAnsi="Arial Narrow" w:cs="Times New Roman"/>
        </w:rPr>
        <w:t>, aplicará as penalidades previstas no art. 7º da Lei Federal n.º 10.520/02;</w:t>
      </w:r>
    </w:p>
    <w:p w:rsidR="006B293A" w:rsidRPr="006B293A" w:rsidRDefault="006B293A" w:rsidP="006B293A">
      <w:pPr>
        <w:jc w:val="both"/>
        <w:rPr>
          <w:rFonts w:ascii="Arial Narrow" w:eastAsia="Calibri" w:hAnsi="Arial Narrow" w:cs="Times New Roman"/>
        </w:rPr>
      </w:pPr>
      <w:r w:rsidRPr="006B293A">
        <w:rPr>
          <w:rFonts w:ascii="Arial Narrow" w:eastAsia="Calibri" w:hAnsi="Arial Narrow" w:cs="Times New Roman"/>
        </w:rPr>
        <w:lastRenderedPageBreak/>
        <w:t xml:space="preserve">V. Se a licitante desatender às exigências </w:t>
      </w:r>
      <w:proofErr w:type="spellStart"/>
      <w:r w:rsidRPr="006B293A">
        <w:rPr>
          <w:rFonts w:ascii="Arial Narrow" w:eastAsia="Calibri" w:hAnsi="Arial Narrow" w:cs="Times New Roman"/>
        </w:rPr>
        <w:t>habilitatórias</w:t>
      </w:r>
      <w:proofErr w:type="spellEnd"/>
      <w:r w:rsidRPr="006B293A">
        <w:rPr>
          <w:rFonts w:ascii="Arial Narrow" w:eastAsia="Calibri" w:hAnsi="Arial Narrow" w:cs="Times New Roman"/>
        </w:rPr>
        <w:t>, o Pregoeiro examinará a proposta ou o lance subsequente, verificando a sua compatibilidade e a habilitação do participante, na ordem de classificação, e assim sucessivamente, até a apuração de uma proposta ou lance que atenda o edital;</w:t>
      </w:r>
    </w:p>
    <w:p w:rsidR="006B293A" w:rsidRPr="006B293A" w:rsidRDefault="006B293A" w:rsidP="006B293A">
      <w:pPr>
        <w:jc w:val="both"/>
        <w:rPr>
          <w:rFonts w:ascii="Arial Narrow" w:eastAsia="Calibri" w:hAnsi="Arial Narrow" w:cs="Times New Roman"/>
        </w:rPr>
      </w:pPr>
      <w:r w:rsidRPr="006B293A">
        <w:rPr>
          <w:rFonts w:ascii="Arial Narrow" w:eastAsia="Calibri" w:hAnsi="Arial Narrow" w:cs="Times New Roman"/>
        </w:rPr>
        <w:t>VI. Constatando através da diligência o não atendimento ao estabelecido, o Pregoeiro considerará a proponente inabilitada e prosseguirá a sessão.</w:t>
      </w:r>
    </w:p>
    <w:p w:rsidR="006B293A" w:rsidRPr="006B293A" w:rsidRDefault="006B293A" w:rsidP="006B293A">
      <w:pPr>
        <w:jc w:val="both"/>
        <w:rPr>
          <w:rFonts w:ascii="Arial Narrow" w:eastAsia="Calibri" w:hAnsi="Arial Narrow" w:cs="Times New Roman"/>
        </w:rPr>
      </w:pPr>
      <w:r w:rsidRPr="006B293A">
        <w:rPr>
          <w:rFonts w:ascii="Arial Narrow" w:eastAsia="Calibri" w:hAnsi="Arial Narrow" w:cs="Times New Roman"/>
        </w:rPr>
        <w:t>11) Declarar o resultado do julgamento e indagar aos presentes se têm manifestações, protestos ou impugnações que entenderem cabíveis;</w:t>
      </w:r>
    </w:p>
    <w:p w:rsidR="006B293A" w:rsidRPr="006B293A" w:rsidRDefault="006B293A" w:rsidP="006B293A">
      <w:pPr>
        <w:jc w:val="both"/>
        <w:rPr>
          <w:rFonts w:ascii="Arial Narrow" w:eastAsia="Calibri" w:hAnsi="Arial Narrow" w:cs="Times New Roman"/>
        </w:rPr>
      </w:pPr>
      <w:r w:rsidRPr="006B293A">
        <w:rPr>
          <w:rFonts w:ascii="Arial Narrow" w:eastAsia="Calibri" w:hAnsi="Arial Narrow" w:cs="Times New Roman"/>
        </w:rPr>
        <w:t>I. Existindo, serão todas as manifestações registradas, podendo ser apreciados e decididos de imediato, salvo envolverem aspectos que exijam análise mais apurada;</w:t>
      </w:r>
    </w:p>
    <w:p w:rsidR="006B293A" w:rsidRPr="006B293A" w:rsidRDefault="006B293A" w:rsidP="006B293A">
      <w:pPr>
        <w:jc w:val="both"/>
        <w:rPr>
          <w:rFonts w:ascii="Arial Narrow" w:eastAsia="Calibri" w:hAnsi="Arial Narrow" w:cs="Times New Roman"/>
        </w:rPr>
      </w:pPr>
      <w:r w:rsidRPr="006B293A">
        <w:rPr>
          <w:rFonts w:ascii="Arial Narrow" w:eastAsia="Calibri" w:hAnsi="Arial Narrow" w:cs="Times New Roman"/>
        </w:rPr>
        <w:t>II. Uma vez proclamado o vencedor da licitação, o Pregoeiro poderá ainda nessa etapa negociar com este, melhores condições para o cumprimento do objeto, inclusive quanto aos preços. Em caso de resultado positivo na negociação, os novos valores ajustados serão consignados na ata da sessão e passarão a compor a proposta.</w:t>
      </w:r>
    </w:p>
    <w:p w:rsidR="006B293A" w:rsidRPr="006B293A" w:rsidRDefault="006B293A" w:rsidP="006B293A">
      <w:pPr>
        <w:jc w:val="both"/>
        <w:rPr>
          <w:rFonts w:ascii="Arial Narrow" w:eastAsia="Calibri" w:hAnsi="Arial Narrow" w:cs="Times New Roman"/>
        </w:rPr>
      </w:pPr>
      <w:r w:rsidRPr="006B293A">
        <w:rPr>
          <w:rFonts w:ascii="Arial Narrow" w:eastAsia="Calibri" w:hAnsi="Arial Narrow" w:cs="Times New Roman"/>
        </w:rPr>
        <w:t>12) Declarada a vencedora, qualquer licitante poderá manifestar imediata e motivadamente a intenção de recorrer, quando lhe será concedido o prazo de 03 (três) dias para apresentação das razões do recurso, que serão formalizados conforme condições estabelecidas no presente edital, ficando os demais licitantes desde logo intimados para apresentar contrarrazões em igual número de dias, que começarão a correr do término do prazo do Recorrente;</w:t>
      </w:r>
    </w:p>
    <w:p w:rsidR="006B293A" w:rsidRPr="006B293A" w:rsidRDefault="006B293A" w:rsidP="006B293A">
      <w:pPr>
        <w:jc w:val="both"/>
        <w:rPr>
          <w:rFonts w:ascii="Arial Narrow" w:eastAsia="Calibri" w:hAnsi="Arial Narrow" w:cs="Times New Roman"/>
        </w:rPr>
      </w:pPr>
      <w:r w:rsidRPr="006B293A">
        <w:rPr>
          <w:rFonts w:ascii="Arial Narrow" w:eastAsia="Calibri" w:hAnsi="Arial Narrow" w:cs="Times New Roman"/>
        </w:rPr>
        <w:t>I. O Pregoeiro indeferirá liminarmente recursos intempestivos, imotivados ou propostos por quem não tem poderes, negando-lhes, deste modo, processamento, devendo tal decisão, com seu fundamento, ser consignada em ata;</w:t>
      </w:r>
    </w:p>
    <w:p w:rsidR="006B293A" w:rsidRPr="006B293A" w:rsidRDefault="006B293A" w:rsidP="006B293A">
      <w:pPr>
        <w:jc w:val="both"/>
        <w:rPr>
          <w:rFonts w:ascii="Arial Narrow" w:eastAsia="Calibri" w:hAnsi="Arial Narrow" w:cs="Times New Roman"/>
        </w:rPr>
      </w:pPr>
      <w:r w:rsidRPr="006B293A">
        <w:rPr>
          <w:rFonts w:ascii="Arial Narrow" w:eastAsia="Calibri" w:hAnsi="Arial Narrow" w:cs="Times New Roman"/>
        </w:rPr>
        <w:t>II. A falta de manifestação imediata e motivada do licitante importará a decadência do direito de recurso e a adjudicação do objeto da licitação pelo Pregoeiro ao vencedor.</w:t>
      </w:r>
    </w:p>
    <w:p w:rsidR="006B293A" w:rsidRPr="006B293A" w:rsidRDefault="006B293A" w:rsidP="006B293A">
      <w:pPr>
        <w:jc w:val="both"/>
        <w:rPr>
          <w:rFonts w:ascii="Arial Narrow" w:eastAsia="Calibri" w:hAnsi="Arial Narrow" w:cs="Times New Roman"/>
        </w:rPr>
      </w:pPr>
      <w:r w:rsidRPr="006B293A">
        <w:rPr>
          <w:rFonts w:ascii="Arial Narrow" w:eastAsia="Calibri" w:hAnsi="Arial Narrow" w:cs="Times New Roman"/>
        </w:rPr>
        <w:t>III. O acolhimento de recurso importará a invalidação apenas dos atos insuscetíveis de aproveitamento.</w:t>
      </w:r>
    </w:p>
    <w:p w:rsidR="006B293A" w:rsidRPr="006B293A" w:rsidRDefault="006B293A" w:rsidP="006B293A">
      <w:pPr>
        <w:jc w:val="both"/>
        <w:rPr>
          <w:rFonts w:ascii="Arial Narrow" w:eastAsia="Calibri" w:hAnsi="Arial Narrow" w:cs="Times New Roman"/>
        </w:rPr>
      </w:pPr>
      <w:r w:rsidRPr="006B293A">
        <w:rPr>
          <w:rFonts w:ascii="Arial Narrow" w:eastAsia="Calibri" w:hAnsi="Arial Narrow" w:cs="Times New Roman"/>
        </w:rPr>
        <w:t>13) Obedecidas todas as exigências do edital, decididos os recursos, o Pregoeiro fará a adjudicação do objeto da licitação a licitante vencedora, publicará o resultado e encaminhará o processo para homologação.</w:t>
      </w:r>
    </w:p>
    <w:p w:rsidR="006B293A" w:rsidRPr="006B293A" w:rsidRDefault="006B293A" w:rsidP="006B293A">
      <w:pPr>
        <w:jc w:val="both"/>
        <w:rPr>
          <w:rFonts w:ascii="Arial Narrow" w:eastAsia="Calibri" w:hAnsi="Arial Narrow" w:cs="Times New Roman"/>
        </w:rPr>
      </w:pPr>
      <w:r w:rsidRPr="006B293A">
        <w:rPr>
          <w:rFonts w:ascii="Arial Narrow" w:eastAsia="Calibri" w:hAnsi="Arial Narrow" w:cs="Times New Roman"/>
        </w:rPr>
        <w:t>14) A sessão do Pregão se encerrará com a leitura da ata e a consequente assinatura pelo Pregoeiro e por todos os licitantes presentes.</w:t>
      </w:r>
    </w:p>
    <w:p w:rsidR="006B293A" w:rsidRPr="006B293A" w:rsidRDefault="006B293A" w:rsidP="006B293A">
      <w:pPr>
        <w:jc w:val="both"/>
        <w:rPr>
          <w:rFonts w:ascii="Arial Narrow" w:eastAsia="Calibri" w:hAnsi="Arial Narrow" w:cs="Times New Roman"/>
        </w:rPr>
      </w:pPr>
      <w:r w:rsidRPr="006B293A">
        <w:rPr>
          <w:rFonts w:ascii="Arial Narrow" w:eastAsia="Calibri" w:hAnsi="Arial Narrow" w:cs="Times New Roman"/>
        </w:rPr>
        <w:t>14.1.1. Após a fase de habilitação, será assegurada às licitantes que desejarem, vista de todas as propostas e documentação de habilitação.</w:t>
      </w:r>
    </w:p>
    <w:p w:rsidR="006B293A" w:rsidRPr="006B293A" w:rsidRDefault="006B293A" w:rsidP="006B293A">
      <w:pPr>
        <w:jc w:val="both"/>
        <w:rPr>
          <w:rFonts w:ascii="Arial Narrow" w:eastAsia="Calibri" w:hAnsi="Arial Narrow" w:cs="Times New Roman"/>
        </w:rPr>
      </w:pPr>
      <w:r w:rsidRPr="006B293A">
        <w:rPr>
          <w:rFonts w:ascii="Arial Narrow" w:eastAsia="Calibri" w:hAnsi="Arial Narrow" w:cs="Times New Roman"/>
        </w:rPr>
        <w:t>14.1.2. Uma vez abertos os envelopes de proposta, não caberá desistência, salvo por motivo justo decorrente de fato superveniente e aceito pelo Pregoeiro.</w:t>
      </w:r>
    </w:p>
    <w:p w:rsidR="006B293A" w:rsidRPr="006B293A" w:rsidRDefault="006B293A" w:rsidP="006B293A">
      <w:pPr>
        <w:jc w:val="both"/>
        <w:rPr>
          <w:rFonts w:ascii="Arial Narrow" w:eastAsia="Calibri" w:hAnsi="Arial Narrow" w:cs="Times New Roman"/>
        </w:rPr>
      </w:pPr>
      <w:r w:rsidRPr="006B293A">
        <w:rPr>
          <w:rFonts w:ascii="Arial Narrow" w:eastAsia="Calibri" w:hAnsi="Arial Narrow" w:cs="Times New Roman"/>
        </w:rPr>
        <w:t>14.1.3. Da reunião, lavrar-se-á ata circunstanciada, na qual serão registradas as ocorrências relevantes, devendo a mesma, ao final, ser assinada pelo Pregoeiro e as licitantes presentes, ressaltando-se que poderá constar à assinatura da equipe de apoio, sendo-lhes facultado esse direito.</w:t>
      </w:r>
    </w:p>
    <w:p w:rsidR="006B293A" w:rsidRPr="006B293A" w:rsidRDefault="006B293A" w:rsidP="006B293A">
      <w:pPr>
        <w:jc w:val="both"/>
        <w:rPr>
          <w:rFonts w:ascii="Arial Narrow" w:eastAsia="Calibri" w:hAnsi="Arial Narrow" w:cs="Times New Roman"/>
        </w:rPr>
      </w:pPr>
      <w:r w:rsidRPr="006B293A">
        <w:rPr>
          <w:rFonts w:ascii="Arial Narrow" w:eastAsia="Calibri" w:hAnsi="Arial Narrow" w:cs="Times New Roman"/>
        </w:rPr>
        <w:t>14.1.4. O Pregoeiro poderá utilizar da prerrogativa prevista no § 3º do art. 48 da Lei Federal n.º 8.666/93, observado, neste caso, o prazo de 08 (oito) dias úteis para apresentação de novas propostas.</w:t>
      </w:r>
    </w:p>
    <w:p w:rsidR="006B293A" w:rsidRPr="006B293A" w:rsidRDefault="006B293A" w:rsidP="006B293A">
      <w:pPr>
        <w:jc w:val="both"/>
        <w:rPr>
          <w:rFonts w:ascii="Arial Narrow" w:eastAsia="Calibri" w:hAnsi="Arial Narrow" w:cs="Times New Roman"/>
        </w:rPr>
      </w:pPr>
      <w:r w:rsidRPr="006B293A">
        <w:rPr>
          <w:rFonts w:ascii="Arial Narrow" w:eastAsia="Calibri" w:hAnsi="Arial Narrow" w:cs="Times New Roman"/>
        </w:rPr>
        <w:lastRenderedPageBreak/>
        <w:t>14.1.5. A adjudicação imediata do objeto ao vencedor somente será feita pelo Pregoeiro se não houver manifestações recursais.</w:t>
      </w:r>
    </w:p>
    <w:p w:rsidR="006B293A" w:rsidRPr="006B293A" w:rsidRDefault="006B293A" w:rsidP="006B293A">
      <w:pPr>
        <w:jc w:val="both"/>
        <w:rPr>
          <w:rFonts w:ascii="Arial Narrow" w:eastAsia="Calibri" w:hAnsi="Arial Narrow" w:cs="Times New Roman"/>
        </w:rPr>
      </w:pPr>
      <w:r w:rsidRPr="006B293A">
        <w:rPr>
          <w:rFonts w:ascii="Arial Narrow" w:eastAsia="Calibri" w:hAnsi="Arial Narrow" w:cs="Times New Roman"/>
        </w:rPr>
        <w:t xml:space="preserve">14.1.6. A adjudicação do objeto à licitante vencedora não produz o efeito liberatório das demais licitantes classificadas, que somente se desvincularão e terão sua documentação </w:t>
      </w:r>
      <w:proofErr w:type="spellStart"/>
      <w:r w:rsidRPr="006B293A">
        <w:rPr>
          <w:rFonts w:ascii="Arial Narrow" w:eastAsia="Calibri" w:hAnsi="Arial Narrow" w:cs="Times New Roman"/>
        </w:rPr>
        <w:t>habilitatórias</w:t>
      </w:r>
      <w:proofErr w:type="spellEnd"/>
      <w:r w:rsidRPr="006B293A">
        <w:rPr>
          <w:rFonts w:ascii="Arial Narrow" w:eastAsia="Calibri" w:hAnsi="Arial Narrow" w:cs="Times New Roman"/>
        </w:rPr>
        <w:t xml:space="preserve"> devolvida após a assinatura do contrato pelo adjudicatário.</w:t>
      </w:r>
    </w:p>
    <w:p w:rsidR="006B293A" w:rsidRPr="006B293A" w:rsidRDefault="006B293A" w:rsidP="006B293A">
      <w:pPr>
        <w:jc w:val="both"/>
        <w:rPr>
          <w:rFonts w:ascii="Arial Narrow" w:eastAsia="Calibri" w:hAnsi="Arial Narrow" w:cs="Times New Roman"/>
        </w:rPr>
      </w:pPr>
      <w:r w:rsidRPr="006B293A">
        <w:rPr>
          <w:rFonts w:ascii="Arial Narrow" w:eastAsia="Calibri" w:hAnsi="Arial Narrow" w:cs="Times New Roman"/>
        </w:rPr>
        <w:t xml:space="preserve">14.1.7. Os envelopes contendo os documentos de habilitação permanecerão fechados, em poder do Pregoeiro. Após a publicação do extrato do Contrato, as licitantes não classificadas terão o prazo de 15 (quinze) dias para retirá-los no Departamento de Licitação, na Prefeitura Municipal, sito à </w:t>
      </w:r>
      <w:proofErr w:type="spellStart"/>
      <w:r w:rsidRPr="006B293A">
        <w:rPr>
          <w:rFonts w:ascii="Arial Narrow" w:eastAsia="Calibri" w:hAnsi="Arial Narrow" w:cs="Times New Roman"/>
        </w:rPr>
        <w:t>Av</w:t>
      </w:r>
      <w:proofErr w:type="spellEnd"/>
      <w:r w:rsidRPr="006B293A">
        <w:rPr>
          <w:rFonts w:ascii="Arial Narrow" w:eastAsia="Calibri" w:hAnsi="Arial Narrow" w:cs="Times New Roman"/>
        </w:rPr>
        <w:t xml:space="preserve"> Abílio </w:t>
      </w:r>
      <w:proofErr w:type="spellStart"/>
      <w:r w:rsidRPr="006B293A">
        <w:rPr>
          <w:rFonts w:ascii="Arial Narrow" w:eastAsia="Calibri" w:hAnsi="Arial Narrow" w:cs="Times New Roman"/>
        </w:rPr>
        <w:t>Espídola</w:t>
      </w:r>
      <w:proofErr w:type="spellEnd"/>
      <w:r w:rsidRPr="006B293A">
        <w:rPr>
          <w:rFonts w:ascii="Arial Narrow" w:eastAsia="Calibri" w:hAnsi="Arial Narrow" w:cs="Times New Roman"/>
        </w:rPr>
        <w:t xml:space="preserve"> Sobrinho, n.º 570, na cidade de Coronel Sapucaia-MS. Decorrido este prazo, os documentos que não forem retirados serão inutilizados.</w:t>
      </w:r>
    </w:p>
    <w:p w:rsidR="006B293A" w:rsidRPr="006B293A" w:rsidRDefault="006B293A" w:rsidP="006B293A">
      <w:pPr>
        <w:pBdr>
          <w:top w:val="single" w:sz="4" w:space="1" w:color="auto"/>
          <w:left w:val="single" w:sz="4" w:space="4" w:color="auto"/>
          <w:bottom w:val="single" w:sz="4" w:space="1" w:color="auto"/>
          <w:right w:val="single" w:sz="4" w:space="4" w:color="auto"/>
        </w:pBdr>
        <w:shd w:val="clear" w:color="auto" w:fill="BFBFBF"/>
        <w:jc w:val="center"/>
        <w:rPr>
          <w:rFonts w:ascii="Arial Narrow" w:eastAsia="Calibri" w:hAnsi="Arial Narrow" w:cs="Times New Roman"/>
          <w:b/>
        </w:rPr>
      </w:pPr>
      <w:r w:rsidRPr="006B293A">
        <w:rPr>
          <w:rFonts w:ascii="Arial Narrow" w:eastAsia="Calibri" w:hAnsi="Arial Narrow" w:cs="Times New Roman"/>
          <w:b/>
        </w:rPr>
        <w:t>11.</w:t>
      </w:r>
      <w:bookmarkStart w:id="11" w:name="_bookmark13"/>
      <w:bookmarkEnd w:id="11"/>
      <w:r w:rsidRPr="006B293A">
        <w:rPr>
          <w:rFonts w:ascii="Arial Narrow" w:eastAsia="Calibri" w:hAnsi="Arial Narrow" w:cs="Times New Roman"/>
          <w:b/>
        </w:rPr>
        <w:t xml:space="preserve"> DO CRITÉRIO DE JULGAMENTO</w:t>
      </w:r>
    </w:p>
    <w:p w:rsidR="006B293A" w:rsidRPr="006B293A" w:rsidRDefault="006B293A" w:rsidP="006B293A">
      <w:pPr>
        <w:jc w:val="both"/>
        <w:rPr>
          <w:rFonts w:ascii="Arial Narrow" w:eastAsia="Calibri" w:hAnsi="Arial Narrow" w:cs="Times New Roman"/>
        </w:rPr>
      </w:pPr>
      <w:r w:rsidRPr="006B293A">
        <w:rPr>
          <w:rFonts w:ascii="Arial Narrow" w:eastAsia="Calibri" w:hAnsi="Arial Narrow" w:cs="Times New Roman"/>
        </w:rPr>
        <w:t>11.1. No julgamento observar-se-á o disposto no artigo 4º, inciso X da Lei n.º 10.520/02.</w:t>
      </w:r>
    </w:p>
    <w:p w:rsidR="006B293A" w:rsidRPr="006B293A" w:rsidRDefault="006B293A" w:rsidP="006B293A">
      <w:pPr>
        <w:jc w:val="both"/>
        <w:rPr>
          <w:rFonts w:ascii="Arial Narrow" w:eastAsia="Calibri" w:hAnsi="Arial Narrow" w:cs="Times New Roman"/>
        </w:rPr>
      </w:pPr>
      <w:r w:rsidRPr="006B293A">
        <w:rPr>
          <w:rFonts w:ascii="Arial Narrow" w:eastAsia="Calibri" w:hAnsi="Arial Narrow" w:cs="Times New Roman"/>
        </w:rPr>
        <w:t>11.2. O Pregoeiro considerará vencedora a proposta de “MENOR PREÇO” POR ITEM.</w:t>
      </w:r>
    </w:p>
    <w:p w:rsidR="006B293A" w:rsidRPr="006B293A" w:rsidRDefault="006B293A" w:rsidP="006B293A">
      <w:pPr>
        <w:jc w:val="both"/>
        <w:rPr>
          <w:rFonts w:ascii="Arial Narrow" w:eastAsia="Calibri" w:hAnsi="Arial Narrow" w:cs="Times New Roman"/>
        </w:rPr>
      </w:pPr>
      <w:r w:rsidRPr="006B293A">
        <w:rPr>
          <w:rFonts w:ascii="Arial Narrow" w:eastAsia="Calibri" w:hAnsi="Arial Narrow" w:cs="Times New Roman"/>
        </w:rPr>
        <w:t>11.3. Serão desclassificadas as propostas que estejam em desacordo com os requisitos estabelecidos no presente edital e seus anexos, que deixem de atender às exigências nele contidas, que se oponham a quaisquer dispositivos legais vigentes, que consignem preços excessivos ou manifestamente inexequíveis, preço global ou unitário simbólico, irrisórios ou de valor zero, e ainda, as que apresentem irregularidades insanáveis.</w:t>
      </w:r>
    </w:p>
    <w:p w:rsidR="006B293A" w:rsidRPr="006B293A" w:rsidRDefault="006B293A" w:rsidP="006B293A">
      <w:pPr>
        <w:jc w:val="both"/>
        <w:rPr>
          <w:rFonts w:ascii="Arial Narrow" w:eastAsia="Calibri" w:hAnsi="Arial Narrow" w:cs="Times New Roman"/>
        </w:rPr>
      </w:pPr>
      <w:r w:rsidRPr="006B293A">
        <w:rPr>
          <w:rFonts w:ascii="Arial Narrow" w:eastAsia="Calibri" w:hAnsi="Arial Narrow" w:cs="Times New Roman"/>
        </w:rPr>
        <w:t>11.4. Não se considerará qualquer oferta de vantagem não prevista no objeto deste edital e seus anexos ou baseada nas ofertas das demais licitantes.</w:t>
      </w:r>
    </w:p>
    <w:p w:rsidR="006B293A" w:rsidRPr="006B293A" w:rsidRDefault="006B293A" w:rsidP="006B293A">
      <w:pPr>
        <w:jc w:val="both"/>
        <w:rPr>
          <w:rFonts w:ascii="Arial Narrow" w:eastAsia="Calibri" w:hAnsi="Arial Narrow" w:cs="Times New Roman"/>
        </w:rPr>
      </w:pPr>
      <w:r w:rsidRPr="006B293A">
        <w:rPr>
          <w:rFonts w:ascii="Arial Narrow" w:eastAsia="Calibri" w:hAnsi="Arial Narrow" w:cs="Times New Roman"/>
        </w:rPr>
        <w:t>11.5. Somente haverá empate no caso das propostas iniciais escritas.</w:t>
      </w:r>
    </w:p>
    <w:p w:rsidR="006B293A" w:rsidRPr="006B293A" w:rsidRDefault="006B293A" w:rsidP="006B293A">
      <w:pPr>
        <w:jc w:val="both"/>
        <w:rPr>
          <w:rFonts w:ascii="Arial Narrow" w:eastAsia="Calibri" w:hAnsi="Arial Narrow" w:cs="Times New Roman"/>
        </w:rPr>
      </w:pPr>
      <w:r w:rsidRPr="006B293A">
        <w:rPr>
          <w:rFonts w:ascii="Arial Narrow" w:eastAsia="Calibri" w:hAnsi="Arial Narrow" w:cs="Times New Roman"/>
        </w:rPr>
        <w:t>11.6. Quando todas as propostas forem desclassificadas, o Pregoeiro dará por encerrado o certame, lavrando-se ata a respeito.</w:t>
      </w:r>
    </w:p>
    <w:p w:rsidR="006B293A" w:rsidRPr="006B293A" w:rsidRDefault="006B293A" w:rsidP="006B293A">
      <w:pPr>
        <w:jc w:val="both"/>
        <w:rPr>
          <w:rFonts w:ascii="Arial Narrow" w:eastAsia="Calibri" w:hAnsi="Arial Narrow" w:cs="Times New Roman"/>
        </w:rPr>
      </w:pPr>
      <w:r w:rsidRPr="006B293A">
        <w:rPr>
          <w:rFonts w:ascii="Arial Narrow" w:eastAsia="Calibri" w:hAnsi="Arial Narrow" w:cs="Times New Roman"/>
        </w:rPr>
        <w:t>11.7. Serão aplicadas a Microempresa (ME), Empresas de Pequeno Porte (EPP) e Microempreendedor Individual (MEI), quando do julgamento e classificação das Propostas de Preços, os critérios e benefícios dispostos na Lei Complementar n.º 123/06 e alterações.</w:t>
      </w:r>
    </w:p>
    <w:p w:rsidR="006B293A" w:rsidRPr="006B293A" w:rsidRDefault="006B293A" w:rsidP="006B293A">
      <w:pPr>
        <w:jc w:val="both"/>
        <w:rPr>
          <w:rFonts w:ascii="Arial Narrow" w:eastAsia="Calibri" w:hAnsi="Arial Narrow" w:cs="Times New Roman"/>
        </w:rPr>
      </w:pPr>
      <w:r w:rsidRPr="006B293A">
        <w:rPr>
          <w:rFonts w:ascii="Arial Narrow" w:eastAsia="Calibri" w:hAnsi="Arial Narrow" w:cs="Times New Roman"/>
        </w:rPr>
        <w:t>11.8. No caso do Grupo A (Quantidade para livre concorrência), com base na classificação das propostas, o Pregoeiro verificará se existe ao menos uma licitante enquadrada como Microempresa (ME), Empresas de Pequeno Porte (EPP) e Microempreendedor Individual (MEI), para qual será assegurado tratamento jurídico diferenciado.</w:t>
      </w:r>
    </w:p>
    <w:p w:rsidR="006B293A" w:rsidRPr="006B293A" w:rsidRDefault="006B293A" w:rsidP="006B293A">
      <w:pPr>
        <w:jc w:val="both"/>
        <w:rPr>
          <w:rFonts w:ascii="Arial Narrow" w:eastAsia="Calibri" w:hAnsi="Arial Narrow" w:cs="Times New Roman"/>
        </w:rPr>
      </w:pPr>
      <w:r w:rsidRPr="006B293A">
        <w:rPr>
          <w:rFonts w:ascii="Arial Narrow" w:eastAsia="Calibri" w:hAnsi="Arial Narrow" w:cs="Times New Roman"/>
        </w:rPr>
        <w:t>I.   Por força da Lei Complementar n.º 123/06, será considerado “empate”, quando, ao final da   etapa de lances, a licitante que esteja competindo na condição de Microempresa (ME), Empresas de Pequeno Porte (EPP) e Microempreendedor Individual (MEI) tenha apresentado seu último lance com valor até 5% (cinco por cento) acima do lance mais bem classificado de uma empresa não enquadrada, hipótese em que serão utilizados os seguintes procedimentos:</w:t>
      </w:r>
    </w:p>
    <w:p w:rsidR="006B293A" w:rsidRPr="006B293A" w:rsidRDefault="006B293A" w:rsidP="006B293A">
      <w:pPr>
        <w:jc w:val="both"/>
        <w:rPr>
          <w:rFonts w:ascii="Arial Narrow" w:eastAsia="Calibri" w:hAnsi="Arial Narrow" w:cs="Times New Roman"/>
        </w:rPr>
      </w:pPr>
      <w:r w:rsidRPr="006B293A">
        <w:rPr>
          <w:rFonts w:ascii="Arial Narrow" w:eastAsia="Calibri" w:hAnsi="Arial Narrow" w:cs="Times New Roman"/>
        </w:rPr>
        <w:t>a) A Microempresa (ME), Empresas de Pequeno Porte (EPP) e Microempreendedor Individual (MEI) que tenha apresentado o lance com menor preço será comunicada pelo Pregoeiro para que apresente, caso queira, lance inferior ao mais bem classificado, no prazo máximo de 5 (cinco)minutos;</w:t>
      </w:r>
    </w:p>
    <w:p w:rsidR="006B293A" w:rsidRPr="006B293A" w:rsidRDefault="006B293A" w:rsidP="006B293A">
      <w:pPr>
        <w:jc w:val="both"/>
        <w:rPr>
          <w:rFonts w:ascii="Arial Narrow" w:eastAsia="Calibri" w:hAnsi="Arial Narrow" w:cs="Times New Roman"/>
        </w:rPr>
      </w:pPr>
      <w:r w:rsidRPr="006B293A">
        <w:rPr>
          <w:rFonts w:ascii="Arial Narrow" w:eastAsia="Calibri" w:hAnsi="Arial Narrow" w:cs="Times New Roman"/>
        </w:rPr>
        <w:lastRenderedPageBreak/>
        <w:t>b) Haverá a preclusão do direito caso a Microempresa (ME), Empresas de Pequeno Porte (EPP) e Microempreendedor Individual (MEI) manifeste desinteresse em reduzir o valor do lance, ou não o apresente no prazo estabelecido no inciso anterior, ou não esteja presente na sessão pública;</w:t>
      </w:r>
    </w:p>
    <w:p w:rsidR="006B293A" w:rsidRPr="006B293A" w:rsidRDefault="006B293A" w:rsidP="006B293A">
      <w:pPr>
        <w:jc w:val="both"/>
        <w:rPr>
          <w:rFonts w:ascii="Arial Narrow" w:eastAsia="Calibri" w:hAnsi="Arial Narrow" w:cs="Times New Roman"/>
        </w:rPr>
      </w:pPr>
      <w:r w:rsidRPr="006B293A">
        <w:rPr>
          <w:rFonts w:ascii="Arial Narrow" w:eastAsia="Calibri" w:hAnsi="Arial Narrow" w:cs="Times New Roman"/>
        </w:rPr>
        <w:t>c) Uma vez que a Microempresa (ME), Empresas de Pequeno Porte (EPP) e Microempreendedor Individual (MEI) apresente lance de valor inferior, será classificada em primeiro lugar e declarada vencedora;</w:t>
      </w:r>
    </w:p>
    <w:p w:rsidR="006B293A" w:rsidRPr="006B293A" w:rsidRDefault="006B293A" w:rsidP="006B293A">
      <w:pPr>
        <w:jc w:val="both"/>
        <w:rPr>
          <w:rFonts w:ascii="Arial Narrow" w:eastAsia="Calibri" w:hAnsi="Arial Narrow" w:cs="Times New Roman"/>
        </w:rPr>
      </w:pPr>
      <w:r w:rsidRPr="006B293A">
        <w:rPr>
          <w:rFonts w:ascii="Arial Narrow" w:eastAsia="Calibri" w:hAnsi="Arial Narrow" w:cs="Times New Roman"/>
        </w:rPr>
        <w:t>d) Não ocorrendo a contratação de Microempresa (ME), Empresas de Pequeno Porte (EPP) e Microempreendedor Individual (MEI)</w:t>
      </w:r>
      <w:r w:rsidRPr="006B293A">
        <w:rPr>
          <w:rFonts w:ascii="Arial Narrow" w:eastAsia="Calibri" w:hAnsi="Arial Narrow" w:cs="Times New Roman"/>
        </w:rPr>
        <w:tab/>
        <w:t>na forma anterior, serão convocadas as remanescentes que porventura se situem no intervalo de 5% (cinco por cento) na ordem classificatória, para o exercício do mesmo direito;</w:t>
      </w:r>
    </w:p>
    <w:p w:rsidR="006B293A" w:rsidRPr="006B293A" w:rsidRDefault="006B293A" w:rsidP="006B293A">
      <w:pPr>
        <w:jc w:val="both"/>
        <w:rPr>
          <w:rFonts w:ascii="Arial Narrow" w:eastAsia="Calibri" w:hAnsi="Arial Narrow" w:cs="Times New Roman"/>
        </w:rPr>
      </w:pPr>
      <w:r w:rsidRPr="006B293A">
        <w:rPr>
          <w:rFonts w:ascii="Arial Narrow" w:eastAsia="Calibri" w:hAnsi="Arial Narrow" w:cs="Times New Roman"/>
        </w:rPr>
        <w:t>e) Caso haja equivalência entre os valores apresentados pela Microempresa (ME), Empresas de Pequeno Porte (EPP) e Microempreendedor Individual (MEI) que estejam empatadas, realizar-se-á sorteio para que se identifique aquela que primeiro poderá apresentar melhor oferta. Contudo, só será dada a oportunidade de apresentar nova proposta às demais Microempresa (ME), Empresas de Pequeno Porte (EPP) e Microempreendedor Individual (MEI) com preços equivalentes, no caso de desistência da contemplada no sorteio, a exemplo do inciso anterior;</w:t>
      </w:r>
    </w:p>
    <w:p w:rsidR="006B293A" w:rsidRPr="006B293A" w:rsidRDefault="006B293A" w:rsidP="006B293A">
      <w:pPr>
        <w:jc w:val="both"/>
        <w:rPr>
          <w:rFonts w:ascii="Arial Narrow" w:eastAsia="Calibri" w:hAnsi="Arial Narrow" w:cs="Times New Roman"/>
        </w:rPr>
      </w:pPr>
      <w:r w:rsidRPr="006B293A">
        <w:rPr>
          <w:rFonts w:ascii="Arial Narrow" w:eastAsia="Calibri" w:hAnsi="Arial Narrow" w:cs="Times New Roman"/>
        </w:rPr>
        <w:t xml:space="preserve">f) Caso restem classificadas em 1º lugar mais de </w:t>
      </w:r>
      <w:r w:rsidRPr="006B293A">
        <w:rPr>
          <w:rFonts w:ascii="Arial Narrow" w:eastAsia="Calibri" w:hAnsi="Arial Narrow" w:cs="Times New Roman"/>
          <w:spacing w:val="-3"/>
        </w:rPr>
        <w:t xml:space="preserve">uma </w:t>
      </w:r>
      <w:r w:rsidRPr="006B293A">
        <w:rPr>
          <w:rFonts w:ascii="Arial Narrow" w:eastAsia="Calibri" w:hAnsi="Arial Narrow" w:cs="Times New Roman"/>
        </w:rPr>
        <w:t>proposta com valores nominais idênticos, e uma delas for Microempresa (ME), Empresas de Pequeno Porte (EPP) e Microempreendedor Individual (MEI), o desempate se dará com o tratamento favorecido à Microempresa (ME), Empresas de Pequeno Porte (EPP) e Microempreendedor Individual (MEI), condicionado ao oferecimento de nova proposta de valor inferior àquele originalmente proposto.</w:t>
      </w:r>
    </w:p>
    <w:p w:rsidR="006B293A" w:rsidRPr="006B293A" w:rsidRDefault="006B293A" w:rsidP="006B293A">
      <w:pPr>
        <w:jc w:val="both"/>
        <w:rPr>
          <w:rFonts w:ascii="Arial Narrow" w:eastAsia="Calibri" w:hAnsi="Arial Narrow" w:cs="Times New Roman"/>
        </w:rPr>
      </w:pPr>
    </w:p>
    <w:p w:rsidR="006B293A" w:rsidRPr="006B293A" w:rsidRDefault="006B293A" w:rsidP="006B293A">
      <w:pPr>
        <w:pBdr>
          <w:top w:val="single" w:sz="4" w:space="1" w:color="auto"/>
          <w:left w:val="single" w:sz="4" w:space="4" w:color="auto"/>
          <w:bottom w:val="single" w:sz="4" w:space="1" w:color="auto"/>
          <w:right w:val="single" w:sz="4" w:space="4" w:color="auto"/>
        </w:pBdr>
        <w:shd w:val="clear" w:color="auto" w:fill="BFBFBF"/>
        <w:jc w:val="center"/>
        <w:rPr>
          <w:rFonts w:ascii="Arial Narrow" w:eastAsia="Calibri" w:hAnsi="Arial Narrow" w:cs="Times New Roman"/>
          <w:b/>
        </w:rPr>
      </w:pPr>
      <w:r w:rsidRPr="006B293A">
        <w:rPr>
          <w:rFonts w:ascii="Arial Narrow" w:eastAsia="Calibri" w:hAnsi="Arial Narrow" w:cs="Times New Roman"/>
          <w:b/>
        </w:rPr>
        <w:t>12.</w:t>
      </w:r>
      <w:bookmarkStart w:id="12" w:name="_bookmark14"/>
      <w:bookmarkEnd w:id="12"/>
      <w:r w:rsidRPr="006B293A">
        <w:rPr>
          <w:rFonts w:ascii="Arial Narrow" w:eastAsia="Calibri" w:hAnsi="Arial Narrow" w:cs="Times New Roman"/>
          <w:b/>
        </w:rPr>
        <w:t xml:space="preserve"> DOS RECURSOS</w:t>
      </w:r>
    </w:p>
    <w:p w:rsidR="006B293A" w:rsidRPr="006B293A" w:rsidRDefault="006B293A" w:rsidP="006B293A">
      <w:pPr>
        <w:jc w:val="both"/>
        <w:rPr>
          <w:rFonts w:ascii="Arial Narrow" w:eastAsia="Calibri" w:hAnsi="Arial Narrow" w:cs="Times New Roman"/>
        </w:rPr>
      </w:pPr>
      <w:r w:rsidRPr="006B293A">
        <w:rPr>
          <w:rFonts w:ascii="Arial Narrow" w:eastAsia="Calibri" w:hAnsi="Arial Narrow" w:cs="Times New Roman"/>
        </w:rPr>
        <w:t xml:space="preserve">12.1. Os memoriais dos recursos e contrarrazões deverão ser protocolizados no Departamento de Licitação, no Centro Administrativo Municipal, sito à </w:t>
      </w:r>
      <w:proofErr w:type="spellStart"/>
      <w:r w:rsidRPr="006B293A">
        <w:rPr>
          <w:rFonts w:ascii="Arial Narrow" w:eastAsia="Calibri" w:hAnsi="Arial Narrow" w:cs="Times New Roman"/>
        </w:rPr>
        <w:t>Av</w:t>
      </w:r>
      <w:proofErr w:type="spellEnd"/>
      <w:r w:rsidRPr="006B293A">
        <w:rPr>
          <w:rFonts w:ascii="Arial Narrow" w:eastAsia="Calibri" w:hAnsi="Arial Narrow" w:cs="Times New Roman"/>
        </w:rPr>
        <w:t xml:space="preserve"> Abílio Espíndola Sobrinho, n.º 570, na cidade de Coronel Sapucaia-MS, observando-se o disciplinamento do subitem anterior.</w:t>
      </w:r>
    </w:p>
    <w:p w:rsidR="006B293A" w:rsidRPr="006B293A" w:rsidRDefault="006B293A" w:rsidP="006B293A">
      <w:pPr>
        <w:jc w:val="both"/>
        <w:rPr>
          <w:rFonts w:ascii="Arial Narrow" w:eastAsia="Calibri" w:hAnsi="Arial Narrow" w:cs="Times New Roman"/>
        </w:rPr>
      </w:pPr>
      <w:r w:rsidRPr="006B293A">
        <w:rPr>
          <w:rFonts w:ascii="Arial Narrow" w:eastAsia="Calibri" w:hAnsi="Arial Narrow" w:cs="Times New Roman"/>
        </w:rPr>
        <w:t>12.2. O recurso contra ato do Pregoeiro não terá efeito suspensivo, ressalvadas as hipóteses previstas no art. 109, da Lei Federal n.º 8.666/93 com suas alterações.</w:t>
      </w:r>
    </w:p>
    <w:p w:rsidR="006B293A" w:rsidRPr="006B293A" w:rsidRDefault="006B293A" w:rsidP="006B293A">
      <w:pPr>
        <w:jc w:val="both"/>
        <w:rPr>
          <w:rFonts w:ascii="Arial Narrow" w:eastAsia="Calibri" w:hAnsi="Arial Narrow" w:cs="Times New Roman"/>
        </w:rPr>
      </w:pPr>
      <w:r w:rsidRPr="006B293A">
        <w:rPr>
          <w:rFonts w:ascii="Arial Narrow" w:eastAsia="Calibri" w:hAnsi="Arial Narrow" w:cs="Times New Roman"/>
        </w:rPr>
        <w:t>12.3. A falta de manifestação recursal imediata e motivada da licitante importará a decadência do direito de recurso.</w:t>
      </w:r>
    </w:p>
    <w:p w:rsidR="006B293A" w:rsidRPr="006B293A" w:rsidRDefault="006B293A" w:rsidP="006B293A">
      <w:pPr>
        <w:jc w:val="both"/>
        <w:rPr>
          <w:rFonts w:ascii="Arial Narrow" w:eastAsia="Calibri" w:hAnsi="Arial Narrow" w:cs="Times New Roman"/>
        </w:rPr>
      </w:pPr>
      <w:r w:rsidRPr="006B293A">
        <w:rPr>
          <w:rFonts w:ascii="Arial Narrow" w:eastAsia="Calibri" w:hAnsi="Arial Narrow" w:cs="Times New Roman"/>
        </w:rPr>
        <w:t>12.4. Preenchidas as condições de admissibilidade, o recurso será processado da seguinte forma:</w:t>
      </w:r>
    </w:p>
    <w:p w:rsidR="006B293A" w:rsidRPr="006B293A" w:rsidRDefault="006B293A" w:rsidP="006B293A">
      <w:pPr>
        <w:jc w:val="both"/>
        <w:rPr>
          <w:rFonts w:ascii="Arial Narrow" w:eastAsia="Calibri" w:hAnsi="Arial Narrow" w:cs="Times New Roman"/>
        </w:rPr>
      </w:pPr>
      <w:r w:rsidRPr="006B293A">
        <w:rPr>
          <w:rFonts w:ascii="Arial Narrow" w:eastAsia="Calibri" w:hAnsi="Arial Narrow" w:cs="Times New Roman"/>
        </w:rPr>
        <w:t>I. O Pregoeiro aguardará os prazos destinados à apresentação dos memoriais de razões e contrarrazões;</w:t>
      </w:r>
    </w:p>
    <w:p w:rsidR="006B293A" w:rsidRPr="006B293A" w:rsidRDefault="006B293A" w:rsidP="006B293A">
      <w:pPr>
        <w:jc w:val="both"/>
        <w:rPr>
          <w:rFonts w:ascii="Arial Narrow" w:eastAsia="Calibri" w:hAnsi="Arial Narrow" w:cs="Times New Roman"/>
        </w:rPr>
      </w:pPr>
      <w:r w:rsidRPr="006B293A">
        <w:rPr>
          <w:rFonts w:ascii="Arial Narrow" w:eastAsia="Calibri" w:hAnsi="Arial Narrow" w:cs="Times New Roman"/>
        </w:rPr>
        <w:t>II.   Encerrados os prazos acima, o Pregoeiro irá analisar o recurso, suas razões e contrarrazões para fim de exercer o juízo de retratação e em sendo mantida sua decisão, o mesmo remeterá o recurso para parecer jurídico da Procuradoria Geral do Município e ou informações técnicas da Secretaria competente.</w:t>
      </w:r>
    </w:p>
    <w:p w:rsidR="006B293A" w:rsidRPr="006B293A" w:rsidRDefault="006B293A" w:rsidP="006B293A">
      <w:pPr>
        <w:jc w:val="both"/>
        <w:rPr>
          <w:rFonts w:ascii="Arial Narrow" w:eastAsia="Calibri" w:hAnsi="Arial Narrow" w:cs="Times New Roman"/>
        </w:rPr>
      </w:pPr>
      <w:r w:rsidRPr="006B293A">
        <w:rPr>
          <w:rFonts w:ascii="Arial Narrow" w:eastAsia="Calibri" w:hAnsi="Arial Narrow" w:cs="Times New Roman"/>
        </w:rPr>
        <w:t>12.5. O acolhimento de recurso importará a invalidação apenas dos atos insuscetíveis de aproveitamento.</w:t>
      </w:r>
    </w:p>
    <w:p w:rsidR="006B293A" w:rsidRPr="006B293A" w:rsidRDefault="006B293A" w:rsidP="006B293A">
      <w:pPr>
        <w:jc w:val="both"/>
        <w:rPr>
          <w:rFonts w:ascii="Arial Narrow" w:eastAsia="Calibri" w:hAnsi="Arial Narrow" w:cs="Times New Roman"/>
        </w:rPr>
      </w:pPr>
      <w:r w:rsidRPr="006B293A">
        <w:rPr>
          <w:rFonts w:ascii="Arial Narrow" w:eastAsia="Calibri" w:hAnsi="Arial Narrow" w:cs="Times New Roman"/>
        </w:rPr>
        <w:t>12.6. Decididos os recursos e constatada a regularidade dos atos procedimentais, a autoridade competente adjudicará e homologará para determinar a contratação.</w:t>
      </w:r>
    </w:p>
    <w:p w:rsidR="006B293A" w:rsidRPr="006B293A" w:rsidRDefault="006B293A" w:rsidP="006B293A">
      <w:pPr>
        <w:jc w:val="both"/>
        <w:rPr>
          <w:rFonts w:ascii="Arial Narrow" w:eastAsia="Calibri" w:hAnsi="Arial Narrow" w:cs="Times New Roman"/>
        </w:rPr>
      </w:pPr>
      <w:r w:rsidRPr="006B293A">
        <w:rPr>
          <w:rFonts w:ascii="Arial Narrow" w:eastAsia="Calibri" w:hAnsi="Arial Narrow" w:cs="Times New Roman"/>
        </w:rPr>
        <w:lastRenderedPageBreak/>
        <w:t>12.7. A licitante que injustificadamente e infundadamente se insurgir contra a decisão do Pregoeiro ou autoridade superior, quer por meio de interposição de recurso administrativo ou ação judicial fica, desde logo, ciente que, caso o seu pedido seja indeferido, poderá ser acionada judicialmente para reparar danos causados ao Município de Coronel Sapucaia-MS em razão de sua ação procrastinatória.</w:t>
      </w:r>
    </w:p>
    <w:p w:rsidR="006B293A" w:rsidRPr="006B293A" w:rsidRDefault="006B293A" w:rsidP="006B293A">
      <w:pPr>
        <w:pBdr>
          <w:top w:val="single" w:sz="4" w:space="1" w:color="auto"/>
          <w:left w:val="single" w:sz="4" w:space="4" w:color="auto"/>
          <w:bottom w:val="single" w:sz="4" w:space="1" w:color="auto"/>
          <w:right w:val="single" w:sz="4" w:space="4" w:color="auto"/>
        </w:pBdr>
        <w:shd w:val="clear" w:color="auto" w:fill="BFBFBF"/>
        <w:jc w:val="center"/>
        <w:rPr>
          <w:rFonts w:ascii="Arial Narrow" w:eastAsia="Calibri" w:hAnsi="Arial Narrow" w:cs="Times New Roman"/>
          <w:b/>
        </w:rPr>
      </w:pPr>
      <w:r w:rsidRPr="006B293A">
        <w:rPr>
          <w:rFonts w:ascii="Arial Narrow" w:eastAsia="Calibri" w:hAnsi="Arial Narrow" w:cs="Times New Roman"/>
          <w:b/>
        </w:rPr>
        <w:t xml:space="preserve">13. </w:t>
      </w:r>
      <w:bookmarkStart w:id="13" w:name="_bookmark15"/>
      <w:bookmarkEnd w:id="13"/>
      <w:r w:rsidRPr="006B293A">
        <w:rPr>
          <w:rFonts w:ascii="Arial Narrow" w:eastAsia="Calibri" w:hAnsi="Arial Narrow" w:cs="Times New Roman"/>
          <w:b/>
        </w:rPr>
        <w:t>DA ADJUDICAÇÃO E DA HOMOLOGAÇÃO</w:t>
      </w:r>
    </w:p>
    <w:p w:rsidR="006B293A" w:rsidRPr="006B293A" w:rsidRDefault="006B293A" w:rsidP="006B293A">
      <w:pPr>
        <w:jc w:val="both"/>
        <w:rPr>
          <w:rFonts w:ascii="Arial Narrow" w:eastAsia="Calibri" w:hAnsi="Arial Narrow" w:cs="Times New Roman"/>
        </w:rPr>
      </w:pPr>
      <w:r w:rsidRPr="006B293A">
        <w:rPr>
          <w:rFonts w:ascii="Arial Narrow" w:eastAsia="Calibri" w:hAnsi="Arial Narrow" w:cs="Times New Roman"/>
        </w:rPr>
        <w:t>13.1. Caso não haja interesse recursal manifestado na sessão, a adjudicação do objeto do presente certame será viabilizada pelo Pregoeiro, sendo que esta adjudicação não produzirá efeitos até a homologação pela autoridade superior.</w:t>
      </w:r>
    </w:p>
    <w:p w:rsidR="006B293A" w:rsidRPr="006B293A" w:rsidRDefault="006B293A" w:rsidP="006B293A">
      <w:pPr>
        <w:jc w:val="both"/>
        <w:rPr>
          <w:rFonts w:ascii="Arial Narrow" w:eastAsia="Calibri" w:hAnsi="Arial Narrow" w:cs="Times New Roman"/>
        </w:rPr>
      </w:pPr>
      <w:r w:rsidRPr="006B293A">
        <w:rPr>
          <w:rFonts w:ascii="Arial Narrow" w:eastAsia="Calibri" w:hAnsi="Arial Narrow" w:cs="Times New Roman"/>
        </w:rPr>
        <w:t>13.2. A homologação da licitação é de responsabilidade da autoridade superior e só poderá ser realizada depois da adjudicação do objeto à licitante vencedora pelo Pregoeiro.</w:t>
      </w:r>
    </w:p>
    <w:p w:rsidR="006B293A" w:rsidRPr="006B293A" w:rsidRDefault="006B293A" w:rsidP="006B293A">
      <w:pPr>
        <w:jc w:val="both"/>
        <w:rPr>
          <w:rFonts w:ascii="Arial Narrow" w:eastAsia="Calibri" w:hAnsi="Arial Narrow" w:cs="Times New Roman"/>
        </w:rPr>
      </w:pPr>
      <w:r w:rsidRPr="006B293A">
        <w:rPr>
          <w:rFonts w:ascii="Arial Narrow" w:eastAsia="Calibri" w:hAnsi="Arial Narrow" w:cs="Times New Roman"/>
        </w:rPr>
        <w:t>13.3. A classificação das propostas, o julgamento da habilitação e a adjudicação do objeto da licitação serão submetidos à autoridade superior para deliberação quanto à sua homologação.</w:t>
      </w:r>
    </w:p>
    <w:p w:rsidR="006B293A" w:rsidRPr="006B293A" w:rsidRDefault="006B293A" w:rsidP="006B293A">
      <w:pPr>
        <w:jc w:val="both"/>
        <w:rPr>
          <w:rFonts w:ascii="Arial Narrow" w:eastAsia="Calibri" w:hAnsi="Arial Narrow" w:cs="Times New Roman"/>
        </w:rPr>
      </w:pPr>
      <w:r w:rsidRPr="006B293A">
        <w:rPr>
          <w:rFonts w:ascii="Arial Narrow" w:eastAsia="Calibri" w:hAnsi="Arial Narrow" w:cs="Times New Roman"/>
        </w:rPr>
        <w:t>13.4. Quando houver recurso e o Pregoeiro mantiver sua decisão, deverá ser submetido à autoridade superior para decidir acerca dos atos do Pregoeiro, mediante recurso hierárquico ao Secretário Municipal de Fazenda.</w:t>
      </w:r>
    </w:p>
    <w:p w:rsidR="006B293A" w:rsidRPr="006B293A" w:rsidRDefault="006B293A" w:rsidP="006B293A">
      <w:pPr>
        <w:jc w:val="both"/>
        <w:rPr>
          <w:rFonts w:ascii="Arial Narrow" w:eastAsia="Calibri" w:hAnsi="Arial Narrow" w:cs="Times New Roman"/>
        </w:rPr>
      </w:pPr>
      <w:r w:rsidRPr="006B293A">
        <w:rPr>
          <w:rFonts w:ascii="Arial Narrow" w:eastAsia="Calibri" w:hAnsi="Arial Narrow" w:cs="Times New Roman"/>
        </w:rPr>
        <w:t>13.5. A homologação do resultado desta licitação não implicará em direito futuro.</w:t>
      </w:r>
    </w:p>
    <w:p w:rsidR="006B293A" w:rsidRPr="006B293A" w:rsidRDefault="006B293A" w:rsidP="006B293A">
      <w:pPr>
        <w:jc w:val="both"/>
        <w:rPr>
          <w:rFonts w:ascii="Arial Narrow" w:eastAsia="Calibri" w:hAnsi="Arial Narrow" w:cs="Times New Roman"/>
        </w:rPr>
      </w:pPr>
      <w:r w:rsidRPr="006B293A">
        <w:rPr>
          <w:rFonts w:ascii="Arial Narrow" w:eastAsia="Calibri" w:hAnsi="Arial Narrow" w:cs="Times New Roman"/>
        </w:rPr>
        <w:t>13.6. A autoridade superior se reserva no direito de não homologar ou revogar o presente processo, por razões de interesse público decorrente de fato superveniente devidamente comprovado e mediante fundamentação escrita.</w:t>
      </w:r>
    </w:p>
    <w:p w:rsidR="006B293A" w:rsidRPr="006B293A" w:rsidRDefault="006B293A" w:rsidP="006B293A">
      <w:pPr>
        <w:pBdr>
          <w:top w:val="single" w:sz="4" w:space="1" w:color="auto"/>
          <w:left w:val="single" w:sz="4" w:space="4" w:color="auto"/>
          <w:bottom w:val="single" w:sz="4" w:space="1" w:color="auto"/>
          <w:right w:val="single" w:sz="4" w:space="4" w:color="auto"/>
        </w:pBdr>
        <w:shd w:val="clear" w:color="auto" w:fill="BFBFBF"/>
        <w:jc w:val="center"/>
        <w:rPr>
          <w:rFonts w:ascii="Arial Narrow" w:eastAsia="Calibri" w:hAnsi="Arial Narrow" w:cs="Times New Roman"/>
          <w:b/>
        </w:rPr>
      </w:pPr>
      <w:r w:rsidRPr="006B293A">
        <w:rPr>
          <w:rFonts w:ascii="Arial Narrow" w:eastAsia="Calibri" w:hAnsi="Arial Narrow" w:cs="Times New Roman"/>
          <w:b/>
        </w:rPr>
        <w:t xml:space="preserve">14. </w:t>
      </w:r>
      <w:bookmarkStart w:id="14" w:name="_bookmark16"/>
      <w:bookmarkEnd w:id="14"/>
      <w:r w:rsidRPr="006B293A">
        <w:rPr>
          <w:rFonts w:ascii="Arial Narrow" w:eastAsia="Calibri" w:hAnsi="Arial Narrow" w:cs="Times New Roman"/>
          <w:b/>
        </w:rPr>
        <w:t>DA FORMALIZAÇÃO DA ATA DE REGISTRO DE PREÇOS</w:t>
      </w:r>
    </w:p>
    <w:p w:rsidR="006B293A" w:rsidRPr="006B293A" w:rsidRDefault="006B293A" w:rsidP="006B293A">
      <w:pPr>
        <w:jc w:val="both"/>
        <w:rPr>
          <w:rFonts w:ascii="Arial Narrow" w:eastAsia="Calibri" w:hAnsi="Arial Narrow" w:cs="Times New Roman"/>
        </w:rPr>
      </w:pPr>
      <w:r w:rsidRPr="006B293A">
        <w:rPr>
          <w:rFonts w:ascii="Arial Narrow" w:eastAsia="Calibri" w:hAnsi="Arial Narrow" w:cs="Times New Roman"/>
        </w:rPr>
        <w:t>14.1. Homologada a licitação será formalizada a Ata de Registro de Preços, documento vinculativo obrigacional de fornecimento, onde constarão os preços a serem praticados, as fornecedoras e órgãos participantes, com características de compromisso da licitante vencedora.</w:t>
      </w:r>
    </w:p>
    <w:p w:rsidR="006B293A" w:rsidRPr="006B293A" w:rsidRDefault="006B293A" w:rsidP="006B293A">
      <w:pPr>
        <w:jc w:val="both"/>
        <w:rPr>
          <w:rFonts w:ascii="Arial Narrow" w:eastAsia="Calibri" w:hAnsi="Arial Narrow" w:cs="Times New Roman"/>
        </w:rPr>
      </w:pPr>
      <w:r w:rsidRPr="006B293A">
        <w:rPr>
          <w:rFonts w:ascii="Arial Narrow" w:eastAsia="Calibri" w:hAnsi="Arial Narrow" w:cs="Times New Roman"/>
        </w:rPr>
        <w:t>14.1.1. A Prefeitura Municipal de Coronel Sapucaia-MS convocará formalmente as fornecedoras, com antecedência mínima de 05 (cinco) dias úteis, informando o local, dia e hora para a reunião e assinatura da Ata de Registro de Preços.</w:t>
      </w:r>
    </w:p>
    <w:p w:rsidR="006B293A" w:rsidRPr="006B293A" w:rsidRDefault="006B293A" w:rsidP="006B293A">
      <w:pPr>
        <w:jc w:val="both"/>
        <w:rPr>
          <w:rFonts w:ascii="Arial Narrow" w:eastAsia="Calibri" w:hAnsi="Arial Narrow" w:cs="Times New Roman"/>
        </w:rPr>
      </w:pPr>
      <w:r w:rsidRPr="006B293A">
        <w:rPr>
          <w:rFonts w:ascii="Arial Narrow" w:eastAsia="Calibri" w:hAnsi="Arial Narrow" w:cs="Times New Roman"/>
        </w:rPr>
        <w:t>14.2. O prazo supracitado poderá ser prorrogado uma vez, por igual período, quando, durante o seu transcurso, for solicitado pela fornecedora convocada, desde que ocorra motivo justificado e aceito pelo Município de Coronel Sapucaia-MS.</w:t>
      </w:r>
    </w:p>
    <w:p w:rsidR="006B293A" w:rsidRPr="006B293A" w:rsidRDefault="006B293A" w:rsidP="006B293A">
      <w:pPr>
        <w:jc w:val="both"/>
        <w:rPr>
          <w:rFonts w:ascii="Arial Narrow" w:eastAsia="Calibri" w:hAnsi="Arial Narrow" w:cs="Times New Roman"/>
        </w:rPr>
      </w:pPr>
      <w:r w:rsidRPr="006B293A">
        <w:rPr>
          <w:rFonts w:ascii="Arial Narrow" w:eastAsia="Calibri" w:hAnsi="Arial Narrow" w:cs="Times New Roman"/>
        </w:rPr>
        <w:t>14.3. Colhidas as assinaturas, o Órgão Gerenciador providenciará a imediata publicação da Ata na Imprensa Oficial e estará disponível no Departamento de Licitação.</w:t>
      </w:r>
    </w:p>
    <w:p w:rsidR="006B293A" w:rsidRPr="006B293A" w:rsidRDefault="006B293A" w:rsidP="006B293A">
      <w:pPr>
        <w:jc w:val="both"/>
        <w:rPr>
          <w:rFonts w:ascii="Arial Narrow" w:eastAsia="Calibri" w:hAnsi="Arial Narrow" w:cs="Times New Roman"/>
        </w:rPr>
      </w:pPr>
      <w:r w:rsidRPr="006B293A">
        <w:rPr>
          <w:rFonts w:ascii="Arial Narrow" w:eastAsia="Calibri" w:hAnsi="Arial Narrow" w:cs="Times New Roman"/>
        </w:rPr>
        <w:t>14.4. As empresas com preços registrados passarão a ser denominadas Detentoras da Ata de Registro de Preços, após a respectiva assinatura da Ata.</w:t>
      </w:r>
    </w:p>
    <w:p w:rsidR="006B293A" w:rsidRPr="006B293A" w:rsidRDefault="006B293A" w:rsidP="006B293A">
      <w:pPr>
        <w:jc w:val="both"/>
        <w:rPr>
          <w:rFonts w:ascii="Arial Narrow" w:eastAsia="Calibri" w:hAnsi="Arial Narrow" w:cs="Times New Roman"/>
        </w:rPr>
      </w:pPr>
      <w:r w:rsidRPr="006B293A">
        <w:rPr>
          <w:rFonts w:ascii="Arial Narrow" w:eastAsia="Calibri" w:hAnsi="Arial Narrow" w:cs="Times New Roman"/>
        </w:rPr>
        <w:t>14.5. Caso a primeira classificada, após convocação, não comparecer ou recusar assinar a Ata de Registro de Preços, sem prejuízo das cominações a ele previstas neste edital convocatório, o Município de Coronel Sapucaia-MS convocará as demais licitantes, na ordem de classificação, mantido o preço da primeira classificada na licitação.</w:t>
      </w:r>
    </w:p>
    <w:p w:rsidR="006B293A" w:rsidRPr="006B293A" w:rsidRDefault="006B293A" w:rsidP="006B293A">
      <w:pPr>
        <w:jc w:val="both"/>
        <w:rPr>
          <w:rFonts w:ascii="Arial Narrow" w:eastAsia="Calibri" w:hAnsi="Arial Narrow" w:cs="Times New Roman"/>
        </w:rPr>
      </w:pPr>
      <w:r w:rsidRPr="006B293A">
        <w:rPr>
          <w:rFonts w:ascii="Arial Narrow" w:eastAsia="Calibri" w:hAnsi="Arial Narrow" w:cs="Times New Roman"/>
        </w:rPr>
        <w:lastRenderedPageBreak/>
        <w:t>14.6. Por ocasião da assinatura da Ata de Registro de Preços, será exigido da(s) licitante(s) vencedora(s) a apresentação dos comprovantes de regularidade do FGTS, Certidão Negativa de Quitação de Tributos da União, do Estado, do Município e a Certidão Negativa de Débitos Trabalhistas.</w:t>
      </w:r>
    </w:p>
    <w:p w:rsidR="006B293A" w:rsidRPr="006B293A" w:rsidRDefault="006B293A" w:rsidP="006B293A">
      <w:pPr>
        <w:jc w:val="both"/>
        <w:rPr>
          <w:rFonts w:ascii="Arial Narrow" w:eastAsia="Calibri" w:hAnsi="Arial Narrow" w:cs="Times New Roman"/>
        </w:rPr>
      </w:pPr>
      <w:r w:rsidRPr="006B293A">
        <w:rPr>
          <w:rFonts w:ascii="Arial Narrow" w:eastAsia="Calibri" w:hAnsi="Arial Narrow" w:cs="Times New Roman"/>
        </w:rPr>
        <w:t>16.7. Fica expressamente proibida a cessão e a subcontratação total ou parcial do objeto desta licitação, bem como, a fusão, cisão ou incorporação sem a anuência do Contratante.</w:t>
      </w:r>
    </w:p>
    <w:p w:rsidR="006B293A" w:rsidRPr="006B293A" w:rsidRDefault="006B293A" w:rsidP="006B293A">
      <w:pPr>
        <w:jc w:val="both"/>
        <w:rPr>
          <w:rFonts w:ascii="Arial Narrow" w:eastAsia="Calibri" w:hAnsi="Arial Narrow" w:cs="Times New Roman"/>
        </w:rPr>
      </w:pPr>
      <w:r w:rsidRPr="006B293A">
        <w:rPr>
          <w:rFonts w:ascii="Arial Narrow" w:eastAsia="Calibri" w:hAnsi="Arial Narrow" w:cs="Times New Roman"/>
        </w:rPr>
        <w:t xml:space="preserve">14.8. O prazo de validade da Ata de Registro de Preços não será superior a 12 (doze) meses, incluídas eventuais prorrogações, conforme o inciso III do § 3º do Art. 15 da Lei Federal </w:t>
      </w:r>
      <w:proofErr w:type="gramStart"/>
      <w:r w:rsidRPr="006B293A">
        <w:rPr>
          <w:rFonts w:ascii="Arial Narrow" w:eastAsia="Calibri" w:hAnsi="Arial Narrow" w:cs="Times New Roman"/>
        </w:rPr>
        <w:t>n.º</w:t>
      </w:r>
      <w:proofErr w:type="gramEnd"/>
      <w:r w:rsidRPr="006B293A">
        <w:rPr>
          <w:rFonts w:ascii="Arial Narrow" w:eastAsia="Calibri" w:hAnsi="Arial Narrow" w:cs="Times New Roman"/>
        </w:rPr>
        <w:t>8.666/93.</w:t>
      </w:r>
    </w:p>
    <w:p w:rsidR="006B293A" w:rsidRPr="006B293A" w:rsidRDefault="006B293A" w:rsidP="006B293A">
      <w:pPr>
        <w:jc w:val="both"/>
        <w:rPr>
          <w:rFonts w:ascii="Arial Narrow" w:eastAsia="Calibri" w:hAnsi="Arial Narrow" w:cs="Times New Roman"/>
        </w:rPr>
      </w:pPr>
      <w:r w:rsidRPr="006B293A">
        <w:rPr>
          <w:rFonts w:ascii="Arial Narrow" w:eastAsia="Calibri" w:hAnsi="Arial Narrow" w:cs="Times New Roman"/>
        </w:rPr>
        <w:t>14.9. É vedado efetuar acréscimos nos quantitativos fixados pela Ata de Registro de Preços, inclusive o acréscimo de que trata o § 1º do art. 65 da Lei Federal n.º 8.666/93 e art. 4 do Decreto Lei n.º 3.931/2001.</w:t>
      </w:r>
    </w:p>
    <w:p w:rsidR="006B293A" w:rsidRPr="006B293A" w:rsidRDefault="006B293A" w:rsidP="006B293A">
      <w:pPr>
        <w:pBdr>
          <w:top w:val="single" w:sz="4" w:space="1" w:color="auto"/>
          <w:left w:val="single" w:sz="4" w:space="4" w:color="auto"/>
          <w:bottom w:val="single" w:sz="4" w:space="1" w:color="auto"/>
          <w:right w:val="single" w:sz="4" w:space="4" w:color="auto"/>
        </w:pBdr>
        <w:shd w:val="clear" w:color="auto" w:fill="BFBFBF"/>
        <w:jc w:val="center"/>
        <w:rPr>
          <w:rFonts w:ascii="Arial Narrow" w:eastAsia="Calibri" w:hAnsi="Arial Narrow" w:cs="Times New Roman"/>
          <w:b/>
        </w:rPr>
      </w:pPr>
      <w:r w:rsidRPr="006B293A">
        <w:rPr>
          <w:rFonts w:ascii="Arial Narrow" w:eastAsia="Calibri" w:hAnsi="Arial Narrow" w:cs="Times New Roman"/>
          <w:b/>
        </w:rPr>
        <w:t xml:space="preserve">15. </w:t>
      </w:r>
      <w:bookmarkStart w:id="15" w:name="_bookmark17"/>
      <w:bookmarkEnd w:id="15"/>
      <w:r w:rsidRPr="006B293A">
        <w:rPr>
          <w:rFonts w:ascii="Arial Narrow" w:eastAsia="Calibri" w:hAnsi="Arial Narrow" w:cs="Times New Roman"/>
          <w:b/>
        </w:rPr>
        <w:t>DO ÓRGÃO GERENCIADOR E DA ADESÃO A ATA DE REGISTRO DE PREÇOS</w:t>
      </w:r>
    </w:p>
    <w:p w:rsidR="006B293A" w:rsidRPr="006B293A" w:rsidRDefault="006B293A" w:rsidP="006B293A">
      <w:pPr>
        <w:jc w:val="both"/>
        <w:rPr>
          <w:rFonts w:ascii="Arial Narrow" w:eastAsia="Calibri" w:hAnsi="Arial Narrow" w:cs="Times New Roman"/>
        </w:rPr>
      </w:pPr>
      <w:r w:rsidRPr="006B293A">
        <w:rPr>
          <w:rFonts w:ascii="Arial Narrow" w:eastAsia="Calibri" w:hAnsi="Arial Narrow" w:cs="Times New Roman"/>
        </w:rPr>
        <w:t>15.1. O Órgão Gerenciador será a Comissão Permanente de Licitação.</w:t>
      </w:r>
    </w:p>
    <w:p w:rsidR="006B293A" w:rsidRPr="006B293A" w:rsidRDefault="006B293A" w:rsidP="006B293A">
      <w:pPr>
        <w:jc w:val="both"/>
        <w:rPr>
          <w:rFonts w:ascii="Arial Narrow" w:eastAsia="Calibri" w:hAnsi="Arial Narrow" w:cs="Times New Roman"/>
        </w:rPr>
      </w:pPr>
      <w:r w:rsidRPr="006B293A">
        <w:rPr>
          <w:rFonts w:ascii="Arial Narrow" w:eastAsia="Calibri" w:hAnsi="Arial Narrow" w:cs="Times New Roman"/>
        </w:rPr>
        <w:t>15.2. O Órgão Participante será a Secretaria Municipal de Infraestrutura.</w:t>
      </w:r>
    </w:p>
    <w:p w:rsidR="006B293A" w:rsidRPr="006B293A" w:rsidRDefault="006B293A" w:rsidP="006B293A">
      <w:pPr>
        <w:pBdr>
          <w:top w:val="single" w:sz="4" w:space="1" w:color="auto"/>
          <w:left w:val="single" w:sz="4" w:space="4" w:color="auto"/>
          <w:bottom w:val="single" w:sz="4" w:space="1" w:color="auto"/>
          <w:right w:val="single" w:sz="4" w:space="4" w:color="auto"/>
        </w:pBdr>
        <w:shd w:val="clear" w:color="auto" w:fill="BFBFBF"/>
        <w:jc w:val="center"/>
        <w:rPr>
          <w:rFonts w:ascii="Arial Narrow" w:eastAsia="Calibri" w:hAnsi="Arial Narrow" w:cs="Times New Roman"/>
          <w:b/>
        </w:rPr>
      </w:pPr>
      <w:r w:rsidRPr="006B293A">
        <w:rPr>
          <w:rFonts w:ascii="Arial Narrow" w:eastAsia="Calibri" w:hAnsi="Arial Narrow" w:cs="Times New Roman"/>
          <w:b/>
        </w:rPr>
        <w:t xml:space="preserve">16. </w:t>
      </w:r>
      <w:bookmarkStart w:id="16" w:name="_bookmark18"/>
      <w:bookmarkEnd w:id="16"/>
      <w:r w:rsidRPr="006B293A">
        <w:rPr>
          <w:rFonts w:ascii="Arial Narrow" w:eastAsia="Calibri" w:hAnsi="Arial Narrow" w:cs="Times New Roman"/>
          <w:b/>
        </w:rPr>
        <w:t>DAS CONDIÇÕES DE FORNECIMENTO DO OBJETO DA LICITAÇÃO</w:t>
      </w:r>
    </w:p>
    <w:p w:rsidR="006B293A" w:rsidRPr="006B293A" w:rsidRDefault="006B293A" w:rsidP="006B293A">
      <w:pPr>
        <w:jc w:val="both"/>
        <w:rPr>
          <w:rFonts w:ascii="Arial Narrow" w:eastAsia="Calibri" w:hAnsi="Arial Narrow" w:cs="Times New Roman"/>
        </w:rPr>
      </w:pPr>
      <w:r w:rsidRPr="006B293A">
        <w:rPr>
          <w:rFonts w:ascii="Arial Narrow" w:eastAsia="Calibri" w:hAnsi="Arial Narrow" w:cs="Times New Roman"/>
        </w:rPr>
        <w:t>16.1. Vide Termo de Referência, Minuta da Ata de Registro de Preços e Minuta do Contrato, respectivamente, na forma dos Anexos III, V e VI deste edital.</w:t>
      </w:r>
    </w:p>
    <w:p w:rsidR="006B293A" w:rsidRPr="006B293A" w:rsidRDefault="006B293A" w:rsidP="006B293A">
      <w:pPr>
        <w:jc w:val="both"/>
        <w:rPr>
          <w:rFonts w:ascii="Arial Narrow" w:eastAsia="Calibri" w:hAnsi="Arial Narrow" w:cs="Times New Roman"/>
        </w:rPr>
      </w:pPr>
    </w:p>
    <w:p w:rsidR="006B293A" w:rsidRPr="006B293A" w:rsidRDefault="006B293A" w:rsidP="006B293A">
      <w:pPr>
        <w:pBdr>
          <w:top w:val="single" w:sz="4" w:space="1" w:color="auto"/>
          <w:left w:val="single" w:sz="4" w:space="4" w:color="auto"/>
          <w:bottom w:val="single" w:sz="4" w:space="1" w:color="auto"/>
          <w:right w:val="single" w:sz="4" w:space="4" w:color="auto"/>
        </w:pBdr>
        <w:shd w:val="clear" w:color="auto" w:fill="BFBFBF"/>
        <w:jc w:val="center"/>
        <w:rPr>
          <w:rFonts w:ascii="Arial Narrow" w:eastAsia="Calibri" w:hAnsi="Arial Narrow" w:cs="Times New Roman"/>
          <w:b/>
        </w:rPr>
      </w:pPr>
      <w:r w:rsidRPr="006B293A">
        <w:rPr>
          <w:rFonts w:ascii="Arial Narrow" w:eastAsia="Calibri" w:hAnsi="Arial Narrow" w:cs="Times New Roman"/>
          <w:b/>
        </w:rPr>
        <w:t xml:space="preserve">17. </w:t>
      </w:r>
      <w:bookmarkStart w:id="17" w:name="_bookmark19"/>
      <w:bookmarkEnd w:id="17"/>
      <w:r w:rsidRPr="006B293A">
        <w:rPr>
          <w:rFonts w:ascii="Arial Narrow" w:eastAsia="Calibri" w:hAnsi="Arial Narrow" w:cs="Times New Roman"/>
          <w:b/>
        </w:rPr>
        <w:t>DO PAGAMENTO</w:t>
      </w:r>
    </w:p>
    <w:p w:rsidR="006B293A" w:rsidRPr="006B293A" w:rsidRDefault="006B293A" w:rsidP="006B293A">
      <w:pPr>
        <w:jc w:val="both"/>
        <w:rPr>
          <w:rFonts w:ascii="Arial Narrow" w:eastAsia="Calibri" w:hAnsi="Arial Narrow" w:cs="Times New Roman"/>
        </w:rPr>
      </w:pPr>
      <w:r w:rsidRPr="006B293A">
        <w:rPr>
          <w:rFonts w:ascii="Arial Narrow" w:eastAsia="Calibri" w:hAnsi="Arial Narrow" w:cs="Times New Roman"/>
        </w:rPr>
        <w:t>17.1. As condições de pagamento estão dispostas no Termo de Referência, na Minuta da Ata de Registro de Preços e na Minuta de Contrato, respectivamente, na forma dos Anexos III, V e VI deste edital.</w:t>
      </w:r>
    </w:p>
    <w:p w:rsidR="006B293A" w:rsidRPr="006B293A" w:rsidRDefault="006B293A" w:rsidP="006B293A">
      <w:pPr>
        <w:pBdr>
          <w:top w:val="single" w:sz="4" w:space="1" w:color="auto"/>
          <w:left w:val="single" w:sz="4" w:space="4" w:color="auto"/>
          <w:bottom w:val="single" w:sz="4" w:space="1" w:color="auto"/>
          <w:right w:val="single" w:sz="4" w:space="4" w:color="auto"/>
        </w:pBdr>
        <w:shd w:val="clear" w:color="auto" w:fill="BFBFBF"/>
        <w:jc w:val="center"/>
        <w:rPr>
          <w:rFonts w:ascii="Arial Narrow" w:eastAsia="Calibri" w:hAnsi="Arial Narrow" w:cs="Times New Roman"/>
          <w:b/>
        </w:rPr>
      </w:pPr>
      <w:r w:rsidRPr="006B293A">
        <w:rPr>
          <w:rFonts w:ascii="Arial Narrow" w:eastAsia="Calibri" w:hAnsi="Arial Narrow" w:cs="Times New Roman"/>
          <w:b/>
        </w:rPr>
        <w:t xml:space="preserve">18. </w:t>
      </w:r>
      <w:bookmarkStart w:id="18" w:name="_bookmark20"/>
      <w:bookmarkEnd w:id="18"/>
      <w:r w:rsidRPr="006B293A">
        <w:rPr>
          <w:rFonts w:ascii="Arial Narrow" w:eastAsia="Calibri" w:hAnsi="Arial Narrow" w:cs="Times New Roman"/>
          <w:b/>
        </w:rPr>
        <w:t>DA DOTAÇÃO ORÇAMENTÁRIA</w:t>
      </w:r>
    </w:p>
    <w:p w:rsidR="006B293A" w:rsidRPr="006B293A" w:rsidRDefault="006B293A" w:rsidP="006B293A">
      <w:pPr>
        <w:jc w:val="both"/>
        <w:rPr>
          <w:rFonts w:ascii="Arial Narrow" w:eastAsia="Calibri" w:hAnsi="Arial Narrow" w:cs="Times New Roman"/>
        </w:rPr>
      </w:pPr>
      <w:r w:rsidRPr="006B293A">
        <w:rPr>
          <w:rFonts w:ascii="Arial Narrow" w:eastAsia="Calibri" w:hAnsi="Arial Narrow" w:cs="Times New Roman"/>
        </w:rPr>
        <w:t>18.1. As despesas decorrentes da contratação da presente licitação correrão a cargo dos órgãos ou entidades usuários da Ata de Registro de Preços, cujos Programas de Trabalho e Elementos de Despesas constarão nas respectivas notas de empenho, contrato ou documento equivalente, observada as condições estabelecidas neste edital e ao que dispõe o artigo 62, Lei Federal n.º 8.666/93 e alterações.</w:t>
      </w:r>
    </w:p>
    <w:p w:rsidR="006B293A" w:rsidRPr="006B293A" w:rsidRDefault="006B293A" w:rsidP="006B293A">
      <w:pPr>
        <w:jc w:val="both"/>
        <w:rPr>
          <w:rFonts w:ascii="Arial Narrow" w:eastAsia="Calibri" w:hAnsi="Arial Narrow" w:cs="Times New Roman"/>
        </w:rPr>
      </w:pPr>
      <w:r w:rsidRPr="006B293A">
        <w:rPr>
          <w:rFonts w:ascii="Arial Narrow" w:eastAsia="Calibri" w:hAnsi="Arial Narrow" w:cs="Times New Roman"/>
        </w:rPr>
        <w:t xml:space="preserve">18.2. Conforme dispõe o § 2º, art. 7º, do Decreto nº 7.892/13, a licitação para registro de preços não é </w:t>
      </w:r>
      <w:proofErr w:type="gramStart"/>
      <w:r w:rsidRPr="006B293A">
        <w:rPr>
          <w:rFonts w:ascii="Arial Narrow" w:eastAsia="Calibri" w:hAnsi="Arial Narrow" w:cs="Times New Roman"/>
        </w:rPr>
        <w:t>necessário</w:t>
      </w:r>
      <w:proofErr w:type="gramEnd"/>
      <w:r w:rsidRPr="006B293A">
        <w:rPr>
          <w:rFonts w:ascii="Arial Narrow" w:eastAsia="Calibri" w:hAnsi="Arial Narrow" w:cs="Times New Roman"/>
        </w:rPr>
        <w:t xml:space="preserve"> indicar a dotação orçamentária, que somente será exigida para a formalização do contrato ou outro instrumento hábil.</w:t>
      </w:r>
    </w:p>
    <w:p w:rsidR="006B293A" w:rsidRPr="006B293A" w:rsidRDefault="006B293A" w:rsidP="006B293A">
      <w:pPr>
        <w:jc w:val="both"/>
        <w:rPr>
          <w:rFonts w:ascii="Arial Narrow" w:eastAsia="Calibri" w:hAnsi="Arial Narrow" w:cs="Times New Roman"/>
        </w:rPr>
      </w:pPr>
      <w:r w:rsidRPr="006B293A">
        <w:rPr>
          <w:rFonts w:ascii="Arial Narrow" w:eastAsia="Calibri" w:hAnsi="Arial Narrow" w:cs="Times New Roman"/>
        </w:rPr>
        <w:t>18.3. O Município de Coronel Sapucaia-MS se reserva no direito de, a seu critério, utilizar ou não a totalidade da verba prevista.</w:t>
      </w:r>
    </w:p>
    <w:p w:rsidR="006B293A" w:rsidRPr="006B293A" w:rsidRDefault="006B293A" w:rsidP="006B293A">
      <w:pPr>
        <w:jc w:val="both"/>
        <w:rPr>
          <w:rFonts w:ascii="Arial Narrow" w:eastAsia="Calibri" w:hAnsi="Arial Narrow" w:cs="Times New Roman"/>
        </w:rPr>
      </w:pPr>
      <w:r w:rsidRPr="006B293A">
        <w:rPr>
          <w:rFonts w:ascii="Arial Narrow" w:eastAsia="Calibri" w:hAnsi="Arial Narrow" w:cs="Times New Roman"/>
        </w:rPr>
        <w:t>18.4. As despesas efetuadas no próximo exercício correrão por conta do respectivo orçamento da mesma programação financeira.</w:t>
      </w:r>
    </w:p>
    <w:p w:rsidR="006B293A" w:rsidRPr="006B293A" w:rsidRDefault="006B293A" w:rsidP="006B293A">
      <w:pPr>
        <w:pBdr>
          <w:top w:val="single" w:sz="4" w:space="1" w:color="auto"/>
          <w:left w:val="single" w:sz="4" w:space="4" w:color="auto"/>
          <w:bottom w:val="single" w:sz="4" w:space="1" w:color="auto"/>
          <w:right w:val="single" w:sz="4" w:space="4" w:color="auto"/>
        </w:pBdr>
        <w:shd w:val="clear" w:color="auto" w:fill="BFBFBF"/>
        <w:jc w:val="center"/>
        <w:rPr>
          <w:rFonts w:ascii="Arial Narrow" w:eastAsia="Calibri" w:hAnsi="Arial Narrow" w:cs="Times New Roman"/>
          <w:b/>
        </w:rPr>
      </w:pPr>
      <w:r w:rsidRPr="006B293A">
        <w:rPr>
          <w:rFonts w:ascii="Arial Narrow" w:eastAsia="Calibri" w:hAnsi="Arial Narrow" w:cs="Times New Roman"/>
          <w:b/>
        </w:rPr>
        <w:t xml:space="preserve">19. </w:t>
      </w:r>
      <w:bookmarkStart w:id="19" w:name="_bookmark21"/>
      <w:bookmarkEnd w:id="19"/>
      <w:r w:rsidRPr="006B293A">
        <w:rPr>
          <w:rFonts w:ascii="Arial Narrow" w:eastAsia="Calibri" w:hAnsi="Arial Narrow" w:cs="Times New Roman"/>
          <w:b/>
        </w:rPr>
        <w:t>DAS OBRIGAÇÕES, SANÇÕES E RESCISÃO CONTRATUAL.</w:t>
      </w:r>
    </w:p>
    <w:p w:rsidR="006B293A" w:rsidRPr="006B293A" w:rsidRDefault="006B293A" w:rsidP="006B293A">
      <w:pPr>
        <w:jc w:val="both"/>
        <w:rPr>
          <w:rFonts w:ascii="Arial Narrow" w:eastAsia="Calibri" w:hAnsi="Arial Narrow" w:cs="Times New Roman"/>
        </w:rPr>
      </w:pPr>
      <w:r w:rsidRPr="006B293A">
        <w:rPr>
          <w:rFonts w:ascii="Arial Narrow" w:eastAsia="Calibri" w:hAnsi="Arial Narrow" w:cs="Times New Roman"/>
        </w:rPr>
        <w:lastRenderedPageBreak/>
        <w:t>19.1. Todas as obrigações das partes, sanções e condições de rescisão contratual, constam da Minuta da Ata de Registro de Preços e da Minuta de Contrato (Anexos V e VI do edital).</w:t>
      </w:r>
    </w:p>
    <w:p w:rsidR="006B293A" w:rsidRPr="006B293A" w:rsidRDefault="006B293A" w:rsidP="006B293A">
      <w:pPr>
        <w:pBdr>
          <w:top w:val="single" w:sz="4" w:space="1" w:color="auto"/>
          <w:left w:val="single" w:sz="4" w:space="4" w:color="auto"/>
          <w:bottom w:val="single" w:sz="4" w:space="1" w:color="auto"/>
          <w:right w:val="single" w:sz="4" w:space="4" w:color="auto"/>
        </w:pBdr>
        <w:shd w:val="clear" w:color="auto" w:fill="BFBFBF"/>
        <w:jc w:val="center"/>
        <w:rPr>
          <w:rFonts w:ascii="Arial Narrow" w:eastAsia="Calibri" w:hAnsi="Arial Narrow" w:cs="Times New Roman"/>
          <w:b/>
        </w:rPr>
      </w:pPr>
      <w:r w:rsidRPr="006B293A">
        <w:rPr>
          <w:rFonts w:ascii="Arial Narrow" w:eastAsia="Calibri" w:hAnsi="Arial Narrow" w:cs="Times New Roman"/>
          <w:b/>
        </w:rPr>
        <w:t xml:space="preserve">20. </w:t>
      </w:r>
      <w:bookmarkStart w:id="20" w:name="_bookmark22"/>
      <w:bookmarkEnd w:id="20"/>
      <w:r w:rsidRPr="006B293A">
        <w:rPr>
          <w:rFonts w:ascii="Arial Narrow" w:eastAsia="Calibri" w:hAnsi="Arial Narrow" w:cs="Times New Roman"/>
          <w:b/>
        </w:rPr>
        <w:t>DAS PENALIDADES</w:t>
      </w:r>
    </w:p>
    <w:p w:rsidR="006B293A" w:rsidRPr="006B293A" w:rsidRDefault="006B293A" w:rsidP="006B293A">
      <w:pPr>
        <w:jc w:val="both"/>
        <w:rPr>
          <w:rFonts w:ascii="Arial Narrow" w:eastAsia="Calibri" w:hAnsi="Arial Narrow" w:cs="Times New Roman"/>
        </w:rPr>
      </w:pPr>
      <w:r w:rsidRPr="006B293A">
        <w:rPr>
          <w:rFonts w:ascii="Arial Narrow" w:eastAsia="Calibri" w:hAnsi="Arial Narrow" w:cs="Times New Roman"/>
        </w:rPr>
        <w:t>20.1. A licitante que deixar de entregar ou apresentar documentação falsa exigida para o certame, ensejar o retardamento da execução de seu objeto, não mantiver a proposta, falhar ou fraudar na execução do contrato, comportar-se de modo inidôneo ou cometer fraude fiscal, ficará sujeito às sanções previstas no art. 7° da Lei Federal n.º 10.520/02, sem prejuízo das multas previstas em edital e no contrato e das demais cominações legais.</w:t>
      </w:r>
    </w:p>
    <w:p w:rsidR="006B293A" w:rsidRPr="006B293A" w:rsidRDefault="006B293A" w:rsidP="006B293A">
      <w:pPr>
        <w:jc w:val="both"/>
        <w:rPr>
          <w:rFonts w:ascii="Arial Narrow" w:eastAsia="Calibri" w:hAnsi="Arial Narrow" w:cs="Times New Roman"/>
        </w:rPr>
      </w:pPr>
      <w:r w:rsidRPr="006B293A">
        <w:rPr>
          <w:rFonts w:ascii="Arial Narrow" w:eastAsia="Calibri" w:hAnsi="Arial Narrow" w:cs="Times New Roman"/>
        </w:rPr>
        <w:t>20.2. A licitante que convocado dentro do prazo de validade de sua proposta, recusar a assinar a Ata/Contrato, aceitar ou retirar a Nota de Empenho ou documento equivalente fora do prazo estabelecido, ressalvados os casos previstos em lei, devidamente informados e aceitos, ficará sujeita às seguintes penalidades a juízo do Órgão Gestor/Aderente ou do Departamento de Licitação, no que lhe couber:</w:t>
      </w:r>
    </w:p>
    <w:p w:rsidR="006B293A" w:rsidRPr="006B293A" w:rsidRDefault="006B293A" w:rsidP="006B293A">
      <w:pPr>
        <w:jc w:val="both"/>
        <w:rPr>
          <w:rFonts w:ascii="Arial Narrow" w:eastAsia="Calibri" w:hAnsi="Arial Narrow" w:cs="Times New Roman"/>
        </w:rPr>
      </w:pPr>
      <w:r w:rsidRPr="006B293A">
        <w:rPr>
          <w:rFonts w:ascii="Arial Narrow" w:eastAsia="Calibri" w:hAnsi="Arial Narrow" w:cs="Times New Roman"/>
        </w:rPr>
        <w:t>I. Advertência, por escrito;</w:t>
      </w:r>
    </w:p>
    <w:p w:rsidR="006B293A" w:rsidRPr="006B293A" w:rsidRDefault="006B293A" w:rsidP="006B293A">
      <w:pPr>
        <w:jc w:val="both"/>
        <w:rPr>
          <w:rFonts w:ascii="Arial Narrow" w:eastAsia="Calibri" w:hAnsi="Arial Narrow" w:cs="Times New Roman"/>
        </w:rPr>
      </w:pPr>
      <w:r w:rsidRPr="006B293A">
        <w:rPr>
          <w:rFonts w:ascii="Arial Narrow" w:eastAsia="Calibri" w:hAnsi="Arial Narrow" w:cs="Times New Roman"/>
        </w:rPr>
        <w:t>II. Multa de 10%, sobre o valor global da proposta;</w:t>
      </w:r>
    </w:p>
    <w:p w:rsidR="006B293A" w:rsidRPr="006B293A" w:rsidRDefault="006B293A" w:rsidP="006B293A">
      <w:pPr>
        <w:jc w:val="both"/>
        <w:rPr>
          <w:rFonts w:ascii="Arial Narrow" w:eastAsia="Calibri" w:hAnsi="Arial Narrow" w:cs="Times New Roman"/>
        </w:rPr>
      </w:pPr>
      <w:r w:rsidRPr="006B293A">
        <w:rPr>
          <w:rFonts w:ascii="Arial Narrow" w:eastAsia="Calibri" w:hAnsi="Arial Narrow" w:cs="Times New Roman"/>
        </w:rPr>
        <w:t>III. Cancelamento do preço registrado; e</w:t>
      </w:r>
    </w:p>
    <w:p w:rsidR="006B293A" w:rsidRPr="006B293A" w:rsidRDefault="006B293A" w:rsidP="006B293A">
      <w:pPr>
        <w:jc w:val="both"/>
        <w:rPr>
          <w:rFonts w:ascii="Arial Narrow" w:eastAsia="Calibri" w:hAnsi="Arial Narrow" w:cs="Times New Roman"/>
        </w:rPr>
      </w:pPr>
      <w:r w:rsidRPr="006B293A">
        <w:rPr>
          <w:rFonts w:ascii="Arial Narrow" w:eastAsia="Calibri" w:hAnsi="Arial Narrow" w:cs="Times New Roman"/>
        </w:rPr>
        <w:t xml:space="preserve">IV. Suspensão temporária </w:t>
      </w:r>
      <w:r w:rsidRPr="006B293A">
        <w:rPr>
          <w:rFonts w:ascii="Arial Narrow" w:eastAsia="Calibri" w:hAnsi="Arial Narrow" w:cs="Times New Roman"/>
          <w:spacing w:val="20"/>
        </w:rPr>
        <w:t xml:space="preserve">de </w:t>
      </w:r>
      <w:r w:rsidRPr="006B293A">
        <w:rPr>
          <w:rFonts w:ascii="Arial Narrow" w:eastAsia="Calibri" w:hAnsi="Arial Narrow" w:cs="Times New Roman"/>
        </w:rPr>
        <w:t>participação em licitação e impedimento de contratar com a Administração por prazo de até 05 (cinco) anos.</w:t>
      </w:r>
    </w:p>
    <w:p w:rsidR="006B293A" w:rsidRPr="006B293A" w:rsidRDefault="006B293A" w:rsidP="006B293A">
      <w:pPr>
        <w:jc w:val="both"/>
        <w:rPr>
          <w:rFonts w:ascii="Arial Narrow" w:eastAsia="Calibri" w:hAnsi="Arial Narrow" w:cs="Times New Roman"/>
        </w:rPr>
      </w:pPr>
      <w:r w:rsidRPr="006B293A">
        <w:rPr>
          <w:rFonts w:ascii="Arial Narrow" w:eastAsia="Calibri" w:hAnsi="Arial Narrow" w:cs="Times New Roman"/>
        </w:rPr>
        <w:t>20.3. As sanções previstas nos incisos anteriores poderão ser aplicadas cumulativamente.</w:t>
      </w:r>
    </w:p>
    <w:p w:rsidR="006B293A" w:rsidRPr="006B293A" w:rsidRDefault="006B293A" w:rsidP="006B293A">
      <w:pPr>
        <w:jc w:val="both"/>
        <w:rPr>
          <w:rFonts w:ascii="Arial Narrow" w:eastAsia="Calibri" w:hAnsi="Arial Narrow" w:cs="Times New Roman"/>
        </w:rPr>
      </w:pPr>
      <w:r w:rsidRPr="006B293A">
        <w:rPr>
          <w:rFonts w:ascii="Arial Narrow" w:eastAsia="Calibri" w:hAnsi="Arial Narrow" w:cs="Times New Roman"/>
        </w:rPr>
        <w:t>20.4. Nenhuma sanção será aplicada sem o devido processo administrativo, que prevê defesa prévia do interessado e recurso nos prazos definidos em lei, sendo-lhe franqueada vista ao processo.</w:t>
      </w:r>
    </w:p>
    <w:p w:rsidR="006B293A" w:rsidRPr="006B293A" w:rsidRDefault="006B293A" w:rsidP="006B293A">
      <w:pPr>
        <w:pBdr>
          <w:top w:val="single" w:sz="4" w:space="1" w:color="auto"/>
          <w:left w:val="single" w:sz="4" w:space="4" w:color="auto"/>
          <w:bottom w:val="single" w:sz="4" w:space="1" w:color="auto"/>
          <w:right w:val="single" w:sz="4" w:space="4" w:color="auto"/>
        </w:pBdr>
        <w:shd w:val="clear" w:color="auto" w:fill="BFBFBF"/>
        <w:jc w:val="center"/>
        <w:rPr>
          <w:rFonts w:ascii="Arial Narrow" w:eastAsia="Calibri" w:hAnsi="Arial Narrow" w:cs="Times New Roman"/>
          <w:b/>
        </w:rPr>
      </w:pPr>
      <w:r w:rsidRPr="006B293A">
        <w:rPr>
          <w:rFonts w:ascii="Arial Narrow" w:eastAsia="Calibri" w:hAnsi="Arial Narrow" w:cs="Times New Roman"/>
          <w:b/>
        </w:rPr>
        <w:t xml:space="preserve">21. </w:t>
      </w:r>
      <w:bookmarkStart w:id="21" w:name="_bookmark23"/>
      <w:bookmarkEnd w:id="21"/>
      <w:r w:rsidRPr="006B293A">
        <w:rPr>
          <w:rFonts w:ascii="Arial Narrow" w:eastAsia="Calibri" w:hAnsi="Arial Narrow" w:cs="Times New Roman"/>
          <w:b/>
        </w:rPr>
        <w:t>DOS ESCLARECIMENTOS, PROVIDÊNCIAS OU IMPUGNAÇÃO AO EDITAL.</w:t>
      </w:r>
    </w:p>
    <w:p w:rsidR="006B293A" w:rsidRPr="006B293A" w:rsidRDefault="006B293A" w:rsidP="006B293A">
      <w:pPr>
        <w:jc w:val="both"/>
        <w:rPr>
          <w:rFonts w:ascii="Arial Narrow" w:eastAsia="Calibri" w:hAnsi="Arial Narrow" w:cs="Times New Roman"/>
        </w:rPr>
      </w:pPr>
      <w:r w:rsidRPr="006B293A">
        <w:rPr>
          <w:rFonts w:ascii="Arial Narrow" w:eastAsia="Calibri" w:hAnsi="Arial Narrow" w:cs="Times New Roman"/>
        </w:rPr>
        <w:t xml:space="preserve">21.1. É facultado a qualquer pessoa, cidadão ou licitante, solicitar esclarecimentos, providências ou impugnar o edital do Pregão, </w:t>
      </w:r>
      <w:r w:rsidRPr="006B293A">
        <w:rPr>
          <w:rFonts w:ascii="Arial Narrow" w:eastAsia="Calibri" w:hAnsi="Arial Narrow" w:cs="Times New Roman"/>
          <w:color w:val="0D0D0D"/>
        </w:rPr>
        <w:t xml:space="preserve">se protocolizar o pedido até 2 (dois) dias úteis antes da data fixada para recebimento das propostas, </w:t>
      </w:r>
      <w:r w:rsidRPr="006B293A">
        <w:rPr>
          <w:rFonts w:ascii="Arial Narrow" w:eastAsia="Calibri" w:hAnsi="Arial Narrow" w:cs="Times New Roman"/>
        </w:rPr>
        <w:t>sob pena de decadência do direito de fazê-lo administrativamente.</w:t>
      </w:r>
    </w:p>
    <w:p w:rsidR="006B293A" w:rsidRPr="006B293A" w:rsidRDefault="006B293A" w:rsidP="006B293A">
      <w:pPr>
        <w:jc w:val="both"/>
        <w:rPr>
          <w:rFonts w:ascii="Arial Narrow" w:eastAsia="Calibri" w:hAnsi="Arial Narrow" w:cs="Times New Roman"/>
        </w:rPr>
      </w:pPr>
      <w:r w:rsidRPr="006B293A">
        <w:rPr>
          <w:rFonts w:ascii="Arial Narrow" w:eastAsia="Calibri" w:hAnsi="Arial Narrow" w:cs="Times New Roman"/>
        </w:rPr>
        <w:t>21.1.1. O pedido de esclarecimentos, providências ou impugnação ao edital do Pregão deverá ser manifestado por escrito, dirigido ao Pregoeiro, protocolizado no Departamento de Licitação, localizado no Centro Administrativo Municipal, sito à Av.: Abílio Espíndola Sobrinho, n.º 570, na cidade de Coronel Sapucaia-MS.</w:t>
      </w:r>
    </w:p>
    <w:p w:rsidR="006B293A" w:rsidRPr="006B293A" w:rsidRDefault="006B293A" w:rsidP="006B293A">
      <w:pPr>
        <w:jc w:val="both"/>
        <w:rPr>
          <w:rFonts w:ascii="Arial Narrow" w:eastAsia="Calibri" w:hAnsi="Arial Narrow" w:cs="Times New Roman"/>
        </w:rPr>
      </w:pPr>
      <w:r w:rsidRPr="006B293A">
        <w:rPr>
          <w:rFonts w:ascii="Arial Narrow" w:eastAsia="Calibri" w:hAnsi="Arial Narrow" w:cs="Times New Roman"/>
        </w:rPr>
        <w:t>I. Não serão aceitos os pedidos de esclarecimentos, providências ou impugnação, interpostos via “fac-símile”, por meio eletrônico ou após o decurso do prazo legal;</w:t>
      </w:r>
    </w:p>
    <w:p w:rsidR="006B293A" w:rsidRPr="006B293A" w:rsidRDefault="006B293A" w:rsidP="006B293A">
      <w:pPr>
        <w:jc w:val="both"/>
        <w:rPr>
          <w:rFonts w:ascii="Arial Narrow" w:eastAsia="Calibri" w:hAnsi="Arial Narrow" w:cs="Times New Roman"/>
        </w:rPr>
      </w:pPr>
      <w:r w:rsidRPr="006B293A">
        <w:rPr>
          <w:rFonts w:ascii="Arial Narrow" w:eastAsia="Calibri" w:hAnsi="Arial Narrow" w:cs="Times New Roman"/>
        </w:rPr>
        <w:t>22.1.2. Caberá ao Pregoeiro decidir sobre a petição interposta no prazo de 24 (vinte e quatro) horas, contados da data de seu recebimento, podendo esclarecer e, acatar, alterar ou adequar os elementos constantes dos documentos de licitação, comunicando sua decisão, também por escrito, às demais licitantes.</w:t>
      </w:r>
    </w:p>
    <w:p w:rsidR="006B293A" w:rsidRPr="006B293A" w:rsidRDefault="006B293A" w:rsidP="006B293A">
      <w:pPr>
        <w:jc w:val="both"/>
        <w:rPr>
          <w:rFonts w:ascii="Arial Narrow" w:eastAsia="Calibri" w:hAnsi="Arial Narrow" w:cs="Times New Roman"/>
        </w:rPr>
      </w:pPr>
      <w:r w:rsidRPr="006B293A">
        <w:rPr>
          <w:rFonts w:ascii="Arial Narrow" w:eastAsia="Calibri" w:hAnsi="Arial Narrow" w:cs="Times New Roman"/>
        </w:rPr>
        <w:t>22.1.3. Se o acolhimento do pedido de impugnação resultar a necessidade de modificação do edital do Pregão, a alteração será divulgada pela mesma forma que se deu o texto original e nova data será designada para a realização do certame, exceto quando, inquestionavelmente, a modificação não alterar a formulação das propostas.</w:t>
      </w:r>
    </w:p>
    <w:p w:rsidR="006B293A" w:rsidRPr="006B293A" w:rsidRDefault="006B293A" w:rsidP="006B293A">
      <w:pPr>
        <w:jc w:val="both"/>
        <w:rPr>
          <w:rFonts w:ascii="Arial Narrow" w:eastAsia="Calibri" w:hAnsi="Arial Narrow" w:cs="Times New Roman"/>
        </w:rPr>
      </w:pPr>
      <w:r w:rsidRPr="006B293A">
        <w:rPr>
          <w:rFonts w:ascii="Arial Narrow" w:eastAsia="Calibri" w:hAnsi="Arial Narrow" w:cs="Times New Roman"/>
        </w:rPr>
        <w:lastRenderedPageBreak/>
        <w:t>22.1.4. A impugnação feita tempestivamente não impedirá a licitante de participar deste processo licitatório até o trânsito em julgado da decisão a ela pertinente, caso a decisão sobre a petição não seja prolatada antes da data marcada para o recebimento e abertura dos envelopes “Proposta” e “Documentação”.</w:t>
      </w:r>
    </w:p>
    <w:p w:rsidR="006B293A" w:rsidRPr="006B293A" w:rsidRDefault="006B293A" w:rsidP="006B293A">
      <w:pPr>
        <w:jc w:val="both"/>
        <w:rPr>
          <w:rFonts w:ascii="Arial Narrow" w:eastAsia="Calibri" w:hAnsi="Arial Narrow" w:cs="Times New Roman"/>
        </w:rPr>
      </w:pPr>
      <w:r w:rsidRPr="006B293A">
        <w:rPr>
          <w:rFonts w:ascii="Arial Narrow" w:eastAsia="Calibri" w:hAnsi="Arial Narrow" w:cs="Times New Roman"/>
        </w:rPr>
        <w:t>22.2. As respostas às consultas ou qualquer modificação introduzida no edital, estarão disponíveis em forma de ADENDOS, assim como, as informações quanto ao adiamento, marcação de nova sessão ou reabertura de prazo do certame, se for o caso.</w:t>
      </w:r>
    </w:p>
    <w:p w:rsidR="006B293A" w:rsidRPr="006B293A" w:rsidRDefault="006B293A" w:rsidP="006B293A">
      <w:pPr>
        <w:jc w:val="both"/>
        <w:rPr>
          <w:rFonts w:ascii="Arial Narrow" w:eastAsia="Calibri" w:hAnsi="Arial Narrow" w:cs="Times New Roman"/>
        </w:rPr>
      </w:pPr>
      <w:r w:rsidRPr="006B293A">
        <w:rPr>
          <w:rFonts w:ascii="Arial Narrow" w:eastAsia="Calibri" w:hAnsi="Arial Narrow" w:cs="Times New Roman"/>
        </w:rPr>
        <w:t>22.3. No caso de ausência da solicitação pressupõe-se que os elementos fornecidos são suficientemente claros e precisos para permitir a apresentação da Proposta de Preços e dos documentos de habilitação, não cabendo, portanto, as licitantes, direito de qualquer reclamação posterior.</w:t>
      </w:r>
    </w:p>
    <w:p w:rsidR="006B293A" w:rsidRPr="006B293A" w:rsidRDefault="006B293A" w:rsidP="006B293A">
      <w:pPr>
        <w:jc w:val="both"/>
        <w:rPr>
          <w:rFonts w:ascii="Arial Narrow" w:eastAsia="Calibri" w:hAnsi="Arial Narrow" w:cs="Times New Roman"/>
        </w:rPr>
      </w:pPr>
      <w:r w:rsidRPr="006B293A">
        <w:rPr>
          <w:rFonts w:ascii="Arial Narrow" w:eastAsia="Calibri" w:hAnsi="Arial Narrow" w:cs="Times New Roman"/>
        </w:rPr>
        <w:t>22.4. O envio da proposta sem que tenha sido tempestivamente impugnado o presente edital, implicará na plena aceitação das condições nele estabelecidas, por parte dos interessados.</w:t>
      </w:r>
    </w:p>
    <w:p w:rsidR="006B293A" w:rsidRPr="006B293A" w:rsidRDefault="006B293A" w:rsidP="006B293A">
      <w:pPr>
        <w:pBdr>
          <w:top w:val="single" w:sz="4" w:space="1" w:color="auto"/>
          <w:left w:val="single" w:sz="4" w:space="4" w:color="auto"/>
          <w:bottom w:val="single" w:sz="4" w:space="1" w:color="auto"/>
          <w:right w:val="single" w:sz="4" w:space="4" w:color="auto"/>
        </w:pBdr>
        <w:shd w:val="clear" w:color="auto" w:fill="BFBFBF"/>
        <w:jc w:val="center"/>
        <w:rPr>
          <w:rFonts w:ascii="Arial Narrow" w:eastAsia="Calibri" w:hAnsi="Arial Narrow" w:cs="Times New Roman"/>
          <w:b/>
        </w:rPr>
      </w:pPr>
      <w:r w:rsidRPr="006B293A">
        <w:rPr>
          <w:rFonts w:ascii="Arial Narrow" w:eastAsia="Calibri" w:hAnsi="Arial Narrow" w:cs="Times New Roman"/>
          <w:b/>
        </w:rPr>
        <w:t xml:space="preserve">23. </w:t>
      </w:r>
      <w:bookmarkStart w:id="22" w:name="_bookmark24"/>
      <w:bookmarkEnd w:id="22"/>
      <w:r w:rsidRPr="006B293A">
        <w:rPr>
          <w:rFonts w:ascii="Arial Narrow" w:eastAsia="Calibri" w:hAnsi="Arial Narrow" w:cs="Times New Roman"/>
          <w:b/>
        </w:rPr>
        <w:t>DA ANULAÇÃO OU REVOGAÇÃO</w:t>
      </w:r>
    </w:p>
    <w:p w:rsidR="006B293A" w:rsidRPr="006B293A" w:rsidRDefault="006B293A" w:rsidP="006B293A">
      <w:pPr>
        <w:jc w:val="both"/>
        <w:rPr>
          <w:rFonts w:ascii="Arial Narrow" w:eastAsia="Calibri" w:hAnsi="Arial Narrow" w:cs="Times New Roman"/>
        </w:rPr>
      </w:pPr>
      <w:r w:rsidRPr="006B293A">
        <w:rPr>
          <w:rFonts w:ascii="Arial Narrow" w:eastAsia="Calibri" w:hAnsi="Arial Narrow" w:cs="Times New Roman"/>
        </w:rPr>
        <w:t>23.1. A critério da autoridade competente este Pregão poderá ser anulado se houver ilegalidade, de ofício ou por provocação de terceiros, mediante justificativa escrita e devidamente fundamentada; ou ser revogado se for considerado inoportuno ou inconveniente ao interesse público, decorrente de fato superveniente devidamente comprovado, pertinente e suficiente para justificar tal conduta.</w:t>
      </w:r>
    </w:p>
    <w:p w:rsidR="006B293A" w:rsidRPr="006B293A" w:rsidRDefault="006B293A" w:rsidP="006B293A">
      <w:pPr>
        <w:jc w:val="both"/>
        <w:rPr>
          <w:rFonts w:ascii="Arial Narrow" w:eastAsia="Calibri" w:hAnsi="Arial Narrow" w:cs="Times New Roman"/>
        </w:rPr>
      </w:pPr>
      <w:r w:rsidRPr="006B293A">
        <w:rPr>
          <w:rFonts w:ascii="Arial Narrow" w:eastAsia="Calibri" w:hAnsi="Arial Narrow" w:cs="Times New Roman"/>
        </w:rPr>
        <w:t xml:space="preserve">23.2. A anulação do procedimento licitatório por motivo de ilegalidade não gera obrigação de indenizar ressalvando o disposto no Parágrafo Único, do artigo 59, da Lei Federal </w:t>
      </w:r>
      <w:proofErr w:type="gramStart"/>
      <w:r w:rsidRPr="006B293A">
        <w:rPr>
          <w:rFonts w:ascii="Arial Narrow" w:eastAsia="Calibri" w:hAnsi="Arial Narrow" w:cs="Times New Roman"/>
        </w:rPr>
        <w:t>n.º</w:t>
      </w:r>
      <w:proofErr w:type="gramEnd"/>
      <w:r w:rsidRPr="006B293A">
        <w:rPr>
          <w:rFonts w:ascii="Arial Narrow" w:eastAsia="Calibri" w:hAnsi="Arial Narrow" w:cs="Times New Roman"/>
        </w:rPr>
        <w:t>8.666/93.</w:t>
      </w:r>
    </w:p>
    <w:p w:rsidR="006B293A" w:rsidRPr="006B293A" w:rsidRDefault="006B293A" w:rsidP="006B293A">
      <w:pPr>
        <w:jc w:val="both"/>
        <w:rPr>
          <w:rFonts w:ascii="Arial Narrow" w:eastAsia="Calibri" w:hAnsi="Arial Narrow" w:cs="Times New Roman"/>
        </w:rPr>
      </w:pPr>
      <w:r w:rsidRPr="006B293A">
        <w:rPr>
          <w:rFonts w:ascii="Arial Narrow" w:eastAsia="Calibri" w:hAnsi="Arial Narrow" w:cs="Times New Roman"/>
        </w:rPr>
        <w:t>23.3. No caso de desfazimento do processo licitatório fica assegurado a ampla defesa e o contraditório.</w:t>
      </w:r>
    </w:p>
    <w:p w:rsidR="006B293A" w:rsidRPr="006B293A" w:rsidRDefault="006B293A" w:rsidP="006B293A">
      <w:pPr>
        <w:pBdr>
          <w:top w:val="single" w:sz="4" w:space="1" w:color="auto"/>
          <w:left w:val="single" w:sz="4" w:space="4" w:color="auto"/>
          <w:bottom w:val="single" w:sz="4" w:space="1" w:color="auto"/>
          <w:right w:val="single" w:sz="4" w:space="4" w:color="auto"/>
        </w:pBdr>
        <w:shd w:val="clear" w:color="auto" w:fill="BFBFBF"/>
        <w:jc w:val="center"/>
        <w:rPr>
          <w:rFonts w:ascii="Arial Narrow" w:eastAsia="Calibri" w:hAnsi="Arial Narrow" w:cs="Times New Roman"/>
          <w:b/>
        </w:rPr>
      </w:pPr>
      <w:r w:rsidRPr="006B293A">
        <w:rPr>
          <w:rFonts w:ascii="Arial Narrow" w:eastAsia="Calibri" w:hAnsi="Arial Narrow" w:cs="Times New Roman"/>
          <w:b/>
        </w:rPr>
        <w:t xml:space="preserve">24. </w:t>
      </w:r>
      <w:bookmarkStart w:id="23" w:name="_bookmark25"/>
      <w:bookmarkEnd w:id="23"/>
      <w:r w:rsidRPr="006B293A">
        <w:rPr>
          <w:rFonts w:ascii="Arial Narrow" w:eastAsia="Calibri" w:hAnsi="Arial Narrow" w:cs="Times New Roman"/>
          <w:b/>
        </w:rPr>
        <w:t>DAS DISPOSIÇÕES FINAIS</w:t>
      </w:r>
    </w:p>
    <w:p w:rsidR="006B293A" w:rsidRPr="006B293A" w:rsidRDefault="006B293A" w:rsidP="006B293A">
      <w:pPr>
        <w:jc w:val="both"/>
        <w:rPr>
          <w:rFonts w:ascii="Arial Narrow" w:eastAsia="Calibri" w:hAnsi="Arial Narrow" w:cs="Times New Roman"/>
        </w:rPr>
      </w:pPr>
      <w:r w:rsidRPr="006B293A">
        <w:rPr>
          <w:rFonts w:ascii="Arial Narrow" w:eastAsia="Calibri" w:hAnsi="Arial Narrow" w:cs="Times New Roman"/>
        </w:rPr>
        <w:t>24.1. Incumbe ao Contratante providenciar a publicação do extrato do Contrato ou instrumento equivalente na Imprensa Oficial, conforme dispõe a legislação vigente, para que produzam seus efeitos legais e jurídicos.</w:t>
      </w:r>
    </w:p>
    <w:p w:rsidR="006B293A" w:rsidRPr="006B293A" w:rsidRDefault="006B293A" w:rsidP="006B293A">
      <w:pPr>
        <w:jc w:val="both"/>
        <w:rPr>
          <w:rFonts w:ascii="Arial Narrow" w:eastAsia="Calibri" w:hAnsi="Arial Narrow" w:cs="Times New Roman"/>
        </w:rPr>
      </w:pPr>
      <w:r w:rsidRPr="006B293A">
        <w:rPr>
          <w:rFonts w:ascii="Arial Narrow" w:eastAsia="Calibri" w:hAnsi="Arial Narrow" w:cs="Times New Roman"/>
        </w:rPr>
        <w:t>24.2. Toda a documentação da licitante fará parte dos autos e não será devolvida, ainda que se trate de originais.</w:t>
      </w:r>
    </w:p>
    <w:p w:rsidR="006B293A" w:rsidRPr="006B293A" w:rsidRDefault="006B293A" w:rsidP="006B293A">
      <w:pPr>
        <w:jc w:val="both"/>
        <w:rPr>
          <w:rFonts w:ascii="Arial Narrow" w:eastAsia="Calibri" w:hAnsi="Arial Narrow" w:cs="Times New Roman"/>
        </w:rPr>
      </w:pPr>
      <w:r w:rsidRPr="006B293A">
        <w:rPr>
          <w:rFonts w:ascii="Arial Narrow" w:eastAsia="Calibri" w:hAnsi="Arial Narrow" w:cs="Times New Roman"/>
        </w:rPr>
        <w:t xml:space="preserve">24.3. </w:t>
      </w:r>
      <w:proofErr w:type="gramStart"/>
      <w:r w:rsidRPr="006B293A">
        <w:rPr>
          <w:rFonts w:ascii="Arial Narrow" w:eastAsia="Calibri" w:hAnsi="Arial Narrow" w:cs="Times New Roman"/>
        </w:rPr>
        <w:t>Quaisquer  documentos</w:t>
      </w:r>
      <w:proofErr w:type="gramEnd"/>
      <w:r w:rsidRPr="006B293A">
        <w:rPr>
          <w:rFonts w:ascii="Arial Narrow" w:eastAsia="Calibri" w:hAnsi="Arial Narrow" w:cs="Times New Roman"/>
        </w:rPr>
        <w:t xml:space="preserve"> enviados via correios terão sua tempestividade analisada considerando a data de sua postagem.</w:t>
      </w:r>
    </w:p>
    <w:p w:rsidR="006B293A" w:rsidRPr="006B293A" w:rsidRDefault="006B293A" w:rsidP="006B293A">
      <w:pPr>
        <w:jc w:val="both"/>
        <w:rPr>
          <w:rFonts w:ascii="Arial Narrow" w:eastAsia="Calibri" w:hAnsi="Arial Narrow" w:cs="Times New Roman"/>
        </w:rPr>
      </w:pPr>
      <w:r w:rsidRPr="006B293A">
        <w:rPr>
          <w:rFonts w:ascii="Arial Narrow" w:eastAsia="Calibri" w:hAnsi="Arial Narrow" w:cs="Times New Roman"/>
        </w:rPr>
        <w:t>24.4. Na contagem dos prazos estabelecidos neste edital e seus anexos, excluir-se-á o dia do início e incluir-se-á o do vencimento, em ambos os casos, só se iniciam e vencem os prazos em dias de expediente na Prefeitura Municipal de Coronel Sapucaia-MS.</w:t>
      </w:r>
    </w:p>
    <w:p w:rsidR="006B293A" w:rsidRPr="006B293A" w:rsidRDefault="006B293A" w:rsidP="006B293A">
      <w:pPr>
        <w:jc w:val="both"/>
        <w:rPr>
          <w:rFonts w:ascii="Arial Narrow" w:eastAsia="Calibri" w:hAnsi="Arial Narrow" w:cs="Times New Roman"/>
        </w:rPr>
      </w:pPr>
      <w:r w:rsidRPr="006B293A">
        <w:rPr>
          <w:rFonts w:ascii="Arial Narrow" w:eastAsia="Calibri" w:hAnsi="Arial Narrow" w:cs="Times New Roman"/>
        </w:rPr>
        <w:t>24.5. O Pregão Presencial poderá ter a data de realização transferida, por conveniência exclusiva do Município de Coronel Sapucaia-MS.</w:t>
      </w:r>
    </w:p>
    <w:p w:rsidR="006B293A" w:rsidRPr="006B293A" w:rsidRDefault="006B293A" w:rsidP="006B293A">
      <w:pPr>
        <w:jc w:val="both"/>
        <w:rPr>
          <w:rFonts w:ascii="Arial Narrow" w:eastAsia="Calibri" w:hAnsi="Arial Narrow" w:cs="Times New Roman"/>
        </w:rPr>
      </w:pPr>
      <w:r w:rsidRPr="006B293A">
        <w:rPr>
          <w:rFonts w:ascii="Arial Narrow" w:eastAsia="Calibri" w:hAnsi="Arial Narrow" w:cs="Times New Roman"/>
        </w:rPr>
        <w:t>24.6. As normas que disciplinam este Pregão serão interpretadas em favor da ampliação da disputa entre os interessados, desde que não comprometam o interesse do Município de Coronel Sapucaia-MS.</w:t>
      </w:r>
    </w:p>
    <w:p w:rsidR="006B293A" w:rsidRPr="006B293A" w:rsidRDefault="006B293A" w:rsidP="006B293A">
      <w:pPr>
        <w:jc w:val="both"/>
        <w:rPr>
          <w:rFonts w:ascii="Arial Narrow" w:eastAsia="Calibri" w:hAnsi="Arial Narrow" w:cs="Times New Roman"/>
        </w:rPr>
      </w:pPr>
      <w:r w:rsidRPr="006B293A">
        <w:rPr>
          <w:rFonts w:ascii="Arial Narrow" w:eastAsia="Calibri" w:hAnsi="Arial Narrow" w:cs="Times New Roman"/>
        </w:rPr>
        <w:t xml:space="preserve">24.7. A licitante é responsável pela fidelidade e legitimidade das informações prestadas e dos documentos apresentados em qualquer fase da licitação. A falsidade de qualquer documento apresentado ou a inverdade das informações nele contidas implicará na imediata desclassificação da licitante que o tiver apresentado, ou, caso </w:t>
      </w:r>
      <w:r w:rsidRPr="006B293A">
        <w:rPr>
          <w:rFonts w:ascii="Arial Narrow" w:eastAsia="Calibri" w:hAnsi="Arial Narrow" w:cs="Times New Roman"/>
        </w:rPr>
        <w:lastRenderedPageBreak/>
        <w:t>tenha sido o vencedor, na rescisão do contrato ou do pedido de compra, sem prejuízo das demais sanções cabíveis.</w:t>
      </w:r>
    </w:p>
    <w:p w:rsidR="006B293A" w:rsidRPr="006B293A" w:rsidRDefault="006B293A" w:rsidP="006B293A">
      <w:pPr>
        <w:jc w:val="both"/>
        <w:rPr>
          <w:rFonts w:ascii="Arial Narrow" w:eastAsia="Calibri" w:hAnsi="Arial Narrow" w:cs="Times New Roman"/>
        </w:rPr>
      </w:pPr>
      <w:r w:rsidRPr="006B293A">
        <w:rPr>
          <w:rFonts w:ascii="Arial Narrow" w:eastAsia="Calibri" w:hAnsi="Arial Narrow" w:cs="Times New Roman"/>
        </w:rPr>
        <w:t xml:space="preserve">24.8. Os termos dispostos neste edital, as cláusulas e condições contratuais e as constantes dos demais anexos completam-se entre si, reportando um documento ao outro em caso de dúvidas ou omissões. Dessa forma, todos os anexos integram o edital, como se nele transcrito </w:t>
      </w:r>
      <w:proofErr w:type="gramStart"/>
      <w:r w:rsidRPr="006B293A">
        <w:rPr>
          <w:rFonts w:ascii="Arial Narrow" w:eastAsia="Calibri" w:hAnsi="Arial Narrow" w:cs="Times New Roman"/>
        </w:rPr>
        <w:t>fosse, valendo</w:t>
      </w:r>
      <w:proofErr w:type="gramEnd"/>
      <w:r w:rsidRPr="006B293A">
        <w:rPr>
          <w:rFonts w:ascii="Arial Narrow" w:eastAsia="Calibri" w:hAnsi="Arial Narrow" w:cs="Times New Roman"/>
        </w:rPr>
        <w:t xml:space="preserve"> suas condições e estipulações como normas para o procedimento e para a execução do objeto contratual.</w:t>
      </w:r>
    </w:p>
    <w:p w:rsidR="006B293A" w:rsidRPr="006B293A" w:rsidRDefault="006B293A" w:rsidP="006B293A">
      <w:pPr>
        <w:jc w:val="both"/>
        <w:rPr>
          <w:rFonts w:ascii="Arial Narrow" w:eastAsia="Calibri" w:hAnsi="Arial Narrow" w:cs="Times New Roman"/>
        </w:rPr>
      </w:pPr>
      <w:r w:rsidRPr="006B293A">
        <w:rPr>
          <w:rFonts w:ascii="Arial Narrow" w:eastAsia="Calibri" w:hAnsi="Arial Narrow" w:cs="Times New Roman"/>
        </w:rPr>
        <w:t>24.9. A participação no procedimento licitatório implica, automaticamente, a concordância, irrestrita submissão, aceitação integral e irretratável dos termos do presente edital e seus anexos e o pleno conhecimento dos regulamentos, instruções e leis aplicáveis, não se admitindo alegações futuras de desconhecimento de fatos que impossibilitem ou dificultem a aquisição do objeto desta licitação.</w:t>
      </w:r>
    </w:p>
    <w:p w:rsidR="006B293A" w:rsidRPr="006B293A" w:rsidRDefault="006B293A" w:rsidP="006B293A">
      <w:pPr>
        <w:jc w:val="both"/>
        <w:rPr>
          <w:rFonts w:ascii="Arial Narrow" w:eastAsia="Calibri" w:hAnsi="Arial Narrow" w:cs="Times New Roman"/>
        </w:rPr>
      </w:pPr>
      <w:r w:rsidRPr="006B293A">
        <w:rPr>
          <w:rFonts w:ascii="Arial Narrow" w:eastAsia="Calibri" w:hAnsi="Arial Narrow" w:cs="Times New Roman"/>
        </w:rPr>
        <w:t>24.10. Durante e/ou após os procedimentos do Pregão Presencial - diante de fundada dúvida acerca da autenticidade de algum documento apresentado ou com relação ao atendimento das especificações constantes do edital e seus anexos que exija uma análise mais apurada dos elementos apresentados pelas licitantes - poderá haver decisão por parte do Pregoeiro no sentido da conversão do respectivo julgamento em diligência e consequente sobrestamento da sessão até que seja decidida a questão, após o que será promovida comunicação, convocando as licitantes para o prosseguimento do certame.</w:t>
      </w:r>
    </w:p>
    <w:p w:rsidR="006B293A" w:rsidRPr="006B293A" w:rsidRDefault="006B293A" w:rsidP="006B293A">
      <w:pPr>
        <w:jc w:val="both"/>
        <w:rPr>
          <w:rFonts w:ascii="Arial Narrow" w:eastAsia="Calibri" w:hAnsi="Arial Narrow" w:cs="Times New Roman"/>
        </w:rPr>
      </w:pPr>
      <w:r w:rsidRPr="006B293A">
        <w:rPr>
          <w:rFonts w:ascii="Arial Narrow" w:eastAsia="Calibri" w:hAnsi="Arial Narrow" w:cs="Times New Roman"/>
        </w:rPr>
        <w:t xml:space="preserve">24.10.1. Nas licitações em que o Pregoeiro </w:t>
      </w:r>
      <w:proofErr w:type="gramStart"/>
      <w:r w:rsidRPr="006B293A">
        <w:rPr>
          <w:rFonts w:ascii="Arial Narrow" w:eastAsia="Calibri" w:hAnsi="Arial Narrow" w:cs="Times New Roman"/>
        </w:rPr>
        <w:t>utilizar-se</w:t>
      </w:r>
      <w:proofErr w:type="gramEnd"/>
      <w:r w:rsidRPr="006B293A">
        <w:rPr>
          <w:rFonts w:ascii="Arial Narrow" w:eastAsia="Calibri" w:hAnsi="Arial Narrow" w:cs="Times New Roman"/>
        </w:rPr>
        <w:t xml:space="preserve"> da faculdade prevista no subitem acima, constará da ata o sobrestamento do julgamento, bem como o critério de aviso às licitantes do prosseguimento da licitação.</w:t>
      </w:r>
    </w:p>
    <w:p w:rsidR="006B293A" w:rsidRPr="006B293A" w:rsidRDefault="006B293A" w:rsidP="006B293A">
      <w:pPr>
        <w:jc w:val="both"/>
        <w:rPr>
          <w:rFonts w:ascii="Arial Narrow" w:eastAsia="Calibri" w:hAnsi="Arial Narrow" w:cs="Times New Roman"/>
        </w:rPr>
      </w:pPr>
      <w:r w:rsidRPr="006B293A">
        <w:rPr>
          <w:rFonts w:ascii="Arial Narrow" w:eastAsia="Calibri" w:hAnsi="Arial Narrow" w:cs="Times New Roman"/>
        </w:rPr>
        <w:t>24.11. O juízo da cidade de Amambai-MS tem jurisdição e competência sobre qualquer controvérsia resultante desta licitação, com exclusão de qualquer outro, por mais privilegiado que seja.</w:t>
      </w:r>
    </w:p>
    <w:p w:rsidR="006B293A" w:rsidRPr="006B293A" w:rsidRDefault="006B293A" w:rsidP="006B293A">
      <w:pPr>
        <w:jc w:val="both"/>
        <w:rPr>
          <w:rFonts w:ascii="Arial Narrow" w:eastAsia="Calibri" w:hAnsi="Arial Narrow" w:cs="Times New Roman"/>
        </w:rPr>
      </w:pPr>
      <w:r w:rsidRPr="006B293A">
        <w:rPr>
          <w:rFonts w:ascii="Arial Narrow" w:eastAsia="Calibri" w:hAnsi="Arial Narrow" w:cs="Times New Roman"/>
        </w:rPr>
        <w:t>24.12. São partes integrantes deste edital:</w:t>
      </w:r>
    </w:p>
    <w:p w:rsidR="006B293A" w:rsidRPr="006B293A" w:rsidRDefault="006B293A" w:rsidP="006B293A">
      <w:pPr>
        <w:jc w:val="both"/>
        <w:rPr>
          <w:rFonts w:ascii="Arial Narrow" w:eastAsia="Calibri" w:hAnsi="Arial Narrow" w:cs="Times New Roman"/>
        </w:rPr>
      </w:pPr>
      <w:r w:rsidRPr="006B293A">
        <w:rPr>
          <w:rFonts w:ascii="Arial Narrow" w:eastAsia="Calibri" w:hAnsi="Arial Narrow" w:cs="Times New Roman"/>
        </w:rPr>
        <w:t>ANEXO I - Modelo Sugerido de Proposta de Preços;</w:t>
      </w:r>
    </w:p>
    <w:p w:rsidR="006B293A" w:rsidRPr="006B293A" w:rsidRDefault="006B293A" w:rsidP="006B293A">
      <w:pPr>
        <w:jc w:val="both"/>
        <w:rPr>
          <w:rFonts w:ascii="Arial Narrow" w:eastAsia="Calibri" w:hAnsi="Arial Narrow" w:cs="Times New Roman"/>
        </w:rPr>
      </w:pPr>
      <w:r w:rsidRPr="006B293A">
        <w:rPr>
          <w:rFonts w:ascii="Arial Narrow" w:eastAsia="Calibri" w:hAnsi="Arial Narrow" w:cs="Times New Roman"/>
        </w:rPr>
        <w:t xml:space="preserve">ANEXO II - Planilha de Preços - Unitário Máximo; </w:t>
      </w:r>
    </w:p>
    <w:p w:rsidR="006B293A" w:rsidRPr="006B293A" w:rsidRDefault="006B293A" w:rsidP="006B293A">
      <w:pPr>
        <w:jc w:val="both"/>
        <w:rPr>
          <w:rFonts w:ascii="Arial Narrow" w:eastAsia="Calibri" w:hAnsi="Arial Narrow" w:cs="Times New Roman"/>
        </w:rPr>
      </w:pPr>
      <w:r w:rsidRPr="006B293A">
        <w:rPr>
          <w:rFonts w:ascii="Arial Narrow" w:eastAsia="Calibri" w:hAnsi="Arial Narrow" w:cs="Times New Roman"/>
        </w:rPr>
        <w:t>ANEXO III - Termo de Referência;</w:t>
      </w:r>
    </w:p>
    <w:p w:rsidR="006B293A" w:rsidRPr="006B293A" w:rsidRDefault="006B293A" w:rsidP="006B293A">
      <w:pPr>
        <w:jc w:val="both"/>
        <w:rPr>
          <w:rFonts w:ascii="Arial Narrow" w:eastAsia="Calibri" w:hAnsi="Arial Narrow" w:cs="Times New Roman"/>
        </w:rPr>
      </w:pPr>
      <w:r w:rsidRPr="006B293A">
        <w:rPr>
          <w:rFonts w:ascii="Arial Narrow" w:eastAsia="Calibri" w:hAnsi="Arial Narrow" w:cs="Times New Roman"/>
        </w:rPr>
        <w:t xml:space="preserve">ANEXO IV </w:t>
      </w:r>
      <w:proofErr w:type="gramStart"/>
      <w:r w:rsidRPr="006B293A">
        <w:rPr>
          <w:rFonts w:ascii="Arial Narrow" w:eastAsia="Calibri" w:hAnsi="Arial Narrow" w:cs="Times New Roman"/>
        </w:rPr>
        <w:t>-  Modelos</w:t>
      </w:r>
      <w:proofErr w:type="gramEnd"/>
      <w:r w:rsidRPr="006B293A">
        <w:rPr>
          <w:rFonts w:ascii="Arial Narrow" w:eastAsia="Calibri" w:hAnsi="Arial Narrow" w:cs="Times New Roman"/>
        </w:rPr>
        <w:t xml:space="preserve"> Sugeridos de Declarações;</w:t>
      </w:r>
    </w:p>
    <w:p w:rsidR="006B293A" w:rsidRPr="006B293A" w:rsidRDefault="006B293A" w:rsidP="006B293A">
      <w:pPr>
        <w:jc w:val="both"/>
        <w:rPr>
          <w:rFonts w:ascii="Arial Narrow" w:eastAsia="Calibri" w:hAnsi="Arial Narrow" w:cs="Times New Roman"/>
        </w:rPr>
      </w:pPr>
      <w:r w:rsidRPr="006B293A">
        <w:rPr>
          <w:rFonts w:ascii="Arial Narrow" w:eastAsia="Calibri" w:hAnsi="Arial Narrow" w:cs="Times New Roman"/>
        </w:rPr>
        <w:t>ANEXO V – Minuta Da Ata De Registro De Preço</w:t>
      </w:r>
    </w:p>
    <w:p w:rsidR="006B293A" w:rsidRPr="006B293A" w:rsidRDefault="006B293A" w:rsidP="006B293A">
      <w:pPr>
        <w:jc w:val="both"/>
        <w:rPr>
          <w:rFonts w:ascii="Arial Narrow" w:eastAsia="Calibri" w:hAnsi="Arial Narrow" w:cs="Times New Roman"/>
        </w:rPr>
      </w:pPr>
      <w:r w:rsidRPr="006B293A">
        <w:rPr>
          <w:rFonts w:ascii="Arial Narrow" w:eastAsia="Calibri" w:hAnsi="Arial Narrow" w:cs="Times New Roman"/>
        </w:rPr>
        <w:t>24.12.1. Os modelos sugeridos foram inseridos com o intuito de padronizar as informações apresentadas, facilitar os trabalhos de análise e julgamento pelo Pregoeiro e evitar que as licitantes sejam inabilitadas ou desclassificadas em razão de falhas ou insuficiência nas informações indicadas. Caso sejam apresentados documentos em formatação diversa, estes deverão contemplar as informações mínimas necessárias à comprovação das exigências para efeitos de habilitação das licitantes.</w:t>
      </w:r>
    </w:p>
    <w:p w:rsidR="006B293A" w:rsidRPr="006B293A" w:rsidRDefault="006B293A" w:rsidP="006B293A">
      <w:pPr>
        <w:jc w:val="both"/>
        <w:rPr>
          <w:rFonts w:ascii="Arial Narrow" w:eastAsia="Calibri" w:hAnsi="Arial Narrow" w:cs="Times New Roman"/>
        </w:rPr>
      </w:pPr>
      <w:r w:rsidRPr="006B293A">
        <w:rPr>
          <w:rFonts w:ascii="Arial Narrow" w:eastAsia="Calibri" w:hAnsi="Arial Narrow" w:cs="Times New Roman"/>
        </w:rPr>
        <w:t>24.12.2. Os formulários solicitados no edital, que não tiverem modelo definido, deverão ser elaborados em formato livre seguindo as mesmas instruções gerais acima.</w:t>
      </w:r>
    </w:p>
    <w:p w:rsidR="006B293A" w:rsidRPr="006B293A" w:rsidRDefault="006B293A" w:rsidP="006B293A">
      <w:pPr>
        <w:jc w:val="both"/>
        <w:rPr>
          <w:rFonts w:ascii="Arial Narrow" w:eastAsia="Calibri" w:hAnsi="Arial Narrow" w:cs="Times New Roman"/>
        </w:rPr>
      </w:pPr>
      <w:r w:rsidRPr="006B293A">
        <w:rPr>
          <w:rFonts w:ascii="Arial Narrow" w:eastAsia="Calibri" w:hAnsi="Arial Narrow" w:cs="Times New Roman"/>
        </w:rPr>
        <w:t xml:space="preserve">24.13. No ato de recebimento do edital, a licitante deverá examinar cuidadosamente todas as instruções, condições, exigências, legislação pertinentes, normas e especificações citados neste edital e em seus anexos, não sendo admitidas reclamações posteriores sobre a falta de folhas ou anexos, assim como as participantes deverão ter pleno conhecimento dos termos deste edital e das condições gerais e particulares do objeto da </w:t>
      </w:r>
      <w:r w:rsidRPr="006B293A">
        <w:rPr>
          <w:rFonts w:ascii="Arial Narrow" w:eastAsia="Calibri" w:hAnsi="Arial Narrow" w:cs="Times New Roman"/>
        </w:rPr>
        <w:lastRenderedPageBreak/>
        <w:t>licitação, não podendo invocar nenhum desconhecimento como elemento  de impedimento da correta formulação da proposta, ou integral cumprimento do Contrato originário da presente licitação.</w:t>
      </w:r>
    </w:p>
    <w:p w:rsidR="006B293A" w:rsidRPr="006B293A" w:rsidRDefault="006B293A" w:rsidP="006B293A">
      <w:pPr>
        <w:jc w:val="center"/>
        <w:rPr>
          <w:rFonts w:ascii="Arial Narrow" w:eastAsia="Calibri" w:hAnsi="Arial Narrow" w:cs="Times New Roman"/>
        </w:rPr>
      </w:pPr>
    </w:p>
    <w:p w:rsidR="006B293A" w:rsidRPr="006B293A" w:rsidRDefault="00E20FC3" w:rsidP="006B293A">
      <w:pPr>
        <w:jc w:val="center"/>
        <w:rPr>
          <w:rFonts w:ascii="Arial Narrow" w:eastAsia="Calibri" w:hAnsi="Arial Narrow" w:cs="Times New Roman"/>
        </w:rPr>
      </w:pPr>
      <w:r>
        <w:rPr>
          <w:rFonts w:ascii="Arial Narrow" w:eastAsia="Calibri" w:hAnsi="Arial Narrow" w:cs="Times New Roman"/>
        </w:rPr>
        <w:t>Coronel Sapucaia-MS, 26</w:t>
      </w:r>
      <w:r w:rsidR="006B293A" w:rsidRPr="006B293A">
        <w:rPr>
          <w:rFonts w:ascii="Arial Narrow" w:eastAsia="Calibri" w:hAnsi="Arial Narrow" w:cs="Times New Roman"/>
        </w:rPr>
        <w:t xml:space="preserve"> de </w:t>
      </w:r>
      <w:proofErr w:type="gramStart"/>
      <w:r>
        <w:rPr>
          <w:rFonts w:ascii="Arial Narrow" w:eastAsia="Calibri" w:hAnsi="Arial Narrow" w:cs="Times New Roman"/>
        </w:rPr>
        <w:t>Agosto</w:t>
      </w:r>
      <w:proofErr w:type="gramEnd"/>
      <w:r w:rsidR="006B293A" w:rsidRPr="006B293A">
        <w:rPr>
          <w:rFonts w:ascii="Arial Narrow" w:eastAsia="Calibri" w:hAnsi="Arial Narrow" w:cs="Times New Roman"/>
        </w:rPr>
        <w:t xml:space="preserve"> de 2019.</w:t>
      </w:r>
    </w:p>
    <w:p w:rsidR="006B293A" w:rsidRPr="006B293A" w:rsidRDefault="006B293A" w:rsidP="006B293A">
      <w:pPr>
        <w:jc w:val="both"/>
        <w:rPr>
          <w:rFonts w:ascii="Arial Narrow" w:eastAsia="Calibri" w:hAnsi="Arial Narrow" w:cs="Times New Roman"/>
        </w:rPr>
      </w:pPr>
    </w:p>
    <w:tbl>
      <w:tblPr>
        <w:tblW w:w="9724" w:type="dxa"/>
        <w:tblInd w:w="55" w:type="dxa"/>
        <w:tblLayout w:type="fixed"/>
        <w:tblCellMar>
          <w:left w:w="70" w:type="dxa"/>
          <w:right w:w="70" w:type="dxa"/>
        </w:tblCellMar>
        <w:tblLook w:val="04A0" w:firstRow="1" w:lastRow="0" w:firstColumn="1" w:lastColumn="0" w:noHBand="0" w:noVBand="1"/>
      </w:tblPr>
      <w:tblGrid>
        <w:gridCol w:w="4551"/>
        <w:gridCol w:w="284"/>
        <w:gridCol w:w="4889"/>
      </w:tblGrid>
      <w:tr w:rsidR="00E20FC3" w:rsidRPr="00D9652E" w:rsidTr="008B182B">
        <w:trPr>
          <w:trHeight w:val="330"/>
        </w:trPr>
        <w:tc>
          <w:tcPr>
            <w:tcW w:w="4551" w:type="dxa"/>
            <w:tcBorders>
              <w:top w:val="nil"/>
              <w:left w:val="nil"/>
              <w:bottom w:val="nil"/>
              <w:right w:val="nil"/>
            </w:tcBorders>
            <w:shd w:val="clear" w:color="auto" w:fill="auto"/>
            <w:noWrap/>
            <w:vAlign w:val="center"/>
            <w:hideMark/>
          </w:tcPr>
          <w:p w:rsidR="00E20FC3" w:rsidRPr="00D9652E" w:rsidRDefault="00E20FC3" w:rsidP="008B182B">
            <w:pPr>
              <w:spacing w:after="0" w:line="240" w:lineRule="auto"/>
              <w:jc w:val="center"/>
              <w:rPr>
                <w:rFonts w:ascii="Arial" w:eastAsia="Times New Roman" w:hAnsi="Arial" w:cs="Arial"/>
                <w:color w:val="000000"/>
                <w:lang w:eastAsia="pt-BR"/>
              </w:rPr>
            </w:pPr>
            <w:r w:rsidRPr="00D9652E">
              <w:rPr>
                <w:rFonts w:ascii="Arial" w:eastAsia="Times New Roman" w:hAnsi="Arial" w:cs="Arial"/>
                <w:color w:val="000000"/>
                <w:lang w:eastAsia="pt-BR"/>
              </w:rPr>
              <w:t xml:space="preserve">Adriane </w:t>
            </w:r>
            <w:proofErr w:type="spellStart"/>
            <w:r w:rsidRPr="00D9652E">
              <w:rPr>
                <w:rFonts w:ascii="Arial" w:eastAsia="Times New Roman" w:hAnsi="Arial" w:cs="Arial"/>
                <w:color w:val="000000"/>
                <w:lang w:eastAsia="pt-BR"/>
              </w:rPr>
              <w:t>Paetzold</w:t>
            </w:r>
            <w:proofErr w:type="spellEnd"/>
          </w:p>
        </w:tc>
        <w:tc>
          <w:tcPr>
            <w:tcW w:w="284" w:type="dxa"/>
            <w:tcBorders>
              <w:top w:val="nil"/>
              <w:left w:val="nil"/>
              <w:bottom w:val="nil"/>
              <w:right w:val="nil"/>
            </w:tcBorders>
            <w:shd w:val="clear" w:color="auto" w:fill="auto"/>
            <w:noWrap/>
            <w:vAlign w:val="bottom"/>
            <w:hideMark/>
          </w:tcPr>
          <w:p w:rsidR="00E20FC3" w:rsidRPr="00D9652E" w:rsidRDefault="00E20FC3" w:rsidP="008B182B">
            <w:pPr>
              <w:spacing w:after="0" w:line="240" w:lineRule="auto"/>
              <w:rPr>
                <w:rFonts w:ascii="Arial" w:eastAsia="Times New Roman" w:hAnsi="Arial" w:cs="Arial"/>
                <w:color w:val="000000"/>
                <w:lang w:eastAsia="pt-BR"/>
              </w:rPr>
            </w:pPr>
          </w:p>
        </w:tc>
        <w:tc>
          <w:tcPr>
            <w:tcW w:w="4889" w:type="dxa"/>
            <w:tcBorders>
              <w:top w:val="nil"/>
              <w:left w:val="nil"/>
              <w:bottom w:val="nil"/>
              <w:right w:val="nil"/>
            </w:tcBorders>
            <w:shd w:val="clear" w:color="auto" w:fill="auto"/>
            <w:noWrap/>
            <w:vAlign w:val="center"/>
            <w:hideMark/>
          </w:tcPr>
          <w:p w:rsidR="00E20FC3" w:rsidRPr="00D9652E" w:rsidRDefault="00E20FC3" w:rsidP="008B182B">
            <w:pPr>
              <w:spacing w:after="0" w:line="240" w:lineRule="auto"/>
              <w:jc w:val="center"/>
              <w:rPr>
                <w:rFonts w:ascii="Arial" w:eastAsia="Times New Roman" w:hAnsi="Arial" w:cs="Arial"/>
                <w:color w:val="000000"/>
                <w:lang w:eastAsia="pt-BR"/>
              </w:rPr>
            </w:pPr>
            <w:r w:rsidRPr="00D9652E">
              <w:rPr>
                <w:rFonts w:ascii="Arial" w:eastAsia="Times New Roman" w:hAnsi="Arial" w:cs="Arial"/>
                <w:color w:val="000000"/>
                <w:lang w:eastAsia="pt-BR"/>
              </w:rPr>
              <w:t xml:space="preserve">Jairo </w:t>
            </w:r>
            <w:proofErr w:type="spellStart"/>
            <w:r w:rsidRPr="00D9652E">
              <w:rPr>
                <w:rFonts w:ascii="Arial" w:eastAsia="Times New Roman" w:hAnsi="Arial" w:cs="Arial"/>
                <w:color w:val="000000"/>
                <w:lang w:eastAsia="pt-BR"/>
              </w:rPr>
              <w:t>Horts</w:t>
            </w:r>
            <w:proofErr w:type="spellEnd"/>
            <w:r w:rsidRPr="00D9652E">
              <w:rPr>
                <w:rFonts w:ascii="Arial" w:eastAsia="Times New Roman" w:hAnsi="Arial" w:cs="Arial"/>
                <w:color w:val="000000"/>
                <w:lang w:eastAsia="pt-BR"/>
              </w:rPr>
              <w:t xml:space="preserve"> Martins</w:t>
            </w:r>
          </w:p>
        </w:tc>
      </w:tr>
      <w:tr w:rsidR="00E20FC3" w:rsidRPr="00D9652E" w:rsidTr="008B182B">
        <w:trPr>
          <w:trHeight w:val="330"/>
        </w:trPr>
        <w:tc>
          <w:tcPr>
            <w:tcW w:w="4551" w:type="dxa"/>
            <w:tcBorders>
              <w:top w:val="nil"/>
              <w:left w:val="nil"/>
              <w:bottom w:val="nil"/>
              <w:right w:val="nil"/>
            </w:tcBorders>
            <w:shd w:val="clear" w:color="auto" w:fill="auto"/>
            <w:noWrap/>
            <w:vAlign w:val="center"/>
            <w:hideMark/>
          </w:tcPr>
          <w:p w:rsidR="00E20FC3" w:rsidRPr="00D9652E" w:rsidRDefault="00E20FC3" w:rsidP="008B182B">
            <w:pPr>
              <w:spacing w:after="0" w:line="240" w:lineRule="auto"/>
              <w:jc w:val="center"/>
              <w:rPr>
                <w:rFonts w:ascii="Arial" w:eastAsia="Times New Roman" w:hAnsi="Arial" w:cs="Arial"/>
                <w:b/>
                <w:color w:val="000000"/>
                <w:lang w:eastAsia="pt-BR"/>
              </w:rPr>
            </w:pPr>
            <w:r w:rsidRPr="00D9652E">
              <w:rPr>
                <w:rFonts w:ascii="Arial" w:eastAsia="Times New Roman" w:hAnsi="Arial" w:cs="Arial"/>
                <w:b/>
                <w:color w:val="000000"/>
                <w:lang w:eastAsia="pt-BR"/>
              </w:rPr>
              <w:t>Secretária Municipal de Administração e Gestão</w:t>
            </w:r>
          </w:p>
        </w:tc>
        <w:tc>
          <w:tcPr>
            <w:tcW w:w="284" w:type="dxa"/>
            <w:tcBorders>
              <w:top w:val="nil"/>
              <w:left w:val="nil"/>
              <w:bottom w:val="nil"/>
              <w:right w:val="nil"/>
            </w:tcBorders>
            <w:shd w:val="clear" w:color="auto" w:fill="auto"/>
            <w:noWrap/>
            <w:vAlign w:val="bottom"/>
            <w:hideMark/>
          </w:tcPr>
          <w:p w:rsidR="00E20FC3" w:rsidRPr="00D9652E" w:rsidRDefault="00E20FC3" w:rsidP="008B182B">
            <w:pPr>
              <w:spacing w:after="0" w:line="240" w:lineRule="auto"/>
              <w:rPr>
                <w:rFonts w:ascii="Arial" w:eastAsia="Times New Roman" w:hAnsi="Arial" w:cs="Arial"/>
                <w:b/>
                <w:color w:val="000000"/>
                <w:lang w:eastAsia="pt-BR"/>
              </w:rPr>
            </w:pPr>
          </w:p>
        </w:tc>
        <w:tc>
          <w:tcPr>
            <w:tcW w:w="4889" w:type="dxa"/>
            <w:tcBorders>
              <w:top w:val="nil"/>
              <w:left w:val="nil"/>
              <w:bottom w:val="nil"/>
              <w:right w:val="nil"/>
            </w:tcBorders>
            <w:shd w:val="clear" w:color="auto" w:fill="auto"/>
            <w:noWrap/>
            <w:vAlign w:val="center"/>
            <w:hideMark/>
          </w:tcPr>
          <w:p w:rsidR="00E20FC3" w:rsidRPr="00D9652E" w:rsidRDefault="00E20FC3" w:rsidP="008B182B">
            <w:pPr>
              <w:spacing w:after="0" w:line="240" w:lineRule="auto"/>
              <w:jc w:val="center"/>
              <w:rPr>
                <w:rFonts w:ascii="Arial" w:eastAsia="Times New Roman" w:hAnsi="Arial" w:cs="Arial"/>
                <w:b/>
                <w:color w:val="000000"/>
                <w:lang w:eastAsia="pt-BR"/>
              </w:rPr>
            </w:pPr>
            <w:r w:rsidRPr="00D9652E">
              <w:rPr>
                <w:rFonts w:ascii="Arial" w:eastAsia="Times New Roman" w:hAnsi="Arial" w:cs="Arial"/>
                <w:b/>
                <w:color w:val="000000"/>
                <w:lang w:eastAsia="pt-BR"/>
              </w:rPr>
              <w:t>Secretário Municipal Desenvolvimento Econômico Sustentável</w:t>
            </w:r>
          </w:p>
        </w:tc>
      </w:tr>
      <w:tr w:rsidR="00E20FC3" w:rsidRPr="00D9652E" w:rsidTr="008B182B">
        <w:trPr>
          <w:trHeight w:val="330"/>
        </w:trPr>
        <w:tc>
          <w:tcPr>
            <w:tcW w:w="4551" w:type="dxa"/>
            <w:tcBorders>
              <w:top w:val="nil"/>
              <w:left w:val="nil"/>
              <w:bottom w:val="nil"/>
              <w:right w:val="nil"/>
            </w:tcBorders>
            <w:shd w:val="clear" w:color="auto" w:fill="auto"/>
            <w:noWrap/>
            <w:vAlign w:val="center"/>
            <w:hideMark/>
          </w:tcPr>
          <w:p w:rsidR="00E20FC3" w:rsidRPr="00D9652E" w:rsidRDefault="00E20FC3" w:rsidP="008B182B">
            <w:pPr>
              <w:spacing w:after="0" w:line="240" w:lineRule="auto"/>
              <w:jc w:val="center"/>
              <w:rPr>
                <w:rFonts w:ascii="Arial" w:eastAsia="Times New Roman" w:hAnsi="Arial" w:cs="Arial"/>
                <w:color w:val="000000"/>
                <w:lang w:eastAsia="pt-BR"/>
              </w:rPr>
            </w:pPr>
          </w:p>
        </w:tc>
        <w:tc>
          <w:tcPr>
            <w:tcW w:w="284" w:type="dxa"/>
            <w:tcBorders>
              <w:top w:val="nil"/>
              <w:left w:val="nil"/>
              <w:bottom w:val="nil"/>
              <w:right w:val="nil"/>
            </w:tcBorders>
            <w:shd w:val="clear" w:color="auto" w:fill="auto"/>
            <w:noWrap/>
            <w:vAlign w:val="bottom"/>
            <w:hideMark/>
          </w:tcPr>
          <w:p w:rsidR="00E20FC3" w:rsidRPr="00D9652E" w:rsidRDefault="00E20FC3" w:rsidP="008B182B">
            <w:pPr>
              <w:spacing w:after="0" w:line="240" w:lineRule="auto"/>
              <w:rPr>
                <w:rFonts w:ascii="Arial" w:eastAsia="Times New Roman" w:hAnsi="Arial" w:cs="Arial"/>
                <w:color w:val="000000"/>
                <w:lang w:eastAsia="pt-BR"/>
              </w:rPr>
            </w:pPr>
          </w:p>
        </w:tc>
        <w:tc>
          <w:tcPr>
            <w:tcW w:w="4889" w:type="dxa"/>
            <w:tcBorders>
              <w:top w:val="nil"/>
              <w:left w:val="nil"/>
              <w:bottom w:val="nil"/>
              <w:right w:val="nil"/>
            </w:tcBorders>
            <w:shd w:val="clear" w:color="auto" w:fill="auto"/>
            <w:noWrap/>
            <w:vAlign w:val="center"/>
            <w:hideMark/>
          </w:tcPr>
          <w:p w:rsidR="00E20FC3" w:rsidRPr="00D9652E" w:rsidRDefault="00E20FC3" w:rsidP="008B182B">
            <w:pPr>
              <w:spacing w:after="0" w:line="240" w:lineRule="auto"/>
              <w:jc w:val="center"/>
              <w:rPr>
                <w:rFonts w:ascii="Arial" w:eastAsia="Times New Roman" w:hAnsi="Arial" w:cs="Arial"/>
                <w:color w:val="000000"/>
                <w:lang w:eastAsia="pt-BR"/>
              </w:rPr>
            </w:pPr>
          </w:p>
        </w:tc>
      </w:tr>
      <w:tr w:rsidR="00E20FC3" w:rsidRPr="00D9652E" w:rsidTr="008B182B">
        <w:trPr>
          <w:trHeight w:val="330"/>
        </w:trPr>
        <w:tc>
          <w:tcPr>
            <w:tcW w:w="4551" w:type="dxa"/>
            <w:tcBorders>
              <w:top w:val="nil"/>
              <w:left w:val="nil"/>
              <w:bottom w:val="nil"/>
              <w:right w:val="nil"/>
            </w:tcBorders>
            <w:shd w:val="clear" w:color="auto" w:fill="auto"/>
            <w:noWrap/>
            <w:vAlign w:val="center"/>
            <w:hideMark/>
          </w:tcPr>
          <w:p w:rsidR="00E20FC3" w:rsidRPr="00D9652E" w:rsidRDefault="00E20FC3" w:rsidP="008B182B">
            <w:pPr>
              <w:spacing w:after="0" w:line="240" w:lineRule="auto"/>
              <w:jc w:val="center"/>
              <w:rPr>
                <w:rFonts w:ascii="Arial" w:eastAsia="Times New Roman" w:hAnsi="Arial" w:cs="Arial"/>
                <w:color w:val="000000"/>
                <w:lang w:eastAsia="pt-BR"/>
              </w:rPr>
            </w:pPr>
          </w:p>
        </w:tc>
        <w:tc>
          <w:tcPr>
            <w:tcW w:w="284" w:type="dxa"/>
            <w:tcBorders>
              <w:top w:val="nil"/>
              <w:left w:val="nil"/>
              <w:bottom w:val="nil"/>
              <w:right w:val="nil"/>
            </w:tcBorders>
            <w:shd w:val="clear" w:color="auto" w:fill="auto"/>
            <w:noWrap/>
            <w:vAlign w:val="bottom"/>
            <w:hideMark/>
          </w:tcPr>
          <w:p w:rsidR="00E20FC3" w:rsidRPr="00D9652E" w:rsidRDefault="00E20FC3" w:rsidP="008B182B">
            <w:pPr>
              <w:spacing w:after="0" w:line="240" w:lineRule="auto"/>
              <w:rPr>
                <w:rFonts w:ascii="Arial" w:eastAsia="Times New Roman" w:hAnsi="Arial" w:cs="Arial"/>
                <w:color w:val="000000"/>
                <w:lang w:eastAsia="pt-BR"/>
              </w:rPr>
            </w:pPr>
          </w:p>
        </w:tc>
        <w:tc>
          <w:tcPr>
            <w:tcW w:w="4889" w:type="dxa"/>
            <w:tcBorders>
              <w:top w:val="nil"/>
              <w:left w:val="nil"/>
              <w:bottom w:val="nil"/>
              <w:right w:val="nil"/>
            </w:tcBorders>
            <w:shd w:val="clear" w:color="auto" w:fill="auto"/>
            <w:noWrap/>
            <w:vAlign w:val="bottom"/>
            <w:hideMark/>
          </w:tcPr>
          <w:p w:rsidR="00E20FC3" w:rsidRPr="00D9652E" w:rsidRDefault="00E20FC3" w:rsidP="008B182B">
            <w:pPr>
              <w:spacing w:after="0" w:line="240" w:lineRule="auto"/>
              <w:rPr>
                <w:rFonts w:ascii="Arial" w:eastAsia="Times New Roman" w:hAnsi="Arial" w:cs="Arial"/>
                <w:color w:val="000000"/>
                <w:lang w:eastAsia="pt-BR"/>
              </w:rPr>
            </w:pPr>
          </w:p>
        </w:tc>
      </w:tr>
      <w:tr w:rsidR="00E20FC3" w:rsidRPr="00D9652E" w:rsidTr="008B182B">
        <w:trPr>
          <w:trHeight w:val="330"/>
        </w:trPr>
        <w:tc>
          <w:tcPr>
            <w:tcW w:w="4551" w:type="dxa"/>
            <w:tcBorders>
              <w:top w:val="nil"/>
              <w:left w:val="nil"/>
              <w:bottom w:val="nil"/>
              <w:right w:val="nil"/>
            </w:tcBorders>
            <w:shd w:val="clear" w:color="auto" w:fill="auto"/>
            <w:noWrap/>
            <w:vAlign w:val="center"/>
            <w:hideMark/>
          </w:tcPr>
          <w:p w:rsidR="00E20FC3" w:rsidRPr="00D9652E" w:rsidRDefault="00E20FC3" w:rsidP="008B182B">
            <w:pPr>
              <w:spacing w:after="0" w:line="240" w:lineRule="auto"/>
              <w:jc w:val="center"/>
              <w:rPr>
                <w:rFonts w:ascii="Arial" w:eastAsia="Times New Roman" w:hAnsi="Arial" w:cs="Arial"/>
                <w:color w:val="000000"/>
                <w:lang w:eastAsia="pt-BR"/>
              </w:rPr>
            </w:pPr>
            <w:proofErr w:type="spellStart"/>
            <w:r w:rsidRPr="00D9652E">
              <w:rPr>
                <w:rFonts w:ascii="Arial" w:eastAsia="Times New Roman" w:hAnsi="Arial" w:cs="Arial"/>
                <w:color w:val="000000"/>
                <w:lang w:eastAsia="pt-BR"/>
              </w:rPr>
              <w:t>Aldacir</w:t>
            </w:r>
            <w:proofErr w:type="spellEnd"/>
            <w:r w:rsidRPr="00D9652E">
              <w:rPr>
                <w:rFonts w:ascii="Arial" w:eastAsia="Times New Roman" w:hAnsi="Arial" w:cs="Arial"/>
                <w:color w:val="000000"/>
                <w:lang w:eastAsia="pt-BR"/>
              </w:rPr>
              <w:t xml:space="preserve"> Antônio da Silva Cardinal</w:t>
            </w:r>
          </w:p>
        </w:tc>
        <w:tc>
          <w:tcPr>
            <w:tcW w:w="284" w:type="dxa"/>
            <w:tcBorders>
              <w:top w:val="nil"/>
              <w:left w:val="nil"/>
              <w:bottom w:val="nil"/>
              <w:right w:val="nil"/>
            </w:tcBorders>
            <w:shd w:val="clear" w:color="auto" w:fill="auto"/>
            <w:noWrap/>
            <w:vAlign w:val="bottom"/>
            <w:hideMark/>
          </w:tcPr>
          <w:p w:rsidR="00E20FC3" w:rsidRPr="00D9652E" w:rsidRDefault="00E20FC3" w:rsidP="008B182B">
            <w:pPr>
              <w:spacing w:after="0" w:line="240" w:lineRule="auto"/>
              <w:rPr>
                <w:rFonts w:ascii="Arial" w:eastAsia="Times New Roman" w:hAnsi="Arial" w:cs="Arial"/>
                <w:color w:val="000000"/>
                <w:lang w:eastAsia="pt-BR"/>
              </w:rPr>
            </w:pPr>
          </w:p>
        </w:tc>
        <w:tc>
          <w:tcPr>
            <w:tcW w:w="4889" w:type="dxa"/>
            <w:tcBorders>
              <w:top w:val="nil"/>
              <w:left w:val="nil"/>
              <w:bottom w:val="nil"/>
              <w:right w:val="nil"/>
            </w:tcBorders>
            <w:shd w:val="clear" w:color="auto" w:fill="auto"/>
            <w:noWrap/>
            <w:vAlign w:val="center"/>
            <w:hideMark/>
          </w:tcPr>
          <w:p w:rsidR="00E20FC3" w:rsidRPr="00D9652E" w:rsidRDefault="00E20FC3" w:rsidP="008B182B">
            <w:pPr>
              <w:spacing w:after="0" w:line="240" w:lineRule="auto"/>
              <w:jc w:val="center"/>
              <w:rPr>
                <w:rFonts w:ascii="Arial" w:eastAsia="Times New Roman" w:hAnsi="Arial" w:cs="Arial"/>
                <w:color w:val="000000"/>
                <w:lang w:eastAsia="pt-BR"/>
              </w:rPr>
            </w:pPr>
            <w:r w:rsidRPr="00D9652E">
              <w:rPr>
                <w:rFonts w:ascii="Arial" w:eastAsia="Times New Roman" w:hAnsi="Arial" w:cs="Arial"/>
                <w:color w:val="000000"/>
                <w:lang w:eastAsia="pt-BR"/>
              </w:rPr>
              <w:t xml:space="preserve">Maria Eva </w:t>
            </w:r>
            <w:proofErr w:type="spellStart"/>
            <w:r w:rsidRPr="00D9652E">
              <w:rPr>
                <w:rFonts w:ascii="Arial" w:eastAsia="Times New Roman" w:hAnsi="Arial" w:cs="Arial"/>
                <w:color w:val="000000"/>
                <w:lang w:eastAsia="pt-BR"/>
              </w:rPr>
              <w:t>Gauto</w:t>
            </w:r>
            <w:proofErr w:type="spellEnd"/>
            <w:r w:rsidRPr="00D9652E">
              <w:rPr>
                <w:rFonts w:ascii="Arial" w:eastAsia="Times New Roman" w:hAnsi="Arial" w:cs="Arial"/>
                <w:color w:val="000000"/>
                <w:lang w:eastAsia="pt-BR"/>
              </w:rPr>
              <w:t xml:space="preserve"> Flor </w:t>
            </w:r>
            <w:proofErr w:type="spellStart"/>
            <w:r w:rsidRPr="00D9652E">
              <w:rPr>
                <w:rFonts w:ascii="Arial" w:eastAsia="Times New Roman" w:hAnsi="Arial" w:cs="Arial"/>
                <w:color w:val="000000"/>
                <w:lang w:eastAsia="pt-BR"/>
              </w:rPr>
              <w:t>Eringer</w:t>
            </w:r>
            <w:proofErr w:type="spellEnd"/>
          </w:p>
        </w:tc>
      </w:tr>
      <w:tr w:rsidR="00E20FC3" w:rsidRPr="00D9652E" w:rsidTr="008B182B">
        <w:trPr>
          <w:trHeight w:val="330"/>
        </w:trPr>
        <w:tc>
          <w:tcPr>
            <w:tcW w:w="4551" w:type="dxa"/>
            <w:tcBorders>
              <w:top w:val="nil"/>
              <w:left w:val="nil"/>
              <w:bottom w:val="nil"/>
              <w:right w:val="nil"/>
            </w:tcBorders>
            <w:shd w:val="clear" w:color="auto" w:fill="auto"/>
            <w:noWrap/>
            <w:vAlign w:val="center"/>
            <w:hideMark/>
          </w:tcPr>
          <w:p w:rsidR="00E20FC3" w:rsidRPr="00D9652E" w:rsidRDefault="00E20FC3" w:rsidP="008B182B">
            <w:pPr>
              <w:spacing w:after="0" w:line="240" w:lineRule="auto"/>
              <w:jc w:val="center"/>
              <w:rPr>
                <w:rFonts w:ascii="Arial" w:eastAsia="Times New Roman" w:hAnsi="Arial" w:cs="Arial"/>
                <w:b/>
                <w:color w:val="000000"/>
                <w:lang w:eastAsia="pt-BR"/>
              </w:rPr>
            </w:pPr>
            <w:r w:rsidRPr="00D9652E">
              <w:rPr>
                <w:rFonts w:ascii="Arial" w:eastAsia="Times New Roman" w:hAnsi="Arial" w:cs="Arial"/>
                <w:b/>
                <w:color w:val="000000"/>
                <w:lang w:eastAsia="pt-BR"/>
              </w:rPr>
              <w:t>Secretário Municipal de Infraestrutura</w:t>
            </w:r>
          </w:p>
        </w:tc>
        <w:tc>
          <w:tcPr>
            <w:tcW w:w="284" w:type="dxa"/>
            <w:tcBorders>
              <w:top w:val="nil"/>
              <w:left w:val="nil"/>
              <w:bottom w:val="nil"/>
              <w:right w:val="nil"/>
            </w:tcBorders>
            <w:shd w:val="clear" w:color="auto" w:fill="auto"/>
            <w:noWrap/>
            <w:vAlign w:val="bottom"/>
            <w:hideMark/>
          </w:tcPr>
          <w:p w:rsidR="00E20FC3" w:rsidRPr="00D9652E" w:rsidRDefault="00E20FC3" w:rsidP="008B182B">
            <w:pPr>
              <w:spacing w:after="0" w:line="240" w:lineRule="auto"/>
              <w:rPr>
                <w:rFonts w:ascii="Arial" w:eastAsia="Times New Roman" w:hAnsi="Arial" w:cs="Arial"/>
                <w:b/>
                <w:color w:val="000000"/>
                <w:lang w:eastAsia="pt-BR"/>
              </w:rPr>
            </w:pPr>
          </w:p>
        </w:tc>
        <w:tc>
          <w:tcPr>
            <w:tcW w:w="4889" w:type="dxa"/>
            <w:tcBorders>
              <w:top w:val="nil"/>
              <w:left w:val="nil"/>
              <w:bottom w:val="nil"/>
              <w:right w:val="nil"/>
            </w:tcBorders>
            <w:shd w:val="clear" w:color="auto" w:fill="auto"/>
            <w:noWrap/>
            <w:vAlign w:val="center"/>
            <w:hideMark/>
          </w:tcPr>
          <w:p w:rsidR="00E20FC3" w:rsidRPr="00D9652E" w:rsidRDefault="00E20FC3" w:rsidP="008B182B">
            <w:pPr>
              <w:spacing w:after="0" w:line="240" w:lineRule="auto"/>
              <w:jc w:val="center"/>
              <w:rPr>
                <w:rFonts w:ascii="Arial" w:eastAsia="Times New Roman" w:hAnsi="Arial" w:cs="Arial"/>
                <w:b/>
                <w:color w:val="000000"/>
                <w:lang w:eastAsia="pt-BR"/>
              </w:rPr>
            </w:pPr>
            <w:r w:rsidRPr="00D9652E">
              <w:rPr>
                <w:rFonts w:ascii="Arial" w:eastAsia="Times New Roman" w:hAnsi="Arial" w:cs="Arial"/>
                <w:b/>
                <w:color w:val="000000"/>
                <w:lang w:eastAsia="pt-BR"/>
              </w:rPr>
              <w:t>Secretária Municipal de Educação e Cultura</w:t>
            </w:r>
          </w:p>
        </w:tc>
      </w:tr>
      <w:tr w:rsidR="00E20FC3" w:rsidRPr="00D9652E" w:rsidTr="008B182B">
        <w:trPr>
          <w:trHeight w:val="330"/>
        </w:trPr>
        <w:tc>
          <w:tcPr>
            <w:tcW w:w="4551" w:type="dxa"/>
            <w:tcBorders>
              <w:top w:val="nil"/>
              <w:left w:val="nil"/>
              <w:bottom w:val="nil"/>
              <w:right w:val="nil"/>
            </w:tcBorders>
            <w:shd w:val="clear" w:color="auto" w:fill="auto"/>
            <w:noWrap/>
            <w:vAlign w:val="center"/>
            <w:hideMark/>
          </w:tcPr>
          <w:p w:rsidR="00E20FC3" w:rsidRPr="00D9652E" w:rsidRDefault="00E20FC3" w:rsidP="008B182B">
            <w:pPr>
              <w:spacing w:after="0" w:line="240" w:lineRule="auto"/>
              <w:jc w:val="center"/>
              <w:rPr>
                <w:rFonts w:ascii="Arial" w:eastAsia="Times New Roman" w:hAnsi="Arial" w:cs="Arial"/>
                <w:color w:val="000000"/>
                <w:lang w:eastAsia="pt-BR"/>
              </w:rPr>
            </w:pPr>
          </w:p>
        </w:tc>
        <w:tc>
          <w:tcPr>
            <w:tcW w:w="284" w:type="dxa"/>
            <w:tcBorders>
              <w:top w:val="nil"/>
              <w:left w:val="nil"/>
              <w:bottom w:val="nil"/>
              <w:right w:val="nil"/>
            </w:tcBorders>
            <w:shd w:val="clear" w:color="auto" w:fill="auto"/>
            <w:noWrap/>
            <w:vAlign w:val="bottom"/>
            <w:hideMark/>
          </w:tcPr>
          <w:p w:rsidR="00E20FC3" w:rsidRPr="00D9652E" w:rsidRDefault="00E20FC3" w:rsidP="008B182B">
            <w:pPr>
              <w:spacing w:after="0" w:line="240" w:lineRule="auto"/>
              <w:rPr>
                <w:rFonts w:ascii="Arial" w:eastAsia="Times New Roman" w:hAnsi="Arial" w:cs="Arial"/>
                <w:color w:val="000000"/>
                <w:lang w:eastAsia="pt-BR"/>
              </w:rPr>
            </w:pPr>
          </w:p>
        </w:tc>
        <w:tc>
          <w:tcPr>
            <w:tcW w:w="4889" w:type="dxa"/>
            <w:tcBorders>
              <w:top w:val="nil"/>
              <w:left w:val="nil"/>
              <w:bottom w:val="nil"/>
              <w:right w:val="nil"/>
            </w:tcBorders>
            <w:shd w:val="clear" w:color="auto" w:fill="auto"/>
            <w:noWrap/>
            <w:vAlign w:val="center"/>
            <w:hideMark/>
          </w:tcPr>
          <w:p w:rsidR="00E20FC3" w:rsidRPr="00D9652E" w:rsidRDefault="00E20FC3" w:rsidP="008B182B">
            <w:pPr>
              <w:spacing w:after="0" w:line="240" w:lineRule="auto"/>
              <w:jc w:val="center"/>
              <w:rPr>
                <w:rFonts w:ascii="Arial" w:eastAsia="Times New Roman" w:hAnsi="Arial" w:cs="Arial"/>
                <w:color w:val="000000"/>
                <w:lang w:eastAsia="pt-BR"/>
              </w:rPr>
            </w:pPr>
          </w:p>
        </w:tc>
      </w:tr>
      <w:tr w:rsidR="00E20FC3" w:rsidRPr="00D9652E" w:rsidTr="008B182B">
        <w:trPr>
          <w:trHeight w:val="330"/>
        </w:trPr>
        <w:tc>
          <w:tcPr>
            <w:tcW w:w="4551" w:type="dxa"/>
            <w:tcBorders>
              <w:top w:val="nil"/>
              <w:left w:val="nil"/>
              <w:bottom w:val="nil"/>
              <w:right w:val="nil"/>
            </w:tcBorders>
            <w:shd w:val="clear" w:color="auto" w:fill="auto"/>
            <w:noWrap/>
            <w:vAlign w:val="center"/>
            <w:hideMark/>
          </w:tcPr>
          <w:p w:rsidR="00E20FC3" w:rsidRPr="00D9652E" w:rsidRDefault="00E20FC3" w:rsidP="008B182B">
            <w:pPr>
              <w:spacing w:after="0" w:line="240" w:lineRule="auto"/>
              <w:jc w:val="center"/>
              <w:rPr>
                <w:rFonts w:ascii="Arial" w:eastAsia="Times New Roman" w:hAnsi="Arial" w:cs="Arial"/>
                <w:color w:val="000000"/>
                <w:lang w:eastAsia="pt-BR"/>
              </w:rPr>
            </w:pPr>
          </w:p>
        </w:tc>
        <w:tc>
          <w:tcPr>
            <w:tcW w:w="284" w:type="dxa"/>
            <w:tcBorders>
              <w:top w:val="nil"/>
              <w:left w:val="nil"/>
              <w:bottom w:val="nil"/>
              <w:right w:val="nil"/>
            </w:tcBorders>
            <w:shd w:val="clear" w:color="auto" w:fill="auto"/>
            <w:noWrap/>
            <w:vAlign w:val="bottom"/>
            <w:hideMark/>
          </w:tcPr>
          <w:p w:rsidR="00E20FC3" w:rsidRPr="00D9652E" w:rsidRDefault="00E20FC3" w:rsidP="008B182B">
            <w:pPr>
              <w:spacing w:after="0" w:line="240" w:lineRule="auto"/>
              <w:rPr>
                <w:rFonts w:ascii="Arial" w:eastAsia="Times New Roman" w:hAnsi="Arial" w:cs="Arial"/>
                <w:color w:val="000000"/>
                <w:lang w:eastAsia="pt-BR"/>
              </w:rPr>
            </w:pPr>
          </w:p>
        </w:tc>
        <w:tc>
          <w:tcPr>
            <w:tcW w:w="4889" w:type="dxa"/>
            <w:tcBorders>
              <w:top w:val="nil"/>
              <w:left w:val="nil"/>
              <w:bottom w:val="nil"/>
              <w:right w:val="nil"/>
            </w:tcBorders>
            <w:shd w:val="clear" w:color="auto" w:fill="auto"/>
            <w:noWrap/>
            <w:vAlign w:val="bottom"/>
            <w:hideMark/>
          </w:tcPr>
          <w:p w:rsidR="00E20FC3" w:rsidRPr="00D9652E" w:rsidRDefault="00E20FC3" w:rsidP="008B182B">
            <w:pPr>
              <w:spacing w:after="0" w:line="240" w:lineRule="auto"/>
              <w:rPr>
                <w:rFonts w:ascii="Arial" w:eastAsia="Times New Roman" w:hAnsi="Arial" w:cs="Arial"/>
                <w:color w:val="000000"/>
                <w:lang w:eastAsia="pt-BR"/>
              </w:rPr>
            </w:pPr>
          </w:p>
        </w:tc>
      </w:tr>
      <w:tr w:rsidR="00E20FC3" w:rsidRPr="00D9652E" w:rsidTr="008B182B">
        <w:trPr>
          <w:trHeight w:val="330"/>
        </w:trPr>
        <w:tc>
          <w:tcPr>
            <w:tcW w:w="4551" w:type="dxa"/>
            <w:tcBorders>
              <w:top w:val="nil"/>
              <w:left w:val="nil"/>
              <w:bottom w:val="nil"/>
              <w:right w:val="nil"/>
            </w:tcBorders>
            <w:shd w:val="clear" w:color="auto" w:fill="auto"/>
            <w:noWrap/>
            <w:vAlign w:val="center"/>
            <w:hideMark/>
          </w:tcPr>
          <w:p w:rsidR="00E20FC3" w:rsidRPr="00D9652E" w:rsidRDefault="00E20FC3" w:rsidP="008B182B">
            <w:pPr>
              <w:spacing w:after="0" w:line="240" w:lineRule="auto"/>
              <w:jc w:val="center"/>
              <w:rPr>
                <w:rFonts w:ascii="Arial" w:eastAsia="Times New Roman" w:hAnsi="Arial" w:cs="Arial"/>
                <w:color w:val="000000"/>
                <w:lang w:eastAsia="pt-BR"/>
              </w:rPr>
            </w:pPr>
            <w:r w:rsidRPr="00D9652E">
              <w:rPr>
                <w:rFonts w:ascii="Arial" w:eastAsia="Times New Roman" w:hAnsi="Arial" w:cs="Arial"/>
                <w:color w:val="000000"/>
                <w:lang w:eastAsia="pt-BR"/>
              </w:rPr>
              <w:t>Flavio Galdino da Silva</w:t>
            </w:r>
          </w:p>
        </w:tc>
        <w:tc>
          <w:tcPr>
            <w:tcW w:w="284" w:type="dxa"/>
            <w:tcBorders>
              <w:top w:val="nil"/>
              <w:left w:val="nil"/>
              <w:bottom w:val="nil"/>
              <w:right w:val="nil"/>
            </w:tcBorders>
            <w:shd w:val="clear" w:color="auto" w:fill="auto"/>
            <w:noWrap/>
            <w:vAlign w:val="bottom"/>
            <w:hideMark/>
          </w:tcPr>
          <w:p w:rsidR="00E20FC3" w:rsidRPr="00D9652E" w:rsidRDefault="00E20FC3" w:rsidP="008B182B">
            <w:pPr>
              <w:spacing w:after="0" w:line="240" w:lineRule="auto"/>
              <w:rPr>
                <w:rFonts w:ascii="Arial" w:eastAsia="Times New Roman" w:hAnsi="Arial" w:cs="Arial"/>
                <w:color w:val="000000"/>
                <w:lang w:eastAsia="pt-BR"/>
              </w:rPr>
            </w:pPr>
          </w:p>
        </w:tc>
        <w:tc>
          <w:tcPr>
            <w:tcW w:w="4889" w:type="dxa"/>
            <w:tcBorders>
              <w:top w:val="nil"/>
              <w:left w:val="nil"/>
              <w:bottom w:val="nil"/>
              <w:right w:val="nil"/>
            </w:tcBorders>
            <w:shd w:val="clear" w:color="auto" w:fill="auto"/>
            <w:noWrap/>
            <w:vAlign w:val="center"/>
            <w:hideMark/>
          </w:tcPr>
          <w:p w:rsidR="00E20FC3" w:rsidRPr="00D9652E" w:rsidRDefault="00E20FC3" w:rsidP="008B182B">
            <w:pPr>
              <w:spacing w:after="0" w:line="240" w:lineRule="auto"/>
              <w:jc w:val="center"/>
              <w:rPr>
                <w:rFonts w:ascii="Arial" w:eastAsia="Times New Roman" w:hAnsi="Arial" w:cs="Arial"/>
                <w:color w:val="000000"/>
                <w:lang w:eastAsia="pt-BR"/>
              </w:rPr>
            </w:pPr>
            <w:r w:rsidRPr="00D9652E">
              <w:rPr>
                <w:rFonts w:ascii="Arial" w:eastAsia="Times New Roman" w:hAnsi="Arial" w:cs="Arial"/>
                <w:color w:val="000000"/>
                <w:lang w:eastAsia="pt-BR"/>
              </w:rPr>
              <w:t xml:space="preserve">Ivone </w:t>
            </w:r>
            <w:proofErr w:type="spellStart"/>
            <w:r w:rsidRPr="00D9652E">
              <w:rPr>
                <w:rFonts w:ascii="Arial" w:eastAsia="Times New Roman" w:hAnsi="Arial" w:cs="Arial"/>
                <w:color w:val="000000"/>
                <w:lang w:eastAsia="pt-BR"/>
              </w:rPr>
              <w:t>Paetzold</w:t>
            </w:r>
            <w:proofErr w:type="spellEnd"/>
          </w:p>
        </w:tc>
      </w:tr>
      <w:tr w:rsidR="00E20FC3" w:rsidRPr="00D9652E" w:rsidTr="008B182B">
        <w:trPr>
          <w:trHeight w:val="330"/>
        </w:trPr>
        <w:tc>
          <w:tcPr>
            <w:tcW w:w="4551" w:type="dxa"/>
            <w:tcBorders>
              <w:top w:val="nil"/>
              <w:left w:val="nil"/>
              <w:bottom w:val="nil"/>
              <w:right w:val="nil"/>
            </w:tcBorders>
            <w:shd w:val="clear" w:color="auto" w:fill="auto"/>
            <w:noWrap/>
            <w:vAlign w:val="center"/>
            <w:hideMark/>
          </w:tcPr>
          <w:p w:rsidR="00E20FC3" w:rsidRPr="00D9652E" w:rsidRDefault="00E20FC3" w:rsidP="008B182B">
            <w:pPr>
              <w:spacing w:after="0" w:line="240" w:lineRule="auto"/>
              <w:jc w:val="center"/>
              <w:rPr>
                <w:rFonts w:ascii="Arial" w:eastAsia="Times New Roman" w:hAnsi="Arial" w:cs="Arial"/>
                <w:b/>
                <w:color w:val="000000"/>
                <w:lang w:eastAsia="pt-BR"/>
              </w:rPr>
            </w:pPr>
            <w:r w:rsidRPr="00D9652E">
              <w:rPr>
                <w:rFonts w:ascii="Arial" w:eastAsia="Times New Roman" w:hAnsi="Arial" w:cs="Arial"/>
                <w:b/>
                <w:color w:val="000000"/>
                <w:lang w:eastAsia="pt-BR"/>
              </w:rPr>
              <w:t>Secretário Municipal de Saúde</w:t>
            </w:r>
          </w:p>
        </w:tc>
        <w:tc>
          <w:tcPr>
            <w:tcW w:w="284" w:type="dxa"/>
            <w:tcBorders>
              <w:top w:val="nil"/>
              <w:left w:val="nil"/>
              <w:bottom w:val="nil"/>
              <w:right w:val="nil"/>
            </w:tcBorders>
            <w:shd w:val="clear" w:color="auto" w:fill="auto"/>
            <w:noWrap/>
            <w:vAlign w:val="bottom"/>
            <w:hideMark/>
          </w:tcPr>
          <w:p w:rsidR="00E20FC3" w:rsidRPr="00D9652E" w:rsidRDefault="00E20FC3" w:rsidP="008B182B">
            <w:pPr>
              <w:spacing w:after="0" w:line="240" w:lineRule="auto"/>
              <w:rPr>
                <w:rFonts w:ascii="Arial" w:eastAsia="Times New Roman" w:hAnsi="Arial" w:cs="Arial"/>
                <w:b/>
                <w:color w:val="000000"/>
                <w:lang w:eastAsia="pt-BR"/>
              </w:rPr>
            </w:pPr>
          </w:p>
        </w:tc>
        <w:tc>
          <w:tcPr>
            <w:tcW w:w="4889" w:type="dxa"/>
            <w:tcBorders>
              <w:top w:val="nil"/>
              <w:left w:val="nil"/>
              <w:bottom w:val="nil"/>
              <w:right w:val="nil"/>
            </w:tcBorders>
            <w:shd w:val="clear" w:color="auto" w:fill="auto"/>
            <w:noWrap/>
            <w:vAlign w:val="center"/>
            <w:hideMark/>
          </w:tcPr>
          <w:p w:rsidR="00E20FC3" w:rsidRPr="00D9652E" w:rsidRDefault="00E20FC3" w:rsidP="008B182B">
            <w:pPr>
              <w:spacing w:after="0" w:line="240" w:lineRule="auto"/>
              <w:jc w:val="center"/>
              <w:rPr>
                <w:rFonts w:ascii="Arial" w:eastAsia="Times New Roman" w:hAnsi="Arial" w:cs="Arial"/>
                <w:b/>
                <w:color w:val="000000"/>
                <w:lang w:eastAsia="pt-BR"/>
              </w:rPr>
            </w:pPr>
            <w:r w:rsidRPr="00D9652E">
              <w:rPr>
                <w:rFonts w:ascii="Arial" w:eastAsia="Times New Roman" w:hAnsi="Arial" w:cs="Arial"/>
                <w:b/>
                <w:color w:val="000000"/>
                <w:lang w:eastAsia="pt-BR"/>
              </w:rPr>
              <w:t>Secretária Municipal de Assistência Social</w:t>
            </w:r>
          </w:p>
        </w:tc>
      </w:tr>
    </w:tbl>
    <w:p w:rsidR="006B293A" w:rsidRPr="00E20FC3" w:rsidRDefault="006B293A" w:rsidP="006B293A">
      <w:pPr>
        <w:jc w:val="both"/>
        <w:rPr>
          <w:rFonts w:ascii="Arial" w:eastAsia="Calibri" w:hAnsi="Arial" w:cs="Arial"/>
        </w:rPr>
      </w:pPr>
    </w:p>
    <w:p w:rsidR="006B293A" w:rsidRPr="00E20FC3" w:rsidRDefault="006B293A" w:rsidP="006B293A">
      <w:pPr>
        <w:jc w:val="both"/>
        <w:rPr>
          <w:rFonts w:ascii="Arial" w:eastAsia="Times New Roman" w:hAnsi="Arial" w:cs="Arial"/>
          <w:bCs/>
          <w:lang w:eastAsia="pt-BR"/>
        </w:rPr>
      </w:pPr>
    </w:p>
    <w:p w:rsidR="006B293A" w:rsidRPr="00E20FC3" w:rsidRDefault="006B293A" w:rsidP="006B293A">
      <w:pPr>
        <w:jc w:val="both"/>
        <w:rPr>
          <w:rFonts w:ascii="Arial" w:eastAsia="Times New Roman" w:hAnsi="Arial" w:cs="Arial"/>
          <w:bCs/>
          <w:lang w:eastAsia="pt-BR"/>
        </w:rPr>
      </w:pPr>
    </w:p>
    <w:p w:rsidR="006B293A" w:rsidRPr="006B293A" w:rsidRDefault="006B293A" w:rsidP="006B293A">
      <w:pPr>
        <w:jc w:val="both"/>
        <w:rPr>
          <w:rFonts w:ascii="Arial Narrow" w:eastAsia="Times New Roman" w:hAnsi="Arial Narrow" w:cs="Tahoma"/>
          <w:bCs/>
          <w:lang w:eastAsia="pt-BR"/>
        </w:rPr>
      </w:pPr>
    </w:p>
    <w:p w:rsidR="006B293A" w:rsidRPr="006B293A" w:rsidRDefault="006B293A" w:rsidP="006B293A">
      <w:pPr>
        <w:jc w:val="both"/>
        <w:rPr>
          <w:rFonts w:ascii="Arial Narrow" w:eastAsia="Times New Roman" w:hAnsi="Arial Narrow" w:cs="Tahoma"/>
          <w:bCs/>
          <w:lang w:eastAsia="pt-BR"/>
        </w:rPr>
      </w:pPr>
    </w:p>
    <w:p w:rsidR="006B293A" w:rsidRPr="006B293A" w:rsidRDefault="006B293A" w:rsidP="006B293A">
      <w:pPr>
        <w:jc w:val="both"/>
        <w:rPr>
          <w:rFonts w:ascii="Arial Narrow" w:eastAsia="Times New Roman" w:hAnsi="Arial Narrow" w:cs="Tahoma"/>
          <w:bCs/>
          <w:lang w:eastAsia="pt-BR"/>
        </w:rPr>
      </w:pPr>
    </w:p>
    <w:p w:rsidR="006B293A" w:rsidRPr="006B293A" w:rsidRDefault="006B293A" w:rsidP="006B293A">
      <w:pPr>
        <w:jc w:val="both"/>
        <w:rPr>
          <w:rFonts w:ascii="Arial Narrow" w:eastAsia="Times New Roman" w:hAnsi="Arial Narrow" w:cs="Tahoma"/>
          <w:bCs/>
          <w:lang w:eastAsia="pt-BR"/>
        </w:rPr>
      </w:pPr>
    </w:p>
    <w:p w:rsidR="006B293A" w:rsidRPr="006B293A" w:rsidRDefault="006B293A" w:rsidP="006B293A">
      <w:pPr>
        <w:jc w:val="both"/>
        <w:rPr>
          <w:rFonts w:ascii="Arial Narrow" w:eastAsia="Times New Roman" w:hAnsi="Arial Narrow" w:cs="Tahoma"/>
          <w:bCs/>
          <w:lang w:eastAsia="pt-BR"/>
        </w:rPr>
      </w:pPr>
    </w:p>
    <w:p w:rsidR="006B293A" w:rsidRPr="006B293A" w:rsidRDefault="006B293A" w:rsidP="006B293A">
      <w:pPr>
        <w:jc w:val="both"/>
        <w:rPr>
          <w:rFonts w:ascii="Arial Narrow" w:eastAsia="Times New Roman" w:hAnsi="Arial Narrow" w:cs="Tahoma"/>
          <w:bCs/>
          <w:lang w:eastAsia="pt-BR"/>
        </w:rPr>
      </w:pPr>
    </w:p>
    <w:p w:rsidR="006B293A" w:rsidRPr="006B293A" w:rsidRDefault="006B293A" w:rsidP="006B293A">
      <w:pPr>
        <w:jc w:val="both"/>
        <w:rPr>
          <w:rFonts w:ascii="Arial Narrow" w:eastAsia="Times New Roman" w:hAnsi="Arial Narrow" w:cs="Tahoma"/>
          <w:bCs/>
          <w:lang w:eastAsia="pt-BR"/>
        </w:rPr>
      </w:pPr>
    </w:p>
    <w:p w:rsidR="006B293A" w:rsidRPr="006B293A" w:rsidRDefault="006B293A" w:rsidP="006B293A">
      <w:pPr>
        <w:jc w:val="both"/>
        <w:rPr>
          <w:rFonts w:ascii="Arial Narrow" w:eastAsia="Times New Roman" w:hAnsi="Arial Narrow" w:cs="Tahoma"/>
          <w:bCs/>
          <w:lang w:eastAsia="pt-BR"/>
        </w:rPr>
      </w:pPr>
    </w:p>
    <w:p w:rsidR="006B293A" w:rsidRPr="006B293A" w:rsidRDefault="006B293A" w:rsidP="006B293A">
      <w:pPr>
        <w:jc w:val="both"/>
        <w:rPr>
          <w:rFonts w:ascii="Arial Narrow" w:eastAsia="Times New Roman" w:hAnsi="Arial Narrow" w:cs="Tahoma"/>
          <w:bCs/>
          <w:lang w:eastAsia="pt-BR"/>
        </w:rPr>
      </w:pPr>
    </w:p>
    <w:p w:rsidR="006B293A" w:rsidRPr="006B293A" w:rsidRDefault="006B293A" w:rsidP="006B293A">
      <w:pPr>
        <w:jc w:val="both"/>
        <w:rPr>
          <w:rFonts w:ascii="Arial Narrow" w:eastAsia="Times New Roman" w:hAnsi="Arial Narrow" w:cs="Tahoma"/>
          <w:bCs/>
          <w:lang w:eastAsia="pt-BR"/>
        </w:rPr>
      </w:pPr>
    </w:p>
    <w:p w:rsidR="006B293A" w:rsidRPr="006B293A" w:rsidRDefault="006B293A" w:rsidP="006B293A">
      <w:pPr>
        <w:jc w:val="both"/>
        <w:rPr>
          <w:rFonts w:ascii="Arial Narrow" w:eastAsia="Times New Roman" w:hAnsi="Arial Narrow" w:cs="Tahoma"/>
          <w:bCs/>
          <w:lang w:eastAsia="pt-BR"/>
        </w:rPr>
      </w:pPr>
    </w:p>
    <w:p w:rsidR="006B293A" w:rsidRPr="006B293A" w:rsidRDefault="006B293A" w:rsidP="006B293A">
      <w:pPr>
        <w:jc w:val="both"/>
        <w:rPr>
          <w:rFonts w:ascii="Arial Narrow" w:eastAsia="Times New Roman" w:hAnsi="Arial Narrow" w:cs="Tahoma"/>
          <w:bCs/>
          <w:lang w:eastAsia="pt-BR"/>
        </w:rPr>
      </w:pPr>
    </w:p>
    <w:p w:rsidR="006B293A" w:rsidRPr="006B293A" w:rsidRDefault="006B293A" w:rsidP="006B293A">
      <w:pPr>
        <w:jc w:val="both"/>
        <w:rPr>
          <w:rFonts w:ascii="Arial Narrow" w:eastAsia="Times New Roman" w:hAnsi="Arial Narrow" w:cs="Tahoma"/>
          <w:bCs/>
          <w:lang w:eastAsia="pt-BR"/>
        </w:rPr>
      </w:pPr>
    </w:p>
    <w:tbl>
      <w:tblPr>
        <w:tblW w:w="10905" w:type="dxa"/>
        <w:tblInd w:w="5" w:type="dxa"/>
        <w:tblCellMar>
          <w:left w:w="70" w:type="dxa"/>
          <w:right w:w="70" w:type="dxa"/>
        </w:tblCellMar>
        <w:tblLook w:val="04A0" w:firstRow="1" w:lastRow="0" w:firstColumn="1" w:lastColumn="0" w:noHBand="0" w:noVBand="1"/>
      </w:tblPr>
      <w:tblGrid>
        <w:gridCol w:w="10905"/>
      </w:tblGrid>
      <w:tr w:rsidR="006B293A" w:rsidRPr="006B293A" w:rsidTr="006B293A">
        <w:trPr>
          <w:trHeight w:val="255"/>
        </w:trPr>
        <w:tc>
          <w:tcPr>
            <w:tcW w:w="10905" w:type="dxa"/>
            <w:tcBorders>
              <w:top w:val="nil"/>
              <w:left w:val="nil"/>
              <w:bottom w:val="nil"/>
              <w:right w:val="nil"/>
            </w:tcBorders>
            <w:shd w:val="clear" w:color="auto" w:fill="auto"/>
            <w:vAlign w:val="center"/>
            <w:hideMark/>
          </w:tcPr>
          <w:p w:rsidR="006B293A" w:rsidRPr="006B293A" w:rsidRDefault="006B293A" w:rsidP="006B293A">
            <w:pPr>
              <w:rPr>
                <w:rFonts w:ascii="Calibri" w:eastAsia="Times New Roman" w:hAnsi="Calibri" w:cs="Tahoma"/>
                <w:bCs/>
                <w:sz w:val="20"/>
                <w:szCs w:val="20"/>
                <w:lang w:eastAsia="pt-BR"/>
              </w:rPr>
            </w:pPr>
          </w:p>
          <w:tbl>
            <w:tblPr>
              <w:tblW w:w="9820" w:type="dxa"/>
              <w:tblCellMar>
                <w:left w:w="70" w:type="dxa"/>
                <w:right w:w="70" w:type="dxa"/>
              </w:tblCellMar>
              <w:tblLook w:val="04A0" w:firstRow="1" w:lastRow="0" w:firstColumn="1" w:lastColumn="0" w:noHBand="0" w:noVBand="1"/>
            </w:tblPr>
            <w:tblGrid>
              <w:gridCol w:w="446"/>
              <w:gridCol w:w="370"/>
              <w:gridCol w:w="523"/>
              <w:gridCol w:w="3377"/>
              <w:gridCol w:w="494"/>
              <w:gridCol w:w="872"/>
              <w:gridCol w:w="830"/>
              <w:gridCol w:w="1108"/>
              <w:gridCol w:w="900"/>
              <w:gridCol w:w="900"/>
            </w:tblGrid>
            <w:tr w:rsidR="006470AF" w:rsidRPr="006470AF" w:rsidTr="006470AF">
              <w:trPr>
                <w:trHeight w:val="255"/>
              </w:trPr>
              <w:tc>
                <w:tcPr>
                  <w:tcW w:w="9820" w:type="dxa"/>
                  <w:gridSpan w:val="10"/>
                  <w:tcBorders>
                    <w:top w:val="nil"/>
                    <w:left w:val="nil"/>
                    <w:bottom w:val="nil"/>
                    <w:right w:val="nil"/>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b/>
                      <w:bCs/>
                      <w:color w:val="000000"/>
                      <w:sz w:val="20"/>
                      <w:szCs w:val="20"/>
                      <w:lang w:eastAsia="pt-BR"/>
                    </w:rPr>
                  </w:pPr>
                  <w:r w:rsidRPr="006470AF">
                    <w:rPr>
                      <w:rFonts w:ascii="Tahoma" w:eastAsia="Times New Roman" w:hAnsi="Tahoma" w:cs="Tahoma"/>
                      <w:b/>
                      <w:bCs/>
                      <w:color w:val="000000"/>
                      <w:sz w:val="20"/>
                      <w:szCs w:val="20"/>
                      <w:lang w:eastAsia="pt-BR"/>
                    </w:rPr>
                    <w:t>ANEXO I</w:t>
                  </w:r>
                </w:p>
              </w:tc>
            </w:tr>
            <w:tr w:rsidR="006470AF" w:rsidRPr="006470AF" w:rsidTr="006470AF">
              <w:trPr>
                <w:trHeight w:val="255"/>
              </w:trPr>
              <w:tc>
                <w:tcPr>
                  <w:tcW w:w="9820" w:type="dxa"/>
                  <w:gridSpan w:val="10"/>
                  <w:tcBorders>
                    <w:top w:val="nil"/>
                    <w:left w:val="nil"/>
                    <w:bottom w:val="nil"/>
                    <w:right w:val="nil"/>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b/>
                      <w:bCs/>
                      <w:sz w:val="20"/>
                      <w:szCs w:val="20"/>
                      <w:lang w:eastAsia="pt-BR"/>
                    </w:rPr>
                  </w:pPr>
                  <w:r w:rsidRPr="006470AF">
                    <w:rPr>
                      <w:rFonts w:ascii="Tahoma" w:eastAsia="Times New Roman" w:hAnsi="Tahoma" w:cs="Tahoma"/>
                      <w:b/>
                      <w:bCs/>
                      <w:sz w:val="20"/>
                      <w:szCs w:val="20"/>
                      <w:lang w:eastAsia="pt-BR"/>
                    </w:rPr>
                    <w:t>PROPOSTA DE PREÇOS</w:t>
                  </w:r>
                </w:p>
              </w:tc>
            </w:tr>
            <w:tr w:rsidR="006470AF" w:rsidRPr="006470AF" w:rsidTr="006470AF">
              <w:trPr>
                <w:trHeight w:val="165"/>
              </w:trPr>
              <w:tc>
                <w:tcPr>
                  <w:tcW w:w="9820" w:type="dxa"/>
                  <w:gridSpan w:val="10"/>
                  <w:tcBorders>
                    <w:top w:val="single" w:sz="4" w:space="0" w:color="auto"/>
                    <w:left w:val="single" w:sz="4" w:space="0" w:color="auto"/>
                    <w:bottom w:val="nil"/>
                    <w:right w:val="single" w:sz="4" w:space="0" w:color="000000"/>
                  </w:tcBorders>
                  <w:shd w:val="clear" w:color="auto" w:fill="auto"/>
                  <w:vAlign w:val="center"/>
                  <w:hideMark/>
                </w:tcPr>
                <w:p w:rsidR="006470AF" w:rsidRPr="006470AF" w:rsidRDefault="006470AF" w:rsidP="006470AF">
                  <w:pPr>
                    <w:spacing w:after="0" w:line="240" w:lineRule="auto"/>
                    <w:rPr>
                      <w:rFonts w:ascii="Tahoma" w:eastAsia="Times New Roman" w:hAnsi="Tahoma" w:cs="Tahoma"/>
                      <w:sz w:val="12"/>
                      <w:szCs w:val="12"/>
                      <w:lang w:eastAsia="pt-BR"/>
                    </w:rPr>
                  </w:pPr>
                  <w:r w:rsidRPr="006470AF">
                    <w:rPr>
                      <w:rFonts w:ascii="Tahoma" w:eastAsia="Times New Roman" w:hAnsi="Tahoma" w:cs="Tahoma"/>
                      <w:sz w:val="12"/>
                      <w:szCs w:val="12"/>
                      <w:lang w:eastAsia="pt-BR"/>
                    </w:rPr>
                    <w:t>ÓRGÃO LICITANTE:</w:t>
                  </w:r>
                </w:p>
              </w:tc>
            </w:tr>
            <w:tr w:rsidR="006470AF" w:rsidRPr="006470AF" w:rsidTr="006470AF">
              <w:trPr>
                <w:trHeight w:val="282"/>
              </w:trPr>
              <w:tc>
                <w:tcPr>
                  <w:tcW w:w="9820" w:type="dxa"/>
                  <w:gridSpan w:val="10"/>
                  <w:tcBorders>
                    <w:top w:val="nil"/>
                    <w:left w:val="single" w:sz="4" w:space="0" w:color="000000"/>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b/>
                      <w:bCs/>
                      <w:color w:val="000000"/>
                      <w:sz w:val="16"/>
                      <w:szCs w:val="16"/>
                      <w:lang w:eastAsia="pt-BR"/>
                    </w:rPr>
                  </w:pPr>
                  <w:r w:rsidRPr="006470AF">
                    <w:rPr>
                      <w:rFonts w:ascii="Tahoma" w:eastAsia="Times New Roman" w:hAnsi="Tahoma" w:cs="Tahoma"/>
                      <w:b/>
                      <w:bCs/>
                      <w:color w:val="000000"/>
                      <w:sz w:val="16"/>
                      <w:szCs w:val="16"/>
                      <w:lang w:eastAsia="pt-BR"/>
                    </w:rPr>
                    <w:t>PREFEITURA MUNICIPAL DE CORONEL SAPUCAIA/MS</w:t>
                  </w:r>
                </w:p>
              </w:tc>
            </w:tr>
            <w:tr w:rsidR="006470AF" w:rsidRPr="006470AF" w:rsidTr="006470AF">
              <w:trPr>
                <w:trHeight w:val="180"/>
              </w:trPr>
              <w:tc>
                <w:tcPr>
                  <w:tcW w:w="6040" w:type="dxa"/>
                  <w:gridSpan w:val="6"/>
                  <w:tcBorders>
                    <w:top w:val="single" w:sz="4" w:space="0" w:color="auto"/>
                    <w:left w:val="single" w:sz="4" w:space="0" w:color="auto"/>
                    <w:bottom w:val="nil"/>
                    <w:right w:val="single" w:sz="4" w:space="0" w:color="000000"/>
                  </w:tcBorders>
                  <w:shd w:val="clear" w:color="auto" w:fill="auto"/>
                  <w:vAlign w:val="center"/>
                  <w:hideMark/>
                </w:tcPr>
                <w:p w:rsidR="006470AF" w:rsidRPr="006470AF" w:rsidRDefault="006470AF" w:rsidP="006470AF">
                  <w:pPr>
                    <w:spacing w:after="0" w:line="240" w:lineRule="auto"/>
                    <w:rPr>
                      <w:rFonts w:ascii="Tahoma" w:eastAsia="Times New Roman" w:hAnsi="Tahoma" w:cs="Tahoma"/>
                      <w:sz w:val="12"/>
                      <w:szCs w:val="12"/>
                      <w:lang w:eastAsia="pt-BR"/>
                    </w:rPr>
                  </w:pPr>
                  <w:r w:rsidRPr="006470AF">
                    <w:rPr>
                      <w:rFonts w:ascii="Tahoma" w:eastAsia="Times New Roman" w:hAnsi="Tahoma" w:cs="Tahoma"/>
                      <w:sz w:val="12"/>
                      <w:szCs w:val="12"/>
                      <w:lang w:eastAsia="pt-BR"/>
                    </w:rPr>
                    <w:t>PROCESSO/MODALIDADE:</w:t>
                  </w:r>
                </w:p>
              </w:tc>
              <w:tc>
                <w:tcPr>
                  <w:tcW w:w="3780" w:type="dxa"/>
                  <w:gridSpan w:val="4"/>
                  <w:tcBorders>
                    <w:top w:val="single" w:sz="4" w:space="0" w:color="auto"/>
                    <w:left w:val="nil"/>
                    <w:bottom w:val="nil"/>
                    <w:right w:val="single" w:sz="4" w:space="0" w:color="000000"/>
                  </w:tcBorders>
                  <w:shd w:val="clear" w:color="auto" w:fill="auto"/>
                  <w:vAlign w:val="center"/>
                  <w:hideMark/>
                </w:tcPr>
                <w:p w:rsidR="006470AF" w:rsidRPr="006470AF" w:rsidRDefault="006470AF" w:rsidP="006470AF">
                  <w:pPr>
                    <w:spacing w:after="0" w:line="240" w:lineRule="auto"/>
                    <w:rPr>
                      <w:rFonts w:ascii="Tahoma" w:eastAsia="Times New Roman" w:hAnsi="Tahoma" w:cs="Tahoma"/>
                      <w:sz w:val="12"/>
                      <w:szCs w:val="12"/>
                      <w:lang w:eastAsia="pt-BR"/>
                    </w:rPr>
                  </w:pPr>
                  <w:r w:rsidRPr="006470AF">
                    <w:rPr>
                      <w:rFonts w:ascii="Tahoma" w:eastAsia="Times New Roman" w:hAnsi="Tahoma" w:cs="Tahoma"/>
                      <w:sz w:val="12"/>
                      <w:szCs w:val="12"/>
                      <w:lang w:eastAsia="pt-BR"/>
                    </w:rPr>
                    <w:t>TIPO DE JULGAMENTO:</w:t>
                  </w:r>
                </w:p>
              </w:tc>
            </w:tr>
            <w:tr w:rsidR="006470AF" w:rsidRPr="006470AF" w:rsidTr="006470AF">
              <w:trPr>
                <w:trHeight w:val="282"/>
              </w:trPr>
              <w:tc>
                <w:tcPr>
                  <w:tcW w:w="6040" w:type="dxa"/>
                  <w:gridSpan w:val="6"/>
                  <w:tcBorders>
                    <w:top w:val="nil"/>
                    <w:left w:val="single" w:sz="4" w:space="0" w:color="000000"/>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b/>
                      <w:bCs/>
                      <w:color w:val="000000"/>
                      <w:sz w:val="16"/>
                      <w:szCs w:val="16"/>
                      <w:lang w:eastAsia="pt-BR"/>
                    </w:rPr>
                  </w:pPr>
                  <w:r w:rsidRPr="006470AF">
                    <w:rPr>
                      <w:rFonts w:ascii="Tahoma" w:eastAsia="Times New Roman" w:hAnsi="Tahoma" w:cs="Tahoma"/>
                      <w:b/>
                      <w:bCs/>
                      <w:color w:val="000000"/>
                      <w:sz w:val="16"/>
                      <w:szCs w:val="16"/>
                      <w:lang w:eastAsia="pt-BR"/>
                    </w:rPr>
                    <w:t>0095/2019   -   PREGÃO Nº 0038/2019</w:t>
                  </w:r>
                </w:p>
              </w:tc>
              <w:tc>
                <w:tcPr>
                  <w:tcW w:w="3780" w:type="dxa"/>
                  <w:gridSpan w:val="4"/>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b/>
                      <w:bCs/>
                      <w:color w:val="000000"/>
                      <w:sz w:val="16"/>
                      <w:szCs w:val="16"/>
                      <w:lang w:eastAsia="pt-BR"/>
                    </w:rPr>
                  </w:pPr>
                  <w:r w:rsidRPr="006470AF">
                    <w:rPr>
                      <w:rFonts w:ascii="Tahoma" w:eastAsia="Times New Roman" w:hAnsi="Tahoma" w:cs="Tahoma"/>
                      <w:b/>
                      <w:bCs/>
                      <w:color w:val="000000"/>
                      <w:sz w:val="16"/>
                      <w:szCs w:val="16"/>
                      <w:lang w:eastAsia="pt-BR"/>
                    </w:rPr>
                    <w:t>MENOR PREÇO POR ITEM</w:t>
                  </w:r>
                </w:p>
              </w:tc>
            </w:tr>
            <w:tr w:rsidR="006470AF" w:rsidRPr="006470AF" w:rsidTr="006470AF">
              <w:trPr>
                <w:trHeight w:val="210"/>
              </w:trPr>
              <w:tc>
                <w:tcPr>
                  <w:tcW w:w="9820" w:type="dxa"/>
                  <w:gridSpan w:val="10"/>
                  <w:tcBorders>
                    <w:top w:val="single" w:sz="4" w:space="0" w:color="auto"/>
                    <w:left w:val="single" w:sz="4" w:space="0" w:color="auto"/>
                    <w:bottom w:val="nil"/>
                    <w:right w:val="single" w:sz="4" w:space="0" w:color="000000"/>
                  </w:tcBorders>
                  <w:shd w:val="clear" w:color="auto" w:fill="auto"/>
                  <w:vAlign w:val="center"/>
                  <w:hideMark/>
                </w:tcPr>
                <w:p w:rsidR="006470AF" w:rsidRPr="006470AF" w:rsidRDefault="006470AF" w:rsidP="006470AF">
                  <w:pPr>
                    <w:spacing w:after="0" w:line="240" w:lineRule="auto"/>
                    <w:rPr>
                      <w:rFonts w:ascii="Tahoma" w:eastAsia="Times New Roman" w:hAnsi="Tahoma" w:cs="Tahoma"/>
                      <w:sz w:val="12"/>
                      <w:szCs w:val="12"/>
                      <w:lang w:eastAsia="pt-BR"/>
                    </w:rPr>
                  </w:pPr>
                  <w:r w:rsidRPr="006470AF">
                    <w:rPr>
                      <w:rFonts w:ascii="Tahoma" w:eastAsia="Times New Roman" w:hAnsi="Tahoma" w:cs="Tahoma"/>
                      <w:sz w:val="12"/>
                      <w:szCs w:val="12"/>
                      <w:lang w:eastAsia="pt-BR"/>
                    </w:rPr>
                    <w:t>OBJETO:</w:t>
                  </w:r>
                </w:p>
              </w:tc>
            </w:tr>
            <w:tr w:rsidR="006470AF" w:rsidRPr="006470AF" w:rsidTr="006470AF">
              <w:trPr>
                <w:trHeight w:val="439"/>
              </w:trPr>
              <w:tc>
                <w:tcPr>
                  <w:tcW w:w="9820" w:type="dxa"/>
                  <w:gridSpan w:val="10"/>
                  <w:tcBorders>
                    <w:top w:val="nil"/>
                    <w:left w:val="single" w:sz="4" w:space="0" w:color="000000"/>
                    <w:bottom w:val="single" w:sz="4" w:space="0" w:color="000000"/>
                    <w:right w:val="single" w:sz="4" w:space="0" w:color="000000"/>
                  </w:tcBorders>
                  <w:shd w:val="clear" w:color="auto" w:fill="auto"/>
                  <w:hideMark/>
                </w:tcPr>
                <w:p w:rsidR="006470AF" w:rsidRPr="006470AF" w:rsidRDefault="006470AF" w:rsidP="006470AF">
                  <w:pPr>
                    <w:spacing w:after="0" w:line="240" w:lineRule="auto"/>
                    <w:jc w:val="both"/>
                    <w:rPr>
                      <w:rFonts w:ascii="Tahoma" w:eastAsia="Times New Roman" w:hAnsi="Tahoma" w:cs="Tahoma"/>
                      <w:b/>
                      <w:bCs/>
                      <w:color w:val="000000"/>
                      <w:sz w:val="16"/>
                      <w:szCs w:val="16"/>
                      <w:lang w:eastAsia="pt-BR"/>
                    </w:rPr>
                  </w:pPr>
                  <w:r w:rsidRPr="006470AF">
                    <w:rPr>
                      <w:rFonts w:ascii="Tahoma" w:eastAsia="Times New Roman" w:hAnsi="Tahoma" w:cs="Tahoma"/>
                      <w:b/>
                      <w:bCs/>
                      <w:color w:val="000000"/>
                      <w:sz w:val="16"/>
                      <w:szCs w:val="16"/>
                      <w:lang w:eastAsia="pt-BR"/>
                    </w:rPr>
                    <w:t>AQUISIÇÃO DE PEÇAS E ACESSORIOS PARA VEICULOS LEVES, PARA MANUTENÇÃO DA FROTA MUNICIPAL.</w:t>
                  </w:r>
                </w:p>
              </w:tc>
            </w:tr>
            <w:tr w:rsidR="006470AF" w:rsidRPr="006470AF" w:rsidTr="006470AF">
              <w:trPr>
                <w:trHeight w:val="165"/>
              </w:trPr>
              <w:tc>
                <w:tcPr>
                  <w:tcW w:w="6880" w:type="dxa"/>
                  <w:gridSpan w:val="7"/>
                  <w:tcBorders>
                    <w:top w:val="single" w:sz="4" w:space="0" w:color="auto"/>
                    <w:left w:val="single" w:sz="4" w:space="0" w:color="auto"/>
                    <w:bottom w:val="nil"/>
                    <w:right w:val="single" w:sz="4" w:space="0" w:color="000000"/>
                  </w:tcBorders>
                  <w:shd w:val="clear" w:color="auto" w:fill="auto"/>
                  <w:vAlign w:val="center"/>
                  <w:hideMark/>
                </w:tcPr>
                <w:p w:rsidR="006470AF" w:rsidRPr="006470AF" w:rsidRDefault="006470AF" w:rsidP="006470AF">
                  <w:pPr>
                    <w:spacing w:after="0" w:line="240" w:lineRule="auto"/>
                    <w:rPr>
                      <w:rFonts w:ascii="Tahoma" w:eastAsia="Times New Roman" w:hAnsi="Tahoma" w:cs="Tahoma"/>
                      <w:sz w:val="12"/>
                      <w:szCs w:val="12"/>
                      <w:lang w:eastAsia="pt-BR"/>
                    </w:rPr>
                  </w:pPr>
                  <w:r w:rsidRPr="006470AF">
                    <w:rPr>
                      <w:rFonts w:ascii="Tahoma" w:eastAsia="Times New Roman" w:hAnsi="Tahoma" w:cs="Tahoma"/>
                      <w:sz w:val="12"/>
                      <w:szCs w:val="12"/>
                      <w:lang w:eastAsia="pt-BR"/>
                    </w:rPr>
                    <w:t>PROPONENTE:</w:t>
                  </w:r>
                </w:p>
              </w:tc>
              <w:tc>
                <w:tcPr>
                  <w:tcW w:w="2940" w:type="dxa"/>
                  <w:gridSpan w:val="3"/>
                  <w:tcBorders>
                    <w:top w:val="single" w:sz="4" w:space="0" w:color="auto"/>
                    <w:left w:val="nil"/>
                    <w:bottom w:val="nil"/>
                    <w:right w:val="single" w:sz="4" w:space="0" w:color="000000"/>
                  </w:tcBorders>
                  <w:shd w:val="clear" w:color="auto" w:fill="auto"/>
                  <w:vAlign w:val="center"/>
                  <w:hideMark/>
                </w:tcPr>
                <w:p w:rsidR="006470AF" w:rsidRPr="006470AF" w:rsidRDefault="006470AF" w:rsidP="006470AF">
                  <w:pPr>
                    <w:spacing w:after="0" w:line="240" w:lineRule="auto"/>
                    <w:rPr>
                      <w:rFonts w:ascii="Tahoma" w:eastAsia="Times New Roman" w:hAnsi="Tahoma" w:cs="Tahoma"/>
                      <w:sz w:val="12"/>
                      <w:szCs w:val="12"/>
                      <w:lang w:eastAsia="pt-BR"/>
                    </w:rPr>
                  </w:pPr>
                  <w:r w:rsidRPr="006470AF">
                    <w:rPr>
                      <w:rFonts w:ascii="Tahoma" w:eastAsia="Times New Roman" w:hAnsi="Tahoma" w:cs="Tahoma"/>
                      <w:sz w:val="12"/>
                      <w:szCs w:val="12"/>
                      <w:lang w:eastAsia="pt-BR"/>
                    </w:rPr>
                    <w:t>CNPJ/CPF:</w:t>
                  </w:r>
                </w:p>
              </w:tc>
            </w:tr>
            <w:tr w:rsidR="006470AF" w:rsidRPr="006470AF" w:rsidTr="006470AF">
              <w:trPr>
                <w:trHeight w:val="282"/>
              </w:trPr>
              <w:tc>
                <w:tcPr>
                  <w:tcW w:w="6880" w:type="dxa"/>
                  <w:gridSpan w:val="7"/>
                  <w:tcBorders>
                    <w:top w:val="nil"/>
                    <w:left w:val="single" w:sz="4" w:space="0" w:color="auto"/>
                    <w:bottom w:val="single" w:sz="4" w:space="0" w:color="auto"/>
                    <w:right w:val="single" w:sz="4" w:space="0" w:color="000000"/>
                  </w:tcBorders>
                  <w:shd w:val="clear" w:color="000000" w:fill="FFFF99"/>
                  <w:vAlign w:val="center"/>
                  <w:hideMark/>
                </w:tcPr>
                <w:p w:rsidR="006470AF" w:rsidRPr="006470AF" w:rsidRDefault="006470AF" w:rsidP="006470AF">
                  <w:pPr>
                    <w:spacing w:after="0" w:line="240" w:lineRule="auto"/>
                    <w:jc w:val="center"/>
                    <w:rPr>
                      <w:rFonts w:ascii="Tahoma" w:eastAsia="Times New Roman" w:hAnsi="Tahoma" w:cs="Tahoma"/>
                      <w:b/>
                      <w:bCs/>
                      <w:sz w:val="16"/>
                      <w:szCs w:val="16"/>
                      <w:lang w:eastAsia="pt-BR"/>
                    </w:rPr>
                  </w:pPr>
                  <w:r w:rsidRPr="006470AF">
                    <w:rPr>
                      <w:rFonts w:ascii="Tahoma" w:eastAsia="Times New Roman" w:hAnsi="Tahoma" w:cs="Tahoma"/>
                      <w:b/>
                      <w:bCs/>
                      <w:sz w:val="16"/>
                      <w:szCs w:val="16"/>
                      <w:lang w:eastAsia="pt-BR"/>
                    </w:rPr>
                    <w:t> </w:t>
                  </w:r>
                </w:p>
              </w:tc>
              <w:tc>
                <w:tcPr>
                  <w:tcW w:w="2940" w:type="dxa"/>
                  <w:gridSpan w:val="3"/>
                  <w:tcBorders>
                    <w:top w:val="nil"/>
                    <w:left w:val="nil"/>
                    <w:bottom w:val="single" w:sz="4" w:space="0" w:color="auto"/>
                    <w:right w:val="single" w:sz="4" w:space="0" w:color="000000"/>
                  </w:tcBorders>
                  <w:shd w:val="clear" w:color="000000" w:fill="FFFF99"/>
                  <w:vAlign w:val="center"/>
                  <w:hideMark/>
                </w:tcPr>
                <w:p w:rsidR="006470AF" w:rsidRPr="006470AF" w:rsidRDefault="006470AF" w:rsidP="006470AF">
                  <w:pPr>
                    <w:spacing w:after="0" w:line="240" w:lineRule="auto"/>
                    <w:jc w:val="center"/>
                    <w:rPr>
                      <w:rFonts w:ascii="Tahoma" w:eastAsia="Times New Roman" w:hAnsi="Tahoma" w:cs="Tahoma"/>
                      <w:b/>
                      <w:bCs/>
                      <w:sz w:val="16"/>
                      <w:szCs w:val="16"/>
                      <w:lang w:eastAsia="pt-BR"/>
                    </w:rPr>
                  </w:pPr>
                  <w:r w:rsidRPr="006470AF">
                    <w:rPr>
                      <w:rFonts w:ascii="Tahoma" w:eastAsia="Times New Roman" w:hAnsi="Tahoma" w:cs="Tahoma"/>
                      <w:b/>
                      <w:bCs/>
                      <w:sz w:val="16"/>
                      <w:szCs w:val="16"/>
                      <w:lang w:eastAsia="pt-BR"/>
                    </w:rPr>
                    <w:t> </w:t>
                  </w:r>
                </w:p>
              </w:tc>
            </w:tr>
            <w:tr w:rsidR="006470AF" w:rsidRPr="006470AF" w:rsidTr="006470AF">
              <w:trPr>
                <w:trHeight w:val="165"/>
              </w:trPr>
              <w:tc>
                <w:tcPr>
                  <w:tcW w:w="5160" w:type="dxa"/>
                  <w:gridSpan w:val="5"/>
                  <w:tcBorders>
                    <w:top w:val="single" w:sz="4" w:space="0" w:color="auto"/>
                    <w:left w:val="single" w:sz="4" w:space="0" w:color="auto"/>
                    <w:bottom w:val="nil"/>
                    <w:right w:val="single" w:sz="4" w:space="0" w:color="000000"/>
                  </w:tcBorders>
                  <w:shd w:val="clear" w:color="auto" w:fill="auto"/>
                  <w:vAlign w:val="center"/>
                  <w:hideMark/>
                </w:tcPr>
                <w:p w:rsidR="006470AF" w:rsidRPr="006470AF" w:rsidRDefault="006470AF" w:rsidP="006470AF">
                  <w:pPr>
                    <w:spacing w:after="0" w:line="240" w:lineRule="auto"/>
                    <w:rPr>
                      <w:rFonts w:ascii="Tahoma" w:eastAsia="Times New Roman" w:hAnsi="Tahoma" w:cs="Tahoma"/>
                      <w:sz w:val="12"/>
                      <w:szCs w:val="12"/>
                      <w:lang w:eastAsia="pt-BR"/>
                    </w:rPr>
                  </w:pPr>
                  <w:r w:rsidRPr="006470AF">
                    <w:rPr>
                      <w:rFonts w:ascii="Tahoma" w:eastAsia="Times New Roman" w:hAnsi="Tahoma" w:cs="Tahoma"/>
                      <w:sz w:val="12"/>
                      <w:szCs w:val="12"/>
                      <w:lang w:eastAsia="pt-BR"/>
                    </w:rPr>
                    <w:t>ENDEREÇO:</w:t>
                  </w:r>
                </w:p>
              </w:tc>
              <w:tc>
                <w:tcPr>
                  <w:tcW w:w="4660" w:type="dxa"/>
                  <w:gridSpan w:val="5"/>
                  <w:tcBorders>
                    <w:top w:val="single" w:sz="4" w:space="0" w:color="auto"/>
                    <w:left w:val="nil"/>
                    <w:bottom w:val="nil"/>
                    <w:right w:val="single" w:sz="4" w:space="0" w:color="000000"/>
                  </w:tcBorders>
                  <w:shd w:val="clear" w:color="auto" w:fill="auto"/>
                  <w:vAlign w:val="center"/>
                  <w:hideMark/>
                </w:tcPr>
                <w:p w:rsidR="006470AF" w:rsidRPr="006470AF" w:rsidRDefault="006470AF" w:rsidP="006470AF">
                  <w:pPr>
                    <w:spacing w:after="0" w:line="240" w:lineRule="auto"/>
                    <w:rPr>
                      <w:rFonts w:ascii="Tahoma" w:eastAsia="Times New Roman" w:hAnsi="Tahoma" w:cs="Tahoma"/>
                      <w:sz w:val="12"/>
                      <w:szCs w:val="12"/>
                      <w:lang w:eastAsia="pt-BR"/>
                    </w:rPr>
                  </w:pPr>
                  <w:r w:rsidRPr="006470AF">
                    <w:rPr>
                      <w:rFonts w:ascii="Tahoma" w:eastAsia="Times New Roman" w:hAnsi="Tahoma" w:cs="Tahoma"/>
                      <w:sz w:val="12"/>
                      <w:szCs w:val="12"/>
                      <w:lang w:eastAsia="pt-BR"/>
                    </w:rPr>
                    <w:t>BAIRRO:</w:t>
                  </w:r>
                </w:p>
              </w:tc>
            </w:tr>
            <w:tr w:rsidR="006470AF" w:rsidRPr="006470AF" w:rsidTr="006470AF">
              <w:trPr>
                <w:trHeight w:val="282"/>
              </w:trPr>
              <w:tc>
                <w:tcPr>
                  <w:tcW w:w="5160" w:type="dxa"/>
                  <w:gridSpan w:val="5"/>
                  <w:tcBorders>
                    <w:top w:val="nil"/>
                    <w:left w:val="single" w:sz="4" w:space="0" w:color="auto"/>
                    <w:bottom w:val="single" w:sz="4" w:space="0" w:color="auto"/>
                    <w:right w:val="single" w:sz="4" w:space="0" w:color="000000"/>
                  </w:tcBorders>
                  <w:shd w:val="clear" w:color="000000" w:fill="FFFF99"/>
                  <w:vAlign w:val="center"/>
                  <w:hideMark/>
                </w:tcPr>
                <w:p w:rsidR="006470AF" w:rsidRPr="006470AF" w:rsidRDefault="006470AF" w:rsidP="006470AF">
                  <w:pPr>
                    <w:spacing w:after="0" w:line="240" w:lineRule="auto"/>
                    <w:rPr>
                      <w:rFonts w:ascii="Tahoma" w:eastAsia="Times New Roman" w:hAnsi="Tahoma" w:cs="Tahoma"/>
                      <w:b/>
                      <w:bCs/>
                      <w:sz w:val="16"/>
                      <w:szCs w:val="16"/>
                      <w:lang w:eastAsia="pt-BR"/>
                    </w:rPr>
                  </w:pPr>
                  <w:r w:rsidRPr="006470AF">
                    <w:rPr>
                      <w:rFonts w:ascii="Tahoma" w:eastAsia="Times New Roman" w:hAnsi="Tahoma" w:cs="Tahoma"/>
                      <w:b/>
                      <w:bCs/>
                      <w:sz w:val="16"/>
                      <w:szCs w:val="16"/>
                      <w:lang w:eastAsia="pt-BR"/>
                    </w:rPr>
                    <w:t> </w:t>
                  </w:r>
                </w:p>
              </w:tc>
              <w:tc>
                <w:tcPr>
                  <w:tcW w:w="4660" w:type="dxa"/>
                  <w:gridSpan w:val="5"/>
                  <w:tcBorders>
                    <w:top w:val="nil"/>
                    <w:left w:val="nil"/>
                    <w:bottom w:val="single" w:sz="4" w:space="0" w:color="auto"/>
                    <w:right w:val="single" w:sz="4" w:space="0" w:color="000000"/>
                  </w:tcBorders>
                  <w:shd w:val="clear" w:color="000000" w:fill="FFFF99"/>
                  <w:vAlign w:val="center"/>
                  <w:hideMark/>
                </w:tcPr>
                <w:p w:rsidR="006470AF" w:rsidRPr="006470AF" w:rsidRDefault="006470AF" w:rsidP="006470AF">
                  <w:pPr>
                    <w:spacing w:after="0" w:line="240" w:lineRule="auto"/>
                    <w:rPr>
                      <w:rFonts w:ascii="Tahoma" w:eastAsia="Times New Roman" w:hAnsi="Tahoma" w:cs="Tahoma"/>
                      <w:b/>
                      <w:bCs/>
                      <w:sz w:val="16"/>
                      <w:szCs w:val="16"/>
                      <w:lang w:eastAsia="pt-BR"/>
                    </w:rPr>
                  </w:pPr>
                  <w:r w:rsidRPr="006470AF">
                    <w:rPr>
                      <w:rFonts w:ascii="Tahoma" w:eastAsia="Times New Roman" w:hAnsi="Tahoma" w:cs="Tahoma"/>
                      <w:b/>
                      <w:bCs/>
                      <w:sz w:val="16"/>
                      <w:szCs w:val="16"/>
                      <w:lang w:eastAsia="pt-BR"/>
                    </w:rPr>
                    <w:t> </w:t>
                  </w:r>
                </w:p>
              </w:tc>
            </w:tr>
            <w:tr w:rsidR="006470AF" w:rsidRPr="006470AF" w:rsidTr="006470AF">
              <w:trPr>
                <w:trHeight w:val="165"/>
              </w:trPr>
              <w:tc>
                <w:tcPr>
                  <w:tcW w:w="4660" w:type="dxa"/>
                  <w:gridSpan w:val="4"/>
                  <w:tcBorders>
                    <w:top w:val="single" w:sz="4" w:space="0" w:color="auto"/>
                    <w:left w:val="single" w:sz="4" w:space="0" w:color="auto"/>
                    <w:bottom w:val="nil"/>
                    <w:right w:val="single" w:sz="4" w:space="0" w:color="000000"/>
                  </w:tcBorders>
                  <w:shd w:val="clear" w:color="auto" w:fill="auto"/>
                  <w:vAlign w:val="center"/>
                  <w:hideMark/>
                </w:tcPr>
                <w:p w:rsidR="006470AF" w:rsidRPr="006470AF" w:rsidRDefault="006470AF" w:rsidP="006470AF">
                  <w:pPr>
                    <w:spacing w:after="0" w:line="240" w:lineRule="auto"/>
                    <w:rPr>
                      <w:rFonts w:ascii="Tahoma" w:eastAsia="Times New Roman" w:hAnsi="Tahoma" w:cs="Tahoma"/>
                      <w:sz w:val="12"/>
                      <w:szCs w:val="12"/>
                      <w:lang w:eastAsia="pt-BR"/>
                    </w:rPr>
                  </w:pPr>
                  <w:r w:rsidRPr="006470AF">
                    <w:rPr>
                      <w:rFonts w:ascii="Tahoma" w:eastAsia="Times New Roman" w:hAnsi="Tahoma" w:cs="Tahoma"/>
                      <w:sz w:val="12"/>
                      <w:szCs w:val="12"/>
                      <w:lang w:eastAsia="pt-BR"/>
                    </w:rPr>
                    <w:t>CIDADE/UF:</w:t>
                  </w:r>
                </w:p>
              </w:tc>
              <w:tc>
                <w:tcPr>
                  <w:tcW w:w="1380" w:type="dxa"/>
                  <w:gridSpan w:val="2"/>
                  <w:tcBorders>
                    <w:top w:val="single" w:sz="4" w:space="0" w:color="auto"/>
                    <w:left w:val="nil"/>
                    <w:bottom w:val="nil"/>
                    <w:right w:val="single" w:sz="4" w:space="0" w:color="000000"/>
                  </w:tcBorders>
                  <w:shd w:val="clear" w:color="auto" w:fill="auto"/>
                  <w:vAlign w:val="center"/>
                  <w:hideMark/>
                </w:tcPr>
                <w:p w:rsidR="006470AF" w:rsidRPr="006470AF" w:rsidRDefault="006470AF" w:rsidP="006470AF">
                  <w:pPr>
                    <w:spacing w:after="0" w:line="240" w:lineRule="auto"/>
                    <w:rPr>
                      <w:rFonts w:ascii="Tahoma" w:eastAsia="Times New Roman" w:hAnsi="Tahoma" w:cs="Tahoma"/>
                      <w:sz w:val="12"/>
                      <w:szCs w:val="12"/>
                      <w:lang w:eastAsia="pt-BR"/>
                    </w:rPr>
                  </w:pPr>
                  <w:r w:rsidRPr="006470AF">
                    <w:rPr>
                      <w:rFonts w:ascii="Tahoma" w:eastAsia="Times New Roman" w:hAnsi="Tahoma" w:cs="Tahoma"/>
                      <w:sz w:val="12"/>
                      <w:szCs w:val="12"/>
                      <w:lang w:eastAsia="pt-BR"/>
                    </w:rPr>
                    <w:t>CEP:</w:t>
                  </w:r>
                </w:p>
              </w:tc>
              <w:tc>
                <w:tcPr>
                  <w:tcW w:w="3780" w:type="dxa"/>
                  <w:gridSpan w:val="4"/>
                  <w:tcBorders>
                    <w:top w:val="single" w:sz="4" w:space="0" w:color="auto"/>
                    <w:left w:val="nil"/>
                    <w:bottom w:val="nil"/>
                    <w:right w:val="single" w:sz="4" w:space="0" w:color="000000"/>
                  </w:tcBorders>
                  <w:shd w:val="clear" w:color="auto" w:fill="auto"/>
                  <w:vAlign w:val="center"/>
                  <w:hideMark/>
                </w:tcPr>
                <w:p w:rsidR="006470AF" w:rsidRPr="006470AF" w:rsidRDefault="006470AF" w:rsidP="006470AF">
                  <w:pPr>
                    <w:spacing w:after="0" w:line="240" w:lineRule="auto"/>
                    <w:rPr>
                      <w:rFonts w:ascii="Tahoma" w:eastAsia="Times New Roman" w:hAnsi="Tahoma" w:cs="Tahoma"/>
                      <w:sz w:val="12"/>
                      <w:szCs w:val="12"/>
                      <w:lang w:eastAsia="pt-BR"/>
                    </w:rPr>
                  </w:pPr>
                  <w:r w:rsidRPr="006470AF">
                    <w:rPr>
                      <w:rFonts w:ascii="Tahoma" w:eastAsia="Times New Roman" w:hAnsi="Tahoma" w:cs="Tahoma"/>
                      <w:sz w:val="12"/>
                      <w:szCs w:val="12"/>
                      <w:lang w:eastAsia="pt-BR"/>
                    </w:rPr>
                    <w:t>TELEFONE/FAX:</w:t>
                  </w:r>
                </w:p>
              </w:tc>
            </w:tr>
            <w:tr w:rsidR="006470AF" w:rsidRPr="006470AF" w:rsidTr="006470AF">
              <w:trPr>
                <w:trHeight w:val="282"/>
              </w:trPr>
              <w:tc>
                <w:tcPr>
                  <w:tcW w:w="4660" w:type="dxa"/>
                  <w:gridSpan w:val="4"/>
                  <w:tcBorders>
                    <w:top w:val="nil"/>
                    <w:left w:val="single" w:sz="4" w:space="0" w:color="auto"/>
                    <w:bottom w:val="single" w:sz="4" w:space="0" w:color="auto"/>
                    <w:right w:val="single" w:sz="4" w:space="0" w:color="000000"/>
                  </w:tcBorders>
                  <w:shd w:val="clear" w:color="000000" w:fill="FFFF99"/>
                  <w:vAlign w:val="center"/>
                  <w:hideMark/>
                </w:tcPr>
                <w:p w:rsidR="006470AF" w:rsidRPr="006470AF" w:rsidRDefault="006470AF" w:rsidP="006470AF">
                  <w:pPr>
                    <w:spacing w:after="0" w:line="240" w:lineRule="auto"/>
                    <w:rPr>
                      <w:rFonts w:ascii="Tahoma" w:eastAsia="Times New Roman" w:hAnsi="Tahoma" w:cs="Tahoma"/>
                      <w:b/>
                      <w:bCs/>
                      <w:sz w:val="16"/>
                      <w:szCs w:val="16"/>
                      <w:lang w:eastAsia="pt-BR"/>
                    </w:rPr>
                  </w:pPr>
                  <w:r w:rsidRPr="006470AF">
                    <w:rPr>
                      <w:rFonts w:ascii="Tahoma" w:eastAsia="Times New Roman" w:hAnsi="Tahoma" w:cs="Tahoma"/>
                      <w:b/>
                      <w:bCs/>
                      <w:sz w:val="16"/>
                      <w:szCs w:val="16"/>
                      <w:lang w:eastAsia="pt-BR"/>
                    </w:rPr>
                    <w:t> </w:t>
                  </w:r>
                </w:p>
              </w:tc>
              <w:tc>
                <w:tcPr>
                  <w:tcW w:w="1380" w:type="dxa"/>
                  <w:gridSpan w:val="2"/>
                  <w:tcBorders>
                    <w:top w:val="nil"/>
                    <w:left w:val="nil"/>
                    <w:bottom w:val="single" w:sz="4" w:space="0" w:color="auto"/>
                    <w:right w:val="single" w:sz="4" w:space="0" w:color="000000"/>
                  </w:tcBorders>
                  <w:shd w:val="clear" w:color="000000" w:fill="FFFF99"/>
                  <w:vAlign w:val="center"/>
                  <w:hideMark/>
                </w:tcPr>
                <w:p w:rsidR="006470AF" w:rsidRPr="006470AF" w:rsidRDefault="006470AF" w:rsidP="006470AF">
                  <w:pPr>
                    <w:spacing w:after="0" w:line="240" w:lineRule="auto"/>
                    <w:jc w:val="center"/>
                    <w:rPr>
                      <w:rFonts w:ascii="Tahoma" w:eastAsia="Times New Roman" w:hAnsi="Tahoma" w:cs="Tahoma"/>
                      <w:b/>
                      <w:bCs/>
                      <w:sz w:val="16"/>
                      <w:szCs w:val="16"/>
                      <w:lang w:eastAsia="pt-BR"/>
                    </w:rPr>
                  </w:pPr>
                  <w:r w:rsidRPr="006470AF">
                    <w:rPr>
                      <w:rFonts w:ascii="Tahoma" w:eastAsia="Times New Roman" w:hAnsi="Tahoma" w:cs="Tahoma"/>
                      <w:b/>
                      <w:bCs/>
                      <w:sz w:val="16"/>
                      <w:szCs w:val="16"/>
                      <w:lang w:eastAsia="pt-BR"/>
                    </w:rPr>
                    <w:t> </w:t>
                  </w:r>
                </w:p>
              </w:tc>
              <w:tc>
                <w:tcPr>
                  <w:tcW w:w="3780" w:type="dxa"/>
                  <w:gridSpan w:val="4"/>
                  <w:tcBorders>
                    <w:top w:val="nil"/>
                    <w:left w:val="nil"/>
                    <w:bottom w:val="single" w:sz="4" w:space="0" w:color="auto"/>
                    <w:right w:val="single" w:sz="4" w:space="0" w:color="000000"/>
                  </w:tcBorders>
                  <w:shd w:val="clear" w:color="000000" w:fill="FFFF99"/>
                  <w:vAlign w:val="center"/>
                  <w:hideMark/>
                </w:tcPr>
                <w:p w:rsidR="006470AF" w:rsidRPr="006470AF" w:rsidRDefault="006470AF" w:rsidP="006470AF">
                  <w:pPr>
                    <w:spacing w:after="0" w:line="240" w:lineRule="auto"/>
                    <w:rPr>
                      <w:rFonts w:ascii="Tahoma" w:eastAsia="Times New Roman" w:hAnsi="Tahoma" w:cs="Tahoma"/>
                      <w:b/>
                      <w:bCs/>
                      <w:sz w:val="16"/>
                      <w:szCs w:val="16"/>
                      <w:lang w:eastAsia="pt-BR"/>
                    </w:rPr>
                  </w:pPr>
                  <w:r w:rsidRPr="006470AF">
                    <w:rPr>
                      <w:rFonts w:ascii="Tahoma" w:eastAsia="Times New Roman" w:hAnsi="Tahoma" w:cs="Tahoma"/>
                      <w:b/>
                      <w:bCs/>
                      <w:sz w:val="16"/>
                      <w:szCs w:val="16"/>
                      <w:lang w:eastAsia="pt-BR"/>
                    </w:rPr>
                    <w:t> </w:t>
                  </w:r>
                </w:p>
              </w:tc>
            </w:tr>
            <w:tr w:rsidR="006470AF" w:rsidRPr="006470AF" w:rsidTr="006470AF">
              <w:trPr>
                <w:trHeight w:val="165"/>
              </w:trPr>
              <w:tc>
                <w:tcPr>
                  <w:tcW w:w="6040" w:type="dxa"/>
                  <w:gridSpan w:val="6"/>
                  <w:tcBorders>
                    <w:top w:val="single" w:sz="4" w:space="0" w:color="auto"/>
                    <w:left w:val="single" w:sz="4" w:space="0" w:color="auto"/>
                    <w:bottom w:val="nil"/>
                    <w:right w:val="single" w:sz="4" w:space="0" w:color="000000"/>
                  </w:tcBorders>
                  <w:shd w:val="clear" w:color="auto" w:fill="auto"/>
                  <w:vAlign w:val="center"/>
                  <w:hideMark/>
                </w:tcPr>
                <w:p w:rsidR="006470AF" w:rsidRPr="006470AF" w:rsidRDefault="006470AF" w:rsidP="006470AF">
                  <w:pPr>
                    <w:spacing w:after="0" w:line="240" w:lineRule="auto"/>
                    <w:rPr>
                      <w:rFonts w:ascii="Tahoma" w:eastAsia="Times New Roman" w:hAnsi="Tahoma" w:cs="Tahoma"/>
                      <w:sz w:val="12"/>
                      <w:szCs w:val="12"/>
                      <w:lang w:eastAsia="pt-BR"/>
                    </w:rPr>
                  </w:pPr>
                  <w:r w:rsidRPr="006470AF">
                    <w:rPr>
                      <w:rFonts w:ascii="Tahoma" w:eastAsia="Times New Roman" w:hAnsi="Tahoma" w:cs="Tahoma"/>
                      <w:sz w:val="12"/>
                      <w:szCs w:val="12"/>
                      <w:lang w:eastAsia="pt-BR"/>
                    </w:rPr>
                    <w:t>DADOS PARA PAGAMENTO (BANCO/AGÊNCIA/CONTA):</w:t>
                  </w:r>
                </w:p>
              </w:tc>
              <w:tc>
                <w:tcPr>
                  <w:tcW w:w="3780" w:type="dxa"/>
                  <w:gridSpan w:val="4"/>
                  <w:tcBorders>
                    <w:top w:val="single" w:sz="4" w:space="0" w:color="auto"/>
                    <w:left w:val="nil"/>
                    <w:bottom w:val="nil"/>
                    <w:right w:val="single" w:sz="4" w:space="0" w:color="000000"/>
                  </w:tcBorders>
                  <w:shd w:val="clear" w:color="auto" w:fill="auto"/>
                  <w:vAlign w:val="center"/>
                  <w:hideMark/>
                </w:tcPr>
                <w:p w:rsidR="006470AF" w:rsidRPr="006470AF" w:rsidRDefault="006470AF" w:rsidP="006470AF">
                  <w:pPr>
                    <w:spacing w:after="0" w:line="240" w:lineRule="auto"/>
                    <w:rPr>
                      <w:rFonts w:ascii="Tahoma" w:eastAsia="Times New Roman" w:hAnsi="Tahoma" w:cs="Tahoma"/>
                      <w:sz w:val="12"/>
                      <w:szCs w:val="12"/>
                      <w:lang w:eastAsia="pt-BR"/>
                    </w:rPr>
                  </w:pPr>
                  <w:r w:rsidRPr="006470AF">
                    <w:rPr>
                      <w:rFonts w:ascii="Tahoma" w:eastAsia="Times New Roman" w:hAnsi="Tahoma" w:cs="Tahoma"/>
                      <w:sz w:val="12"/>
                      <w:szCs w:val="12"/>
                      <w:lang w:eastAsia="pt-BR"/>
                    </w:rPr>
                    <w:t>VALIDADE DA PROPOSTA:</w:t>
                  </w:r>
                </w:p>
              </w:tc>
            </w:tr>
            <w:tr w:rsidR="006470AF" w:rsidRPr="006470AF" w:rsidTr="006470AF">
              <w:trPr>
                <w:trHeight w:val="282"/>
              </w:trPr>
              <w:tc>
                <w:tcPr>
                  <w:tcW w:w="6040" w:type="dxa"/>
                  <w:gridSpan w:val="6"/>
                  <w:tcBorders>
                    <w:top w:val="nil"/>
                    <w:left w:val="single" w:sz="4" w:space="0" w:color="auto"/>
                    <w:bottom w:val="single" w:sz="4" w:space="0" w:color="auto"/>
                    <w:right w:val="single" w:sz="4" w:space="0" w:color="000000"/>
                  </w:tcBorders>
                  <w:shd w:val="clear" w:color="000000" w:fill="FFFF99"/>
                  <w:vAlign w:val="center"/>
                  <w:hideMark/>
                </w:tcPr>
                <w:p w:rsidR="006470AF" w:rsidRPr="006470AF" w:rsidRDefault="006470AF" w:rsidP="006470AF">
                  <w:pPr>
                    <w:spacing w:after="0" w:line="240" w:lineRule="auto"/>
                    <w:rPr>
                      <w:rFonts w:ascii="Tahoma" w:eastAsia="Times New Roman" w:hAnsi="Tahoma" w:cs="Tahoma"/>
                      <w:b/>
                      <w:bCs/>
                      <w:sz w:val="16"/>
                      <w:szCs w:val="16"/>
                      <w:lang w:eastAsia="pt-BR"/>
                    </w:rPr>
                  </w:pPr>
                  <w:r w:rsidRPr="006470AF">
                    <w:rPr>
                      <w:rFonts w:ascii="Tahoma" w:eastAsia="Times New Roman" w:hAnsi="Tahoma" w:cs="Tahoma"/>
                      <w:b/>
                      <w:bCs/>
                      <w:sz w:val="16"/>
                      <w:szCs w:val="16"/>
                      <w:lang w:eastAsia="pt-BR"/>
                    </w:rPr>
                    <w:t> </w:t>
                  </w:r>
                </w:p>
              </w:tc>
              <w:tc>
                <w:tcPr>
                  <w:tcW w:w="3780" w:type="dxa"/>
                  <w:gridSpan w:val="4"/>
                  <w:tcBorders>
                    <w:top w:val="nil"/>
                    <w:left w:val="nil"/>
                    <w:bottom w:val="single" w:sz="4" w:space="0" w:color="auto"/>
                    <w:right w:val="single" w:sz="4" w:space="0" w:color="000000"/>
                  </w:tcBorders>
                  <w:shd w:val="clear" w:color="000000" w:fill="FFFF99"/>
                  <w:vAlign w:val="center"/>
                  <w:hideMark/>
                </w:tcPr>
                <w:p w:rsidR="006470AF" w:rsidRPr="006470AF" w:rsidRDefault="006470AF" w:rsidP="006470AF">
                  <w:pPr>
                    <w:spacing w:after="0" w:line="240" w:lineRule="auto"/>
                    <w:rPr>
                      <w:rFonts w:ascii="Tahoma" w:eastAsia="Times New Roman" w:hAnsi="Tahoma" w:cs="Tahoma"/>
                      <w:b/>
                      <w:bCs/>
                      <w:sz w:val="16"/>
                      <w:szCs w:val="16"/>
                      <w:lang w:eastAsia="pt-BR"/>
                    </w:rPr>
                  </w:pPr>
                  <w:r w:rsidRPr="006470AF">
                    <w:rPr>
                      <w:rFonts w:ascii="Tahoma" w:eastAsia="Times New Roman" w:hAnsi="Tahoma" w:cs="Tahoma"/>
                      <w:b/>
                      <w:bCs/>
                      <w:sz w:val="16"/>
                      <w:szCs w:val="16"/>
                      <w:lang w:eastAsia="pt-BR"/>
                    </w:rPr>
                    <w:t> </w:t>
                  </w:r>
                </w:p>
              </w:tc>
            </w:tr>
            <w:tr w:rsidR="006470AF" w:rsidRPr="006470AF" w:rsidTr="006470AF">
              <w:trPr>
                <w:trHeight w:val="165"/>
              </w:trPr>
              <w:tc>
                <w:tcPr>
                  <w:tcW w:w="4660" w:type="dxa"/>
                  <w:gridSpan w:val="4"/>
                  <w:tcBorders>
                    <w:top w:val="single" w:sz="4" w:space="0" w:color="auto"/>
                    <w:left w:val="nil"/>
                    <w:bottom w:val="nil"/>
                    <w:right w:val="single" w:sz="4" w:space="0" w:color="000000"/>
                  </w:tcBorders>
                  <w:shd w:val="clear" w:color="auto" w:fill="auto"/>
                  <w:vAlign w:val="center"/>
                  <w:hideMark/>
                </w:tcPr>
                <w:p w:rsidR="006470AF" w:rsidRPr="006470AF" w:rsidRDefault="006470AF" w:rsidP="006470AF">
                  <w:pPr>
                    <w:spacing w:after="0" w:line="240" w:lineRule="auto"/>
                    <w:rPr>
                      <w:rFonts w:ascii="Tahoma" w:eastAsia="Times New Roman" w:hAnsi="Tahoma" w:cs="Tahoma"/>
                      <w:sz w:val="12"/>
                      <w:szCs w:val="12"/>
                      <w:lang w:eastAsia="pt-BR"/>
                    </w:rPr>
                  </w:pPr>
                  <w:r w:rsidRPr="006470AF">
                    <w:rPr>
                      <w:rFonts w:ascii="Tahoma" w:eastAsia="Times New Roman" w:hAnsi="Tahoma" w:cs="Tahoma"/>
                      <w:sz w:val="12"/>
                      <w:szCs w:val="12"/>
                      <w:lang w:eastAsia="pt-BR"/>
                    </w:rPr>
                    <w:t>E-MAIL</w:t>
                  </w:r>
                </w:p>
              </w:tc>
              <w:tc>
                <w:tcPr>
                  <w:tcW w:w="5160" w:type="dxa"/>
                  <w:gridSpan w:val="6"/>
                  <w:tcBorders>
                    <w:top w:val="single" w:sz="4" w:space="0" w:color="auto"/>
                    <w:left w:val="nil"/>
                    <w:bottom w:val="nil"/>
                    <w:right w:val="single" w:sz="4" w:space="0" w:color="000000"/>
                  </w:tcBorders>
                  <w:shd w:val="clear" w:color="auto" w:fill="auto"/>
                  <w:vAlign w:val="center"/>
                  <w:hideMark/>
                </w:tcPr>
                <w:p w:rsidR="006470AF" w:rsidRPr="006470AF" w:rsidRDefault="006470AF" w:rsidP="006470AF">
                  <w:pPr>
                    <w:spacing w:after="0" w:line="240" w:lineRule="auto"/>
                    <w:rPr>
                      <w:rFonts w:ascii="Tahoma" w:eastAsia="Times New Roman" w:hAnsi="Tahoma" w:cs="Tahoma"/>
                      <w:sz w:val="12"/>
                      <w:szCs w:val="12"/>
                      <w:lang w:eastAsia="pt-BR"/>
                    </w:rPr>
                  </w:pPr>
                  <w:r w:rsidRPr="006470AF">
                    <w:rPr>
                      <w:rFonts w:ascii="Tahoma" w:eastAsia="Times New Roman" w:hAnsi="Tahoma" w:cs="Tahoma"/>
                      <w:sz w:val="12"/>
                      <w:szCs w:val="12"/>
                      <w:lang w:eastAsia="pt-BR"/>
                    </w:rPr>
                    <w:t>LOCAL E DATA:</w:t>
                  </w:r>
                </w:p>
              </w:tc>
            </w:tr>
            <w:tr w:rsidR="006470AF" w:rsidRPr="006470AF" w:rsidTr="006470AF">
              <w:trPr>
                <w:trHeight w:val="255"/>
              </w:trPr>
              <w:tc>
                <w:tcPr>
                  <w:tcW w:w="4660" w:type="dxa"/>
                  <w:gridSpan w:val="4"/>
                  <w:tcBorders>
                    <w:top w:val="nil"/>
                    <w:left w:val="single" w:sz="4" w:space="0" w:color="auto"/>
                    <w:bottom w:val="single" w:sz="4" w:space="0" w:color="auto"/>
                    <w:right w:val="single" w:sz="4" w:space="0" w:color="000000"/>
                  </w:tcBorders>
                  <w:shd w:val="clear" w:color="000000" w:fill="FFFF99"/>
                  <w:vAlign w:val="center"/>
                  <w:hideMark/>
                </w:tcPr>
                <w:p w:rsidR="006470AF" w:rsidRPr="006470AF" w:rsidRDefault="006470AF" w:rsidP="006470AF">
                  <w:pPr>
                    <w:spacing w:after="0" w:line="240" w:lineRule="auto"/>
                    <w:rPr>
                      <w:rFonts w:ascii="Tahoma" w:eastAsia="Times New Roman" w:hAnsi="Tahoma" w:cs="Tahoma"/>
                      <w:b/>
                      <w:bCs/>
                      <w:sz w:val="16"/>
                      <w:szCs w:val="16"/>
                      <w:lang w:eastAsia="pt-BR"/>
                    </w:rPr>
                  </w:pPr>
                  <w:r w:rsidRPr="006470AF">
                    <w:rPr>
                      <w:rFonts w:ascii="Tahoma" w:eastAsia="Times New Roman" w:hAnsi="Tahoma" w:cs="Tahoma"/>
                      <w:b/>
                      <w:bCs/>
                      <w:sz w:val="16"/>
                      <w:szCs w:val="16"/>
                      <w:lang w:eastAsia="pt-BR"/>
                    </w:rPr>
                    <w:t> </w:t>
                  </w:r>
                </w:p>
              </w:tc>
              <w:tc>
                <w:tcPr>
                  <w:tcW w:w="5160" w:type="dxa"/>
                  <w:gridSpan w:val="6"/>
                  <w:tcBorders>
                    <w:top w:val="nil"/>
                    <w:left w:val="nil"/>
                    <w:bottom w:val="single" w:sz="4" w:space="0" w:color="auto"/>
                    <w:right w:val="single" w:sz="4" w:space="0" w:color="000000"/>
                  </w:tcBorders>
                  <w:shd w:val="clear" w:color="000000" w:fill="FFFF99"/>
                  <w:vAlign w:val="center"/>
                  <w:hideMark/>
                </w:tcPr>
                <w:p w:rsidR="006470AF" w:rsidRPr="006470AF" w:rsidRDefault="006470AF" w:rsidP="006470AF">
                  <w:pPr>
                    <w:spacing w:after="0" w:line="240" w:lineRule="auto"/>
                    <w:rPr>
                      <w:rFonts w:ascii="Tahoma" w:eastAsia="Times New Roman" w:hAnsi="Tahoma" w:cs="Tahoma"/>
                      <w:b/>
                      <w:bCs/>
                      <w:sz w:val="16"/>
                      <w:szCs w:val="16"/>
                      <w:lang w:eastAsia="pt-BR"/>
                    </w:rPr>
                  </w:pPr>
                  <w:r w:rsidRPr="006470AF">
                    <w:rPr>
                      <w:rFonts w:ascii="Tahoma" w:eastAsia="Times New Roman" w:hAnsi="Tahoma" w:cs="Tahoma"/>
                      <w:b/>
                      <w:bCs/>
                      <w:sz w:val="16"/>
                      <w:szCs w:val="16"/>
                      <w:lang w:eastAsia="pt-BR"/>
                    </w:rPr>
                    <w:t> </w:t>
                  </w:r>
                </w:p>
              </w:tc>
            </w:tr>
            <w:tr w:rsidR="006470AF" w:rsidRPr="006470AF" w:rsidTr="006470AF">
              <w:trPr>
                <w:trHeight w:val="165"/>
              </w:trPr>
              <w:tc>
                <w:tcPr>
                  <w:tcW w:w="380" w:type="dxa"/>
                  <w:tcBorders>
                    <w:top w:val="nil"/>
                    <w:left w:val="nil"/>
                    <w:bottom w:val="nil"/>
                    <w:right w:val="nil"/>
                  </w:tcBorders>
                  <w:shd w:val="clear" w:color="auto" w:fill="auto"/>
                  <w:vAlign w:val="center"/>
                  <w:hideMark/>
                </w:tcPr>
                <w:p w:rsidR="006470AF" w:rsidRPr="006470AF" w:rsidRDefault="006470AF" w:rsidP="006470AF">
                  <w:pPr>
                    <w:spacing w:after="0" w:line="240" w:lineRule="auto"/>
                    <w:rPr>
                      <w:rFonts w:ascii="Tahoma" w:eastAsia="Times New Roman" w:hAnsi="Tahoma" w:cs="Tahoma"/>
                      <w:sz w:val="12"/>
                      <w:szCs w:val="12"/>
                      <w:lang w:eastAsia="pt-BR"/>
                    </w:rPr>
                  </w:pPr>
                </w:p>
              </w:tc>
              <w:tc>
                <w:tcPr>
                  <w:tcW w:w="340" w:type="dxa"/>
                  <w:tcBorders>
                    <w:top w:val="nil"/>
                    <w:left w:val="nil"/>
                    <w:bottom w:val="nil"/>
                    <w:right w:val="nil"/>
                  </w:tcBorders>
                  <w:shd w:val="clear" w:color="auto" w:fill="auto"/>
                  <w:vAlign w:val="center"/>
                  <w:hideMark/>
                </w:tcPr>
                <w:p w:rsidR="006470AF" w:rsidRPr="006470AF" w:rsidRDefault="006470AF" w:rsidP="006470AF">
                  <w:pPr>
                    <w:spacing w:after="0" w:line="240" w:lineRule="auto"/>
                    <w:rPr>
                      <w:rFonts w:ascii="Tahoma" w:eastAsia="Times New Roman" w:hAnsi="Tahoma" w:cs="Tahoma"/>
                      <w:sz w:val="12"/>
                      <w:szCs w:val="12"/>
                      <w:lang w:eastAsia="pt-BR"/>
                    </w:rPr>
                  </w:pPr>
                </w:p>
              </w:tc>
              <w:tc>
                <w:tcPr>
                  <w:tcW w:w="500" w:type="dxa"/>
                  <w:tcBorders>
                    <w:top w:val="nil"/>
                    <w:left w:val="nil"/>
                    <w:bottom w:val="nil"/>
                    <w:right w:val="nil"/>
                  </w:tcBorders>
                  <w:shd w:val="clear" w:color="auto" w:fill="auto"/>
                  <w:vAlign w:val="center"/>
                  <w:hideMark/>
                </w:tcPr>
                <w:p w:rsidR="006470AF" w:rsidRPr="006470AF" w:rsidRDefault="006470AF" w:rsidP="006470AF">
                  <w:pPr>
                    <w:spacing w:after="0" w:line="240" w:lineRule="auto"/>
                    <w:rPr>
                      <w:rFonts w:ascii="Tahoma" w:eastAsia="Times New Roman" w:hAnsi="Tahoma" w:cs="Tahoma"/>
                      <w:sz w:val="12"/>
                      <w:szCs w:val="12"/>
                      <w:lang w:eastAsia="pt-BR"/>
                    </w:rPr>
                  </w:pPr>
                </w:p>
              </w:tc>
              <w:tc>
                <w:tcPr>
                  <w:tcW w:w="3440" w:type="dxa"/>
                  <w:tcBorders>
                    <w:top w:val="nil"/>
                    <w:left w:val="nil"/>
                    <w:bottom w:val="nil"/>
                    <w:right w:val="nil"/>
                  </w:tcBorders>
                  <w:shd w:val="clear" w:color="auto" w:fill="auto"/>
                  <w:vAlign w:val="center"/>
                  <w:hideMark/>
                </w:tcPr>
                <w:p w:rsidR="006470AF" w:rsidRPr="006470AF" w:rsidRDefault="006470AF" w:rsidP="006470AF">
                  <w:pPr>
                    <w:spacing w:after="0" w:line="240" w:lineRule="auto"/>
                    <w:rPr>
                      <w:rFonts w:ascii="Tahoma" w:eastAsia="Times New Roman" w:hAnsi="Tahoma" w:cs="Tahoma"/>
                      <w:sz w:val="12"/>
                      <w:szCs w:val="12"/>
                      <w:lang w:eastAsia="pt-BR"/>
                    </w:rPr>
                  </w:pPr>
                </w:p>
              </w:tc>
              <w:tc>
                <w:tcPr>
                  <w:tcW w:w="500" w:type="dxa"/>
                  <w:tcBorders>
                    <w:top w:val="nil"/>
                    <w:left w:val="nil"/>
                    <w:bottom w:val="nil"/>
                    <w:right w:val="nil"/>
                  </w:tcBorders>
                  <w:shd w:val="clear" w:color="auto" w:fill="auto"/>
                  <w:vAlign w:val="center"/>
                  <w:hideMark/>
                </w:tcPr>
                <w:p w:rsidR="006470AF" w:rsidRPr="006470AF" w:rsidRDefault="006470AF" w:rsidP="006470AF">
                  <w:pPr>
                    <w:spacing w:after="0" w:line="240" w:lineRule="auto"/>
                    <w:rPr>
                      <w:rFonts w:ascii="Tahoma" w:eastAsia="Times New Roman" w:hAnsi="Tahoma" w:cs="Tahoma"/>
                      <w:sz w:val="12"/>
                      <w:szCs w:val="12"/>
                      <w:lang w:eastAsia="pt-BR"/>
                    </w:rPr>
                  </w:pPr>
                </w:p>
              </w:tc>
              <w:tc>
                <w:tcPr>
                  <w:tcW w:w="880" w:type="dxa"/>
                  <w:tcBorders>
                    <w:top w:val="nil"/>
                    <w:left w:val="nil"/>
                    <w:bottom w:val="nil"/>
                    <w:right w:val="nil"/>
                  </w:tcBorders>
                  <w:shd w:val="clear" w:color="auto" w:fill="auto"/>
                  <w:vAlign w:val="center"/>
                  <w:hideMark/>
                </w:tcPr>
                <w:p w:rsidR="006470AF" w:rsidRPr="006470AF" w:rsidRDefault="006470AF" w:rsidP="006470AF">
                  <w:pPr>
                    <w:spacing w:after="0" w:line="240" w:lineRule="auto"/>
                    <w:rPr>
                      <w:rFonts w:ascii="Tahoma" w:eastAsia="Times New Roman" w:hAnsi="Tahoma" w:cs="Tahoma"/>
                      <w:sz w:val="12"/>
                      <w:szCs w:val="12"/>
                      <w:lang w:eastAsia="pt-BR"/>
                    </w:rPr>
                  </w:pPr>
                </w:p>
              </w:tc>
              <w:tc>
                <w:tcPr>
                  <w:tcW w:w="840" w:type="dxa"/>
                  <w:tcBorders>
                    <w:top w:val="nil"/>
                    <w:left w:val="nil"/>
                    <w:bottom w:val="nil"/>
                    <w:right w:val="nil"/>
                  </w:tcBorders>
                  <w:shd w:val="clear" w:color="auto" w:fill="auto"/>
                  <w:vAlign w:val="center"/>
                  <w:hideMark/>
                </w:tcPr>
                <w:p w:rsidR="006470AF" w:rsidRPr="006470AF" w:rsidRDefault="006470AF" w:rsidP="006470AF">
                  <w:pPr>
                    <w:spacing w:after="0" w:line="240" w:lineRule="auto"/>
                    <w:rPr>
                      <w:rFonts w:ascii="Tahoma" w:eastAsia="Times New Roman" w:hAnsi="Tahoma" w:cs="Tahoma"/>
                      <w:sz w:val="12"/>
                      <w:szCs w:val="12"/>
                      <w:lang w:eastAsia="pt-BR"/>
                    </w:rPr>
                  </w:pPr>
                </w:p>
              </w:tc>
              <w:tc>
                <w:tcPr>
                  <w:tcW w:w="1140" w:type="dxa"/>
                  <w:tcBorders>
                    <w:top w:val="nil"/>
                    <w:left w:val="nil"/>
                    <w:bottom w:val="nil"/>
                    <w:right w:val="nil"/>
                  </w:tcBorders>
                  <w:shd w:val="clear" w:color="auto" w:fill="auto"/>
                  <w:vAlign w:val="center"/>
                  <w:hideMark/>
                </w:tcPr>
                <w:p w:rsidR="006470AF" w:rsidRPr="006470AF" w:rsidRDefault="006470AF" w:rsidP="006470AF">
                  <w:pPr>
                    <w:spacing w:after="0" w:line="240" w:lineRule="auto"/>
                    <w:rPr>
                      <w:rFonts w:ascii="Tahoma" w:eastAsia="Times New Roman" w:hAnsi="Tahoma" w:cs="Tahoma"/>
                      <w:sz w:val="12"/>
                      <w:szCs w:val="12"/>
                      <w:lang w:eastAsia="pt-BR"/>
                    </w:rPr>
                  </w:pPr>
                </w:p>
              </w:tc>
              <w:tc>
                <w:tcPr>
                  <w:tcW w:w="900" w:type="dxa"/>
                  <w:tcBorders>
                    <w:top w:val="nil"/>
                    <w:left w:val="nil"/>
                    <w:bottom w:val="nil"/>
                    <w:right w:val="nil"/>
                  </w:tcBorders>
                  <w:shd w:val="clear" w:color="auto" w:fill="auto"/>
                  <w:vAlign w:val="center"/>
                  <w:hideMark/>
                </w:tcPr>
                <w:p w:rsidR="006470AF" w:rsidRPr="006470AF" w:rsidRDefault="006470AF" w:rsidP="006470AF">
                  <w:pPr>
                    <w:spacing w:after="0" w:line="240" w:lineRule="auto"/>
                    <w:rPr>
                      <w:rFonts w:ascii="Tahoma" w:eastAsia="Times New Roman" w:hAnsi="Tahoma" w:cs="Tahoma"/>
                      <w:sz w:val="12"/>
                      <w:szCs w:val="12"/>
                      <w:lang w:eastAsia="pt-BR"/>
                    </w:rPr>
                  </w:pPr>
                </w:p>
              </w:tc>
              <w:tc>
                <w:tcPr>
                  <w:tcW w:w="900" w:type="dxa"/>
                  <w:tcBorders>
                    <w:top w:val="nil"/>
                    <w:left w:val="nil"/>
                    <w:bottom w:val="nil"/>
                    <w:right w:val="nil"/>
                  </w:tcBorders>
                  <w:shd w:val="clear" w:color="auto" w:fill="auto"/>
                  <w:vAlign w:val="center"/>
                  <w:hideMark/>
                </w:tcPr>
                <w:p w:rsidR="006470AF" w:rsidRPr="006470AF" w:rsidRDefault="006470AF" w:rsidP="006470AF">
                  <w:pPr>
                    <w:spacing w:after="0" w:line="240" w:lineRule="auto"/>
                    <w:rPr>
                      <w:rFonts w:ascii="Tahoma" w:eastAsia="Times New Roman" w:hAnsi="Tahoma" w:cs="Tahoma"/>
                      <w:sz w:val="12"/>
                      <w:szCs w:val="12"/>
                      <w:lang w:eastAsia="pt-BR"/>
                    </w:rPr>
                  </w:pPr>
                </w:p>
              </w:tc>
            </w:tr>
            <w:tr w:rsidR="006470AF" w:rsidRPr="006470AF" w:rsidTr="006470AF">
              <w:trPr>
                <w:trHeight w:val="330"/>
              </w:trPr>
              <w:tc>
                <w:tcPr>
                  <w:tcW w:w="3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sz w:val="10"/>
                      <w:szCs w:val="10"/>
                      <w:lang w:eastAsia="pt-BR"/>
                    </w:rPr>
                  </w:pPr>
                  <w:r w:rsidRPr="006470AF">
                    <w:rPr>
                      <w:rFonts w:ascii="Tahoma" w:eastAsia="Times New Roman" w:hAnsi="Tahoma" w:cs="Tahoma"/>
                      <w:sz w:val="10"/>
                      <w:szCs w:val="10"/>
                      <w:lang w:eastAsia="pt-BR"/>
                    </w:rPr>
                    <w:t>LOTE</w:t>
                  </w:r>
                </w:p>
              </w:tc>
              <w:tc>
                <w:tcPr>
                  <w:tcW w:w="340" w:type="dxa"/>
                  <w:tcBorders>
                    <w:top w:val="single" w:sz="4" w:space="0" w:color="auto"/>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sz w:val="10"/>
                      <w:szCs w:val="10"/>
                      <w:lang w:eastAsia="pt-BR"/>
                    </w:rPr>
                  </w:pPr>
                  <w:r w:rsidRPr="006470AF">
                    <w:rPr>
                      <w:rFonts w:ascii="Tahoma" w:eastAsia="Times New Roman" w:hAnsi="Tahoma" w:cs="Tahoma"/>
                      <w:sz w:val="10"/>
                      <w:szCs w:val="10"/>
                      <w:lang w:eastAsia="pt-BR"/>
                    </w:rPr>
                    <w:t>ITEM</w:t>
                  </w:r>
                </w:p>
              </w:tc>
              <w:tc>
                <w:tcPr>
                  <w:tcW w:w="500" w:type="dxa"/>
                  <w:tcBorders>
                    <w:top w:val="single" w:sz="4" w:space="0" w:color="auto"/>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sz w:val="10"/>
                      <w:szCs w:val="10"/>
                      <w:lang w:eastAsia="pt-BR"/>
                    </w:rPr>
                  </w:pPr>
                  <w:r w:rsidRPr="006470AF">
                    <w:rPr>
                      <w:rFonts w:ascii="Tahoma" w:eastAsia="Times New Roman" w:hAnsi="Tahoma" w:cs="Tahoma"/>
                      <w:sz w:val="10"/>
                      <w:szCs w:val="10"/>
                      <w:lang w:eastAsia="pt-BR"/>
                    </w:rPr>
                    <w:t>CÓDIGO</w:t>
                  </w:r>
                </w:p>
              </w:tc>
              <w:tc>
                <w:tcPr>
                  <w:tcW w:w="3440" w:type="dxa"/>
                  <w:tcBorders>
                    <w:top w:val="single" w:sz="4" w:space="0" w:color="auto"/>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sz w:val="10"/>
                      <w:szCs w:val="10"/>
                      <w:lang w:eastAsia="pt-BR"/>
                    </w:rPr>
                  </w:pPr>
                  <w:r w:rsidRPr="006470AF">
                    <w:rPr>
                      <w:rFonts w:ascii="Tahoma" w:eastAsia="Times New Roman" w:hAnsi="Tahoma" w:cs="Tahoma"/>
                      <w:sz w:val="10"/>
                      <w:szCs w:val="10"/>
                      <w:lang w:eastAsia="pt-BR"/>
                    </w:rPr>
                    <w:t>DESCRIÇÃO DO PRODUTO/SERVIÇO</w:t>
                  </w:r>
                </w:p>
              </w:tc>
              <w:tc>
                <w:tcPr>
                  <w:tcW w:w="500" w:type="dxa"/>
                  <w:tcBorders>
                    <w:top w:val="single" w:sz="4" w:space="0" w:color="auto"/>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sz w:val="10"/>
                      <w:szCs w:val="10"/>
                      <w:lang w:eastAsia="pt-BR"/>
                    </w:rPr>
                  </w:pPr>
                  <w:r w:rsidRPr="006470AF">
                    <w:rPr>
                      <w:rFonts w:ascii="Tahoma" w:eastAsia="Times New Roman" w:hAnsi="Tahoma" w:cs="Tahoma"/>
                      <w:sz w:val="10"/>
                      <w:szCs w:val="10"/>
                      <w:lang w:eastAsia="pt-BR"/>
                    </w:rPr>
                    <w:t>UNID.</w:t>
                  </w:r>
                </w:p>
              </w:tc>
              <w:tc>
                <w:tcPr>
                  <w:tcW w:w="880" w:type="dxa"/>
                  <w:tcBorders>
                    <w:top w:val="single" w:sz="4" w:space="0" w:color="auto"/>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sz w:val="10"/>
                      <w:szCs w:val="10"/>
                      <w:lang w:eastAsia="pt-BR"/>
                    </w:rPr>
                  </w:pPr>
                  <w:r w:rsidRPr="006470AF">
                    <w:rPr>
                      <w:rFonts w:ascii="Tahoma" w:eastAsia="Times New Roman" w:hAnsi="Tahoma" w:cs="Tahoma"/>
                      <w:sz w:val="10"/>
                      <w:szCs w:val="10"/>
                      <w:lang w:eastAsia="pt-BR"/>
                    </w:rPr>
                    <w:t>QUANTIDADE</w:t>
                  </w:r>
                </w:p>
              </w:tc>
              <w:tc>
                <w:tcPr>
                  <w:tcW w:w="840" w:type="dxa"/>
                  <w:tcBorders>
                    <w:top w:val="single" w:sz="4" w:space="0" w:color="auto"/>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sz w:val="10"/>
                      <w:szCs w:val="10"/>
                      <w:lang w:eastAsia="pt-BR"/>
                    </w:rPr>
                  </w:pPr>
                  <w:r w:rsidRPr="006470AF">
                    <w:rPr>
                      <w:rFonts w:ascii="Tahoma" w:eastAsia="Times New Roman" w:hAnsi="Tahoma" w:cs="Tahoma"/>
                      <w:sz w:val="10"/>
                      <w:szCs w:val="10"/>
                      <w:lang w:eastAsia="pt-BR"/>
                    </w:rPr>
                    <w:t>VALOR MÁXIMO</w:t>
                  </w:r>
                </w:p>
              </w:tc>
              <w:tc>
                <w:tcPr>
                  <w:tcW w:w="1140" w:type="dxa"/>
                  <w:tcBorders>
                    <w:top w:val="single" w:sz="4" w:space="0" w:color="auto"/>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sz w:val="10"/>
                      <w:szCs w:val="10"/>
                      <w:lang w:eastAsia="pt-BR"/>
                    </w:rPr>
                  </w:pPr>
                  <w:r w:rsidRPr="006470AF">
                    <w:rPr>
                      <w:rFonts w:ascii="Tahoma" w:eastAsia="Times New Roman" w:hAnsi="Tahoma" w:cs="Tahoma"/>
                      <w:sz w:val="10"/>
                      <w:szCs w:val="10"/>
                      <w:lang w:eastAsia="pt-BR"/>
                    </w:rPr>
                    <w:t>MARCA OFERTADA</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sz w:val="10"/>
                      <w:szCs w:val="10"/>
                      <w:lang w:eastAsia="pt-BR"/>
                    </w:rPr>
                  </w:pPr>
                  <w:r w:rsidRPr="006470AF">
                    <w:rPr>
                      <w:rFonts w:ascii="Tahoma" w:eastAsia="Times New Roman" w:hAnsi="Tahoma" w:cs="Tahoma"/>
                      <w:sz w:val="10"/>
                      <w:szCs w:val="10"/>
                      <w:lang w:eastAsia="pt-BR"/>
                    </w:rPr>
                    <w:t>VALOR UNITÁRIO</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sz w:val="10"/>
                      <w:szCs w:val="10"/>
                      <w:lang w:eastAsia="pt-BR"/>
                    </w:rPr>
                  </w:pPr>
                  <w:r w:rsidRPr="006470AF">
                    <w:rPr>
                      <w:rFonts w:ascii="Tahoma" w:eastAsia="Times New Roman" w:hAnsi="Tahoma" w:cs="Tahoma"/>
                      <w:sz w:val="10"/>
                      <w:szCs w:val="10"/>
                      <w:lang w:eastAsia="pt-BR"/>
                    </w:rPr>
                    <w:t>VALOR TOTAL</w:t>
                  </w:r>
                </w:p>
              </w:tc>
            </w:tr>
            <w:tr w:rsidR="006470AF" w:rsidRPr="006470AF" w:rsidTr="006470AF">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1</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28651</w:t>
                  </w:r>
                </w:p>
              </w:tc>
              <w:tc>
                <w:tcPr>
                  <w:tcW w:w="34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both"/>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000340 - BUCHA BRAÇO TENSOR DIANT. UNO/FIO/PRE/ELB</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32,000</w:t>
                  </w:r>
                </w:p>
              </w:tc>
              <w:tc>
                <w:tcPr>
                  <w:tcW w:w="8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11,47</w:t>
                  </w:r>
                </w:p>
              </w:tc>
              <w:tc>
                <w:tcPr>
                  <w:tcW w:w="114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sz w:val="12"/>
                      <w:szCs w:val="12"/>
                      <w:lang w:eastAsia="pt-BR"/>
                    </w:rPr>
                  </w:pPr>
                  <w:r w:rsidRPr="006470AF">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color w:val="000000"/>
                      <w:sz w:val="14"/>
                      <w:szCs w:val="14"/>
                      <w:lang w:eastAsia="pt-BR"/>
                    </w:rPr>
                  </w:pPr>
                  <w:r w:rsidRPr="006470AF">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sz w:val="14"/>
                      <w:szCs w:val="14"/>
                      <w:lang w:eastAsia="pt-BR"/>
                    </w:rPr>
                  </w:pPr>
                  <w:r w:rsidRPr="006470AF">
                    <w:rPr>
                      <w:rFonts w:ascii="Tahoma" w:eastAsia="Times New Roman" w:hAnsi="Tahoma" w:cs="Tahoma"/>
                      <w:b/>
                      <w:bCs/>
                      <w:sz w:val="14"/>
                      <w:szCs w:val="14"/>
                      <w:lang w:eastAsia="pt-BR"/>
                    </w:rPr>
                    <w:t>0,00</w:t>
                  </w:r>
                </w:p>
              </w:tc>
            </w:tr>
            <w:tr w:rsidR="006470AF" w:rsidRPr="006470AF" w:rsidTr="006470AF">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28840</w:t>
                  </w:r>
                </w:p>
              </w:tc>
              <w:tc>
                <w:tcPr>
                  <w:tcW w:w="34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both"/>
                    <w:rPr>
                      <w:rFonts w:ascii="Tahoma" w:eastAsia="Times New Roman" w:hAnsi="Tahoma" w:cs="Tahoma"/>
                      <w:color w:val="000000"/>
                      <w:sz w:val="14"/>
                      <w:szCs w:val="14"/>
                      <w:lang w:val="en-US" w:eastAsia="pt-BR"/>
                    </w:rPr>
                  </w:pPr>
                  <w:r w:rsidRPr="006470AF">
                    <w:rPr>
                      <w:rFonts w:ascii="Tahoma" w:eastAsia="Times New Roman" w:hAnsi="Tahoma" w:cs="Tahoma"/>
                      <w:color w:val="000000"/>
                      <w:sz w:val="14"/>
                      <w:szCs w:val="14"/>
                      <w:lang w:val="en-US" w:eastAsia="pt-BR"/>
                    </w:rPr>
                    <w:t>000343 - BUCHA BAND. DIANT. GOL/VOY.88/.SAV/PAR.96/</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4,000</w:t>
                  </w:r>
                </w:p>
              </w:tc>
              <w:tc>
                <w:tcPr>
                  <w:tcW w:w="8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17,65</w:t>
                  </w:r>
                </w:p>
              </w:tc>
              <w:tc>
                <w:tcPr>
                  <w:tcW w:w="114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sz w:val="12"/>
                      <w:szCs w:val="12"/>
                      <w:lang w:eastAsia="pt-BR"/>
                    </w:rPr>
                  </w:pPr>
                  <w:r w:rsidRPr="006470AF">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color w:val="000000"/>
                      <w:sz w:val="14"/>
                      <w:szCs w:val="14"/>
                      <w:lang w:eastAsia="pt-BR"/>
                    </w:rPr>
                  </w:pPr>
                  <w:r w:rsidRPr="006470AF">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sz w:val="14"/>
                      <w:szCs w:val="14"/>
                      <w:lang w:eastAsia="pt-BR"/>
                    </w:rPr>
                  </w:pPr>
                  <w:r w:rsidRPr="006470AF">
                    <w:rPr>
                      <w:rFonts w:ascii="Tahoma" w:eastAsia="Times New Roman" w:hAnsi="Tahoma" w:cs="Tahoma"/>
                      <w:b/>
                      <w:bCs/>
                      <w:sz w:val="14"/>
                      <w:szCs w:val="14"/>
                      <w:lang w:eastAsia="pt-BR"/>
                    </w:rPr>
                    <w:t>0,00</w:t>
                  </w:r>
                </w:p>
              </w:tc>
            </w:tr>
            <w:tr w:rsidR="006470AF" w:rsidRPr="006470AF" w:rsidTr="006470AF">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3</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28841</w:t>
                  </w:r>
                </w:p>
              </w:tc>
              <w:tc>
                <w:tcPr>
                  <w:tcW w:w="34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both"/>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000346 - BUCHA BRAÇO OSCIL. UNO/ELB/PRE/FIO.1 LADO</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16,000</w:t>
                  </w:r>
                </w:p>
              </w:tc>
              <w:tc>
                <w:tcPr>
                  <w:tcW w:w="8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22,95</w:t>
                  </w:r>
                </w:p>
              </w:tc>
              <w:tc>
                <w:tcPr>
                  <w:tcW w:w="114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sz w:val="12"/>
                      <w:szCs w:val="12"/>
                      <w:lang w:eastAsia="pt-BR"/>
                    </w:rPr>
                  </w:pPr>
                  <w:r w:rsidRPr="006470AF">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color w:val="000000"/>
                      <w:sz w:val="14"/>
                      <w:szCs w:val="14"/>
                      <w:lang w:eastAsia="pt-BR"/>
                    </w:rPr>
                  </w:pPr>
                  <w:r w:rsidRPr="006470AF">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sz w:val="14"/>
                      <w:szCs w:val="14"/>
                      <w:lang w:eastAsia="pt-BR"/>
                    </w:rPr>
                  </w:pPr>
                  <w:r w:rsidRPr="006470AF">
                    <w:rPr>
                      <w:rFonts w:ascii="Tahoma" w:eastAsia="Times New Roman" w:hAnsi="Tahoma" w:cs="Tahoma"/>
                      <w:b/>
                      <w:bCs/>
                      <w:sz w:val="14"/>
                      <w:szCs w:val="14"/>
                      <w:lang w:eastAsia="pt-BR"/>
                    </w:rPr>
                    <w:t>0,00</w:t>
                  </w:r>
                </w:p>
              </w:tc>
            </w:tr>
            <w:tr w:rsidR="006470AF" w:rsidRPr="006470AF" w:rsidTr="006470AF">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4</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28653</w:t>
                  </w:r>
                </w:p>
              </w:tc>
              <w:tc>
                <w:tcPr>
                  <w:tcW w:w="34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both"/>
                    <w:rPr>
                      <w:rFonts w:ascii="Tahoma" w:eastAsia="Times New Roman" w:hAnsi="Tahoma" w:cs="Tahoma"/>
                      <w:color w:val="000000"/>
                      <w:sz w:val="14"/>
                      <w:szCs w:val="14"/>
                      <w:lang w:val="en-US" w:eastAsia="pt-BR"/>
                    </w:rPr>
                  </w:pPr>
                  <w:r w:rsidRPr="006470AF">
                    <w:rPr>
                      <w:rFonts w:ascii="Tahoma" w:eastAsia="Times New Roman" w:hAnsi="Tahoma" w:cs="Tahoma"/>
                      <w:color w:val="000000"/>
                      <w:sz w:val="14"/>
                      <w:szCs w:val="14"/>
                      <w:lang w:val="en-US" w:eastAsia="pt-BR"/>
                    </w:rPr>
                    <w:t>000359 - BUCHA DIANT. BAND. PALIO/SIE/STR/DOB/UNO</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24,000</w:t>
                  </w:r>
                </w:p>
              </w:tc>
              <w:tc>
                <w:tcPr>
                  <w:tcW w:w="8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27,36</w:t>
                  </w:r>
                </w:p>
              </w:tc>
              <w:tc>
                <w:tcPr>
                  <w:tcW w:w="114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sz w:val="12"/>
                      <w:szCs w:val="12"/>
                      <w:lang w:eastAsia="pt-BR"/>
                    </w:rPr>
                  </w:pPr>
                  <w:r w:rsidRPr="006470AF">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color w:val="000000"/>
                      <w:sz w:val="14"/>
                      <w:szCs w:val="14"/>
                      <w:lang w:eastAsia="pt-BR"/>
                    </w:rPr>
                  </w:pPr>
                  <w:r w:rsidRPr="006470AF">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sz w:val="14"/>
                      <w:szCs w:val="14"/>
                      <w:lang w:eastAsia="pt-BR"/>
                    </w:rPr>
                  </w:pPr>
                  <w:r w:rsidRPr="006470AF">
                    <w:rPr>
                      <w:rFonts w:ascii="Tahoma" w:eastAsia="Times New Roman" w:hAnsi="Tahoma" w:cs="Tahoma"/>
                      <w:b/>
                      <w:bCs/>
                      <w:sz w:val="14"/>
                      <w:szCs w:val="14"/>
                      <w:lang w:eastAsia="pt-BR"/>
                    </w:rPr>
                    <w:t>0,00</w:t>
                  </w:r>
                </w:p>
              </w:tc>
            </w:tr>
            <w:tr w:rsidR="006470AF" w:rsidRPr="006470AF" w:rsidTr="006470AF">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5</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28641</w:t>
                  </w:r>
                </w:p>
              </w:tc>
              <w:tc>
                <w:tcPr>
                  <w:tcW w:w="34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both"/>
                    <w:rPr>
                      <w:rFonts w:ascii="Tahoma" w:eastAsia="Times New Roman" w:hAnsi="Tahoma" w:cs="Tahoma"/>
                      <w:color w:val="000000"/>
                      <w:sz w:val="14"/>
                      <w:szCs w:val="14"/>
                      <w:lang w:val="en-US" w:eastAsia="pt-BR"/>
                    </w:rPr>
                  </w:pPr>
                  <w:r w:rsidRPr="006470AF">
                    <w:rPr>
                      <w:rFonts w:ascii="Tahoma" w:eastAsia="Times New Roman" w:hAnsi="Tahoma" w:cs="Tahoma"/>
                      <w:color w:val="000000"/>
                      <w:sz w:val="14"/>
                      <w:szCs w:val="14"/>
                      <w:lang w:val="en-US" w:eastAsia="pt-BR"/>
                    </w:rPr>
                    <w:t>000363 - BUCHA TRAS. BAND. GOL/SAV/PAR.GV/GOLF/A3</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2,000</w:t>
                  </w:r>
                </w:p>
              </w:tc>
              <w:tc>
                <w:tcPr>
                  <w:tcW w:w="8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57,37</w:t>
                  </w:r>
                </w:p>
              </w:tc>
              <w:tc>
                <w:tcPr>
                  <w:tcW w:w="114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sz w:val="12"/>
                      <w:szCs w:val="12"/>
                      <w:lang w:eastAsia="pt-BR"/>
                    </w:rPr>
                  </w:pPr>
                  <w:r w:rsidRPr="006470AF">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color w:val="000000"/>
                      <w:sz w:val="14"/>
                      <w:szCs w:val="14"/>
                      <w:lang w:eastAsia="pt-BR"/>
                    </w:rPr>
                  </w:pPr>
                  <w:r w:rsidRPr="006470AF">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sz w:val="14"/>
                      <w:szCs w:val="14"/>
                      <w:lang w:eastAsia="pt-BR"/>
                    </w:rPr>
                  </w:pPr>
                  <w:r w:rsidRPr="006470AF">
                    <w:rPr>
                      <w:rFonts w:ascii="Tahoma" w:eastAsia="Times New Roman" w:hAnsi="Tahoma" w:cs="Tahoma"/>
                      <w:b/>
                      <w:bCs/>
                      <w:sz w:val="14"/>
                      <w:szCs w:val="14"/>
                      <w:lang w:eastAsia="pt-BR"/>
                    </w:rPr>
                    <w:t>0,00</w:t>
                  </w:r>
                </w:p>
              </w:tc>
            </w:tr>
            <w:tr w:rsidR="006470AF" w:rsidRPr="006470AF" w:rsidTr="006470AF">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6</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28745</w:t>
                  </w:r>
                </w:p>
              </w:tc>
              <w:tc>
                <w:tcPr>
                  <w:tcW w:w="34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both"/>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000366 - BUCHA TRAS. BAND. CORSA/MERI/MONT.02/12</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2,000</w:t>
                  </w:r>
                </w:p>
              </w:tc>
              <w:tc>
                <w:tcPr>
                  <w:tcW w:w="8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47,66</w:t>
                  </w:r>
                </w:p>
              </w:tc>
              <w:tc>
                <w:tcPr>
                  <w:tcW w:w="114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sz w:val="12"/>
                      <w:szCs w:val="12"/>
                      <w:lang w:eastAsia="pt-BR"/>
                    </w:rPr>
                  </w:pPr>
                  <w:r w:rsidRPr="006470AF">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color w:val="000000"/>
                      <w:sz w:val="14"/>
                      <w:szCs w:val="14"/>
                      <w:lang w:eastAsia="pt-BR"/>
                    </w:rPr>
                  </w:pPr>
                  <w:r w:rsidRPr="006470AF">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sz w:val="14"/>
                      <w:szCs w:val="14"/>
                      <w:lang w:eastAsia="pt-BR"/>
                    </w:rPr>
                  </w:pPr>
                  <w:r w:rsidRPr="006470AF">
                    <w:rPr>
                      <w:rFonts w:ascii="Tahoma" w:eastAsia="Times New Roman" w:hAnsi="Tahoma" w:cs="Tahoma"/>
                      <w:b/>
                      <w:bCs/>
                      <w:sz w:val="14"/>
                      <w:szCs w:val="14"/>
                      <w:lang w:eastAsia="pt-BR"/>
                    </w:rPr>
                    <w:t>0,00</w:t>
                  </w:r>
                </w:p>
              </w:tc>
            </w:tr>
            <w:tr w:rsidR="006470AF" w:rsidRPr="006470AF" w:rsidTr="006470AF">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7</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28792</w:t>
                  </w:r>
                </w:p>
              </w:tc>
              <w:tc>
                <w:tcPr>
                  <w:tcW w:w="34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both"/>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000367 - BUCHA TRAS. FEIXO MOLA STRADA 99/. FIORINO</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2,000</w:t>
                  </w:r>
                </w:p>
              </w:tc>
              <w:tc>
                <w:tcPr>
                  <w:tcW w:w="8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26,48</w:t>
                  </w:r>
                </w:p>
              </w:tc>
              <w:tc>
                <w:tcPr>
                  <w:tcW w:w="114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sz w:val="12"/>
                      <w:szCs w:val="12"/>
                      <w:lang w:eastAsia="pt-BR"/>
                    </w:rPr>
                  </w:pPr>
                  <w:r w:rsidRPr="006470AF">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color w:val="000000"/>
                      <w:sz w:val="14"/>
                      <w:szCs w:val="14"/>
                      <w:lang w:eastAsia="pt-BR"/>
                    </w:rPr>
                  </w:pPr>
                  <w:r w:rsidRPr="006470AF">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sz w:val="14"/>
                      <w:szCs w:val="14"/>
                      <w:lang w:eastAsia="pt-BR"/>
                    </w:rPr>
                  </w:pPr>
                  <w:r w:rsidRPr="006470AF">
                    <w:rPr>
                      <w:rFonts w:ascii="Tahoma" w:eastAsia="Times New Roman" w:hAnsi="Tahoma" w:cs="Tahoma"/>
                      <w:b/>
                      <w:bCs/>
                      <w:sz w:val="14"/>
                      <w:szCs w:val="14"/>
                      <w:lang w:eastAsia="pt-BR"/>
                    </w:rPr>
                    <w:t>0,00</w:t>
                  </w:r>
                </w:p>
              </w:tc>
            </w:tr>
            <w:tr w:rsidR="006470AF" w:rsidRPr="006470AF" w:rsidTr="006470AF">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8</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28990</w:t>
                  </w:r>
                </w:p>
              </w:tc>
              <w:tc>
                <w:tcPr>
                  <w:tcW w:w="34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both"/>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000368 - BUCHA TRAS. FEIXO MOLA STRADA 99/. FIORINO</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2,000</w:t>
                  </w:r>
                </w:p>
              </w:tc>
              <w:tc>
                <w:tcPr>
                  <w:tcW w:w="8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26,48</w:t>
                  </w:r>
                </w:p>
              </w:tc>
              <w:tc>
                <w:tcPr>
                  <w:tcW w:w="114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sz w:val="12"/>
                      <w:szCs w:val="12"/>
                      <w:lang w:eastAsia="pt-BR"/>
                    </w:rPr>
                  </w:pPr>
                  <w:r w:rsidRPr="006470AF">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color w:val="000000"/>
                      <w:sz w:val="14"/>
                      <w:szCs w:val="14"/>
                      <w:lang w:eastAsia="pt-BR"/>
                    </w:rPr>
                  </w:pPr>
                  <w:r w:rsidRPr="006470AF">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sz w:val="14"/>
                      <w:szCs w:val="14"/>
                      <w:lang w:eastAsia="pt-BR"/>
                    </w:rPr>
                  </w:pPr>
                  <w:r w:rsidRPr="006470AF">
                    <w:rPr>
                      <w:rFonts w:ascii="Tahoma" w:eastAsia="Times New Roman" w:hAnsi="Tahoma" w:cs="Tahoma"/>
                      <w:b/>
                      <w:bCs/>
                      <w:sz w:val="14"/>
                      <w:szCs w:val="14"/>
                      <w:lang w:eastAsia="pt-BR"/>
                    </w:rPr>
                    <w:t>0,00</w:t>
                  </w:r>
                </w:p>
              </w:tc>
            </w:tr>
            <w:tr w:rsidR="006470AF" w:rsidRPr="006470AF" w:rsidTr="006470AF">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9</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28655</w:t>
                  </w:r>
                </w:p>
              </w:tc>
              <w:tc>
                <w:tcPr>
                  <w:tcW w:w="34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both"/>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000374 - BUCHA TRAS. BAND. COROLLA 03/...</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2,000</w:t>
                  </w:r>
                </w:p>
              </w:tc>
              <w:tc>
                <w:tcPr>
                  <w:tcW w:w="8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61,79</w:t>
                  </w:r>
                </w:p>
              </w:tc>
              <w:tc>
                <w:tcPr>
                  <w:tcW w:w="114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sz w:val="12"/>
                      <w:szCs w:val="12"/>
                      <w:lang w:eastAsia="pt-BR"/>
                    </w:rPr>
                  </w:pPr>
                  <w:r w:rsidRPr="006470AF">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color w:val="000000"/>
                      <w:sz w:val="14"/>
                      <w:szCs w:val="14"/>
                      <w:lang w:eastAsia="pt-BR"/>
                    </w:rPr>
                  </w:pPr>
                  <w:r w:rsidRPr="006470AF">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sz w:val="14"/>
                      <w:szCs w:val="14"/>
                      <w:lang w:eastAsia="pt-BR"/>
                    </w:rPr>
                  </w:pPr>
                  <w:r w:rsidRPr="006470AF">
                    <w:rPr>
                      <w:rFonts w:ascii="Tahoma" w:eastAsia="Times New Roman" w:hAnsi="Tahoma" w:cs="Tahoma"/>
                      <w:b/>
                      <w:bCs/>
                      <w:sz w:val="14"/>
                      <w:szCs w:val="14"/>
                      <w:lang w:eastAsia="pt-BR"/>
                    </w:rPr>
                    <w:t>0,00</w:t>
                  </w:r>
                </w:p>
              </w:tc>
            </w:tr>
            <w:tr w:rsidR="006470AF" w:rsidRPr="006470AF" w:rsidTr="006470AF">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10</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28656</w:t>
                  </w:r>
                </w:p>
              </w:tc>
              <w:tc>
                <w:tcPr>
                  <w:tcW w:w="34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both"/>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000409 - BUCHA BAND. TRAS. UNO 84</w:t>
                  </w:r>
                  <w:proofErr w:type="gramStart"/>
                  <w:r w:rsidRPr="006470AF">
                    <w:rPr>
                      <w:rFonts w:ascii="Tahoma" w:eastAsia="Times New Roman" w:hAnsi="Tahoma" w:cs="Tahoma"/>
                      <w:color w:val="000000"/>
                      <w:sz w:val="14"/>
                      <w:szCs w:val="14"/>
                      <w:lang w:eastAsia="pt-BR"/>
                    </w:rPr>
                    <w:t>/.FIO</w:t>
                  </w:r>
                  <w:proofErr w:type="gramEnd"/>
                  <w:r w:rsidRPr="006470AF">
                    <w:rPr>
                      <w:rFonts w:ascii="Tahoma" w:eastAsia="Times New Roman" w:hAnsi="Tahoma" w:cs="Tahoma"/>
                      <w:color w:val="000000"/>
                      <w:sz w:val="14"/>
                      <w:szCs w:val="14"/>
                      <w:lang w:eastAsia="pt-BR"/>
                    </w:rPr>
                    <w:t>/147 83/.PREM</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72,000</w:t>
                  </w:r>
                </w:p>
              </w:tc>
              <w:tc>
                <w:tcPr>
                  <w:tcW w:w="8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11,47</w:t>
                  </w:r>
                </w:p>
              </w:tc>
              <w:tc>
                <w:tcPr>
                  <w:tcW w:w="114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sz w:val="12"/>
                      <w:szCs w:val="12"/>
                      <w:lang w:eastAsia="pt-BR"/>
                    </w:rPr>
                  </w:pPr>
                  <w:r w:rsidRPr="006470AF">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color w:val="000000"/>
                      <w:sz w:val="14"/>
                      <w:szCs w:val="14"/>
                      <w:lang w:eastAsia="pt-BR"/>
                    </w:rPr>
                  </w:pPr>
                  <w:r w:rsidRPr="006470AF">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sz w:val="14"/>
                      <w:szCs w:val="14"/>
                      <w:lang w:eastAsia="pt-BR"/>
                    </w:rPr>
                  </w:pPr>
                  <w:r w:rsidRPr="006470AF">
                    <w:rPr>
                      <w:rFonts w:ascii="Tahoma" w:eastAsia="Times New Roman" w:hAnsi="Tahoma" w:cs="Tahoma"/>
                      <w:b/>
                      <w:bCs/>
                      <w:sz w:val="14"/>
                      <w:szCs w:val="14"/>
                      <w:lang w:eastAsia="pt-BR"/>
                    </w:rPr>
                    <w:t>0,00</w:t>
                  </w:r>
                </w:p>
              </w:tc>
            </w:tr>
            <w:tr w:rsidR="006470AF" w:rsidRPr="006470AF" w:rsidTr="006470AF">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11</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28657</w:t>
                  </w:r>
                </w:p>
              </w:tc>
              <w:tc>
                <w:tcPr>
                  <w:tcW w:w="34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both"/>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000767 - COXIM AMORT. DIANT. UNO/ELBA/</w:t>
                  </w:r>
                  <w:proofErr w:type="gramStart"/>
                  <w:r w:rsidRPr="006470AF">
                    <w:rPr>
                      <w:rFonts w:ascii="Tahoma" w:eastAsia="Times New Roman" w:hAnsi="Tahoma" w:cs="Tahoma"/>
                      <w:color w:val="000000"/>
                      <w:sz w:val="14"/>
                      <w:szCs w:val="14"/>
                      <w:lang w:eastAsia="pt-BR"/>
                    </w:rPr>
                    <w:t>PREMIO</w:t>
                  </w:r>
                  <w:proofErr w:type="gramEnd"/>
                  <w:r w:rsidRPr="006470AF">
                    <w:rPr>
                      <w:rFonts w:ascii="Tahoma" w:eastAsia="Times New Roman" w:hAnsi="Tahoma" w:cs="Tahoma"/>
                      <w:color w:val="000000"/>
                      <w:sz w:val="14"/>
                      <w:szCs w:val="14"/>
                      <w:lang w:eastAsia="pt-BR"/>
                    </w:rPr>
                    <w:t xml:space="preserve"> 84/96</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18,000</w:t>
                  </w:r>
                </w:p>
              </w:tc>
              <w:tc>
                <w:tcPr>
                  <w:tcW w:w="8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31,77</w:t>
                  </w:r>
                </w:p>
              </w:tc>
              <w:tc>
                <w:tcPr>
                  <w:tcW w:w="114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sz w:val="12"/>
                      <w:szCs w:val="12"/>
                      <w:lang w:eastAsia="pt-BR"/>
                    </w:rPr>
                  </w:pPr>
                  <w:r w:rsidRPr="006470AF">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color w:val="000000"/>
                      <w:sz w:val="14"/>
                      <w:szCs w:val="14"/>
                      <w:lang w:eastAsia="pt-BR"/>
                    </w:rPr>
                  </w:pPr>
                  <w:r w:rsidRPr="006470AF">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sz w:val="14"/>
                      <w:szCs w:val="14"/>
                      <w:lang w:eastAsia="pt-BR"/>
                    </w:rPr>
                  </w:pPr>
                  <w:r w:rsidRPr="006470AF">
                    <w:rPr>
                      <w:rFonts w:ascii="Tahoma" w:eastAsia="Times New Roman" w:hAnsi="Tahoma" w:cs="Tahoma"/>
                      <w:b/>
                      <w:bCs/>
                      <w:sz w:val="14"/>
                      <w:szCs w:val="14"/>
                      <w:lang w:eastAsia="pt-BR"/>
                    </w:rPr>
                    <w:t>0,00</w:t>
                  </w:r>
                </w:p>
              </w:tc>
            </w:tr>
            <w:tr w:rsidR="006470AF" w:rsidRPr="006470AF" w:rsidTr="006470AF">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12</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28842</w:t>
                  </w:r>
                </w:p>
              </w:tc>
              <w:tc>
                <w:tcPr>
                  <w:tcW w:w="34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both"/>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000769 - COXIM AMORT. TRAS. UNO/ELBA/FIO/PRE.88/11</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8,000</w:t>
                  </w:r>
                </w:p>
              </w:tc>
              <w:tc>
                <w:tcPr>
                  <w:tcW w:w="8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40,60</w:t>
                  </w:r>
                </w:p>
              </w:tc>
              <w:tc>
                <w:tcPr>
                  <w:tcW w:w="114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sz w:val="12"/>
                      <w:szCs w:val="12"/>
                      <w:lang w:eastAsia="pt-BR"/>
                    </w:rPr>
                  </w:pPr>
                  <w:r w:rsidRPr="006470AF">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color w:val="000000"/>
                      <w:sz w:val="14"/>
                      <w:szCs w:val="14"/>
                      <w:lang w:eastAsia="pt-BR"/>
                    </w:rPr>
                  </w:pPr>
                  <w:r w:rsidRPr="006470AF">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sz w:val="14"/>
                      <w:szCs w:val="14"/>
                      <w:lang w:eastAsia="pt-BR"/>
                    </w:rPr>
                  </w:pPr>
                  <w:r w:rsidRPr="006470AF">
                    <w:rPr>
                      <w:rFonts w:ascii="Tahoma" w:eastAsia="Times New Roman" w:hAnsi="Tahoma" w:cs="Tahoma"/>
                      <w:b/>
                      <w:bCs/>
                      <w:sz w:val="14"/>
                      <w:szCs w:val="14"/>
                      <w:lang w:eastAsia="pt-BR"/>
                    </w:rPr>
                    <w:t>0,00</w:t>
                  </w:r>
                </w:p>
              </w:tc>
            </w:tr>
            <w:tr w:rsidR="006470AF" w:rsidRPr="006470AF" w:rsidTr="006470AF">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13</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28610</w:t>
                  </w:r>
                </w:p>
              </w:tc>
              <w:tc>
                <w:tcPr>
                  <w:tcW w:w="34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both"/>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000773 - COXIM AMORT. DIANT. PALIO/SIE/STR/DOB. LD.M</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10,000</w:t>
                  </w:r>
                </w:p>
              </w:tc>
              <w:tc>
                <w:tcPr>
                  <w:tcW w:w="8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150,05</w:t>
                  </w:r>
                </w:p>
              </w:tc>
              <w:tc>
                <w:tcPr>
                  <w:tcW w:w="114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sz w:val="12"/>
                      <w:szCs w:val="12"/>
                      <w:lang w:eastAsia="pt-BR"/>
                    </w:rPr>
                  </w:pPr>
                  <w:r w:rsidRPr="006470AF">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color w:val="000000"/>
                      <w:sz w:val="14"/>
                      <w:szCs w:val="14"/>
                      <w:lang w:eastAsia="pt-BR"/>
                    </w:rPr>
                  </w:pPr>
                  <w:r w:rsidRPr="006470AF">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sz w:val="14"/>
                      <w:szCs w:val="14"/>
                      <w:lang w:eastAsia="pt-BR"/>
                    </w:rPr>
                  </w:pPr>
                  <w:r w:rsidRPr="006470AF">
                    <w:rPr>
                      <w:rFonts w:ascii="Tahoma" w:eastAsia="Times New Roman" w:hAnsi="Tahoma" w:cs="Tahoma"/>
                      <w:b/>
                      <w:bCs/>
                      <w:sz w:val="14"/>
                      <w:szCs w:val="14"/>
                      <w:lang w:eastAsia="pt-BR"/>
                    </w:rPr>
                    <w:t>0,00</w:t>
                  </w:r>
                </w:p>
              </w:tc>
            </w:tr>
            <w:tr w:rsidR="006470AF" w:rsidRPr="006470AF" w:rsidTr="006470AF">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14</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28611</w:t>
                  </w:r>
                </w:p>
              </w:tc>
              <w:tc>
                <w:tcPr>
                  <w:tcW w:w="34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both"/>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000774 - COXIM AMORT. DIANT. PALIO/SIE/STR/DOB. LE.M</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10,000</w:t>
                  </w:r>
                </w:p>
              </w:tc>
              <w:tc>
                <w:tcPr>
                  <w:tcW w:w="8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150,05</w:t>
                  </w:r>
                </w:p>
              </w:tc>
              <w:tc>
                <w:tcPr>
                  <w:tcW w:w="114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sz w:val="12"/>
                      <w:szCs w:val="12"/>
                      <w:lang w:eastAsia="pt-BR"/>
                    </w:rPr>
                  </w:pPr>
                  <w:r w:rsidRPr="006470AF">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color w:val="000000"/>
                      <w:sz w:val="14"/>
                      <w:szCs w:val="14"/>
                      <w:lang w:eastAsia="pt-BR"/>
                    </w:rPr>
                  </w:pPr>
                  <w:r w:rsidRPr="006470AF">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sz w:val="14"/>
                      <w:szCs w:val="14"/>
                      <w:lang w:eastAsia="pt-BR"/>
                    </w:rPr>
                  </w:pPr>
                  <w:r w:rsidRPr="006470AF">
                    <w:rPr>
                      <w:rFonts w:ascii="Tahoma" w:eastAsia="Times New Roman" w:hAnsi="Tahoma" w:cs="Tahoma"/>
                      <w:b/>
                      <w:bCs/>
                      <w:sz w:val="14"/>
                      <w:szCs w:val="14"/>
                      <w:lang w:eastAsia="pt-BR"/>
                    </w:rPr>
                    <w:t>0,00</w:t>
                  </w:r>
                </w:p>
              </w:tc>
            </w:tr>
            <w:tr w:rsidR="006470AF" w:rsidRPr="006470AF" w:rsidTr="006470AF">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15</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28604</w:t>
                  </w:r>
                </w:p>
              </w:tc>
              <w:tc>
                <w:tcPr>
                  <w:tcW w:w="34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both"/>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000782 - BUCHA TRAS. BAND. PALIO/STR. 01/04 LE. C/ BAR</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12,000</w:t>
                  </w:r>
                </w:p>
              </w:tc>
              <w:tc>
                <w:tcPr>
                  <w:tcW w:w="8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66,20</w:t>
                  </w:r>
                </w:p>
              </w:tc>
              <w:tc>
                <w:tcPr>
                  <w:tcW w:w="114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sz w:val="12"/>
                      <w:szCs w:val="12"/>
                      <w:lang w:eastAsia="pt-BR"/>
                    </w:rPr>
                  </w:pPr>
                  <w:r w:rsidRPr="006470AF">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color w:val="000000"/>
                      <w:sz w:val="14"/>
                      <w:szCs w:val="14"/>
                      <w:lang w:eastAsia="pt-BR"/>
                    </w:rPr>
                  </w:pPr>
                  <w:r w:rsidRPr="006470AF">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sz w:val="14"/>
                      <w:szCs w:val="14"/>
                      <w:lang w:eastAsia="pt-BR"/>
                    </w:rPr>
                  </w:pPr>
                  <w:r w:rsidRPr="006470AF">
                    <w:rPr>
                      <w:rFonts w:ascii="Tahoma" w:eastAsia="Times New Roman" w:hAnsi="Tahoma" w:cs="Tahoma"/>
                      <w:b/>
                      <w:bCs/>
                      <w:sz w:val="14"/>
                      <w:szCs w:val="14"/>
                      <w:lang w:eastAsia="pt-BR"/>
                    </w:rPr>
                    <w:t>0,00</w:t>
                  </w:r>
                </w:p>
              </w:tc>
            </w:tr>
            <w:tr w:rsidR="006470AF" w:rsidRPr="006470AF" w:rsidTr="006470AF">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16</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28606</w:t>
                  </w:r>
                </w:p>
              </w:tc>
              <w:tc>
                <w:tcPr>
                  <w:tcW w:w="34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both"/>
                    <w:rPr>
                      <w:rFonts w:ascii="Tahoma" w:eastAsia="Times New Roman" w:hAnsi="Tahoma" w:cs="Tahoma"/>
                      <w:color w:val="000000"/>
                      <w:sz w:val="14"/>
                      <w:szCs w:val="14"/>
                      <w:lang w:val="en-US" w:eastAsia="pt-BR"/>
                    </w:rPr>
                  </w:pPr>
                  <w:r w:rsidRPr="006470AF">
                    <w:rPr>
                      <w:rFonts w:ascii="Tahoma" w:eastAsia="Times New Roman" w:hAnsi="Tahoma" w:cs="Tahoma"/>
                      <w:color w:val="000000"/>
                      <w:sz w:val="14"/>
                      <w:szCs w:val="14"/>
                      <w:lang w:val="en-US" w:eastAsia="pt-BR"/>
                    </w:rPr>
                    <w:t>000783 - BUCHA TRAS. BAND. PALIO/STR. 01/04 LD. C/ BAR</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12,000</w:t>
                  </w:r>
                </w:p>
              </w:tc>
              <w:tc>
                <w:tcPr>
                  <w:tcW w:w="8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66,20</w:t>
                  </w:r>
                </w:p>
              </w:tc>
              <w:tc>
                <w:tcPr>
                  <w:tcW w:w="114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sz w:val="12"/>
                      <w:szCs w:val="12"/>
                      <w:lang w:eastAsia="pt-BR"/>
                    </w:rPr>
                  </w:pPr>
                  <w:r w:rsidRPr="006470AF">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color w:val="000000"/>
                      <w:sz w:val="14"/>
                      <w:szCs w:val="14"/>
                      <w:lang w:eastAsia="pt-BR"/>
                    </w:rPr>
                  </w:pPr>
                  <w:r w:rsidRPr="006470AF">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sz w:val="14"/>
                      <w:szCs w:val="14"/>
                      <w:lang w:eastAsia="pt-BR"/>
                    </w:rPr>
                  </w:pPr>
                  <w:r w:rsidRPr="006470AF">
                    <w:rPr>
                      <w:rFonts w:ascii="Tahoma" w:eastAsia="Times New Roman" w:hAnsi="Tahoma" w:cs="Tahoma"/>
                      <w:b/>
                      <w:bCs/>
                      <w:sz w:val="14"/>
                      <w:szCs w:val="14"/>
                      <w:lang w:eastAsia="pt-BR"/>
                    </w:rPr>
                    <w:t>0,00</w:t>
                  </w:r>
                </w:p>
              </w:tc>
            </w:tr>
            <w:tr w:rsidR="006470AF" w:rsidRPr="006470AF" w:rsidTr="006470AF">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17</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28605</w:t>
                  </w:r>
                </w:p>
              </w:tc>
              <w:tc>
                <w:tcPr>
                  <w:tcW w:w="34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both"/>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000792 - RETENTOR RODA TRAS. KOMBI CLIPPER 78/...</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8,000</w:t>
                  </w:r>
                </w:p>
              </w:tc>
              <w:tc>
                <w:tcPr>
                  <w:tcW w:w="8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13,24</w:t>
                  </w:r>
                </w:p>
              </w:tc>
              <w:tc>
                <w:tcPr>
                  <w:tcW w:w="114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sz w:val="12"/>
                      <w:szCs w:val="12"/>
                      <w:lang w:eastAsia="pt-BR"/>
                    </w:rPr>
                  </w:pPr>
                  <w:r w:rsidRPr="006470AF">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color w:val="000000"/>
                      <w:sz w:val="14"/>
                      <w:szCs w:val="14"/>
                      <w:lang w:eastAsia="pt-BR"/>
                    </w:rPr>
                  </w:pPr>
                  <w:r w:rsidRPr="006470AF">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sz w:val="14"/>
                      <w:szCs w:val="14"/>
                      <w:lang w:eastAsia="pt-BR"/>
                    </w:rPr>
                  </w:pPr>
                  <w:r w:rsidRPr="006470AF">
                    <w:rPr>
                      <w:rFonts w:ascii="Tahoma" w:eastAsia="Times New Roman" w:hAnsi="Tahoma" w:cs="Tahoma"/>
                      <w:b/>
                      <w:bCs/>
                      <w:sz w:val="14"/>
                      <w:szCs w:val="14"/>
                      <w:lang w:eastAsia="pt-BR"/>
                    </w:rPr>
                    <w:t>0,00</w:t>
                  </w:r>
                </w:p>
              </w:tc>
            </w:tr>
            <w:tr w:rsidR="006470AF" w:rsidRPr="006470AF" w:rsidTr="006470AF">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18</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28739</w:t>
                  </w:r>
                </w:p>
              </w:tc>
              <w:tc>
                <w:tcPr>
                  <w:tcW w:w="34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both"/>
                    <w:rPr>
                      <w:rFonts w:ascii="Tahoma" w:eastAsia="Times New Roman" w:hAnsi="Tahoma" w:cs="Tahoma"/>
                      <w:color w:val="000000"/>
                      <w:sz w:val="14"/>
                      <w:szCs w:val="14"/>
                      <w:lang w:val="en-US" w:eastAsia="pt-BR"/>
                    </w:rPr>
                  </w:pPr>
                  <w:r w:rsidRPr="006470AF">
                    <w:rPr>
                      <w:rFonts w:ascii="Tahoma" w:eastAsia="Times New Roman" w:hAnsi="Tahoma" w:cs="Tahoma"/>
                      <w:color w:val="000000"/>
                      <w:sz w:val="14"/>
                      <w:szCs w:val="14"/>
                      <w:lang w:val="en-US" w:eastAsia="pt-BR"/>
                    </w:rPr>
                    <w:t>000825 - COXIM AMORT. DIANT. CORSA/MON.02</w:t>
                  </w:r>
                  <w:proofErr w:type="gramStart"/>
                  <w:r w:rsidRPr="006470AF">
                    <w:rPr>
                      <w:rFonts w:ascii="Tahoma" w:eastAsia="Times New Roman" w:hAnsi="Tahoma" w:cs="Tahoma"/>
                      <w:color w:val="000000"/>
                      <w:sz w:val="14"/>
                      <w:szCs w:val="14"/>
                      <w:lang w:val="en-US" w:eastAsia="pt-BR"/>
                    </w:rPr>
                    <w:t>/.VECT</w:t>
                  </w:r>
                  <w:proofErr w:type="gramEnd"/>
                  <w:r w:rsidRPr="006470AF">
                    <w:rPr>
                      <w:rFonts w:ascii="Tahoma" w:eastAsia="Times New Roman" w:hAnsi="Tahoma" w:cs="Tahoma"/>
                      <w:color w:val="000000"/>
                      <w:sz w:val="14"/>
                      <w:szCs w:val="14"/>
                      <w:lang w:val="en-US" w:eastAsia="pt-BR"/>
                    </w:rPr>
                    <w:t>/AST</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2,000</w:t>
                  </w:r>
                </w:p>
              </w:tc>
              <w:tc>
                <w:tcPr>
                  <w:tcW w:w="8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75,91</w:t>
                  </w:r>
                </w:p>
              </w:tc>
              <w:tc>
                <w:tcPr>
                  <w:tcW w:w="114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sz w:val="12"/>
                      <w:szCs w:val="12"/>
                      <w:lang w:eastAsia="pt-BR"/>
                    </w:rPr>
                  </w:pPr>
                  <w:r w:rsidRPr="006470AF">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color w:val="000000"/>
                      <w:sz w:val="14"/>
                      <w:szCs w:val="14"/>
                      <w:lang w:eastAsia="pt-BR"/>
                    </w:rPr>
                  </w:pPr>
                  <w:r w:rsidRPr="006470AF">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sz w:val="14"/>
                      <w:szCs w:val="14"/>
                      <w:lang w:eastAsia="pt-BR"/>
                    </w:rPr>
                  </w:pPr>
                  <w:r w:rsidRPr="006470AF">
                    <w:rPr>
                      <w:rFonts w:ascii="Tahoma" w:eastAsia="Times New Roman" w:hAnsi="Tahoma" w:cs="Tahoma"/>
                      <w:b/>
                      <w:bCs/>
                      <w:sz w:val="14"/>
                      <w:szCs w:val="14"/>
                      <w:lang w:eastAsia="pt-BR"/>
                    </w:rPr>
                    <w:t>0,00</w:t>
                  </w:r>
                </w:p>
              </w:tc>
            </w:tr>
            <w:tr w:rsidR="006470AF" w:rsidRPr="006470AF" w:rsidTr="006470AF">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19</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28843</w:t>
                  </w:r>
                </w:p>
              </w:tc>
              <w:tc>
                <w:tcPr>
                  <w:tcW w:w="34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both"/>
                    <w:rPr>
                      <w:rFonts w:ascii="Tahoma" w:eastAsia="Times New Roman" w:hAnsi="Tahoma" w:cs="Tahoma"/>
                      <w:color w:val="000000"/>
                      <w:sz w:val="14"/>
                      <w:szCs w:val="14"/>
                      <w:lang w:val="en-US" w:eastAsia="pt-BR"/>
                    </w:rPr>
                  </w:pPr>
                  <w:r w:rsidRPr="006470AF">
                    <w:rPr>
                      <w:rFonts w:ascii="Tahoma" w:eastAsia="Times New Roman" w:hAnsi="Tahoma" w:cs="Tahoma"/>
                      <w:color w:val="000000"/>
                      <w:sz w:val="14"/>
                      <w:szCs w:val="14"/>
                      <w:lang w:val="en-US" w:eastAsia="pt-BR"/>
                    </w:rPr>
                    <w:t>000832 - COXIM AMORT. DIANT. GOL/PAR/SAV.GIII/GIV</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2,000</w:t>
                  </w:r>
                </w:p>
              </w:tc>
              <w:tc>
                <w:tcPr>
                  <w:tcW w:w="8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53,84</w:t>
                  </w:r>
                </w:p>
              </w:tc>
              <w:tc>
                <w:tcPr>
                  <w:tcW w:w="114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sz w:val="12"/>
                      <w:szCs w:val="12"/>
                      <w:lang w:eastAsia="pt-BR"/>
                    </w:rPr>
                  </w:pPr>
                  <w:r w:rsidRPr="006470AF">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color w:val="000000"/>
                      <w:sz w:val="14"/>
                      <w:szCs w:val="14"/>
                      <w:lang w:eastAsia="pt-BR"/>
                    </w:rPr>
                  </w:pPr>
                  <w:r w:rsidRPr="006470AF">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sz w:val="14"/>
                      <w:szCs w:val="14"/>
                      <w:lang w:eastAsia="pt-BR"/>
                    </w:rPr>
                  </w:pPr>
                  <w:r w:rsidRPr="006470AF">
                    <w:rPr>
                      <w:rFonts w:ascii="Tahoma" w:eastAsia="Times New Roman" w:hAnsi="Tahoma" w:cs="Tahoma"/>
                      <w:b/>
                      <w:bCs/>
                      <w:sz w:val="14"/>
                      <w:szCs w:val="14"/>
                      <w:lang w:eastAsia="pt-BR"/>
                    </w:rPr>
                    <w:t>0,00</w:t>
                  </w:r>
                </w:p>
              </w:tc>
            </w:tr>
            <w:tr w:rsidR="006470AF" w:rsidRPr="006470AF" w:rsidTr="006470AF">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20</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28639</w:t>
                  </w:r>
                </w:p>
              </w:tc>
              <w:tc>
                <w:tcPr>
                  <w:tcW w:w="34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both"/>
                    <w:rPr>
                      <w:rFonts w:ascii="Tahoma" w:eastAsia="Times New Roman" w:hAnsi="Tahoma" w:cs="Tahoma"/>
                      <w:color w:val="000000"/>
                      <w:sz w:val="14"/>
                      <w:szCs w:val="14"/>
                      <w:lang w:val="en-US" w:eastAsia="pt-BR"/>
                    </w:rPr>
                  </w:pPr>
                  <w:r w:rsidRPr="006470AF">
                    <w:rPr>
                      <w:rFonts w:ascii="Tahoma" w:eastAsia="Times New Roman" w:hAnsi="Tahoma" w:cs="Tahoma"/>
                      <w:color w:val="000000"/>
                      <w:sz w:val="14"/>
                      <w:szCs w:val="14"/>
                      <w:lang w:val="en-US" w:eastAsia="pt-BR"/>
                    </w:rPr>
                    <w:t>000835 - COXIM AMORT. DIANT. GOL/VOY.08</w:t>
                  </w:r>
                  <w:proofErr w:type="gramStart"/>
                  <w:r w:rsidRPr="006470AF">
                    <w:rPr>
                      <w:rFonts w:ascii="Tahoma" w:eastAsia="Times New Roman" w:hAnsi="Tahoma" w:cs="Tahoma"/>
                      <w:color w:val="000000"/>
                      <w:sz w:val="14"/>
                      <w:szCs w:val="14"/>
                      <w:lang w:val="en-US" w:eastAsia="pt-BR"/>
                    </w:rPr>
                    <w:t>/.GV</w:t>
                  </w:r>
                  <w:proofErr w:type="gramEnd"/>
                  <w:r w:rsidRPr="006470AF">
                    <w:rPr>
                      <w:rFonts w:ascii="Tahoma" w:eastAsia="Times New Roman" w:hAnsi="Tahoma" w:cs="Tahoma"/>
                      <w:color w:val="000000"/>
                      <w:sz w:val="14"/>
                      <w:szCs w:val="14"/>
                      <w:lang w:val="en-US" w:eastAsia="pt-BR"/>
                    </w:rPr>
                    <w:t>/GVI</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2,000</w:t>
                  </w:r>
                </w:p>
              </w:tc>
              <w:tc>
                <w:tcPr>
                  <w:tcW w:w="8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61,79</w:t>
                  </w:r>
                </w:p>
              </w:tc>
              <w:tc>
                <w:tcPr>
                  <w:tcW w:w="114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sz w:val="12"/>
                      <w:szCs w:val="12"/>
                      <w:lang w:eastAsia="pt-BR"/>
                    </w:rPr>
                  </w:pPr>
                  <w:r w:rsidRPr="006470AF">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color w:val="000000"/>
                      <w:sz w:val="14"/>
                      <w:szCs w:val="14"/>
                      <w:lang w:eastAsia="pt-BR"/>
                    </w:rPr>
                  </w:pPr>
                  <w:r w:rsidRPr="006470AF">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sz w:val="14"/>
                      <w:szCs w:val="14"/>
                      <w:lang w:eastAsia="pt-BR"/>
                    </w:rPr>
                  </w:pPr>
                  <w:r w:rsidRPr="006470AF">
                    <w:rPr>
                      <w:rFonts w:ascii="Tahoma" w:eastAsia="Times New Roman" w:hAnsi="Tahoma" w:cs="Tahoma"/>
                      <w:b/>
                      <w:bCs/>
                      <w:sz w:val="14"/>
                      <w:szCs w:val="14"/>
                      <w:lang w:eastAsia="pt-BR"/>
                    </w:rPr>
                    <w:t>0,00</w:t>
                  </w:r>
                </w:p>
              </w:tc>
            </w:tr>
            <w:tr w:rsidR="006470AF" w:rsidRPr="006470AF" w:rsidTr="006470AF">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21</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28738</w:t>
                  </w:r>
                </w:p>
              </w:tc>
              <w:tc>
                <w:tcPr>
                  <w:tcW w:w="34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both"/>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000894 - RETENTOR RODA DIANT. KOMBI CLIPPER TDS</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24,000</w:t>
                  </w:r>
                </w:p>
              </w:tc>
              <w:tc>
                <w:tcPr>
                  <w:tcW w:w="8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13,24</w:t>
                  </w:r>
                </w:p>
              </w:tc>
              <w:tc>
                <w:tcPr>
                  <w:tcW w:w="114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sz w:val="12"/>
                      <w:szCs w:val="12"/>
                      <w:lang w:eastAsia="pt-BR"/>
                    </w:rPr>
                  </w:pPr>
                  <w:r w:rsidRPr="006470AF">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color w:val="000000"/>
                      <w:sz w:val="14"/>
                      <w:szCs w:val="14"/>
                      <w:lang w:eastAsia="pt-BR"/>
                    </w:rPr>
                  </w:pPr>
                  <w:r w:rsidRPr="006470AF">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sz w:val="14"/>
                      <w:szCs w:val="14"/>
                      <w:lang w:eastAsia="pt-BR"/>
                    </w:rPr>
                  </w:pPr>
                  <w:r w:rsidRPr="006470AF">
                    <w:rPr>
                      <w:rFonts w:ascii="Tahoma" w:eastAsia="Times New Roman" w:hAnsi="Tahoma" w:cs="Tahoma"/>
                      <w:b/>
                      <w:bCs/>
                      <w:sz w:val="14"/>
                      <w:szCs w:val="14"/>
                      <w:lang w:eastAsia="pt-BR"/>
                    </w:rPr>
                    <w:t>0,00</w:t>
                  </w:r>
                </w:p>
              </w:tc>
            </w:tr>
            <w:tr w:rsidR="006470AF" w:rsidRPr="006470AF" w:rsidTr="006470AF">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22</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28607</w:t>
                  </w:r>
                </w:p>
              </w:tc>
              <w:tc>
                <w:tcPr>
                  <w:tcW w:w="34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both"/>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001324 - RETENTOR POLIA GOL/PAR.16V GOL/FOX 1.0 8</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10,000</w:t>
                  </w:r>
                </w:p>
              </w:tc>
              <w:tc>
                <w:tcPr>
                  <w:tcW w:w="8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22,07</w:t>
                  </w:r>
                </w:p>
              </w:tc>
              <w:tc>
                <w:tcPr>
                  <w:tcW w:w="114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sz w:val="12"/>
                      <w:szCs w:val="12"/>
                      <w:lang w:eastAsia="pt-BR"/>
                    </w:rPr>
                  </w:pPr>
                  <w:r w:rsidRPr="006470AF">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color w:val="000000"/>
                      <w:sz w:val="14"/>
                      <w:szCs w:val="14"/>
                      <w:lang w:eastAsia="pt-BR"/>
                    </w:rPr>
                  </w:pPr>
                  <w:r w:rsidRPr="006470AF">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sz w:val="14"/>
                      <w:szCs w:val="14"/>
                      <w:lang w:eastAsia="pt-BR"/>
                    </w:rPr>
                  </w:pPr>
                  <w:r w:rsidRPr="006470AF">
                    <w:rPr>
                      <w:rFonts w:ascii="Tahoma" w:eastAsia="Times New Roman" w:hAnsi="Tahoma" w:cs="Tahoma"/>
                      <w:b/>
                      <w:bCs/>
                      <w:sz w:val="14"/>
                      <w:szCs w:val="14"/>
                      <w:lang w:eastAsia="pt-BR"/>
                    </w:rPr>
                    <w:t>0,00</w:t>
                  </w:r>
                </w:p>
              </w:tc>
            </w:tr>
            <w:tr w:rsidR="006470AF" w:rsidRPr="006470AF" w:rsidTr="006470AF">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lastRenderedPageBreak/>
                    <w:t>0001</w:t>
                  </w:r>
                </w:p>
              </w:tc>
              <w:tc>
                <w:tcPr>
                  <w:tcW w:w="3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23</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28793</w:t>
                  </w:r>
                </w:p>
              </w:tc>
              <w:tc>
                <w:tcPr>
                  <w:tcW w:w="34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both"/>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001419 - FLANGE VOLANTE FIRE 1.0/1.3 16V/1.4 8V</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1,000</w:t>
                  </w:r>
                </w:p>
              </w:tc>
              <w:tc>
                <w:tcPr>
                  <w:tcW w:w="8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52,96</w:t>
                  </w:r>
                </w:p>
              </w:tc>
              <w:tc>
                <w:tcPr>
                  <w:tcW w:w="114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sz w:val="12"/>
                      <w:szCs w:val="12"/>
                      <w:lang w:eastAsia="pt-BR"/>
                    </w:rPr>
                  </w:pPr>
                  <w:r w:rsidRPr="006470AF">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color w:val="000000"/>
                      <w:sz w:val="14"/>
                      <w:szCs w:val="14"/>
                      <w:lang w:eastAsia="pt-BR"/>
                    </w:rPr>
                  </w:pPr>
                  <w:r w:rsidRPr="006470AF">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sz w:val="14"/>
                      <w:szCs w:val="14"/>
                      <w:lang w:eastAsia="pt-BR"/>
                    </w:rPr>
                  </w:pPr>
                  <w:r w:rsidRPr="006470AF">
                    <w:rPr>
                      <w:rFonts w:ascii="Tahoma" w:eastAsia="Times New Roman" w:hAnsi="Tahoma" w:cs="Tahoma"/>
                      <w:b/>
                      <w:bCs/>
                      <w:sz w:val="14"/>
                      <w:szCs w:val="14"/>
                      <w:lang w:eastAsia="pt-BR"/>
                    </w:rPr>
                    <w:t>0,00</w:t>
                  </w:r>
                </w:p>
              </w:tc>
            </w:tr>
            <w:tr w:rsidR="006470AF" w:rsidRPr="006470AF" w:rsidTr="006470AF">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24</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28608</w:t>
                  </w:r>
                </w:p>
              </w:tc>
              <w:tc>
                <w:tcPr>
                  <w:tcW w:w="34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both"/>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001425 - FLANGE VOLANTE GOL/GOLF/KOM. POWER 8V C/S</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4,000</w:t>
                  </w:r>
                </w:p>
              </w:tc>
              <w:tc>
                <w:tcPr>
                  <w:tcW w:w="8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136,81</w:t>
                  </w:r>
                </w:p>
              </w:tc>
              <w:tc>
                <w:tcPr>
                  <w:tcW w:w="114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sz w:val="12"/>
                      <w:szCs w:val="12"/>
                      <w:lang w:eastAsia="pt-BR"/>
                    </w:rPr>
                  </w:pPr>
                  <w:r w:rsidRPr="006470AF">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color w:val="000000"/>
                      <w:sz w:val="14"/>
                      <w:szCs w:val="14"/>
                      <w:lang w:eastAsia="pt-BR"/>
                    </w:rPr>
                  </w:pPr>
                  <w:r w:rsidRPr="006470AF">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sz w:val="14"/>
                      <w:szCs w:val="14"/>
                      <w:lang w:eastAsia="pt-BR"/>
                    </w:rPr>
                  </w:pPr>
                  <w:r w:rsidRPr="006470AF">
                    <w:rPr>
                      <w:rFonts w:ascii="Tahoma" w:eastAsia="Times New Roman" w:hAnsi="Tahoma" w:cs="Tahoma"/>
                      <w:b/>
                      <w:bCs/>
                      <w:sz w:val="14"/>
                      <w:szCs w:val="14"/>
                      <w:lang w:eastAsia="pt-BR"/>
                    </w:rPr>
                    <w:t>0,00</w:t>
                  </w:r>
                </w:p>
              </w:tc>
            </w:tr>
            <w:tr w:rsidR="006470AF" w:rsidRPr="006470AF" w:rsidTr="006470AF">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25</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28844</w:t>
                  </w:r>
                </w:p>
              </w:tc>
              <w:tc>
                <w:tcPr>
                  <w:tcW w:w="34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both"/>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001861 - BOMBA OLEO UNO/PAL. FIRE 1.0/1.3/1.4 8V</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3,000</w:t>
                  </w:r>
                </w:p>
              </w:tc>
              <w:tc>
                <w:tcPr>
                  <w:tcW w:w="8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347,77</w:t>
                  </w:r>
                </w:p>
              </w:tc>
              <w:tc>
                <w:tcPr>
                  <w:tcW w:w="114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sz w:val="12"/>
                      <w:szCs w:val="12"/>
                      <w:lang w:eastAsia="pt-BR"/>
                    </w:rPr>
                  </w:pPr>
                  <w:r w:rsidRPr="006470AF">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color w:val="000000"/>
                      <w:sz w:val="14"/>
                      <w:szCs w:val="14"/>
                      <w:lang w:eastAsia="pt-BR"/>
                    </w:rPr>
                  </w:pPr>
                  <w:r w:rsidRPr="006470AF">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sz w:val="14"/>
                      <w:szCs w:val="14"/>
                      <w:lang w:eastAsia="pt-BR"/>
                    </w:rPr>
                  </w:pPr>
                  <w:r w:rsidRPr="006470AF">
                    <w:rPr>
                      <w:rFonts w:ascii="Tahoma" w:eastAsia="Times New Roman" w:hAnsi="Tahoma" w:cs="Tahoma"/>
                      <w:b/>
                      <w:bCs/>
                      <w:sz w:val="14"/>
                      <w:szCs w:val="14"/>
                      <w:lang w:eastAsia="pt-BR"/>
                    </w:rPr>
                    <w:t>0,00</w:t>
                  </w:r>
                </w:p>
              </w:tc>
            </w:tr>
            <w:tr w:rsidR="006470AF" w:rsidRPr="006470AF" w:rsidTr="006470AF">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26</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28819</w:t>
                  </w:r>
                </w:p>
              </w:tc>
              <w:tc>
                <w:tcPr>
                  <w:tcW w:w="34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both"/>
                    <w:rPr>
                      <w:rFonts w:ascii="Tahoma" w:eastAsia="Times New Roman" w:hAnsi="Tahoma" w:cs="Tahoma"/>
                      <w:color w:val="000000"/>
                      <w:sz w:val="14"/>
                      <w:szCs w:val="14"/>
                      <w:lang w:val="en-US" w:eastAsia="pt-BR"/>
                    </w:rPr>
                  </w:pPr>
                  <w:r w:rsidRPr="006470AF">
                    <w:rPr>
                      <w:rFonts w:ascii="Tahoma" w:eastAsia="Times New Roman" w:hAnsi="Tahoma" w:cs="Tahoma"/>
                      <w:color w:val="000000"/>
                      <w:sz w:val="14"/>
                      <w:szCs w:val="14"/>
                      <w:lang w:val="en-US" w:eastAsia="pt-BR"/>
                    </w:rPr>
                    <w:t>002064 - KIT AMORT. DIANT. PALIO/SIE.96</w:t>
                  </w:r>
                  <w:proofErr w:type="gramStart"/>
                  <w:r w:rsidRPr="006470AF">
                    <w:rPr>
                      <w:rFonts w:ascii="Tahoma" w:eastAsia="Times New Roman" w:hAnsi="Tahoma" w:cs="Tahoma"/>
                      <w:color w:val="000000"/>
                      <w:sz w:val="14"/>
                      <w:szCs w:val="14"/>
                      <w:lang w:val="en-US" w:eastAsia="pt-BR"/>
                    </w:rPr>
                    <w:t>/.IDEA</w:t>
                  </w:r>
                  <w:proofErr w:type="gramEnd"/>
                  <w:r w:rsidRPr="006470AF">
                    <w:rPr>
                      <w:rFonts w:ascii="Tahoma" w:eastAsia="Times New Roman" w:hAnsi="Tahoma" w:cs="Tahoma"/>
                      <w:color w:val="000000"/>
                      <w:sz w:val="14"/>
                      <w:szCs w:val="14"/>
                      <w:lang w:val="en-US" w:eastAsia="pt-BR"/>
                    </w:rPr>
                    <w:t xml:space="preserve"> 1LADO</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2,000</w:t>
                  </w:r>
                </w:p>
              </w:tc>
              <w:tc>
                <w:tcPr>
                  <w:tcW w:w="8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22,07</w:t>
                  </w:r>
                </w:p>
              </w:tc>
              <w:tc>
                <w:tcPr>
                  <w:tcW w:w="114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sz w:val="12"/>
                      <w:szCs w:val="12"/>
                      <w:lang w:eastAsia="pt-BR"/>
                    </w:rPr>
                  </w:pPr>
                  <w:r w:rsidRPr="006470AF">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color w:val="000000"/>
                      <w:sz w:val="14"/>
                      <w:szCs w:val="14"/>
                      <w:lang w:eastAsia="pt-BR"/>
                    </w:rPr>
                  </w:pPr>
                  <w:r w:rsidRPr="006470AF">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sz w:val="14"/>
                      <w:szCs w:val="14"/>
                      <w:lang w:eastAsia="pt-BR"/>
                    </w:rPr>
                  </w:pPr>
                  <w:r w:rsidRPr="006470AF">
                    <w:rPr>
                      <w:rFonts w:ascii="Tahoma" w:eastAsia="Times New Roman" w:hAnsi="Tahoma" w:cs="Tahoma"/>
                      <w:b/>
                      <w:bCs/>
                      <w:sz w:val="14"/>
                      <w:szCs w:val="14"/>
                      <w:lang w:eastAsia="pt-BR"/>
                    </w:rPr>
                    <w:t>0,00</w:t>
                  </w:r>
                </w:p>
              </w:tc>
            </w:tr>
            <w:tr w:rsidR="006470AF" w:rsidRPr="006470AF" w:rsidTr="006470AF">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27</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28820</w:t>
                  </w:r>
                </w:p>
              </w:tc>
              <w:tc>
                <w:tcPr>
                  <w:tcW w:w="34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both"/>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002739 - POLIA ALTER.FIRE 1.0/1.3/1.4 8/16V</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8,000</w:t>
                  </w:r>
                </w:p>
              </w:tc>
              <w:tc>
                <w:tcPr>
                  <w:tcW w:w="8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39,72</w:t>
                  </w:r>
                </w:p>
              </w:tc>
              <w:tc>
                <w:tcPr>
                  <w:tcW w:w="114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sz w:val="12"/>
                      <w:szCs w:val="12"/>
                      <w:lang w:eastAsia="pt-BR"/>
                    </w:rPr>
                  </w:pPr>
                  <w:r w:rsidRPr="006470AF">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color w:val="000000"/>
                      <w:sz w:val="14"/>
                      <w:szCs w:val="14"/>
                      <w:lang w:eastAsia="pt-BR"/>
                    </w:rPr>
                  </w:pPr>
                  <w:r w:rsidRPr="006470AF">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sz w:val="14"/>
                      <w:szCs w:val="14"/>
                      <w:lang w:eastAsia="pt-BR"/>
                    </w:rPr>
                  </w:pPr>
                  <w:r w:rsidRPr="006470AF">
                    <w:rPr>
                      <w:rFonts w:ascii="Tahoma" w:eastAsia="Times New Roman" w:hAnsi="Tahoma" w:cs="Tahoma"/>
                      <w:b/>
                      <w:bCs/>
                      <w:sz w:val="14"/>
                      <w:szCs w:val="14"/>
                      <w:lang w:eastAsia="pt-BR"/>
                    </w:rPr>
                    <w:t>0,00</w:t>
                  </w:r>
                </w:p>
              </w:tc>
            </w:tr>
            <w:tr w:rsidR="006470AF" w:rsidRPr="006470AF" w:rsidTr="006470AF">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28</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28662</w:t>
                  </w:r>
                </w:p>
              </w:tc>
              <w:tc>
                <w:tcPr>
                  <w:tcW w:w="34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both"/>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003149 - CORREIA DENTADA FIRE 1.0 8V/1.3 16V 00/...</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12,000</w:t>
                  </w:r>
                </w:p>
              </w:tc>
              <w:tc>
                <w:tcPr>
                  <w:tcW w:w="8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45,01</w:t>
                  </w:r>
                </w:p>
              </w:tc>
              <w:tc>
                <w:tcPr>
                  <w:tcW w:w="114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sz w:val="12"/>
                      <w:szCs w:val="12"/>
                      <w:lang w:eastAsia="pt-BR"/>
                    </w:rPr>
                  </w:pPr>
                  <w:r w:rsidRPr="006470AF">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color w:val="000000"/>
                      <w:sz w:val="14"/>
                      <w:szCs w:val="14"/>
                      <w:lang w:eastAsia="pt-BR"/>
                    </w:rPr>
                  </w:pPr>
                  <w:r w:rsidRPr="006470AF">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sz w:val="14"/>
                      <w:szCs w:val="14"/>
                      <w:lang w:eastAsia="pt-BR"/>
                    </w:rPr>
                  </w:pPr>
                  <w:r w:rsidRPr="006470AF">
                    <w:rPr>
                      <w:rFonts w:ascii="Tahoma" w:eastAsia="Times New Roman" w:hAnsi="Tahoma" w:cs="Tahoma"/>
                      <w:b/>
                      <w:bCs/>
                      <w:sz w:val="14"/>
                      <w:szCs w:val="14"/>
                      <w:lang w:eastAsia="pt-BR"/>
                    </w:rPr>
                    <w:t>0,00</w:t>
                  </w:r>
                </w:p>
              </w:tc>
            </w:tr>
            <w:tr w:rsidR="006470AF" w:rsidRPr="006470AF" w:rsidTr="006470AF">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29</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28945</w:t>
                  </w:r>
                </w:p>
              </w:tc>
              <w:tc>
                <w:tcPr>
                  <w:tcW w:w="34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both"/>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003160 - POLIA TENSOR CORREIA SPRINTER CDI ELETRO</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1,000</w:t>
                  </w:r>
                </w:p>
              </w:tc>
              <w:tc>
                <w:tcPr>
                  <w:tcW w:w="8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102,39</w:t>
                  </w:r>
                </w:p>
              </w:tc>
              <w:tc>
                <w:tcPr>
                  <w:tcW w:w="114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sz w:val="12"/>
                      <w:szCs w:val="12"/>
                      <w:lang w:eastAsia="pt-BR"/>
                    </w:rPr>
                  </w:pPr>
                  <w:r w:rsidRPr="006470AF">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color w:val="000000"/>
                      <w:sz w:val="14"/>
                      <w:szCs w:val="14"/>
                      <w:lang w:eastAsia="pt-BR"/>
                    </w:rPr>
                  </w:pPr>
                  <w:r w:rsidRPr="006470AF">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sz w:val="14"/>
                      <w:szCs w:val="14"/>
                      <w:lang w:eastAsia="pt-BR"/>
                    </w:rPr>
                  </w:pPr>
                  <w:r w:rsidRPr="006470AF">
                    <w:rPr>
                      <w:rFonts w:ascii="Tahoma" w:eastAsia="Times New Roman" w:hAnsi="Tahoma" w:cs="Tahoma"/>
                      <w:b/>
                      <w:bCs/>
                      <w:sz w:val="14"/>
                      <w:szCs w:val="14"/>
                      <w:lang w:eastAsia="pt-BR"/>
                    </w:rPr>
                    <w:t>0,00</w:t>
                  </w:r>
                </w:p>
              </w:tc>
            </w:tr>
            <w:tr w:rsidR="006470AF" w:rsidRPr="006470AF" w:rsidTr="006470AF">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30</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28609</w:t>
                  </w:r>
                </w:p>
              </w:tc>
              <w:tc>
                <w:tcPr>
                  <w:tcW w:w="34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both"/>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003201 - CORREIA DENTADA FIRE 1.3/1.4 8V/EVO TDS</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2,000</w:t>
                  </w:r>
                </w:p>
              </w:tc>
              <w:tc>
                <w:tcPr>
                  <w:tcW w:w="8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47,66</w:t>
                  </w:r>
                </w:p>
              </w:tc>
              <w:tc>
                <w:tcPr>
                  <w:tcW w:w="114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sz w:val="12"/>
                      <w:szCs w:val="12"/>
                      <w:lang w:eastAsia="pt-BR"/>
                    </w:rPr>
                  </w:pPr>
                  <w:r w:rsidRPr="006470AF">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color w:val="000000"/>
                      <w:sz w:val="14"/>
                      <w:szCs w:val="14"/>
                      <w:lang w:eastAsia="pt-BR"/>
                    </w:rPr>
                  </w:pPr>
                  <w:r w:rsidRPr="006470AF">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sz w:val="14"/>
                      <w:szCs w:val="14"/>
                      <w:lang w:eastAsia="pt-BR"/>
                    </w:rPr>
                  </w:pPr>
                  <w:r w:rsidRPr="006470AF">
                    <w:rPr>
                      <w:rFonts w:ascii="Tahoma" w:eastAsia="Times New Roman" w:hAnsi="Tahoma" w:cs="Tahoma"/>
                      <w:b/>
                      <w:bCs/>
                      <w:sz w:val="14"/>
                      <w:szCs w:val="14"/>
                      <w:lang w:eastAsia="pt-BR"/>
                    </w:rPr>
                    <w:t>0,00</w:t>
                  </w:r>
                </w:p>
              </w:tc>
            </w:tr>
            <w:tr w:rsidR="006470AF" w:rsidRPr="006470AF" w:rsidTr="006470AF">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31</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28845</w:t>
                  </w:r>
                </w:p>
              </w:tc>
              <w:tc>
                <w:tcPr>
                  <w:tcW w:w="34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both"/>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003258 - CABO EMBREAGEM GOL/SAV/PAR.AP 98/...</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1,000</w:t>
                  </w:r>
                </w:p>
              </w:tc>
              <w:tc>
                <w:tcPr>
                  <w:tcW w:w="8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53,84</w:t>
                  </w:r>
                </w:p>
              </w:tc>
              <w:tc>
                <w:tcPr>
                  <w:tcW w:w="114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sz w:val="12"/>
                      <w:szCs w:val="12"/>
                      <w:lang w:eastAsia="pt-BR"/>
                    </w:rPr>
                  </w:pPr>
                  <w:r w:rsidRPr="006470AF">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color w:val="000000"/>
                      <w:sz w:val="14"/>
                      <w:szCs w:val="14"/>
                      <w:lang w:eastAsia="pt-BR"/>
                    </w:rPr>
                  </w:pPr>
                  <w:r w:rsidRPr="006470AF">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sz w:val="14"/>
                      <w:szCs w:val="14"/>
                      <w:lang w:eastAsia="pt-BR"/>
                    </w:rPr>
                  </w:pPr>
                  <w:r w:rsidRPr="006470AF">
                    <w:rPr>
                      <w:rFonts w:ascii="Tahoma" w:eastAsia="Times New Roman" w:hAnsi="Tahoma" w:cs="Tahoma"/>
                      <w:b/>
                      <w:bCs/>
                      <w:sz w:val="14"/>
                      <w:szCs w:val="14"/>
                      <w:lang w:eastAsia="pt-BR"/>
                    </w:rPr>
                    <w:t>0,00</w:t>
                  </w:r>
                </w:p>
              </w:tc>
            </w:tr>
            <w:tr w:rsidR="006470AF" w:rsidRPr="006470AF" w:rsidTr="006470AF">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32</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28544</w:t>
                  </w:r>
                </w:p>
              </w:tc>
              <w:tc>
                <w:tcPr>
                  <w:tcW w:w="34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both"/>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003291 - CORREIA DENTADA GOL 1.0 8V/POWER 1.4/1.6</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5,000</w:t>
                  </w:r>
                </w:p>
              </w:tc>
              <w:tc>
                <w:tcPr>
                  <w:tcW w:w="8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47,66</w:t>
                  </w:r>
                </w:p>
              </w:tc>
              <w:tc>
                <w:tcPr>
                  <w:tcW w:w="114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sz w:val="12"/>
                      <w:szCs w:val="12"/>
                      <w:lang w:eastAsia="pt-BR"/>
                    </w:rPr>
                  </w:pPr>
                  <w:r w:rsidRPr="006470AF">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color w:val="000000"/>
                      <w:sz w:val="14"/>
                      <w:szCs w:val="14"/>
                      <w:lang w:eastAsia="pt-BR"/>
                    </w:rPr>
                  </w:pPr>
                  <w:r w:rsidRPr="006470AF">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sz w:val="14"/>
                      <w:szCs w:val="14"/>
                      <w:lang w:eastAsia="pt-BR"/>
                    </w:rPr>
                  </w:pPr>
                  <w:r w:rsidRPr="006470AF">
                    <w:rPr>
                      <w:rFonts w:ascii="Tahoma" w:eastAsia="Times New Roman" w:hAnsi="Tahoma" w:cs="Tahoma"/>
                      <w:b/>
                      <w:bCs/>
                      <w:sz w:val="14"/>
                      <w:szCs w:val="14"/>
                      <w:lang w:eastAsia="pt-BR"/>
                    </w:rPr>
                    <w:t>0,00</w:t>
                  </w:r>
                </w:p>
              </w:tc>
            </w:tr>
            <w:tr w:rsidR="006470AF" w:rsidRPr="006470AF" w:rsidTr="006470AF">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33</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28821</w:t>
                  </w:r>
                </w:p>
              </w:tc>
              <w:tc>
                <w:tcPr>
                  <w:tcW w:w="34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both"/>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003504 - JUNTA HOMOC. KOMBI TDS FOX/GOLF</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4,000</w:t>
                  </w:r>
                </w:p>
              </w:tc>
              <w:tc>
                <w:tcPr>
                  <w:tcW w:w="8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151,60</w:t>
                  </w:r>
                </w:p>
              </w:tc>
              <w:tc>
                <w:tcPr>
                  <w:tcW w:w="114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sz w:val="12"/>
                      <w:szCs w:val="12"/>
                      <w:lang w:eastAsia="pt-BR"/>
                    </w:rPr>
                  </w:pPr>
                  <w:r w:rsidRPr="006470AF">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color w:val="000000"/>
                      <w:sz w:val="14"/>
                      <w:szCs w:val="14"/>
                      <w:lang w:eastAsia="pt-BR"/>
                    </w:rPr>
                  </w:pPr>
                  <w:r w:rsidRPr="006470AF">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sz w:val="14"/>
                      <w:szCs w:val="14"/>
                      <w:lang w:eastAsia="pt-BR"/>
                    </w:rPr>
                  </w:pPr>
                  <w:r w:rsidRPr="006470AF">
                    <w:rPr>
                      <w:rFonts w:ascii="Tahoma" w:eastAsia="Times New Roman" w:hAnsi="Tahoma" w:cs="Tahoma"/>
                      <w:b/>
                      <w:bCs/>
                      <w:sz w:val="14"/>
                      <w:szCs w:val="14"/>
                      <w:lang w:eastAsia="pt-BR"/>
                    </w:rPr>
                    <w:t>0,00</w:t>
                  </w:r>
                </w:p>
              </w:tc>
            </w:tr>
            <w:tr w:rsidR="006470AF" w:rsidRPr="006470AF" w:rsidTr="006470AF">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34</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28846</w:t>
                  </w:r>
                </w:p>
              </w:tc>
              <w:tc>
                <w:tcPr>
                  <w:tcW w:w="34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both"/>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003534 - CAIXA DIREÇÃO MEC. UNO/PRE/ELB/FIO.C/PINO</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4,000</w:t>
                  </w:r>
                </w:p>
              </w:tc>
              <w:tc>
                <w:tcPr>
                  <w:tcW w:w="8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552,55</w:t>
                  </w:r>
                </w:p>
              </w:tc>
              <w:tc>
                <w:tcPr>
                  <w:tcW w:w="114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sz w:val="12"/>
                      <w:szCs w:val="12"/>
                      <w:lang w:eastAsia="pt-BR"/>
                    </w:rPr>
                  </w:pPr>
                  <w:r w:rsidRPr="006470AF">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color w:val="000000"/>
                      <w:sz w:val="14"/>
                      <w:szCs w:val="14"/>
                      <w:lang w:eastAsia="pt-BR"/>
                    </w:rPr>
                  </w:pPr>
                  <w:r w:rsidRPr="006470AF">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sz w:val="14"/>
                      <w:szCs w:val="14"/>
                      <w:lang w:eastAsia="pt-BR"/>
                    </w:rPr>
                  </w:pPr>
                  <w:r w:rsidRPr="006470AF">
                    <w:rPr>
                      <w:rFonts w:ascii="Tahoma" w:eastAsia="Times New Roman" w:hAnsi="Tahoma" w:cs="Tahoma"/>
                      <w:b/>
                      <w:bCs/>
                      <w:sz w:val="14"/>
                      <w:szCs w:val="14"/>
                      <w:lang w:eastAsia="pt-BR"/>
                    </w:rPr>
                    <w:t>0,00</w:t>
                  </w:r>
                </w:p>
              </w:tc>
            </w:tr>
            <w:tr w:rsidR="006470AF" w:rsidRPr="006470AF" w:rsidTr="006470AF">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35</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28576</w:t>
                  </w:r>
                </w:p>
              </w:tc>
              <w:tc>
                <w:tcPr>
                  <w:tcW w:w="34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both"/>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003708 - REGULADOR FREIO 206/207/HOG/LOG/ETIOS.LD</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1,000</w:t>
                  </w:r>
                </w:p>
              </w:tc>
              <w:tc>
                <w:tcPr>
                  <w:tcW w:w="8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109,45</w:t>
                  </w:r>
                </w:p>
              </w:tc>
              <w:tc>
                <w:tcPr>
                  <w:tcW w:w="114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sz w:val="12"/>
                      <w:szCs w:val="12"/>
                      <w:lang w:eastAsia="pt-BR"/>
                    </w:rPr>
                  </w:pPr>
                  <w:r w:rsidRPr="006470AF">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color w:val="000000"/>
                      <w:sz w:val="14"/>
                      <w:szCs w:val="14"/>
                      <w:lang w:eastAsia="pt-BR"/>
                    </w:rPr>
                  </w:pPr>
                  <w:r w:rsidRPr="006470AF">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sz w:val="14"/>
                      <w:szCs w:val="14"/>
                      <w:lang w:eastAsia="pt-BR"/>
                    </w:rPr>
                  </w:pPr>
                  <w:r w:rsidRPr="006470AF">
                    <w:rPr>
                      <w:rFonts w:ascii="Tahoma" w:eastAsia="Times New Roman" w:hAnsi="Tahoma" w:cs="Tahoma"/>
                      <w:b/>
                      <w:bCs/>
                      <w:sz w:val="14"/>
                      <w:szCs w:val="14"/>
                      <w:lang w:eastAsia="pt-BR"/>
                    </w:rPr>
                    <w:t>0,00</w:t>
                  </w:r>
                </w:p>
              </w:tc>
            </w:tr>
            <w:tr w:rsidR="006470AF" w:rsidRPr="006470AF" w:rsidTr="006470AF">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36</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28575</w:t>
                  </w:r>
                </w:p>
              </w:tc>
              <w:tc>
                <w:tcPr>
                  <w:tcW w:w="34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both"/>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003709 - REGULADOR FREIO 206/207/HOG/LOG/ETIOS LE</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1,000</w:t>
                  </w:r>
                </w:p>
              </w:tc>
              <w:tc>
                <w:tcPr>
                  <w:tcW w:w="8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109,45</w:t>
                  </w:r>
                </w:p>
              </w:tc>
              <w:tc>
                <w:tcPr>
                  <w:tcW w:w="114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sz w:val="12"/>
                      <w:szCs w:val="12"/>
                      <w:lang w:eastAsia="pt-BR"/>
                    </w:rPr>
                  </w:pPr>
                  <w:r w:rsidRPr="006470AF">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color w:val="000000"/>
                      <w:sz w:val="14"/>
                      <w:szCs w:val="14"/>
                      <w:lang w:eastAsia="pt-BR"/>
                    </w:rPr>
                  </w:pPr>
                  <w:r w:rsidRPr="006470AF">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sz w:val="14"/>
                      <w:szCs w:val="14"/>
                      <w:lang w:eastAsia="pt-BR"/>
                    </w:rPr>
                  </w:pPr>
                  <w:r w:rsidRPr="006470AF">
                    <w:rPr>
                      <w:rFonts w:ascii="Tahoma" w:eastAsia="Times New Roman" w:hAnsi="Tahoma" w:cs="Tahoma"/>
                      <w:b/>
                      <w:bCs/>
                      <w:sz w:val="14"/>
                      <w:szCs w:val="14"/>
                      <w:lang w:eastAsia="pt-BR"/>
                    </w:rPr>
                    <w:t>0,00</w:t>
                  </w:r>
                </w:p>
              </w:tc>
            </w:tr>
            <w:tr w:rsidR="006470AF" w:rsidRPr="006470AF" w:rsidTr="006470AF">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37</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28882</w:t>
                  </w:r>
                </w:p>
              </w:tc>
              <w:tc>
                <w:tcPr>
                  <w:tcW w:w="34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both"/>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003916 - KIT HOMOC. CAMBIO UNO/PAL/SIE/STR.2 ABRAC</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2,000</w:t>
                  </w:r>
                </w:p>
              </w:tc>
              <w:tc>
                <w:tcPr>
                  <w:tcW w:w="8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15,89</w:t>
                  </w:r>
                </w:p>
              </w:tc>
              <w:tc>
                <w:tcPr>
                  <w:tcW w:w="114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sz w:val="12"/>
                      <w:szCs w:val="12"/>
                      <w:lang w:eastAsia="pt-BR"/>
                    </w:rPr>
                  </w:pPr>
                  <w:r w:rsidRPr="006470AF">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color w:val="000000"/>
                      <w:sz w:val="14"/>
                      <w:szCs w:val="14"/>
                      <w:lang w:eastAsia="pt-BR"/>
                    </w:rPr>
                  </w:pPr>
                  <w:r w:rsidRPr="006470AF">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sz w:val="14"/>
                      <w:szCs w:val="14"/>
                      <w:lang w:eastAsia="pt-BR"/>
                    </w:rPr>
                  </w:pPr>
                  <w:r w:rsidRPr="006470AF">
                    <w:rPr>
                      <w:rFonts w:ascii="Tahoma" w:eastAsia="Times New Roman" w:hAnsi="Tahoma" w:cs="Tahoma"/>
                      <w:b/>
                      <w:bCs/>
                      <w:sz w:val="14"/>
                      <w:szCs w:val="14"/>
                      <w:lang w:eastAsia="pt-BR"/>
                    </w:rPr>
                    <w:t>0,00</w:t>
                  </w:r>
                </w:p>
              </w:tc>
            </w:tr>
            <w:tr w:rsidR="006470AF" w:rsidRPr="006470AF" w:rsidTr="006470AF">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38</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28574</w:t>
                  </w:r>
                </w:p>
              </w:tc>
              <w:tc>
                <w:tcPr>
                  <w:tcW w:w="34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both"/>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004325 - AMORTECEDOR DIREÇÃO KOMBI TDS</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6,000</w:t>
                  </w:r>
                </w:p>
              </w:tc>
              <w:tc>
                <w:tcPr>
                  <w:tcW w:w="8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88,27</w:t>
                  </w:r>
                </w:p>
              </w:tc>
              <w:tc>
                <w:tcPr>
                  <w:tcW w:w="114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sz w:val="12"/>
                      <w:szCs w:val="12"/>
                      <w:lang w:eastAsia="pt-BR"/>
                    </w:rPr>
                  </w:pPr>
                  <w:r w:rsidRPr="006470AF">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color w:val="000000"/>
                      <w:sz w:val="14"/>
                      <w:szCs w:val="14"/>
                      <w:lang w:eastAsia="pt-BR"/>
                    </w:rPr>
                  </w:pPr>
                  <w:r w:rsidRPr="006470AF">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sz w:val="14"/>
                      <w:szCs w:val="14"/>
                      <w:lang w:eastAsia="pt-BR"/>
                    </w:rPr>
                  </w:pPr>
                  <w:r w:rsidRPr="006470AF">
                    <w:rPr>
                      <w:rFonts w:ascii="Tahoma" w:eastAsia="Times New Roman" w:hAnsi="Tahoma" w:cs="Tahoma"/>
                      <w:b/>
                      <w:bCs/>
                      <w:sz w:val="14"/>
                      <w:szCs w:val="14"/>
                      <w:lang w:eastAsia="pt-BR"/>
                    </w:rPr>
                    <w:t>0,00</w:t>
                  </w:r>
                </w:p>
              </w:tc>
            </w:tr>
            <w:tr w:rsidR="006470AF" w:rsidRPr="006470AF" w:rsidTr="006470AF">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39</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28927</w:t>
                  </w:r>
                </w:p>
              </w:tc>
              <w:tc>
                <w:tcPr>
                  <w:tcW w:w="34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both"/>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004565 - AMORTECEDOR TRASEIRO DUCATO/JUMPER</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4,000</w:t>
                  </w:r>
                </w:p>
              </w:tc>
              <w:tc>
                <w:tcPr>
                  <w:tcW w:w="8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329,34</w:t>
                  </w:r>
                </w:p>
              </w:tc>
              <w:tc>
                <w:tcPr>
                  <w:tcW w:w="114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sz w:val="12"/>
                      <w:szCs w:val="12"/>
                      <w:lang w:eastAsia="pt-BR"/>
                    </w:rPr>
                  </w:pPr>
                  <w:r w:rsidRPr="006470AF">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color w:val="000000"/>
                      <w:sz w:val="14"/>
                      <w:szCs w:val="14"/>
                      <w:lang w:eastAsia="pt-BR"/>
                    </w:rPr>
                  </w:pPr>
                  <w:r w:rsidRPr="006470AF">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sz w:val="14"/>
                      <w:szCs w:val="14"/>
                      <w:lang w:eastAsia="pt-BR"/>
                    </w:rPr>
                  </w:pPr>
                  <w:r w:rsidRPr="006470AF">
                    <w:rPr>
                      <w:rFonts w:ascii="Tahoma" w:eastAsia="Times New Roman" w:hAnsi="Tahoma" w:cs="Tahoma"/>
                      <w:b/>
                      <w:bCs/>
                      <w:sz w:val="14"/>
                      <w:szCs w:val="14"/>
                      <w:lang w:eastAsia="pt-BR"/>
                    </w:rPr>
                    <w:t>0,00</w:t>
                  </w:r>
                </w:p>
              </w:tc>
            </w:tr>
            <w:tr w:rsidR="006470AF" w:rsidRPr="006470AF" w:rsidTr="006470AF">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40</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28847</w:t>
                  </w:r>
                </w:p>
              </w:tc>
              <w:tc>
                <w:tcPr>
                  <w:tcW w:w="34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both"/>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005042 - CABO ACELERADOR UNO/FIO.1.0/1.3 8V FIRE</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7,000</w:t>
                  </w:r>
                </w:p>
              </w:tc>
              <w:tc>
                <w:tcPr>
                  <w:tcW w:w="8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30,01</w:t>
                  </w:r>
                </w:p>
              </w:tc>
              <w:tc>
                <w:tcPr>
                  <w:tcW w:w="114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sz w:val="12"/>
                      <w:szCs w:val="12"/>
                      <w:lang w:eastAsia="pt-BR"/>
                    </w:rPr>
                  </w:pPr>
                  <w:r w:rsidRPr="006470AF">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color w:val="000000"/>
                      <w:sz w:val="14"/>
                      <w:szCs w:val="14"/>
                      <w:lang w:eastAsia="pt-BR"/>
                    </w:rPr>
                  </w:pPr>
                  <w:r w:rsidRPr="006470AF">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sz w:val="14"/>
                      <w:szCs w:val="14"/>
                      <w:lang w:eastAsia="pt-BR"/>
                    </w:rPr>
                  </w:pPr>
                  <w:r w:rsidRPr="006470AF">
                    <w:rPr>
                      <w:rFonts w:ascii="Tahoma" w:eastAsia="Times New Roman" w:hAnsi="Tahoma" w:cs="Tahoma"/>
                      <w:b/>
                      <w:bCs/>
                      <w:sz w:val="14"/>
                      <w:szCs w:val="14"/>
                      <w:lang w:eastAsia="pt-BR"/>
                    </w:rPr>
                    <w:t>0,00</w:t>
                  </w:r>
                </w:p>
              </w:tc>
            </w:tr>
            <w:tr w:rsidR="006470AF" w:rsidRPr="006470AF" w:rsidTr="006470AF">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41</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28848</w:t>
                  </w:r>
                </w:p>
              </w:tc>
              <w:tc>
                <w:tcPr>
                  <w:tcW w:w="34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both"/>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005069 - AMORTECEDOR DIANTEIRO GOL/PAR/SAV.GI/GIV</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2,000</w:t>
                  </w:r>
                </w:p>
              </w:tc>
              <w:tc>
                <w:tcPr>
                  <w:tcW w:w="8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111,21</w:t>
                  </w:r>
                </w:p>
              </w:tc>
              <w:tc>
                <w:tcPr>
                  <w:tcW w:w="114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sz w:val="12"/>
                      <w:szCs w:val="12"/>
                      <w:lang w:eastAsia="pt-BR"/>
                    </w:rPr>
                  </w:pPr>
                  <w:r w:rsidRPr="006470AF">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color w:val="000000"/>
                      <w:sz w:val="14"/>
                      <w:szCs w:val="14"/>
                      <w:lang w:eastAsia="pt-BR"/>
                    </w:rPr>
                  </w:pPr>
                  <w:r w:rsidRPr="006470AF">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sz w:val="14"/>
                      <w:szCs w:val="14"/>
                      <w:lang w:eastAsia="pt-BR"/>
                    </w:rPr>
                  </w:pPr>
                  <w:r w:rsidRPr="006470AF">
                    <w:rPr>
                      <w:rFonts w:ascii="Tahoma" w:eastAsia="Times New Roman" w:hAnsi="Tahoma" w:cs="Tahoma"/>
                      <w:b/>
                      <w:bCs/>
                      <w:sz w:val="14"/>
                      <w:szCs w:val="14"/>
                      <w:lang w:eastAsia="pt-BR"/>
                    </w:rPr>
                    <w:t>0,00</w:t>
                  </w:r>
                </w:p>
              </w:tc>
            </w:tr>
            <w:tr w:rsidR="006470AF" w:rsidRPr="006470AF" w:rsidTr="006470AF">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42</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28859</w:t>
                  </w:r>
                </w:p>
              </w:tc>
              <w:tc>
                <w:tcPr>
                  <w:tcW w:w="34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both"/>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005084 - PONTEIRA HOMOC. GOL/PAR/SAV/SAN.AP 86/12</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2,000</w:t>
                  </w:r>
                </w:p>
              </w:tc>
              <w:tc>
                <w:tcPr>
                  <w:tcW w:w="8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88,27</w:t>
                  </w:r>
                </w:p>
              </w:tc>
              <w:tc>
                <w:tcPr>
                  <w:tcW w:w="114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sz w:val="12"/>
                      <w:szCs w:val="12"/>
                      <w:lang w:eastAsia="pt-BR"/>
                    </w:rPr>
                  </w:pPr>
                  <w:r w:rsidRPr="006470AF">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color w:val="000000"/>
                      <w:sz w:val="14"/>
                      <w:szCs w:val="14"/>
                      <w:lang w:eastAsia="pt-BR"/>
                    </w:rPr>
                  </w:pPr>
                  <w:r w:rsidRPr="006470AF">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sz w:val="14"/>
                      <w:szCs w:val="14"/>
                      <w:lang w:eastAsia="pt-BR"/>
                    </w:rPr>
                  </w:pPr>
                  <w:r w:rsidRPr="006470AF">
                    <w:rPr>
                      <w:rFonts w:ascii="Tahoma" w:eastAsia="Times New Roman" w:hAnsi="Tahoma" w:cs="Tahoma"/>
                      <w:b/>
                      <w:bCs/>
                      <w:sz w:val="14"/>
                      <w:szCs w:val="14"/>
                      <w:lang w:eastAsia="pt-BR"/>
                    </w:rPr>
                    <w:t>0,00</w:t>
                  </w:r>
                </w:p>
              </w:tc>
            </w:tr>
            <w:tr w:rsidR="006470AF" w:rsidRPr="006470AF" w:rsidTr="006470AF">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43</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28928</w:t>
                  </w:r>
                </w:p>
              </w:tc>
              <w:tc>
                <w:tcPr>
                  <w:tcW w:w="34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both"/>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005168 - CABO ACELERADOR VOLARE W8 03/...</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1,000</w:t>
                  </w:r>
                </w:p>
              </w:tc>
              <w:tc>
                <w:tcPr>
                  <w:tcW w:w="8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293,93</w:t>
                  </w:r>
                </w:p>
              </w:tc>
              <w:tc>
                <w:tcPr>
                  <w:tcW w:w="114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sz w:val="12"/>
                      <w:szCs w:val="12"/>
                      <w:lang w:eastAsia="pt-BR"/>
                    </w:rPr>
                  </w:pPr>
                  <w:r w:rsidRPr="006470AF">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color w:val="000000"/>
                      <w:sz w:val="14"/>
                      <w:szCs w:val="14"/>
                      <w:lang w:eastAsia="pt-BR"/>
                    </w:rPr>
                  </w:pPr>
                  <w:r w:rsidRPr="006470AF">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sz w:val="14"/>
                      <w:szCs w:val="14"/>
                      <w:lang w:eastAsia="pt-BR"/>
                    </w:rPr>
                  </w:pPr>
                  <w:r w:rsidRPr="006470AF">
                    <w:rPr>
                      <w:rFonts w:ascii="Tahoma" w:eastAsia="Times New Roman" w:hAnsi="Tahoma" w:cs="Tahoma"/>
                      <w:b/>
                      <w:bCs/>
                      <w:sz w:val="14"/>
                      <w:szCs w:val="14"/>
                      <w:lang w:eastAsia="pt-BR"/>
                    </w:rPr>
                    <w:t>0,00</w:t>
                  </w:r>
                </w:p>
              </w:tc>
            </w:tr>
            <w:tr w:rsidR="006470AF" w:rsidRPr="006470AF" w:rsidTr="006470AF">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44</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28794</w:t>
                  </w:r>
                </w:p>
              </w:tc>
              <w:tc>
                <w:tcPr>
                  <w:tcW w:w="34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both"/>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005177 - CABO EMBREAGEM PALIO/SIE/STRA.FIRE 03/...</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2,000</w:t>
                  </w:r>
                </w:p>
              </w:tc>
              <w:tc>
                <w:tcPr>
                  <w:tcW w:w="8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31,77</w:t>
                  </w:r>
                </w:p>
              </w:tc>
              <w:tc>
                <w:tcPr>
                  <w:tcW w:w="114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sz w:val="12"/>
                      <w:szCs w:val="12"/>
                      <w:lang w:eastAsia="pt-BR"/>
                    </w:rPr>
                  </w:pPr>
                  <w:r w:rsidRPr="006470AF">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color w:val="000000"/>
                      <w:sz w:val="14"/>
                      <w:szCs w:val="14"/>
                      <w:lang w:eastAsia="pt-BR"/>
                    </w:rPr>
                  </w:pPr>
                  <w:r w:rsidRPr="006470AF">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sz w:val="14"/>
                      <w:szCs w:val="14"/>
                      <w:lang w:eastAsia="pt-BR"/>
                    </w:rPr>
                  </w:pPr>
                  <w:r w:rsidRPr="006470AF">
                    <w:rPr>
                      <w:rFonts w:ascii="Tahoma" w:eastAsia="Times New Roman" w:hAnsi="Tahoma" w:cs="Tahoma"/>
                      <w:b/>
                      <w:bCs/>
                      <w:sz w:val="14"/>
                      <w:szCs w:val="14"/>
                      <w:lang w:eastAsia="pt-BR"/>
                    </w:rPr>
                    <w:t>0,00</w:t>
                  </w:r>
                </w:p>
              </w:tc>
            </w:tr>
            <w:tr w:rsidR="006470AF" w:rsidRPr="006470AF" w:rsidTr="006470AF">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45</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28740</w:t>
                  </w:r>
                </w:p>
              </w:tc>
              <w:tc>
                <w:tcPr>
                  <w:tcW w:w="34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both"/>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005240 - TERMINAL DIREÇÃO MONTANA 05/11 MER.02/12</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2,000</w:t>
                  </w:r>
                </w:p>
              </w:tc>
              <w:tc>
                <w:tcPr>
                  <w:tcW w:w="8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79,44</w:t>
                  </w:r>
                </w:p>
              </w:tc>
              <w:tc>
                <w:tcPr>
                  <w:tcW w:w="114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sz w:val="12"/>
                      <w:szCs w:val="12"/>
                      <w:lang w:eastAsia="pt-BR"/>
                    </w:rPr>
                  </w:pPr>
                  <w:r w:rsidRPr="006470AF">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color w:val="000000"/>
                      <w:sz w:val="14"/>
                      <w:szCs w:val="14"/>
                      <w:lang w:eastAsia="pt-BR"/>
                    </w:rPr>
                  </w:pPr>
                  <w:r w:rsidRPr="006470AF">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sz w:val="14"/>
                      <w:szCs w:val="14"/>
                      <w:lang w:eastAsia="pt-BR"/>
                    </w:rPr>
                  </w:pPr>
                  <w:r w:rsidRPr="006470AF">
                    <w:rPr>
                      <w:rFonts w:ascii="Tahoma" w:eastAsia="Times New Roman" w:hAnsi="Tahoma" w:cs="Tahoma"/>
                      <w:b/>
                      <w:bCs/>
                      <w:sz w:val="14"/>
                      <w:szCs w:val="14"/>
                      <w:lang w:eastAsia="pt-BR"/>
                    </w:rPr>
                    <w:t>0,00</w:t>
                  </w:r>
                </w:p>
              </w:tc>
            </w:tr>
            <w:tr w:rsidR="006470AF" w:rsidRPr="006470AF" w:rsidTr="006470AF">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46</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28795</w:t>
                  </w:r>
                </w:p>
              </w:tc>
              <w:tc>
                <w:tcPr>
                  <w:tcW w:w="34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both"/>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005241 - TERMINAL DIREÇÃO PALIO/STR/DOB.96/UNO LD</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1,000</w:t>
                  </w:r>
                </w:p>
              </w:tc>
              <w:tc>
                <w:tcPr>
                  <w:tcW w:w="8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51,19</w:t>
                  </w:r>
                </w:p>
              </w:tc>
              <w:tc>
                <w:tcPr>
                  <w:tcW w:w="114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sz w:val="12"/>
                      <w:szCs w:val="12"/>
                      <w:lang w:eastAsia="pt-BR"/>
                    </w:rPr>
                  </w:pPr>
                  <w:r w:rsidRPr="006470AF">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color w:val="000000"/>
                      <w:sz w:val="14"/>
                      <w:szCs w:val="14"/>
                      <w:lang w:eastAsia="pt-BR"/>
                    </w:rPr>
                  </w:pPr>
                  <w:r w:rsidRPr="006470AF">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sz w:val="14"/>
                      <w:szCs w:val="14"/>
                      <w:lang w:eastAsia="pt-BR"/>
                    </w:rPr>
                  </w:pPr>
                  <w:r w:rsidRPr="006470AF">
                    <w:rPr>
                      <w:rFonts w:ascii="Tahoma" w:eastAsia="Times New Roman" w:hAnsi="Tahoma" w:cs="Tahoma"/>
                      <w:b/>
                      <w:bCs/>
                      <w:sz w:val="14"/>
                      <w:szCs w:val="14"/>
                      <w:lang w:eastAsia="pt-BR"/>
                    </w:rPr>
                    <w:t>0,00</w:t>
                  </w:r>
                </w:p>
              </w:tc>
            </w:tr>
            <w:tr w:rsidR="006470AF" w:rsidRPr="006470AF" w:rsidTr="006470AF">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47</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28573</w:t>
                  </w:r>
                </w:p>
              </w:tc>
              <w:tc>
                <w:tcPr>
                  <w:tcW w:w="34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both"/>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005258 - TERMINAL DIREÇÃO FUSCA 70/KOMBI.76/13 LD</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4,000</w:t>
                  </w:r>
                </w:p>
              </w:tc>
              <w:tc>
                <w:tcPr>
                  <w:tcW w:w="8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40,60</w:t>
                  </w:r>
                </w:p>
              </w:tc>
              <w:tc>
                <w:tcPr>
                  <w:tcW w:w="114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sz w:val="12"/>
                      <w:szCs w:val="12"/>
                      <w:lang w:eastAsia="pt-BR"/>
                    </w:rPr>
                  </w:pPr>
                  <w:r w:rsidRPr="006470AF">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color w:val="000000"/>
                      <w:sz w:val="14"/>
                      <w:szCs w:val="14"/>
                      <w:lang w:eastAsia="pt-BR"/>
                    </w:rPr>
                  </w:pPr>
                  <w:r w:rsidRPr="006470AF">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sz w:val="14"/>
                      <w:szCs w:val="14"/>
                      <w:lang w:eastAsia="pt-BR"/>
                    </w:rPr>
                  </w:pPr>
                  <w:r w:rsidRPr="006470AF">
                    <w:rPr>
                      <w:rFonts w:ascii="Tahoma" w:eastAsia="Times New Roman" w:hAnsi="Tahoma" w:cs="Tahoma"/>
                      <w:b/>
                      <w:bCs/>
                      <w:sz w:val="14"/>
                      <w:szCs w:val="14"/>
                      <w:lang w:eastAsia="pt-BR"/>
                    </w:rPr>
                    <w:t>0,00</w:t>
                  </w:r>
                </w:p>
              </w:tc>
            </w:tr>
            <w:tr w:rsidR="006470AF" w:rsidRPr="006470AF" w:rsidTr="006470AF">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48</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28635</w:t>
                  </w:r>
                </w:p>
              </w:tc>
              <w:tc>
                <w:tcPr>
                  <w:tcW w:w="34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both"/>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005606 - CORREIA POLY-V</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9,000</w:t>
                  </w:r>
                </w:p>
              </w:tc>
              <w:tc>
                <w:tcPr>
                  <w:tcW w:w="8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39,72</w:t>
                  </w:r>
                </w:p>
              </w:tc>
              <w:tc>
                <w:tcPr>
                  <w:tcW w:w="114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sz w:val="12"/>
                      <w:szCs w:val="12"/>
                      <w:lang w:eastAsia="pt-BR"/>
                    </w:rPr>
                  </w:pPr>
                  <w:r w:rsidRPr="006470AF">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color w:val="000000"/>
                      <w:sz w:val="14"/>
                      <w:szCs w:val="14"/>
                      <w:lang w:eastAsia="pt-BR"/>
                    </w:rPr>
                  </w:pPr>
                  <w:r w:rsidRPr="006470AF">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sz w:val="14"/>
                      <w:szCs w:val="14"/>
                      <w:lang w:eastAsia="pt-BR"/>
                    </w:rPr>
                  </w:pPr>
                  <w:r w:rsidRPr="006470AF">
                    <w:rPr>
                      <w:rFonts w:ascii="Tahoma" w:eastAsia="Times New Roman" w:hAnsi="Tahoma" w:cs="Tahoma"/>
                      <w:b/>
                      <w:bCs/>
                      <w:sz w:val="14"/>
                      <w:szCs w:val="14"/>
                      <w:lang w:eastAsia="pt-BR"/>
                    </w:rPr>
                    <w:t>0,00</w:t>
                  </w:r>
                </w:p>
              </w:tc>
            </w:tr>
            <w:tr w:rsidR="006470AF" w:rsidRPr="006470AF" w:rsidTr="006470AF">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49</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28796</w:t>
                  </w:r>
                </w:p>
              </w:tc>
              <w:tc>
                <w:tcPr>
                  <w:tcW w:w="34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both"/>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006304 - CARTER MOTOR FIRE 1.4/NOVO UNO</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1,000</w:t>
                  </w:r>
                </w:p>
              </w:tc>
              <w:tc>
                <w:tcPr>
                  <w:tcW w:w="8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169,47</w:t>
                  </w:r>
                </w:p>
              </w:tc>
              <w:tc>
                <w:tcPr>
                  <w:tcW w:w="114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sz w:val="12"/>
                      <w:szCs w:val="12"/>
                      <w:lang w:eastAsia="pt-BR"/>
                    </w:rPr>
                  </w:pPr>
                  <w:r w:rsidRPr="006470AF">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color w:val="000000"/>
                      <w:sz w:val="14"/>
                      <w:szCs w:val="14"/>
                      <w:lang w:eastAsia="pt-BR"/>
                    </w:rPr>
                  </w:pPr>
                  <w:r w:rsidRPr="006470AF">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sz w:val="14"/>
                      <w:szCs w:val="14"/>
                      <w:lang w:eastAsia="pt-BR"/>
                    </w:rPr>
                  </w:pPr>
                  <w:r w:rsidRPr="006470AF">
                    <w:rPr>
                      <w:rFonts w:ascii="Tahoma" w:eastAsia="Times New Roman" w:hAnsi="Tahoma" w:cs="Tahoma"/>
                      <w:b/>
                      <w:bCs/>
                      <w:sz w:val="14"/>
                      <w:szCs w:val="14"/>
                      <w:lang w:eastAsia="pt-BR"/>
                    </w:rPr>
                    <w:t>0,00</w:t>
                  </w:r>
                </w:p>
              </w:tc>
            </w:tr>
            <w:tr w:rsidR="006470AF" w:rsidRPr="006470AF" w:rsidTr="006470AF">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50</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28946</w:t>
                  </w:r>
                </w:p>
              </w:tc>
              <w:tc>
                <w:tcPr>
                  <w:tcW w:w="34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both"/>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006624 - PIVO SUSP. DIR/ESQ.SPRINTER 95/...</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2,000</w:t>
                  </w:r>
                </w:p>
              </w:tc>
              <w:tc>
                <w:tcPr>
                  <w:tcW w:w="8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93,78</w:t>
                  </w:r>
                </w:p>
              </w:tc>
              <w:tc>
                <w:tcPr>
                  <w:tcW w:w="114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sz w:val="12"/>
                      <w:szCs w:val="12"/>
                      <w:lang w:eastAsia="pt-BR"/>
                    </w:rPr>
                  </w:pPr>
                  <w:r w:rsidRPr="006470AF">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color w:val="000000"/>
                      <w:sz w:val="14"/>
                      <w:szCs w:val="14"/>
                      <w:lang w:eastAsia="pt-BR"/>
                    </w:rPr>
                  </w:pPr>
                  <w:r w:rsidRPr="006470AF">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sz w:val="14"/>
                      <w:szCs w:val="14"/>
                      <w:lang w:eastAsia="pt-BR"/>
                    </w:rPr>
                  </w:pPr>
                  <w:r w:rsidRPr="006470AF">
                    <w:rPr>
                      <w:rFonts w:ascii="Tahoma" w:eastAsia="Times New Roman" w:hAnsi="Tahoma" w:cs="Tahoma"/>
                      <w:b/>
                      <w:bCs/>
                      <w:sz w:val="14"/>
                      <w:szCs w:val="14"/>
                      <w:lang w:eastAsia="pt-BR"/>
                    </w:rPr>
                    <w:t>0,00</w:t>
                  </w:r>
                </w:p>
              </w:tc>
            </w:tr>
            <w:tr w:rsidR="006470AF" w:rsidRPr="006470AF" w:rsidTr="006470AF">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51</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28634</w:t>
                  </w:r>
                </w:p>
              </w:tc>
              <w:tc>
                <w:tcPr>
                  <w:tcW w:w="34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both"/>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006706 - CILINDRO MESTRE EMBREAGEM PALIO/STRA. TDS</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3,000</w:t>
                  </w:r>
                </w:p>
              </w:tc>
              <w:tc>
                <w:tcPr>
                  <w:tcW w:w="8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82,09</w:t>
                  </w:r>
                </w:p>
              </w:tc>
              <w:tc>
                <w:tcPr>
                  <w:tcW w:w="114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sz w:val="12"/>
                      <w:szCs w:val="12"/>
                      <w:lang w:eastAsia="pt-BR"/>
                    </w:rPr>
                  </w:pPr>
                  <w:r w:rsidRPr="006470AF">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color w:val="000000"/>
                      <w:sz w:val="14"/>
                      <w:szCs w:val="14"/>
                      <w:lang w:eastAsia="pt-BR"/>
                    </w:rPr>
                  </w:pPr>
                  <w:r w:rsidRPr="006470AF">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sz w:val="14"/>
                      <w:szCs w:val="14"/>
                      <w:lang w:eastAsia="pt-BR"/>
                    </w:rPr>
                  </w:pPr>
                  <w:r w:rsidRPr="006470AF">
                    <w:rPr>
                      <w:rFonts w:ascii="Tahoma" w:eastAsia="Times New Roman" w:hAnsi="Tahoma" w:cs="Tahoma"/>
                      <w:b/>
                      <w:bCs/>
                      <w:sz w:val="14"/>
                      <w:szCs w:val="14"/>
                      <w:lang w:eastAsia="pt-BR"/>
                    </w:rPr>
                    <w:t>0,00</w:t>
                  </w:r>
                </w:p>
              </w:tc>
            </w:tr>
            <w:tr w:rsidR="006470AF" w:rsidRPr="006470AF" w:rsidTr="006470AF">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52</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28877</w:t>
                  </w:r>
                </w:p>
              </w:tc>
              <w:tc>
                <w:tcPr>
                  <w:tcW w:w="34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both"/>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 xml:space="preserve">006749 - PONTEIRA HOMOC. UNO/PRE.91/96 </w:t>
                  </w:r>
                  <w:proofErr w:type="gramStart"/>
                  <w:r w:rsidRPr="006470AF">
                    <w:rPr>
                      <w:rFonts w:ascii="Tahoma" w:eastAsia="Times New Roman" w:hAnsi="Tahoma" w:cs="Tahoma"/>
                      <w:color w:val="000000"/>
                      <w:sz w:val="14"/>
                      <w:szCs w:val="14"/>
                      <w:lang w:eastAsia="pt-BR"/>
                    </w:rPr>
                    <w:t>FIOR./</w:t>
                  </w:r>
                  <w:proofErr w:type="gramEnd"/>
                  <w:r w:rsidRPr="006470AF">
                    <w:rPr>
                      <w:rFonts w:ascii="Tahoma" w:eastAsia="Times New Roman" w:hAnsi="Tahoma" w:cs="Tahoma"/>
                      <w:color w:val="000000"/>
                      <w:sz w:val="14"/>
                      <w:szCs w:val="14"/>
                      <w:lang w:eastAsia="pt-BR"/>
                    </w:rPr>
                    <w:t>06</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2,000</w:t>
                  </w:r>
                </w:p>
              </w:tc>
              <w:tc>
                <w:tcPr>
                  <w:tcW w:w="8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105,92</w:t>
                  </w:r>
                </w:p>
              </w:tc>
              <w:tc>
                <w:tcPr>
                  <w:tcW w:w="114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sz w:val="12"/>
                      <w:szCs w:val="12"/>
                      <w:lang w:eastAsia="pt-BR"/>
                    </w:rPr>
                  </w:pPr>
                  <w:r w:rsidRPr="006470AF">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color w:val="000000"/>
                      <w:sz w:val="14"/>
                      <w:szCs w:val="14"/>
                      <w:lang w:eastAsia="pt-BR"/>
                    </w:rPr>
                  </w:pPr>
                  <w:r w:rsidRPr="006470AF">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sz w:val="14"/>
                      <w:szCs w:val="14"/>
                      <w:lang w:eastAsia="pt-BR"/>
                    </w:rPr>
                  </w:pPr>
                  <w:r w:rsidRPr="006470AF">
                    <w:rPr>
                      <w:rFonts w:ascii="Tahoma" w:eastAsia="Times New Roman" w:hAnsi="Tahoma" w:cs="Tahoma"/>
                      <w:b/>
                      <w:bCs/>
                      <w:sz w:val="14"/>
                      <w:szCs w:val="14"/>
                      <w:lang w:eastAsia="pt-BR"/>
                    </w:rPr>
                    <w:t>0,00</w:t>
                  </w:r>
                </w:p>
              </w:tc>
            </w:tr>
            <w:tr w:rsidR="006470AF" w:rsidRPr="006470AF" w:rsidTr="006470AF">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53</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28663</w:t>
                  </w:r>
                </w:p>
              </w:tc>
              <w:tc>
                <w:tcPr>
                  <w:tcW w:w="34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both"/>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006814 - BIELETA ESTAB. DIANT. COROLLA 02/08</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2,000</w:t>
                  </w:r>
                </w:p>
              </w:tc>
              <w:tc>
                <w:tcPr>
                  <w:tcW w:w="8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50,31</w:t>
                  </w:r>
                </w:p>
              </w:tc>
              <w:tc>
                <w:tcPr>
                  <w:tcW w:w="114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sz w:val="12"/>
                      <w:szCs w:val="12"/>
                      <w:lang w:eastAsia="pt-BR"/>
                    </w:rPr>
                  </w:pPr>
                  <w:r w:rsidRPr="006470AF">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color w:val="000000"/>
                      <w:sz w:val="14"/>
                      <w:szCs w:val="14"/>
                      <w:lang w:eastAsia="pt-BR"/>
                    </w:rPr>
                  </w:pPr>
                  <w:r w:rsidRPr="006470AF">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sz w:val="14"/>
                      <w:szCs w:val="14"/>
                      <w:lang w:eastAsia="pt-BR"/>
                    </w:rPr>
                  </w:pPr>
                  <w:r w:rsidRPr="006470AF">
                    <w:rPr>
                      <w:rFonts w:ascii="Tahoma" w:eastAsia="Times New Roman" w:hAnsi="Tahoma" w:cs="Tahoma"/>
                      <w:b/>
                      <w:bCs/>
                      <w:sz w:val="14"/>
                      <w:szCs w:val="14"/>
                      <w:lang w:eastAsia="pt-BR"/>
                    </w:rPr>
                    <w:t>0,00</w:t>
                  </w:r>
                </w:p>
              </w:tc>
            </w:tr>
            <w:tr w:rsidR="006470AF" w:rsidRPr="006470AF" w:rsidTr="006470AF">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54</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28748</w:t>
                  </w:r>
                </w:p>
              </w:tc>
              <w:tc>
                <w:tcPr>
                  <w:tcW w:w="34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both"/>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006820 - BIELETA ESTAB. DIANT. MERIVA/ZAFIRA 02/09</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2,000</w:t>
                  </w:r>
                </w:p>
              </w:tc>
              <w:tc>
                <w:tcPr>
                  <w:tcW w:w="8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35,31</w:t>
                  </w:r>
                </w:p>
              </w:tc>
              <w:tc>
                <w:tcPr>
                  <w:tcW w:w="114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sz w:val="12"/>
                      <w:szCs w:val="12"/>
                      <w:lang w:eastAsia="pt-BR"/>
                    </w:rPr>
                  </w:pPr>
                  <w:r w:rsidRPr="006470AF">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color w:val="000000"/>
                      <w:sz w:val="14"/>
                      <w:szCs w:val="14"/>
                      <w:lang w:eastAsia="pt-BR"/>
                    </w:rPr>
                  </w:pPr>
                  <w:r w:rsidRPr="006470AF">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sz w:val="14"/>
                      <w:szCs w:val="14"/>
                      <w:lang w:eastAsia="pt-BR"/>
                    </w:rPr>
                  </w:pPr>
                  <w:r w:rsidRPr="006470AF">
                    <w:rPr>
                      <w:rFonts w:ascii="Tahoma" w:eastAsia="Times New Roman" w:hAnsi="Tahoma" w:cs="Tahoma"/>
                      <w:b/>
                      <w:bCs/>
                      <w:sz w:val="14"/>
                      <w:szCs w:val="14"/>
                      <w:lang w:eastAsia="pt-BR"/>
                    </w:rPr>
                    <w:t>0,00</w:t>
                  </w:r>
                </w:p>
              </w:tc>
            </w:tr>
            <w:tr w:rsidR="006470AF" w:rsidRPr="006470AF" w:rsidTr="006470AF">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55</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28664</w:t>
                  </w:r>
                </w:p>
              </w:tc>
              <w:tc>
                <w:tcPr>
                  <w:tcW w:w="34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both"/>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006889 - ROLAMENTO RODA TRAS. CLIO/206/207/C3/LOGA</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2,000</w:t>
                  </w:r>
                </w:p>
              </w:tc>
              <w:tc>
                <w:tcPr>
                  <w:tcW w:w="8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133,28</w:t>
                  </w:r>
                </w:p>
              </w:tc>
              <w:tc>
                <w:tcPr>
                  <w:tcW w:w="114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sz w:val="12"/>
                      <w:szCs w:val="12"/>
                      <w:lang w:eastAsia="pt-BR"/>
                    </w:rPr>
                  </w:pPr>
                  <w:r w:rsidRPr="006470AF">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color w:val="000000"/>
                      <w:sz w:val="14"/>
                      <w:szCs w:val="14"/>
                      <w:lang w:eastAsia="pt-BR"/>
                    </w:rPr>
                  </w:pPr>
                  <w:r w:rsidRPr="006470AF">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sz w:val="14"/>
                      <w:szCs w:val="14"/>
                      <w:lang w:eastAsia="pt-BR"/>
                    </w:rPr>
                  </w:pPr>
                  <w:r w:rsidRPr="006470AF">
                    <w:rPr>
                      <w:rFonts w:ascii="Tahoma" w:eastAsia="Times New Roman" w:hAnsi="Tahoma" w:cs="Tahoma"/>
                      <w:b/>
                      <w:bCs/>
                      <w:sz w:val="14"/>
                      <w:szCs w:val="14"/>
                      <w:lang w:eastAsia="pt-BR"/>
                    </w:rPr>
                    <w:t>0,00</w:t>
                  </w:r>
                </w:p>
              </w:tc>
            </w:tr>
            <w:tr w:rsidR="006470AF" w:rsidRPr="006470AF" w:rsidTr="006470AF">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56</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28612</w:t>
                  </w:r>
                </w:p>
              </w:tc>
              <w:tc>
                <w:tcPr>
                  <w:tcW w:w="34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both"/>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007019 - ROLAMENTO RODA DIANT. STRADA/FIO/TEM.S/AB</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4,000</w:t>
                  </w:r>
                </w:p>
              </w:tc>
              <w:tc>
                <w:tcPr>
                  <w:tcW w:w="8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105,92</w:t>
                  </w:r>
                </w:p>
              </w:tc>
              <w:tc>
                <w:tcPr>
                  <w:tcW w:w="114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sz w:val="12"/>
                      <w:szCs w:val="12"/>
                      <w:lang w:eastAsia="pt-BR"/>
                    </w:rPr>
                  </w:pPr>
                  <w:r w:rsidRPr="006470AF">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color w:val="000000"/>
                      <w:sz w:val="14"/>
                      <w:szCs w:val="14"/>
                      <w:lang w:eastAsia="pt-BR"/>
                    </w:rPr>
                  </w:pPr>
                  <w:r w:rsidRPr="006470AF">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sz w:val="14"/>
                      <w:szCs w:val="14"/>
                      <w:lang w:eastAsia="pt-BR"/>
                    </w:rPr>
                  </w:pPr>
                  <w:r w:rsidRPr="006470AF">
                    <w:rPr>
                      <w:rFonts w:ascii="Tahoma" w:eastAsia="Times New Roman" w:hAnsi="Tahoma" w:cs="Tahoma"/>
                      <w:b/>
                      <w:bCs/>
                      <w:sz w:val="14"/>
                      <w:szCs w:val="14"/>
                      <w:lang w:eastAsia="pt-BR"/>
                    </w:rPr>
                    <w:t>0,00</w:t>
                  </w:r>
                </w:p>
              </w:tc>
            </w:tr>
            <w:tr w:rsidR="006470AF" w:rsidRPr="006470AF" w:rsidTr="006470AF">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57</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28849</w:t>
                  </w:r>
                </w:p>
              </w:tc>
              <w:tc>
                <w:tcPr>
                  <w:tcW w:w="34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both"/>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007140 - CORREIA POLY-V GIR/ALT/ACD UNO EVO/PALIO</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4,000</w:t>
                  </w:r>
                </w:p>
              </w:tc>
              <w:tc>
                <w:tcPr>
                  <w:tcW w:w="8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39,72</w:t>
                  </w:r>
                </w:p>
              </w:tc>
              <w:tc>
                <w:tcPr>
                  <w:tcW w:w="114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sz w:val="12"/>
                      <w:szCs w:val="12"/>
                      <w:lang w:eastAsia="pt-BR"/>
                    </w:rPr>
                  </w:pPr>
                  <w:r w:rsidRPr="006470AF">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color w:val="000000"/>
                      <w:sz w:val="14"/>
                      <w:szCs w:val="14"/>
                      <w:lang w:eastAsia="pt-BR"/>
                    </w:rPr>
                  </w:pPr>
                  <w:r w:rsidRPr="006470AF">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sz w:val="14"/>
                      <w:szCs w:val="14"/>
                      <w:lang w:eastAsia="pt-BR"/>
                    </w:rPr>
                  </w:pPr>
                  <w:r w:rsidRPr="006470AF">
                    <w:rPr>
                      <w:rFonts w:ascii="Tahoma" w:eastAsia="Times New Roman" w:hAnsi="Tahoma" w:cs="Tahoma"/>
                      <w:b/>
                      <w:bCs/>
                      <w:sz w:val="14"/>
                      <w:szCs w:val="14"/>
                      <w:lang w:eastAsia="pt-BR"/>
                    </w:rPr>
                    <w:t>0,00</w:t>
                  </w:r>
                </w:p>
              </w:tc>
            </w:tr>
            <w:tr w:rsidR="006470AF" w:rsidRPr="006470AF" w:rsidTr="006470AF">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58</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28613</w:t>
                  </w:r>
                </w:p>
              </w:tc>
              <w:tc>
                <w:tcPr>
                  <w:tcW w:w="34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both"/>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007141 - CORREIA POLY-V</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3,000</w:t>
                  </w:r>
                </w:p>
              </w:tc>
              <w:tc>
                <w:tcPr>
                  <w:tcW w:w="8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37,95</w:t>
                  </w:r>
                </w:p>
              </w:tc>
              <w:tc>
                <w:tcPr>
                  <w:tcW w:w="114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sz w:val="12"/>
                      <w:szCs w:val="12"/>
                      <w:lang w:eastAsia="pt-BR"/>
                    </w:rPr>
                  </w:pPr>
                  <w:r w:rsidRPr="006470AF">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color w:val="000000"/>
                      <w:sz w:val="14"/>
                      <w:szCs w:val="14"/>
                      <w:lang w:eastAsia="pt-BR"/>
                    </w:rPr>
                  </w:pPr>
                  <w:r w:rsidRPr="006470AF">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sz w:val="14"/>
                      <w:szCs w:val="14"/>
                      <w:lang w:eastAsia="pt-BR"/>
                    </w:rPr>
                  </w:pPr>
                  <w:r w:rsidRPr="006470AF">
                    <w:rPr>
                      <w:rFonts w:ascii="Tahoma" w:eastAsia="Times New Roman" w:hAnsi="Tahoma" w:cs="Tahoma"/>
                      <w:b/>
                      <w:bCs/>
                      <w:sz w:val="14"/>
                      <w:szCs w:val="14"/>
                      <w:lang w:eastAsia="pt-BR"/>
                    </w:rPr>
                    <w:t>0,00</w:t>
                  </w:r>
                </w:p>
              </w:tc>
            </w:tr>
            <w:tr w:rsidR="006470AF" w:rsidRPr="006470AF" w:rsidTr="006470AF">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59</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28836</w:t>
                  </w:r>
                </w:p>
              </w:tc>
              <w:tc>
                <w:tcPr>
                  <w:tcW w:w="34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both"/>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007142</w:t>
                  </w:r>
                  <w:r w:rsidRPr="006470AF">
                    <w:rPr>
                      <w:rFonts w:ascii="Tahoma" w:eastAsia="Times New Roman" w:hAnsi="Tahoma" w:cs="Tahoma"/>
                      <w:color w:val="000000"/>
                      <w:sz w:val="14"/>
                      <w:szCs w:val="14"/>
                      <w:lang w:eastAsia="pt-BR"/>
                    </w:rPr>
                    <w:br/>
                    <w:t xml:space="preserve"> - CORREIA POLY-V</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2,000</w:t>
                  </w:r>
                </w:p>
              </w:tc>
              <w:tc>
                <w:tcPr>
                  <w:tcW w:w="8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39,72</w:t>
                  </w:r>
                </w:p>
              </w:tc>
              <w:tc>
                <w:tcPr>
                  <w:tcW w:w="114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sz w:val="12"/>
                      <w:szCs w:val="12"/>
                      <w:lang w:eastAsia="pt-BR"/>
                    </w:rPr>
                  </w:pPr>
                  <w:r w:rsidRPr="006470AF">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color w:val="000000"/>
                      <w:sz w:val="14"/>
                      <w:szCs w:val="14"/>
                      <w:lang w:eastAsia="pt-BR"/>
                    </w:rPr>
                  </w:pPr>
                  <w:r w:rsidRPr="006470AF">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sz w:val="14"/>
                      <w:szCs w:val="14"/>
                      <w:lang w:eastAsia="pt-BR"/>
                    </w:rPr>
                  </w:pPr>
                  <w:r w:rsidRPr="006470AF">
                    <w:rPr>
                      <w:rFonts w:ascii="Tahoma" w:eastAsia="Times New Roman" w:hAnsi="Tahoma" w:cs="Tahoma"/>
                      <w:b/>
                      <w:bCs/>
                      <w:sz w:val="14"/>
                      <w:szCs w:val="14"/>
                      <w:lang w:eastAsia="pt-BR"/>
                    </w:rPr>
                    <w:t>0,00</w:t>
                  </w:r>
                </w:p>
              </w:tc>
            </w:tr>
            <w:tr w:rsidR="006470AF" w:rsidRPr="006470AF" w:rsidTr="006470AF">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60</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28749</w:t>
                  </w:r>
                </w:p>
              </w:tc>
              <w:tc>
                <w:tcPr>
                  <w:tcW w:w="34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both"/>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007508 - KIT EMBREAGEM UNO/PALIO FIRE 1.0/1.3 8V</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11,000</w:t>
                  </w:r>
                </w:p>
              </w:tc>
              <w:tc>
                <w:tcPr>
                  <w:tcW w:w="8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270,09</w:t>
                  </w:r>
                </w:p>
              </w:tc>
              <w:tc>
                <w:tcPr>
                  <w:tcW w:w="114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sz w:val="12"/>
                      <w:szCs w:val="12"/>
                      <w:lang w:eastAsia="pt-BR"/>
                    </w:rPr>
                  </w:pPr>
                  <w:r w:rsidRPr="006470AF">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color w:val="000000"/>
                      <w:sz w:val="14"/>
                      <w:szCs w:val="14"/>
                      <w:lang w:eastAsia="pt-BR"/>
                    </w:rPr>
                  </w:pPr>
                  <w:r w:rsidRPr="006470AF">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sz w:val="14"/>
                      <w:szCs w:val="14"/>
                      <w:lang w:eastAsia="pt-BR"/>
                    </w:rPr>
                  </w:pPr>
                  <w:r w:rsidRPr="006470AF">
                    <w:rPr>
                      <w:rFonts w:ascii="Tahoma" w:eastAsia="Times New Roman" w:hAnsi="Tahoma" w:cs="Tahoma"/>
                      <w:b/>
                      <w:bCs/>
                      <w:sz w:val="14"/>
                      <w:szCs w:val="14"/>
                      <w:lang w:eastAsia="pt-BR"/>
                    </w:rPr>
                    <w:t>0,00</w:t>
                  </w:r>
                </w:p>
              </w:tc>
            </w:tr>
            <w:tr w:rsidR="006470AF" w:rsidRPr="006470AF" w:rsidTr="006470AF">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lastRenderedPageBreak/>
                    <w:t>0001</w:t>
                  </w:r>
                </w:p>
              </w:tc>
              <w:tc>
                <w:tcPr>
                  <w:tcW w:w="3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61</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28620</w:t>
                  </w:r>
                </w:p>
              </w:tc>
              <w:tc>
                <w:tcPr>
                  <w:tcW w:w="34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both"/>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007521 - KIT EMBREAGEM PALIO FIRE 1.3 16V/1.4 8V</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2,000</w:t>
                  </w:r>
                </w:p>
              </w:tc>
              <w:tc>
                <w:tcPr>
                  <w:tcW w:w="8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269,21</w:t>
                  </w:r>
                </w:p>
              </w:tc>
              <w:tc>
                <w:tcPr>
                  <w:tcW w:w="114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sz w:val="12"/>
                      <w:szCs w:val="12"/>
                      <w:lang w:eastAsia="pt-BR"/>
                    </w:rPr>
                  </w:pPr>
                  <w:r w:rsidRPr="006470AF">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color w:val="000000"/>
                      <w:sz w:val="14"/>
                      <w:szCs w:val="14"/>
                      <w:lang w:eastAsia="pt-BR"/>
                    </w:rPr>
                  </w:pPr>
                  <w:r w:rsidRPr="006470AF">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sz w:val="14"/>
                      <w:szCs w:val="14"/>
                      <w:lang w:eastAsia="pt-BR"/>
                    </w:rPr>
                  </w:pPr>
                  <w:r w:rsidRPr="006470AF">
                    <w:rPr>
                      <w:rFonts w:ascii="Tahoma" w:eastAsia="Times New Roman" w:hAnsi="Tahoma" w:cs="Tahoma"/>
                      <w:b/>
                      <w:bCs/>
                      <w:sz w:val="14"/>
                      <w:szCs w:val="14"/>
                      <w:lang w:eastAsia="pt-BR"/>
                    </w:rPr>
                    <w:t>0,00</w:t>
                  </w:r>
                </w:p>
              </w:tc>
            </w:tr>
            <w:tr w:rsidR="006470AF" w:rsidRPr="006470AF" w:rsidTr="006470AF">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62</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28850</w:t>
                  </w:r>
                </w:p>
              </w:tc>
              <w:tc>
                <w:tcPr>
                  <w:tcW w:w="34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both"/>
                    <w:rPr>
                      <w:rFonts w:ascii="Tahoma" w:eastAsia="Times New Roman" w:hAnsi="Tahoma" w:cs="Tahoma"/>
                      <w:color w:val="000000"/>
                      <w:sz w:val="14"/>
                      <w:szCs w:val="14"/>
                      <w:lang w:val="en-US" w:eastAsia="pt-BR"/>
                    </w:rPr>
                  </w:pPr>
                  <w:r w:rsidRPr="006470AF">
                    <w:rPr>
                      <w:rFonts w:ascii="Tahoma" w:eastAsia="Times New Roman" w:hAnsi="Tahoma" w:cs="Tahoma"/>
                      <w:color w:val="000000"/>
                      <w:sz w:val="14"/>
                      <w:szCs w:val="14"/>
                      <w:lang w:val="en-US" w:eastAsia="pt-BR"/>
                    </w:rPr>
                    <w:t>007540 - KIT EMBREAGEM GOL/PASSAT/SAV 1.5/1.6 TDS</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1,000</w:t>
                  </w:r>
                </w:p>
              </w:tc>
              <w:tc>
                <w:tcPr>
                  <w:tcW w:w="8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313,35</w:t>
                  </w:r>
                </w:p>
              </w:tc>
              <w:tc>
                <w:tcPr>
                  <w:tcW w:w="114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sz w:val="12"/>
                      <w:szCs w:val="12"/>
                      <w:lang w:eastAsia="pt-BR"/>
                    </w:rPr>
                  </w:pPr>
                  <w:r w:rsidRPr="006470AF">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color w:val="000000"/>
                      <w:sz w:val="14"/>
                      <w:szCs w:val="14"/>
                      <w:lang w:eastAsia="pt-BR"/>
                    </w:rPr>
                  </w:pPr>
                  <w:r w:rsidRPr="006470AF">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sz w:val="14"/>
                      <w:szCs w:val="14"/>
                      <w:lang w:eastAsia="pt-BR"/>
                    </w:rPr>
                  </w:pPr>
                  <w:r w:rsidRPr="006470AF">
                    <w:rPr>
                      <w:rFonts w:ascii="Tahoma" w:eastAsia="Times New Roman" w:hAnsi="Tahoma" w:cs="Tahoma"/>
                      <w:b/>
                      <w:bCs/>
                      <w:sz w:val="14"/>
                      <w:szCs w:val="14"/>
                      <w:lang w:eastAsia="pt-BR"/>
                    </w:rPr>
                    <w:t>0,00</w:t>
                  </w:r>
                </w:p>
              </w:tc>
            </w:tr>
            <w:tr w:rsidR="006470AF" w:rsidRPr="006470AF" w:rsidTr="006470AF">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63</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28614</w:t>
                  </w:r>
                </w:p>
              </w:tc>
              <w:tc>
                <w:tcPr>
                  <w:tcW w:w="34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both"/>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007542 - KIT EMBREAGEM KOMBI 1.4 FLEX 06/...</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5,000</w:t>
                  </w:r>
                </w:p>
              </w:tc>
              <w:tc>
                <w:tcPr>
                  <w:tcW w:w="8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459,87</w:t>
                  </w:r>
                </w:p>
              </w:tc>
              <w:tc>
                <w:tcPr>
                  <w:tcW w:w="114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sz w:val="12"/>
                      <w:szCs w:val="12"/>
                      <w:lang w:eastAsia="pt-BR"/>
                    </w:rPr>
                  </w:pPr>
                  <w:r w:rsidRPr="006470AF">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color w:val="000000"/>
                      <w:sz w:val="14"/>
                      <w:szCs w:val="14"/>
                      <w:lang w:eastAsia="pt-BR"/>
                    </w:rPr>
                  </w:pPr>
                  <w:r w:rsidRPr="006470AF">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sz w:val="14"/>
                      <w:szCs w:val="14"/>
                      <w:lang w:eastAsia="pt-BR"/>
                    </w:rPr>
                  </w:pPr>
                  <w:r w:rsidRPr="006470AF">
                    <w:rPr>
                      <w:rFonts w:ascii="Tahoma" w:eastAsia="Times New Roman" w:hAnsi="Tahoma" w:cs="Tahoma"/>
                      <w:b/>
                      <w:bCs/>
                      <w:sz w:val="14"/>
                      <w:szCs w:val="14"/>
                      <w:lang w:eastAsia="pt-BR"/>
                    </w:rPr>
                    <w:t>0,00</w:t>
                  </w:r>
                </w:p>
              </w:tc>
            </w:tr>
            <w:tr w:rsidR="006470AF" w:rsidRPr="006470AF" w:rsidTr="006470AF">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64</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28615</w:t>
                  </w:r>
                </w:p>
              </w:tc>
              <w:tc>
                <w:tcPr>
                  <w:tcW w:w="34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both"/>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007555 - ROLAMENTO RODA TRAS. KOMBI CLIPPER 78/...</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10,000</w:t>
                  </w:r>
                </w:p>
              </w:tc>
              <w:tc>
                <w:tcPr>
                  <w:tcW w:w="8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26,48</w:t>
                  </w:r>
                </w:p>
              </w:tc>
              <w:tc>
                <w:tcPr>
                  <w:tcW w:w="114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sz w:val="12"/>
                      <w:szCs w:val="12"/>
                      <w:lang w:eastAsia="pt-BR"/>
                    </w:rPr>
                  </w:pPr>
                  <w:r w:rsidRPr="006470AF">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color w:val="000000"/>
                      <w:sz w:val="14"/>
                      <w:szCs w:val="14"/>
                      <w:lang w:eastAsia="pt-BR"/>
                    </w:rPr>
                  </w:pPr>
                  <w:r w:rsidRPr="006470AF">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sz w:val="14"/>
                      <w:szCs w:val="14"/>
                      <w:lang w:eastAsia="pt-BR"/>
                    </w:rPr>
                  </w:pPr>
                  <w:r w:rsidRPr="006470AF">
                    <w:rPr>
                      <w:rFonts w:ascii="Tahoma" w:eastAsia="Times New Roman" w:hAnsi="Tahoma" w:cs="Tahoma"/>
                      <w:b/>
                      <w:bCs/>
                      <w:sz w:val="14"/>
                      <w:szCs w:val="14"/>
                      <w:lang w:eastAsia="pt-BR"/>
                    </w:rPr>
                    <w:t>0,00</w:t>
                  </w:r>
                </w:p>
              </w:tc>
            </w:tr>
            <w:tr w:rsidR="006470AF" w:rsidRPr="006470AF" w:rsidTr="006470AF">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65</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28851</w:t>
                  </w:r>
                </w:p>
              </w:tc>
              <w:tc>
                <w:tcPr>
                  <w:tcW w:w="34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both"/>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007784 - AXIAL UNO/PRE/FIO/ELBA.91/13 DIR.MEC.</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14,000</w:t>
                  </w:r>
                </w:p>
              </w:tc>
              <w:tc>
                <w:tcPr>
                  <w:tcW w:w="8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38,07</w:t>
                  </w:r>
                </w:p>
              </w:tc>
              <w:tc>
                <w:tcPr>
                  <w:tcW w:w="114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sz w:val="12"/>
                      <w:szCs w:val="12"/>
                      <w:lang w:eastAsia="pt-BR"/>
                    </w:rPr>
                  </w:pPr>
                  <w:r w:rsidRPr="006470AF">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color w:val="000000"/>
                      <w:sz w:val="14"/>
                      <w:szCs w:val="14"/>
                      <w:lang w:eastAsia="pt-BR"/>
                    </w:rPr>
                  </w:pPr>
                  <w:r w:rsidRPr="006470AF">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sz w:val="14"/>
                      <w:szCs w:val="14"/>
                      <w:lang w:eastAsia="pt-BR"/>
                    </w:rPr>
                  </w:pPr>
                  <w:r w:rsidRPr="006470AF">
                    <w:rPr>
                      <w:rFonts w:ascii="Tahoma" w:eastAsia="Times New Roman" w:hAnsi="Tahoma" w:cs="Tahoma"/>
                      <w:b/>
                      <w:bCs/>
                      <w:sz w:val="14"/>
                      <w:szCs w:val="14"/>
                      <w:lang w:eastAsia="pt-BR"/>
                    </w:rPr>
                    <w:t>0,00</w:t>
                  </w:r>
                </w:p>
              </w:tc>
            </w:tr>
            <w:tr w:rsidR="006470AF" w:rsidRPr="006470AF" w:rsidTr="006470AF">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66</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28750</w:t>
                  </w:r>
                </w:p>
              </w:tc>
              <w:tc>
                <w:tcPr>
                  <w:tcW w:w="34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both"/>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007791 - AXIAL UNO/FIO/PRE.91/13 DIR.HID</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2,000</w:t>
                  </w:r>
                </w:p>
              </w:tc>
              <w:tc>
                <w:tcPr>
                  <w:tcW w:w="8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52,96</w:t>
                  </w:r>
                </w:p>
              </w:tc>
              <w:tc>
                <w:tcPr>
                  <w:tcW w:w="114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sz w:val="12"/>
                      <w:szCs w:val="12"/>
                      <w:lang w:eastAsia="pt-BR"/>
                    </w:rPr>
                  </w:pPr>
                  <w:r w:rsidRPr="006470AF">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color w:val="000000"/>
                      <w:sz w:val="14"/>
                      <w:szCs w:val="14"/>
                      <w:lang w:eastAsia="pt-BR"/>
                    </w:rPr>
                  </w:pPr>
                  <w:r w:rsidRPr="006470AF">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sz w:val="14"/>
                      <w:szCs w:val="14"/>
                      <w:lang w:eastAsia="pt-BR"/>
                    </w:rPr>
                  </w:pPr>
                  <w:r w:rsidRPr="006470AF">
                    <w:rPr>
                      <w:rFonts w:ascii="Tahoma" w:eastAsia="Times New Roman" w:hAnsi="Tahoma" w:cs="Tahoma"/>
                      <w:b/>
                      <w:bCs/>
                      <w:sz w:val="14"/>
                      <w:szCs w:val="14"/>
                      <w:lang w:eastAsia="pt-BR"/>
                    </w:rPr>
                    <w:t>0,00</w:t>
                  </w:r>
                </w:p>
              </w:tc>
            </w:tr>
            <w:tr w:rsidR="006470AF" w:rsidRPr="006470AF" w:rsidTr="006470AF">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67</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28852</w:t>
                  </w:r>
                </w:p>
              </w:tc>
              <w:tc>
                <w:tcPr>
                  <w:tcW w:w="34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both"/>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007814 - AXIAL L200 TRITON 08/... DIR.HID</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2,000</w:t>
                  </w:r>
                </w:p>
              </w:tc>
              <w:tc>
                <w:tcPr>
                  <w:tcW w:w="8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130,63</w:t>
                  </w:r>
                </w:p>
              </w:tc>
              <w:tc>
                <w:tcPr>
                  <w:tcW w:w="114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sz w:val="12"/>
                      <w:szCs w:val="12"/>
                      <w:lang w:eastAsia="pt-BR"/>
                    </w:rPr>
                  </w:pPr>
                  <w:r w:rsidRPr="006470AF">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color w:val="000000"/>
                      <w:sz w:val="14"/>
                      <w:szCs w:val="14"/>
                      <w:lang w:eastAsia="pt-BR"/>
                    </w:rPr>
                  </w:pPr>
                  <w:r w:rsidRPr="006470AF">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sz w:val="14"/>
                      <w:szCs w:val="14"/>
                      <w:lang w:eastAsia="pt-BR"/>
                    </w:rPr>
                  </w:pPr>
                  <w:r w:rsidRPr="006470AF">
                    <w:rPr>
                      <w:rFonts w:ascii="Tahoma" w:eastAsia="Times New Roman" w:hAnsi="Tahoma" w:cs="Tahoma"/>
                      <w:b/>
                      <w:bCs/>
                      <w:sz w:val="14"/>
                      <w:szCs w:val="14"/>
                      <w:lang w:eastAsia="pt-BR"/>
                    </w:rPr>
                    <w:t>0,00</w:t>
                  </w:r>
                </w:p>
              </w:tc>
            </w:tr>
            <w:tr w:rsidR="006470AF" w:rsidRPr="006470AF" w:rsidTr="006470AF">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68</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28937</w:t>
                  </w:r>
                </w:p>
              </w:tc>
              <w:tc>
                <w:tcPr>
                  <w:tcW w:w="34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both"/>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007846 - DISCO FREIO DIANT. SPRINTER 313 CDI 02</w:t>
                  </w:r>
                  <w:proofErr w:type="gramStart"/>
                  <w:r w:rsidRPr="006470AF">
                    <w:rPr>
                      <w:rFonts w:ascii="Tahoma" w:eastAsia="Times New Roman" w:hAnsi="Tahoma" w:cs="Tahoma"/>
                      <w:color w:val="000000"/>
                      <w:sz w:val="14"/>
                      <w:szCs w:val="14"/>
                      <w:lang w:eastAsia="pt-BR"/>
                    </w:rPr>
                    <w:t>/.V</w:t>
                  </w:r>
                  <w:proofErr w:type="gramEnd"/>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2,000</w:t>
                  </w:r>
                </w:p>
              </w:tc>
              <w:tc>
                <w:tcPr>
                  <w:tcW w:w="8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124,12</w:t>
                  </w:r>
                </w:p>
              </w:tc>
              <w:tc>
                <w:tcPr>
                  <w:tcW w:w="114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sz w:val="12"/>
                      <w:szCs w:val="12"/>
                      <w:lang w:eastAsia="pt-BR"/>
                    </w:rPr>
                  </w:pPr>
                  <w:r w:rsidRPr="006470AF">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color w:val="000000"/>
                      <w:sz w:val="14"/>
                      <w:szCs w:val="14"/>
                      <w:lang w:eastAsia="pt-BR"/>
                    </w:rPr>
                  </w:pPr>
                  <w:r w:rsidRPr="006470AF">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sz w:val="14"/>
                      <w:szCs w:val="14"/>
                      <w:lang w:eastAsia="pt-BR"/>
                    </w:rPr>
                  </w:pPr>
                  <w:r w:rsidRPr="006470AF">
                    <w:rPr>
                      <w:rFonts w:ascii="Tahoma" w:eastAsia="Times New Roman" w:hAnsi="Tahoma" w:cs="Tahoma"/>
                      <w:b/>
                      <w:bCs/>
                      <w:sz w:val="14"/>
                      <w:szCs w:val="14"/>
                      <w:lang w:eastAsia="pt-BR"/>
                    </w:rPr>
                    <w:t>0,00</w:t>
                  </w:r>
                </w:p>
              </w:tc>
            </w:tr>
            <w:tr w:rsidR="006470AF" w:rsidRPr="006470AF" w:rsidTr="006470AF">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69</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28572</w:t>
                  </w:r>
                </w:p>
              </w:tc>
              <w:tc>
                <w:tcPr>
                  <w:tcW w:w="34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both"/>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007859 - CORREIA POLY-V GOL/PARATI MI S/ACD S/DH</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5,000</w:t>
                  </w:r>
                </w:p>
              </w:tc>
              <w:tc>
                <w:tcPr>
                  <w:tcW w:w="8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24,71</w:t>
                  </w:r>
                </w:p>
              </w:tc>
              <w:tc>
                <w:tcPr>
                  <w:tcW w:w="114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sz w:val="12"/>
                      <w:szCs w:val="12"/>
                      <w:lang w:eastAsia="pt-BR"/>
                    </w:rPr>
                  </w:pPr>
                  <w:r w:rsidRPr="006470AF">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color w:val="000000"/>
                      <w:sz w:val="14"/>
                      <w:szCs w:val="14"/>
                      <w:lang w:eastAsia="pt-BR"/>
                    </w:rPr>
                  </w:pPr>
                  <w:r w:rsidRPr="006470AF">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sz w:val="14"/>
                      <w:szCs w:val="14"/>
                      <w:lang w:eastAsia="pt-BR"/>
                    </w:rPr>
                  </w:pPr>
                  <w:r w:rsidRPr="006470AF">
                    <w:rPr>
                      <w:rFonts w:ascii="Tahoma" w:eastAsia="Times New Roman" w:hAnsi="Tahoma" w:cs="Tahoma"/>
                      <w:b/>
                      <w:bCs/>
                      <w:sz w:val="14"/>
                      <w:szCs w:val="14"/>
                      <w:lang w:eastAsia="pt-BR"/>
                    </w:rPr>
                    <w:t>0,00</w:t>
                  </w:r>
                </w:p>
              </w:tc>
            </w:tr>
            <w:tr w:rsidR="006470AF" w:rsidRPr="006470AF" w:rsidTr="006470AF">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70</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28823</w:t>
                  </w:r>
                </w:p>
              </w:tc>
              <w:tc>
                <w:tcPr>
                  <w:tcW w:w="34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both"/>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007889 - CORREIA POLY-V GIR/ALT/BA DAILY 35.10/49</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1,000</w:t>
                  </w:r>
                </w:p>
              </w:tc>
              <w:tc>
                <w:tcPr>
                  <w:tcW w:w="8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43,25</w:t>
                  </w:r>
                </w:p>
              </w:tc>
              <w:tc>
                <w:tcPr>
                  <w:tcW w:w="114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sz w:val="12"/>
                      <w:szCs w:val="12"/>
                      <w:lang w:eastAsia="pt-BR"/>
                    </w:rPr>
                  </w:pPr>
                  <w:r w:rsidRPr="006470AF">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color w:val="000000"/>
                      <w:sz w:val="14"/>
                      <w:szCs w:val="14"/>
                      <w:lang w:eastAsia="pt-BR"/>
                    </w:rPr>
                  </w:pPr>
                  <w:r w:rsidRPr="006470AF">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sz w:val="14"/>
                      <w:szCs w:val="14"/>
                      <w:lang w:eastAsia="pt-BR"/>
                    </w:rPr>
                  </w:pPr>
                  <w:r w:rsidRPr="006470AF">
                    <w:rPr>
                      <w:rFonts w:ascii="Tahoma" w:eastAsia="Times New Roman" w:hAnsi="Tahoma" w:cs="Tahoma"/>
                      <w:b/>
                      <w:bCs/>
                      <w:sz w:val="14"/>
                      <w:szCs w:val="14"/>
                      <w:lang w:eastAsia="pt-BR"/>
                    </w:rPr>
                    <w:t>0,00</w:t>
                  </w:r>
                </w:p>
              </w:tc>
            </w:tr>
            <w:tr w:rsidR="006470AF" w:rsidRPr="006470AF" w:rsidTr="006470AF">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71</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28571</w:t>
                  </w:r>
                </w:p>
              </w:tc>
              <w:tc>
                <w:tcPr>
                  <w:tcW w:w="34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both"/>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008396 - TENSOR CORREIA DENT. GOL GV/GOLF/FOX/KOMB</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4,000</w:t>
                  </w:r>
                </w:p>
              </w:tc>
              <w:tc>
                <w:tcPr>
                  <w:tcW w:w="8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130,63</w:t>
                  </w:r>
                </w:p>
              </w:tc>
              <w:tc>
                <w:tcPr>
                  <w:tcW w:w="114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sz w:val="12"/>
                      <w:szCs w:val="12"/>
                      <w:lang w:eastAsia="pt-BR"/>
                    </w:rPr>
                  </w:pPr>
                  <w:r w:rsidRPr="006470AF">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color w:val="000000"/>
                      <w:sz w:val="14"/>
                      <w:szCs w:val="14"/>
                      <w:lang w:eastAsia="pt-BR"/>
                    </w:rPr>
                  </w:pPr>
                  <w:r w:rsidRPr="006470AF">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sz w:val="14"/>
                      <w:szCs w:val="14"/>
                      <w:lang w:eastAsia="pt-BR"/>
                    </w:rPr>
                  </w:pPr>
                  <w:r w:rsidRPr="006470AF">
                    <w:rPr>
                      <w:rFonts w:ascii="Tahoma" w:eastAsia="Times New Roman" w:hAnsi="Tahoma" w:cs="Tahoma"/>
                      <w:b/>
                      <w:bCs/>
                      <w:sz w:val="14"/>
                      <w:szCs w:val="14"/>
                      <w:lang w:eastAsia="pt-BR"/>
                    </w:rPr>
                    <w:t>0,00</w:t>
                  </w:r>
                </w:p>
              </w:tc>
            </w:tr>
            <w:tr w:rsidR="006470AF" w:rsidRPr="006470AF" w:rsidTr="006470AF">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72</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28853</w:t>
                  </w:r>
                </w:p>
              </w:tc>
              <w:tc>
                <w:tcPr>
                  <w:tcW w:w="34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both"/>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008640 - CABO EMBREAGEM UNO/FIORINO FIRE02/...</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7,000</w:t>
                  </w:r>
                </w:p>
              </w:tc>
              <w:tc>
                <w:tcPr>
                  <w:tcW w:w="8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39,72</w:t>
                  </w:r>
                </w:p>
              </w:tc>
              <w:tc>
                <w:tcPr>
                  <w:tcW w:w="114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sz w:val="12"/>
                      <w:szCs w:val="12"/>
                      <w:lang w:eastAsia="pt-BR"/>
                    </w:rPr>
                  </w:pPr>
                  <w:r w:rsidRPr="006470AF">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color w:val="000000"/>
                      <w:sz w:val="14"/>
                      <w:szCs w:val="14"/>
                      <w:lang w:eastAsia="pt-BR"/>
                    </w:rPr>
                  </w:pPr>
                  <w:r w:rsidRPr="006470AF">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sz w:val="14"/>
                      <w:szCs w:val="14"/>
                      <w:lang w:eastAsia="pt-BR"/>
                    </w:rPr>
                  </w:pPr>
                  <w:r w:rsidRPr="006470AF">
                    <w:rPr>
                      <w:rFonts w:ascii="Tahoma" w:eastAsia="Times New Roman" w:hAnsi="Tahoma" w:cs="Tahoma"/>
                      <w:b/>
                      <w:bCs/>
                      <w:sz w:val="14"/>
                      <w:szCs w:val="14"/>
                      <w:lang w:eastAsia="pt-BR"/>
                    </w:rPr>
                    <w:t>0,00</w:t>
                  </w:r>
                </w:p>
              </w:tc>
            </w:tr>
            <w:tr w:rsidR="006470AF" w:rsidRPr="006470AF" w:rsidTr="006470AF">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73</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28570</w:t>
                  </w:r>
                </w:p>
              </w:tc>
              <w:tc>
                <w:tcPr>
                  <w:tcW w:w="34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both"/>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009361 - TRIZETA FIE/KA/COU.99</w:t>
                  </w:r>
                  <w:proofErr w:type="gramStart"/>
                  <w:r w:rsidRPr="006470AF">
                    <w:rPr>
                      <w:rFonts w:ascii="Tahoma" w:eastAsia="Times New Roman" w:hAnsi="Tahoma" w:cs="Tahoma"/>
                      <w:color w:val="000000"/>
                      <w:sz w:val="14"/>
                      <w:szCs w:val="14"/>
                      <w:lang w:eastAsia="pt-BR"/>
                    </w:rPr>
                    <w:t>/.ECO</w:t>
                  </w:r>
                  <w:proofErr w:type="gramEnd"/>
                  <w:r w:rsidRPr="006470AF">
                    <w:rPr>
                      <w:rFonts w:ascii="Tahoma" w:eastAsia="Times New Roman" w:hAnsi="Tahoma" w:cs="Tahoma"/>
                      <w:color w:val="000000"/>
                      <w:sz w:val="14"/>
                      <w:szCs w:val="14"/>
                      <w:lang w:eastAsia="pt-BR"/>
                    </w:rPr>
                    <w:t>/FOC.1.6/ETIOS</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2,000</w:t>
                  </w:r>
                </w:p>
              </w:tc>
              <w:tc>
                <w:tcPr>
                  <w:tcW w:w="8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67,08</w:t>
                  </w:r>
                </w:p>
              </w:tc>
              <w:tc>
                <w:tcPr>
                  <w:tcW w:w="114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sz w:val="12"/>
                      <w:szCs w:val="12"/>
                      <w:lang w:eastAsia="pt-BR"/>
                    </w:rPr>
                  </w:pPr>
                  <w:r w:rsidRPr="006470AF">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color w:val="000000"/>
                      <w:sz w:val="14"/>
                      <w:szCs w:val="14"/>
                      <w:lang w:eastAsia="pt-BR"/>
                    </w:rPr>
                  </w:pPr>
                  <w:r w:rsidRPr="006470AF">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sz w:val="14"/>
                      <w:szCs w:val="14"/>
                      <w:lang w:eastAsia="pt-BR"/>
                    </w:rPr>
                  </w:pPr>
                  <w:r w:rsidRPr="006470AF">
                    <w:rPr>
                      <w:rFonts w:ascii="Tahoma" w:eastAsia="Times New Roman" w:hAnsi="Tahoma" w:cs="Tahoma"/>
                      <w:b/>
                      <w:bCs/>
                      <w:sz w:val="14"/>
                      <w:szCs w:val="14"/>
                      <w:lang w:eastAsia="pt-BR"/>
                    </w:rPr>
                    <w:t>0,00</w:t>
                  </w:r>
                </w:p>
              </w:tc>
            </w:tr>
            <w:tr w:rsidR="006470AF" w:rsidRPr="006470AF" w:rsidTr="006470AF">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74</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28797</w:t>
                  </w:r>
                </w:p>
              </w:tc>
              <w:tc>
                <w:tcPr>
                  <w:tcW w:w="34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both"/>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009385 - CUBO RODA DIANT. PALIO/SIE/DOB/STR.ETORQ</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4,000</w:t>
                  </w:r>
                </w:p>
              </w:tc>
              <w:tc>
                <w:tcPr>
                  <w:tcW w:w="8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77,67</w:t>
                  </w:r>
                </w:p>
              </w:tc>
              <w:tc>
                <w:tcPr>
                  <w:tcW w:w="114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sz w:val="12"/>
                      <w:szCs w:val="12"/>
                      <w:lang w:eastAsia="pt-BR"/>
                    </w:rPr>
                  </w:pPr>
                  <w:r w:rsidRPr="006470AF">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color w:val="000000"/>
                      <w:sz w:val="14"/>
                      <w:szCs w:val="14"/>
                      <w:lang w:eastAsia="pt-BR"/>
                    </w:rPr>
                  </w:pPr>
                  <w:r w:rsidRPr="006470AF">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sz w:val="14"/>
                      <w:szCs w:val="14"/>
                      <w:lang w:eastAsia="pt-BR"/>
                    </w:rPr>
                  </w:pPr>
                  <w:r w:rsidRPr="006470AF">
                    <w:rPr>
                      <w:rFonts w:ascii="Tahoma" w:eastAsia="Times New Roman" w:hAnsi="Tahoma" w:cs="Tahoma"/>
                      <w:b/>
                      <w:bCs/>
                      <w:sz w:val="14"/>
                      <w:szCs w:val="14"/>
                      <w:lang w:eastAsia="pt-BR"/>
                    </w:rPr>
                    <w:t>0,00</w:t>
                  </w:r>
                </w:p>
              </w:tc>
            </w:tr>
            <w:tr w:rsidR="006470AF" w:rsidRPr="006470AF" w:rsidTr="006470AF">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75</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28854</w:t>
                  </w:r>
                </w:p>
              </w:tc>
              <w:tc>
                <w:tcPr>
                  <w:tcW w:w="34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both"/>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009387 - CUBO RODA TRAS.DOBLO TDS C/ABS FIOR.14/.</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6,000</w:t>
                  </w:r>
                </w:p>
              </w:tc>
              <w:tc>
                <w:tcPr>
                  <w:tcW w:w="8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173,00</w:t>
                  </w:r>
                </w:p>
              </w:tc>
              <w:tc>
                <w:tcPr>
                  <w:tcW w:w="114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sz w:val="12"/>
                      <w:szCs w:val="12"/>
                      <w:lang w:eastAsia="pt-BR"/>
                    </w:rPr>
                  </w:pPr>
                  <w:r w:rsidRPr="006470AF">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color w:val="000000"/>
                      <w:sz w:val="14"/>
                      <w:szCs w:val="14"/>
                      <w:lang w:eastAsia="pt-BR"/>
                    </w:rPr>
                  </w:pPr>
                  <w:r w:rsidRPr="006470AF">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sz w:val="14"/>
                      <w:szCs w:val="14"/>
                      <w:lang w:eastAsia="pt-BR"/>
                    </w:rPr>
                  </w:pPr>
                  <w:r w:rsidRPr="006470AF">
                    <w:rPr>
                      <w:rFonts w:ascii="Tahoma" w:eastAsia="Times New Roman" w:hAnsi="Tahoma" w:cs="Tahoma"/>
                      <w:b/>
                      <w:bCs/>
                      <w:sz w:val="14"/>
                      <w:szCs w:val="14"/>
                      <w:lang w:eastAsia="pt-BR"/>
                    </w:rPr>
                    <w:t>0,00</w:t>
                  </w:r>
                </w:p>
              </w:tc>
            </w:tr>
            <w:tr w:rsidR="006470AF" w:rsidRPr="006470AF" w:rsidTr="006470AF">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76</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28666</w:t>
                  </w:r>
                </w:p>
              </w:tc>
              <w:tc>
                <w:tcPr>
                  <w:tcW w:w="34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both"/>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009389 - TRIZETA PALIO/STRADA/PUNTO 1.4 8V 09/...</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2,000</w:t>
                  </w:r>
                </w:p>
              </w:tc>
              <w:tc>
                <w:tcPr>
                  <w:tcW w:w="8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74,14</w:t>
                  </w:r>
                </w:p>
              </w:tc>
              <w:tc>
                <w:tcPr>
                  <w:tcW w:w="114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sz w:val="12"/>
                      <w:szCs w:val="12"/>
                      <w:lang w:eastAsia="pt-BR"/>
                    </w:rPr>
                  </w:pPr>
                  <w:r w:rsidRPr="006470AF">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color w:val="000000"/>
                      <w:sz w:val="14"/>
                      <w:szCs w:val="14"/>
                      <w:lang w:eastAsia="pt-BR"/>
                    </w:rPr>
                  </w:pPr>
                  <w:r w:rsidRPr="006470AF">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sz w:val="14"/>
                      <w:szCs w:val="14"/>
                      <w:lang w:eastAsia="pt-BR"/>
                    </w:rPr>
                  </w:pPr>
                  <w:r w:rsidRPr="006470AF">
                    <w:rPr>
                      <w:rFonts w:ascii="Tahoma" w:eastAsia="Times New Roman" w:hAnsi="Tahoma" w:cs="Tahoma"/>
                      <w:b/>
                      <w:bCs/>
                      <w:sz w:val="14"/>
                      <w:szCs w:val="14"/>
                      <w:lang w:eastAsia="pt-BR"/>
                    </w:rPr>
                    <w:t>0,00</w:t>
                  </w:r>
                </w:p>
              </w:tc>
            </w:tr>
            <w:tr w:rsidR="006470AF" w:rsidRPr="006470AF" w:rsidTr="006470AF">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77</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28855</w:t>
                  </w:r>
                </w:p>
              </w:tc>
              <w:tc>
                <w:tcPr>
                  <w:tcW w:w="34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both"/>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009394 - CUBO RODA DIANT. UNO /10 FIOR/ELBA/PRE.</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8,000</w:t>
                  </w:r>
                </w:p>
              </w:tc>
              <w:tc>
                <w:tcPr>
                  <w:tcW w:w="8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59,14</w:t>
                  </w:r>
                </w:p>
              </w:tc>
              <w:tc>
                <w:tcPr>
                  <w:tcW w:w="114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sz w:val="12"/>
                      <w:szCs w:val="12"/>
                      <w:lang w:eastAsia="pt-BR"/>
                    </w:rPr>
                  </w:pPr>
                  <w:r w:rsidRPr="006470AF">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color w:val="000000"/>
                      <w:sz w:val="14"/>
                      <w:szCs w:val="14"/>
                      <w:lang w:eastAsia="pt-BR"/>
                    </w:rPr>
                  </w:pPr>
                  <w:r w:rsidRPr="006470AF">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sz w:val="14"/>
                      <w:szCs w:val="14"/>
                      <w:lang w:eastAsia="pt-BR"/>
                    </w:rPr>
                  </w:pPr>
                  <w:r w:rsidRPr="006470AF">
                    <w:rPr>
                      <w:rFonts w:ascii="Tahoma" w:eastAsia="Times New Roman" w:hAnsi="Tahoma" w:cs="Tahoma"/>
                      <w:b/>
                      <w:bCs/>
                      <w:sz w:val="14"/>
                      <w:szCs w:val="14"/>
                      <w:lang w:eastAsia="pt-BR"/>
                    </w:rPr>
                    <w:t>0,00</w:t>
                  </w:r>
                </w:p>
              </w:tc>
            </w:tr>
            <w:tr w:rsidR="006470AF" w:rsidRPr="006470AF" w:rsidTr="006470AF">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78</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28667</w:t>
                  </w:r>
                </w:p>
              </w:tc>
              <w:tc>
                <w:tcPr>
                  <w:tcW w:w="34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both"/>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009398 - CUBO RODA TRAS. UNO 10/.PAL/SIE/STI.S/ABS</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22,000</w:t>
                  </w:r>
                </w:p>
              </w:tc>
              <w:tc>
                <w:tcPr>
                  <w:tcW w:w="8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129,75</w:t>
                  </w:r>
                </w:p>
              </w:tc>
              <w:tc>
                <w:tcPr>
                  <w:tcW w:w="114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sz w:val="12"/>
                      <w:szCs w:val="12"/>
                      <w:lang w:eastAsia="pt-BR"/>
                    </w:rPr>
                  </w:pPr>
                  <w:r w:rsidRPr="006470AF">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color w:val="000000"/>
                      <w:sz w:val="14"/>
                      <w:szCs w:val="14"/>
                      <w:lang w:eastAsia="pt-BR"/>
                    </w:rPr>
                  </w:pPr>
                  <w:r w:rsidRPr="006470AF">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sz w:val="14"/>
                      <w:szCs w:val="14"/>
                      <w:lang w:eastAsia="pt-BR"/>
                    </w:rPr>
                  </w:pPr>
                  <w:r w:rsidRPr="006470AF">
                    <w:rPr>
                      <w:rFonts w:ascii="Tahoma" w:eastAsia="Times New Roman" w:hAnsi="Tahoma" w:cs="Tahoma"/>
                      <w:b/>
                      <w:bCs/>
                      <w:sz w:val="14"/>
                      <w:szCs w:val="14"/>
                      <w:lang w:eastAsia="pt-BR"/>
                    </w:rPr>
                    <w:t>0,00</w:t>
                  </w:r>
                </w:p>
              </w:tc>
            </w:tr>
            <w:tr w:rsidR="006470AF" w:rsidRPr="006470AF" w:rsidTr="006470AF">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79</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28824</w:t>
                  </w:r>
                </w:p>
              </w:tc>
              <w:tc>
                <w:tcPr>
                  <w:tcW w:w="34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both"/>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009401 - CUBO RODA TRAS. STRADA TDS C/ ABS FIO.14/...</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2,000</w:t>
                  </w:r>
                </w:p>
              </w:tc>
              <w:tc>
                <w:tcPr>
                  <w:tcW w:w="8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133,28</w:t>
                  </w:r>
                </w:p>
              </w:tc>
              <w:tc>
                <w:tcPr>
                  <w:tcW w:w="114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sz w:val="12"/>
                      <w:szCs w:val="12"/>
                      <w:lang w:eastAsia="pt-BR"/>
                    </w:rPr>
                  </w:pPr>
                  <w:r w:rsidRPr="006470AF">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color w:val="000000"/>
                      <w:sz w:val="14"/>
                      <w:szCs w:val="14"/>
                      <w:lang w:eastAsia="pt-BR"/>
                    </w:rPr>
                  </w:pPr>
                  <w:r w:rsidRPr="006470AF">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sz w:val="14"/>
                      <w:szCs w:val="14"/>
                      <w:lang w:eastAsia="pt-BR"/>
                    </w:rPr>
                  </w:pPr>
                  <w:r w:rsidRPr="006470AF">
                    <w:rPr>
                      <w:rFonts w:ascii="Tahoma" w:eastAsia="Times New Roman" w:hAnsi="Tahoma" w:cs="Tahoma"/>
                      <w:b/>
                      <w:bCs/>
                      <w:sz w:val="14"/>
                      <w:szCs w:val="14"/>
                      <w:lang w:eastAsia="pt-BR"/>
                    </w:rPr>
                    <w:t>0,00</w:t>
                  </w:r>
                </w:p>
              </w:tc>
            </w:tr>
            <w:tr w:rsidR="006470AF" w:rsidRPr="006470AF" w:rsidTr="006470AF">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80</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28569</w:t>
                  </w:r>
                </w:p>
              </w:tc>
              <w:tc>
                <w:tcPr>
                  <w:tcW w:w="34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both"/>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009408 - TELEFONE SUP. KOMBI TDS</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12,000</w:t>
                  </w:r>
                </w:p>
              </w:tc>
              <w:tc>
                <w:tcPr>
                  <w:tcW w:w="8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96,21</w:t>
                  </w:r>
                </w:p>
              </w:tc>
              <w:tc>
                <w:tcPr>
                  <w:tcW w:w="114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sz w:val="12"/>
                      <w:szCs w:val="12"/>
                      <w:lang w:eastAsia="pt-BR"/>
                    </w:rPr>
                  </w:pPr>
                  <w:r w:rsidRPr="006470AF">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color w:val="000000"/>
                      <w:sz w:val="14"/>
                      <w:szCs w:val="14"/>
                      <w:lang w:eastAsia="pt-BR"/>
                    </w:rPr>
                  </w:pPr>
                  <w:r w:rsidRPr="006470AF">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sz w:val="14"/>
                      <w:szCs w:val="14"/>
                      <w:lang w:eastAsia="pt-BR"/>
                    </w:rPr>
                  </w:pPr>
                  <w:r w:rsidRPr="006470AF">
                    <w:rPr>
                      <w:rFonts w:ascii="Tahoma" w:eastAsia="Times New Roman" w:hAnsi="Tahoma" w:cs="Tahoma"/>
                      <w:b/>
                      <w:bCs/>
                      <w:sz w:val="14"/>
                      <w:szCs w:val="14"/>
                      <w:lang w:eastAsia="pt-BR"/>
                    </w:rPr>
                    <w:t>0,00</w:t>
                  </w:r>
                </w:p>
              </w:tc>
            </w:tr>
            <w:tr w:rsidR="006470AF" w:rsidRPr="006470AF" w:rsidTr="006470AF">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81</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28930</w:t>
                  </w:r>
                </w:p>
              </w:tc>
              <w:tc>
                <w:tcPr>
                  <w:tcW w:w="34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both"/>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009465 - AMORTECEDOR TRASEIRO SPRINTER 97/...</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2,000</w:t>
                  </w:r>
                </w:p>
              </w:tc>
              <w:tc>
                <w:tcPr>
                  <w:tcW w:w="8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238,98</w:t>
                  </w:r>
                </w:p>
              </w:tc>
              <w:tc>
                <w:tcPr>
                  <w:tcW w:w="114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sz w:val="12"/>
                      <w:szCs w:val="12"/>
                      <w:lang w:eastAsia="pt-BR"/>
                    </w:rPr>
                  </w:pPr>
                  <w:r w:rsidRPr="006470AF">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color w:val="000000"/>
                      <w:sz w:val="14"/>
                      <w:szCs w:val="14"/>
                      <w:lang w:eastAsia="pt-BR"/>
                    </w:rPr>
                  </w:pPr>
                  <w:r w:rsidRPr="006470AF">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sz w:val="14"/>
                      <w:szCs w:val="14"/>
                      <w:lang w:eastAsia="pt-BR"/>
                    </w:rPr>
                  </w:pPr>
                  <w:r w:rsidRPr="006470AF">
                    <w:rPr>
                      <w:rFonts w:ascii="Tahoma" w:eastAsia="Times New Roman" w:hAnsi="Tahoma" w:cs="Tahoma"/>
                      <w:b/>
                      <w:bCs/>
                      <w:sz w:val="14"/>
                      <w:szCs w:val="14"/>
                      <w:lang w:eastAsia="pt-BR"/>
                    </w:rPr>
                    <w:t>0,00</w:t>
                  </w:r>
                </w:p>
              </w:tc>
            </w:tr>
            <w:tr w:rsidR="006470AF" w:rsidRPr="006470AF" w:rsidTr="006470AF">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82</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28642</w:t>
                  </w:r>
                </w:p>
              </w:tc>
              <w:tc>
                <w:tcPr>
                  <w:tcW w:w="34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both"/>
                    <w:rPr>
                      <w:rFonts w:ascii="Tahoma" w:eastAsia="Times New Roman" w:hAnsi="Tahoma" w:cs="Tahoma"/>
                      <w:color w:val="000000"/>
                      <w:sz w:val="14"/>
                      <w:szCs w:val="14"/>
                      <w:lang w:val="en-US" w:eastAsia="pt-BR"/>
                    </w:rPr>
                  </w:pPr>
                  <w:r w:rsidRPr="006470AF">
                    <w:rPr>
                      <w:rFonts w:ascii="Tahoma" w:eastAsia="Times New Roman" w:hAnsi="Tahoma" w:cs="Tahoma"/>
                      <w:color w:val="000000"/>
                      <w:sz w:val="14"/>
                      <w:szCs w:val="14"/>
                      <w:lang w:val="en-US" w:eastAsia="pt-BR"/>
                    </w:rPr>
                    <w:t>009557 - AXIAL GOL/SAV/VOY.GV 08</w:t>
                  </w:r>
                  <w:proofErr w:type="gramStart"/>
                  <w:r w:rsidRPr="006470AF">
                    <w:rPr>
                      <w:rFonts w:ascii="Tahoma" w:eastAsia="Times New Roman" w:hAnsi="Tahoma" w:cs="Tahoma"/>
                      <w:color w:val="000000"/>
                      <w:sz w:val="14"/>
                      <w:szCs w:val="14"/>
                      <w:lang w:val="en-US" w:eastAsia="pt-BR"/>
                    </w:rPr>
                    <w:t>/.DIR.HID.TRW</w:t>
                  </w:r>
                  <w:proofErr w:type="gramEnd"/>
                  <w:r w:rsidRPr="006470AF">
                    <w:rPr>
                      <w:rFonts w:ascii="Tahoma" w:eastAsia="Times New Roman" w:hAnsi="Tahoma" w:cs="Tahoma"/>
                      <w:color w:val="000000"/>
                      <w:sz w:val="14"/>
                      <w:szCs w:val="14"/>
                      <w:lang w:val="en-US" w:eastAsia="pt-BR"/>
                    </w:rPr>
                    <w:t xml:space="preserve"> 14M</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2,000</w:t>
                  </w:r>
                </w:p>
              </w:tc>
              <w:tc>
                <w:tcPr>
                  <w:tcW w:w="8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61,79</w:t>
                  </w:r>
                </w:p>
              </w:tc>
              <w:tc>
                <w:tcPr>
                  <w:tcW w:w="114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sz w:val="12"/>
                      <w:szCs w:val="12"/>
                      <w:lang w:eastAsia="pt-BR"/>
                    </w:rPr>
                  </w:pPr>
                  <w:r w:rsidRPr="006470AF">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color w:val="000000"/>
                      <w:sz w:val="14"/>
                      <w:szCs w:val="14"/>
                      <w:lang w:eastAsia="pt-BR"/>
                    </w:rPr>
                  </w:pPr>
                  <w:r w:rsidRPr="006470AF">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sz w:val="14"/>
                      <w:szCs w:val="14"/>
                      <w:lang w:eastAsia="pt-BR"/>
                    </w:rPr>
                  </w:pPr>
                  <w:r w:rsidRPr="006470AF">
                    <w:rPr>
                      <w:rFonts w:ascii="Tahoma" w:eastAsia="Times New Roman" w:hAnsi="Tahoma" w:cs="Tahoma"/>
                      <w:b/>
                      <w:bCs/>
                      <w:sz w:val="14"/>
                      <w:szCs w:val="14"/>
                      <w:lang w:eastAsia="pt-BR"/>
                    </w:rPr>
                    <w:t>0,00</w:t>
                  </w:r>
                </w:p>
              </w:tc>
            </w:tr>
            <w:tr w:rsidR="006470AF" w:rsidRPr="006470AF" w:rsidTr="006470AF">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83</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28616</w:t>
                  </w:r>
                </w:p>
              </w:tc>
              <w:tc>
                <w:tcPr>
                  <w:tcW w:w="34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both"/>
                    <w:rPr>
                      <w:rFonts w:ascii="Tahoma" w:eastAsia="Times New Roman" w:hAnsi="Tahoma" w:cs="Tahoma"/>
                      <w:color w:val="000000"/>
                      <w:sz w:val="14"/>
                      <w:szCs w:val="14"/>
                      <w:lang w:val="en-US" w:eastAsia="pt-BR"/>
                    </w:rPr>
                  </w:pPr>
                  <w:r w:rsidRPr="006470AF">
                    <w:rPr>
                      <w:rFonts w:ascii="Tahoma" w:eastAsia="Times New Roman" w:hAnsi="Tahoma" w:cs="Tahoma"/>
                      <w:color w:val="000000"/>
                      <w:sz w:val="14"/>
                      <w:szCs w:val="14"/>
                      <w:lang w:val="en-US" w:eastAsia="pt-BR"/>
                    </w:rPr>
                    <w:t>009616 - AXIAL PALIO/SIE.01</w:t>
                  </w:r>
                  <w:proofErr w:type="gramStart"/>
                  <w:r w:rsidRPr="006470AF">
                    <w:rPr>
                      <w:rFonts w:ascii="Tahoma" w:eastAsia="Times New Roman" w:hAnsi="Tahoma" w:cs="Tahoma"/>
                      <w:color w:val="000000"/>
                      <w:sz w:val="14"/>
                      <w:szCs w:val="14"/>
                      <w:lang w:val="en-US" w:eastAsia="pt-BR"/>
                    </w:rPr>
                    <w:t>/.STR.</w:t>
                  </w:r>
                  <w:proofErr w:type="gramEnd"/>
                  <w:r w:rsidRPr="006470AF">
                    <w:rPr>
                      <w:rFonts w:ascii="Tahoma" w:eastAsia="Times New Roman" w:hAnsi="Tahoma" w:cs="Tahoma"/>
                      <w:color w:val="000000"/>
                      <w:sz w:val="14"/>
                      <w:szCs w:val="14"/>
                      <w:lang w:val="en-US" w:eastAsia="pt-BR"/>
                    </w:rPr>
                    <w:t>99/.IDEA 06/.HID</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4,000</w:t>
                  </w:r>
                </w:p>
              </w:tc>
              <w:tc>
                <w:tcPr>
                  <w:tcW w:w="8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49,10</w:t>
                  </w:r>
                </w:p>
              </w:tc>
              <w:tc>
                <w:tcPr>
                  <w:tcW w:w="114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sz w:val="12"/>
                      <w:szCs w:val="12"/>
                      <w:lang w:eastAsia="pt-BR"/>
                    </w:rPr>
                  </w:pPr>
                  <w:r w:rsidRPr="006470AF">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color w:val="000000"/>
                      <w:sz w:val="14"/>
                      <w:szCs w:val="14"/>
                      <w:lang w:eastAsia="pt-BR"/>
                    </w:rPr>
                  </w:pPr>
                  <w:r w:rsidRPr="006470AF">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sz w:val="14"/>
                      <w:szCs w:val="14"/>
                      <w:lang w:eastAsia="pt-BR"/>
                    </w:rPr>
                  </w:pPr>
                  <w:r w:rsidRPr="006470AF">
                    <w:rPr>
                      <w:rFonts w:ascii="Tahoma" w:eastAsia="Times New Roman" w:hAnsi="Tahoma" w:cs="Tahoma"/>
                      <w:b/>
                      <w:bCs/>
                      <w:sz w:val="14"/>
                      <w:szCs w:val="14"/>
                      <w:lang w:eastAsia="pt-BR"/>
                    </w:rPr>
                    <w:t>0,00</w:t>
                  </w:r>
                </w:p>
              </w:tc>
            </w:tr>
            <w:tr w:rsidR="006470AF" w:rsidRPr="006470AF" w:rsidTr="006470AF">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84</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28568</w:t>
                  </w:r>
                </w:p>
              </w:tc>
              <w:tc>
                <w:tcPr>
                  <w:tcW w:w="34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both"/>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009668 - AMORTECEDOR DIANTEIRO KOMBI 97/13</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12,000</w:t>
                  </w:r>
                </w:p>
              </w:tc>
              <w:tc>
                <w:tcPr>
                  <w:tcW w:w="8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95,33</w:t>
                  </w:r>
                </w:p>
              </w:tc>
              <w:tc>
                <w:tcPr>
                  <w:tcW w:w="114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sz w:val="12"/>
                      <w:szCs w:val="12"/>
                      <w:lang w:eastAsia="pt-BR"/>
                    </w:rPr>
                  </w:pPr>
                  <w:r w:rsidRPr="006470AF">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color w:val="000000"/>
                      <w:sz w:val="14"/>
                      <w:szCs w:val="14"/>
                      <w:lang w:eastAsia="pt-BR"/>
                    </w:rPr>
                  </w:pPr>
                  <w:r w:rsidRPr="006470AF">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sz w:val="14"/>
                      <w:szCs w:val="14"/>
                      <w:lang w:eastAsia="pt-BR"/>
                    </w:rPr>
                  </w:pPr>
                  <w:r w:rsidRPr="006470AF">
                    <w:rPr>
                      <w:rFonts w:ascii="Tahoma" w:eastAsia="Times New Roman" w:hAnsi="Tahoma" w:cs="Tahoma"/>
                      <w:b/>
                      <w:bCs/>
                      <w:sz w:val="14"/>
                      <w:szCs w:val="14"/>
                      <w:lang w:eastAsia="pt-BR"/>
                    </w:rPr>
                    <w:t>0,00</w:t>
                  </w:r>
                </w:p>
              </w:tc>
            </w:tr>
            <w:tr w:rsidR="006470AF" w:rsidRPr="006470AF" w:rsidTr="006470AF">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85</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28856</w:t>
                  </w:r>
                </w:p>
              </w:tc>
              <w:tc>
                <w:tcPr>
                  <w:tcW w:w="34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both"/>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009674 - AMORTECEDOR TRASEIRO L200 SPORT/TRITON</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2,000</w:t>
                  </w:r>
                </w:p>
              </w:tc>
              <w:tc>
                <w:tcPr>
                  <w:tcW w:w="8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184,48</w:t>
                  </w:r>
                </w:p>
              </w:tc>
              <w:tc>
                <w:tcPr>
                  <w:tcW w:w="114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sz w:val="12"/>
                      <w:szCs w:val="12"/>
                      <w:lang w:eastAsia="pt-BR"/>
                    </w:rPr>
                  </w:pPr>
                  <w:r w:rsidRPr="006470AF">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color w:val="000000"/>
                      <w:sz w:val="14"/>
                      <w:szCs w:val="14"/>
                      <w:lang w:eastAsia="pt-BR"/>
                    </w:rPr>
                  </w:pPr>
                  <w:r w:rsidRPr="006470AF">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sz w:val="14"/>
                      <w:szCs w:val="14"/>
                      <w:lang w:eastAsia="pt-BR"/>
                    </w:rPr>
                  </w:pPr>
                  <w:r w:rsidRPr="006470AF">
                    <w:rPr>
                      <w:rFonts w:ascii="Tahoma" w:eastAsia="Times New Roman" w:hAnsi="Tahoma" w:cs="Tahoma"/>
                      <w:b/>
                      <w:bCs/>
                      <w:sz w:val="14"/>
                      <w:szCs w:val="14"/>
                      <w:lang w:eastAsia="pt-BR"/>
                    </w:rPr>
                    <w:t>0,00</w:t>
                  </w:r>
                </w:p>
              </w:tc>
            </w:tr>
            <w:tr w:rsidR="006470AF" w:rsidRPr="006470AF" w:rsidTr="006470AF">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86</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28668</w:t>
                  </w:r>
                </w:p>
              </w:tc>
              <w:tc>
                <w:tcPr>
                  <w:tcW w:w="34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both"/>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009803 - ROLAMENTO RODA DIANT. UNO/PAL/SI.10/S/ABS</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6,000</w:t>
                  </w:r>
                </w:p>
              </w:tc>
              <w:tc>
                <w:tcPr>
                  <w:tcW w:w="8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110,33</w:t>
                  </w:r>
                </w:p>
              </w:tc>
              <w:tc>
                <w:tcPr>
                  <w:tcW w:w="114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sz w:val="12"/>
                      <w:szCs w:val="12"/>
                      <w:lang w:eastAsia="pt-BR"/>
                    </w:rPr>
                  </w:pPr>
                  <w:r w:rsidRPr="006470AF">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color w:val="000000"/>
                      <w:sz w:val="14"/>
                      <w:szCs w:val="14"/>
                      <w:lang w:eastAsia="pt-BR"/>
                    </w:rPr>
                  </w:pPr>
                  <w:r w:rsidRPr="006470AF">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sz w:val="14"/>
                      <w:szCs w:val="14"/>
                      <w:lang w:eastAsia="pt-BR"/>
                    </w:rPr>
                  </w:pPr>
                  <w:r w:rsidRPr="006470AF">
                    <w:rPr>
                      <w:rFonts w:ascii="Tahoma" w:eastAsia="Times New Roman" w:hAnsi="Tahoma" w:cs="Tahoma"/>
                      <w:b/>
                      <w:bCs/>
                      <w:sz w:val="14"/>
                      <w:szCs w:val="14"/>
                      <w:lang w:eastAsia="pt-BR"/>
                    </w:rPr>
                    <w:t>0,00</w:t>
                  </w:r>
                </w:p>
              </w:tc>
            </w:tr>
            <w:tr w:rsidR="006470AF" w:rsidRPr="006470AF" w:rsidTr="006470AF">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87</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28567</w:t>
                  </w:r>
                </w:p>
              </w:tc>
              <w:tc>
                <w:tcPr>
                  <w:tcW w:w="34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both"/>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009824 - FLEXIVEL FREIO TRAS. HILUX 15/. ETIOS 12/.</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2,000</w:t>
                  </w:r>
                </w:p>
              </w:tc>
              <w:tc>
                <w:tcPr>
                  <w:tcW w:w="8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19,42</w:t>
                  </w:r>
                </w:p>
              </w:tc>
              <w:tc>
                <w:tcPr>
                  <w:tcW w:w="114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sz w:val="12"/>
                      <w:szCs w:val="12"/>
                      <w:lang w:eastAsia="pt-BR"/>
                    </w:rPr>
                  </w:pPr>
                  <w:r w:rsidRPr="006470AF">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color w:val="000000"/>
                      <w:sz w:val="14"/>
                      <w:szCs w:val="14"/>
                      <w:lang w:eastAsia="pt-BR"/>
                    </w:rPr>
                  </w:pPr>
                  <w:r w:rsidRPr="006470AF">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sz w:val="14"/>
                      <w:szCs w:val="14"/>
                      <w:lang w:eastAsia="pt-BR"/>
                    </w:rPr>
                  </w:pPr>
                  <w:r w:rsidRPr="006470AF">
                    <w:rPr>
                      <w:rFonts w:ascii="Tahoma" w:eastAsia="Times New Roman" w:hAnsi="Tahoma" w:cs="Tahoma"/>
                      <w:b/>
                      <w:bCs/>
                      <w:sz w:val="14"/>
                      <w:szCs w:val="14"/>
                      <w:lang w:eastAsia="pt-BR"/>
                    </w:rPr>
                    <w:t>0,00</w:t>
                  </w:r>
                </w:p>
              </w:tc>
            </w:tr>
            <w:tr w:rsidR="006470AF" w:rsidRPr="006470AF" w:rsidTr="006470AF">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88</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28857</w:t>
                  </w:r>
                </w:p>
              </w:tc>
              <w:tc>
                <w:tcPr>
                  <w:tcW w:w="34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both"/>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010000 - TAMBOR FREIO GOL/SAV/VOY/GOL GV LARGA</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2,000</w:t>
                  </w:r>
                </w:p>
              </w:tc>
              <w:tc>
                <w:tcPr>
                  <w:tcW w:w="8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106,80</w:t>
                  </w:r>
                </w:p>
              </w:tc>
              <w:tc>
                <w:tcPr>
                  <w:tcW w:w="114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sz w:val="12"/>
                      <w:szCs w:val="12"/>
                      <w:lang w:eastAsia="pt-BR"/>
                    </w:rPr>
                  </w:pPr>
                  <w:r w:rsidRPr="006470AF">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color w:val="000000"/>
                      <w:sz w:val="14"/>
                      <w:szCs w:val="14"/>
                      <w:lang w:eastAsia="pt-BR"/>
                    </w:rPr>
                  </w:pPr>
                  <w:r w:rsidRPr="006470AF">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sz w:val="14"/>
                      <w:szCs w:val="14"/>
                      <w:lang w:eastAsia="pt-BR"/>
                    </w:rPr>
                  </w:pPr>
                  <w:r w:rsidRPr="006470AF">
                    <w:rPr>
                      <w:rFonts w:ascii="Tahoma" w:eastAsia="Times New Roman" w:hAnsi="Tahoma" w:cs="Tahoma"/>
                      <w:b/>
                      <w:bCs/>
                      <w:sz w:val="14"/>
                      <w:szCs w:val="14"/>
                      <w:lang w:eastAsia="pt-BR"/>
                    </w:rPr>
                    <w:t>0,00</w:t>
                  </w:r>
                </w:p>
              </w:tc>
            </w:tr>
            <w:tr w:rsidR="006470AF" w:rsidRPr="006470AF" w:rsidTr="006470AF">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89</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28566</w:t>
                  </w:r>
                </w:p>
              </w:tc>
              <w:tc>
                <w:tcPr>
                  <w:tcW w:w="34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both"/>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010001 - TAMBOR FREIO KOMBI CLIPER TDS</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10,000</w:t>
                  </w:r>
                </w:p>
              </w:tc>
              <w:tc>
                <w:tcPr>
                  <w:tcW w:w="8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117,39</w:t>
                  </w:r>
                </w:p>
              </w:tc>
              <w:tc>
                <w:tcPr>
                  <w:tcW w:w="114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sz w:val="12"/>
                      <w:szCs w:val="12"/>
                      <w:lang w:eastAsia="pt-BR"/>
                    </w:rPr>
                  </w:pPr>
                  <w:r w:rsidRPr="006470AF">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color w:val="000000"/>
                      <w:sz w:val="14"/>
                      <w:szCs w:val="14"/>
                      <w:lang w:eastAsia="pt-BR"/>
                    </w:rPr>
                  </w:pPr>
                  <w:r w:rsidRPr="006470AF">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sz w:val="14"/>
                      <w:szCs w:val="14"/>
                      <w:lang w:eastAsia="pt-BR"/>
                    </w:rPr>
                  </w:pPr>
                  <w:r w:rsidRPr="006470AF">
                    <w:rPr>
                      <w:rFonts w:ascii="Tahoma" w:eastAsia="Times New Roman" w:hAnsi="Tahoma" w:cs="Tahoma"/>
                      <w:b/>
                      <w:bCs/>
                      <w:sz w:val="14"/>
                      <w:szCs w:val="14"/>
                      <w:lang w:eastAsia="pt-BR"/>
                    </w:rPr>
                    <w:t>0,00</w:t>
                  </w:r>
                </w:p>
              </w:tc>
            </w:tr>
            <w:tr w:rsidR="006470AF" w:rsidRPr="006470AF" w:rsidTr="006470AF">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90</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28837</w:t>
                  </w:r>
                </w:p>
              </w:tc>
              <w:tc>
                <w:tcPr>
                  <w:tcW w:w="34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both"/>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010027 - DISCO FREIO DIANT. PALIO/SIE.1.6/1.8/STR</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6,000</w:t>
                  </w:r>
                </w:p>
              </w:tc>
              <w:tc>
                <w:tcPr>
                  <w:tcW w:w="8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75,91</w:t>
                  </w:r>
                </w:p>
              </w:tc>
              <w:tc>
                <w:tcPr>
                  <w:tcW w:w="114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sz w:val="12"/>
                      <w:szCs w:val="12"/>
                      <w:lang w:eastAsia="pt-BR"/>
                    </w:rPr>
                  </w:pPr>
                  <w:r w:rsidRPr="006470AF">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color w:val="000000"/>
                      <w:sz w:val="14"/>
                      <w:szCs w:val="14"/>
                      <w:lang w:eastAsia="pt-BR"/>
                    </w:rPr>
                  </w:pPr>
                  <w:r w:rsidRPr="006470AF">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sz w:val="14"/>
                      <w:szCs w:val="14"/>
                      <w:lang w:eastAsia="pt-BR"/>
                    </w:rPr>
                  </w:pPr>
                  <w:r w:rsidRPr="006470AF">
                    <w:rPr>
                      <w:rFonts w:ascii="Tahoma" w:eastAsia="Times New Roman" w:hAnsi="Tahoma" w:cs="Tahoma"/>
                      <w:b/>
                      <w:bCs/>
                      <w:sz w:val="14"/>
                      <w:szCs w:val="14"/>
                      <w:lang w:eastAsia="pt-BR"/>
                    </w:rPr>
                    <w:t>0,00</w:t>
                  </w:r>
                </w:p>
              </w:tc>
            </w:tr>
            <w:tr w:rsidR="006470AF" w:rsidRPr="006470AF" w:rsidTr="006470AF">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91</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28617</w:t>
                  </w:r>
                </w:p>
              </w:tc>
              <w:tc>
                <w:tcPr>
                  <w:tcW w:w="34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both"/>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 xml:space="preserve">010047 - TAMBOR FREIO </w:t>
                  </w:r>
                  <w:proofErr w:type="gramStart"/>
                  <w:r w:rsidRPr="006470AF">
                    <w:rPr>
                      <w:rFonts w:ascii="Tahoma" w:eastAsia="Times New Roman" w:hAnsi="Tahoma" w:cs="Tahoma"/>
                      <w:color w:val="000000"/>
                      <w:sz w:val="14"/>
                      <w:szCs w:val="14"/>
                      <w:lang w:eastAsia="pt-BR"/>
                    </w:rPr>
                    <w:t>FIOP./</w:t>
                  </w:r>
                  <w:proofErr w:type="gramEnd"/>
                  <w:r w:rsidRPr="006470AF">
                    <w:rPr>
                      <w:rFonts w:ascii="Tahoma" w:eastAsia="Times New Roman" w:hAnsi="Tahoma" w:cs="Tahoma"/>
                      <w:color w:val="000000"/>
                      <w:sz w:val="14"/>
                      <w:szCs w:val="14"/>
                      <w:lang w:eastAsia="pt-BR"/>
                    </w:rPr>
                    <w:t>13 STR/PAL/DOB/STILO</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12,000</w:t>
                  </w:r>
                </w:p>
              </w:tc>
              <w:tc>
                <w:tcPr>
                  <w:tcW w:w="8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94,44</w:t>
                  </w:r>
                </w:p>
              </w:tc>
              <w:tc>
                <w:tcPr>
                  <w:tcW w:w="114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sz w:val="12"/>
                      <w:szCs w:val="12"/>
                      <w:lang w:eastAsia="pt-BR"/>
                    </w:rPr>
                  </w:pPr>
                  <w:r w:rsidRPr="006470AF">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color w:val="000000"/>
                      <w:sz w:val="14"/>
                      <w:szCs w:val="14"/>
                      <w:lang w:eastAsia="pt-BR"/>
                    </w:rPr>
                  </w:pPr>
                  <w:r w:rsidRPr="006470AF">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sz w:val="14"/>
                      <w:szCs w:val="14"/>
                      <w:lang w:eastAsia="pt-BR"/>
                    </w:rPr>
                  </w:pPr>
                  <w:r w:rsidRPr="006470AF">
                    <w:rPr>
                      <w:rFonts w:ascii="Tahoma" w:eastAsia="Times New Roman" w:hAnsi="Tahoma" w:cs="Tahoma"/>
                      <w:b/>
                      <w:bCs/>
                      <w:sz w:val="14"/>
                      <w:szCs w:val="14"/>
                      <w:lang w:eastAsia="pt-BR"/>
                    </w:rPr>
                    <w:t>0,00</w:t>
                  </w:r>
                </w:p>
              </w:tc>
            </w:tr>
            <w:tr w:rsidR="006470AF" w:rsidRPr="006470AF" w:rsidTr="006470AF">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92</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28529</w:t>
                  </w:r>
                </w:p>
              </w:tc>
              <w:tc>
                <w:tcPr>
                  <w:tcW w:w="34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both"/>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010061 - DISCO FREIO DIANT. FIESTA/KA/COU.96</w:t>
                  </w:r>
                  <w:proofErr w:type="gramStart"/>
                  <w:r w:rsidRPr="006470AF">
                    <w:rPr>
                      <w:rFonts w:ascii="Tahoma" w:eastAsia="Times New Roman" w:hAnsi="Tahoma" w:cs="Tahoma"/>
                      <w:color w:val="000000"/>
                      <w:sz w:val="14"/>
                      <w:szCs w:val="14"/>
                      <w:lang w:eastAsia="pt-BR"/>
                    </w:rPr>
                    <w:t>/.SOLI</w:t>
                  </w:r>
                  <w:proofErr w:type="gramEnd"/>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2,000</w:t>
                  </w:r>
                </w:p>
              </w:tc>
              <w:tc>
                <w:tcPr>
                  <w:tcW w:w="8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61,79</w:t>
                  </w:r>
                </w:p>
              </w:tc>
              <w:tc>
                <w:tcPr>
                  <w:tcW w:w="114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sz w:val="12"/>
                      <w:szCs w:val="12"/>
                      <w:lang w:eastAsia="pt-BR"/>
                    </w:rPr>
                  </w:pPr>
                  <w:r w:rsidRPr="006470AF">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color w:val="000000"/>
                      <w:sz w:val="14"/>
                      <w:szCs w:val="14"/>
                      <w:lang w:eastAsia="pt-BR"/>
                    </w:rPr>
                  </w:pPr>
                  <w:r w:rsidRPr="006470AF">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sz w:val="14"/>
                      <w:szCs w:val="14"/>
                      <w:lang w:eastAsia="pt-BR"/>
                    </w:rPr>
                  </w:pPr>
                  <w:r w:rsidRPr="006470AF">
                    <w:rPr>
                      <w:rFonts w:ascii="Tahoma" w:eastAsia="Times New Roman" w:hAnsi="Tahoma" w:cs="Tahoma"/>
                      <w:b/>
                      <w:bCs/>
                      <w:sz w:val="14"/>
                      <w:szCs w:val="14"/>
                      <w:lang w:eastAsia="pt-BR"/>
                    </w:rPr>
                    <w:t>0,00</w:t>
                  </w:r>
                </w:p>
              </w:tc>
            </w:tr>
            <w:tr w:rsidR="006470AF" w:rsidRPr="006470AF" w:rsidTr="006470AF">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93</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28860</w:t>
                  </w:r>
                </w:p>
              </w:tc>
              <w:tc>
                <w:tcPr>
                  <w:tcW w:w="34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both"/>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010068 - DISCO FREIO DIANT. L200 TRITON 08</w:t>
                  </w:r>
                  <w:proofErr w:type="gramStart"/>
                  <w:r w:rsidRPr="006470AF">
                    <w:rPr>
                      <w:rFonts w:ascii="Tahoma" w:eastAsia="Times New Roman" w:hAnsi="Tahoma" w:cs="Tahoma"/>
                      <w:color w:val="000000"/>
                      <w:sz w:val="14"/>
                      <w:szCs w:val="14"/>
                      <w:lang w:eastAsia="pt-BR"/>
                    </w:rPr>
                    <w:t>/.DAKAR</w:t>
                  </w:r>
                  <w:proofErr w:type="gramEnd"/>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2,000</w:t>
                  </w:r>
                </w:p>
              </w:tc>
              <w:tc>
                <w:tcPr>
                  <w:tcW w:w="8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160,64</w:t>
                  </w:r>
                </w:p>
              </w:tc>
              <w:tc>
                <w:tcPr>
                  <w:tcW w:w="114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sz w:val="12"/>
                      <w:szCs w:val="12"/>
                      <w:lang w:eastAsia="pt-BR"/>
                    </w:rPr>
                  </w:pPr>
                  <w:r w:rsidRPr="006470AF">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color w:val="000000"/>
                      <w:sz w:val="14"/>
                      <w:szCs w:val="14"/>
                      <w:lang w:eastAsia="pt-BR"/>
                    </w:rPr>
                  </w:pPr>
                  <w:r w:rsidRPr="006470AF">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sz w:val="14"/>
                      <w:szCs w:val="14"/>
                      <w:lang w:eastAsia="pt-BR"/>
                    </w:rPr>
                  </w:pPr>
                  <w:r w:rsidRPr="006470AF">
                    <w:rPr>
                      <w:rFonts w:ascii="Tahoma" w:eastAsia="Times New Roman" w:hAnsi="Tahoma" w:cs="Tahoma"/>
                      <w:b/>
                      <w:bCs/>
                      <w:sz w:val="14"/>
                      <w:szCs w:val="14"/>
                      <w:lang w:eastAsia="pt-BR"/>
                    </w:rPr>
                    <w:t>0,00</w:t>
                  </w:r>
                </w:p>
              </w:tc>
            </w:tr>
            <w:tr w:rsidR="006470AF" w:rsidRPr="006470AF" w:rsidTr="006470AF">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94</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28861</w:t>
                  </w:r>
                </w:p>
              </w:tc>
              <w:tc>
                <w:tcPr>
                  <w:tcW w:w="34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both"/>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010069 - TAMBOR FREIO L200 TRITON 08/16</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2,000</w:t>
                  </w:r>
                </w:p>
              </w:tc>
              <w:tc>
                <w:tcPr>
                  <w:tcW w:w="8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239,20</w:t>
                  </w:r>
                </w:p>
              </w:tc>
              <w:tc>
                <w:tcPr>
                  <w:tcW w:w="114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sz w:val="12"/>
                      <w:szCs w:val="12"/>
                      <w:lang w:eastAsia="pt-BR"/>
                    </w:rPr>
                  </w:pPr>
                  <w:r w:rsidRPr="006470AF">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color w:val="000000"/>
                      <w:sz w:val="14"/>
                      <w:szCs w:val="14"/>
                      <w:lang w:eastAsia="pt-BR"/>
                    </w:rPr>
                  </w:pPr>
                  <w:r w:rsidRPr="006470AF">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sz w:val="14"/>
                      <w:szCs w:val="14"/>
                      <w:lang w:eastAsia="pt-BR"/>
                    </w:rPr>
                  </w:pPr>
                  <w:r w:rsidRPr="006470AF">
                    <w:rPr>
                      <w:rFonts w:ascii="Tahoma" w:eastAsia="Times New Roman" w:hAnsi="Tahoma" w:cs="Tahoma"/>
                      <w:b/>
                      <w:bCs/>
                      <w:sz w:val="14"/>
                      <w:szCs w:val="14"/>
                      <w:lang w:eastAsia="pt-BR"/>
                    </w:rPr>
                    <w:t>0,00</w:t>
                  </w:r>
                </w:p>
              </w:tc>
            </w:tr>
            <w:tr w:rsidR="006470AF" w:rsidRPr="006470AF" w:rsidTr="006470AF">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95</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28618</w:t>
                  </w:r>
                </w:p>
              </w:tc>
              <w:tc>
                <w:tcPr>
                  <w:tcW w:w="34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both"/>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010102 - BOBINA IGNIÇÃO GOL/FOX/POL/KOM/A3 POWER</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5,000</w:t>
                  </w:r>
                </w:p>
              </w:tc>
              <w:tc>
                <w:tcPr>
                  <w:tcW w:w="8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181,83</w:t>
                  </w:r>
                </w:p>
              </w:tc>
              <w:tc>
                <w:tcPr>
                  <w:tcW w:w="114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sz w:val="12"/>
                      <w:szCs w:val="12"/>
                      <w:lang w:eastAsia="pt-BR"/>
                    </w:rPr>
                  </w:pPr>
                  <w:r w:rsidRPr="006470AF">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color w:val="000000"/>
                      <w:sz w:val="14"/>
                      <w:szCs w:val="14"/>
                      <w:lang w:eastAsia="pt-BR"/>
                    </w:rPr>
                  </w:pPr>
                  <w:r w:rsidRPr="006470AF">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sz w:val="14"/>
                      <w:szCs w:val="14"/>
                      <w:lang w:eastAsia="pt-BR"/>
                    </w:rPr>
                  </w:pPr>
                  <w:r w:rsidRPr="006470AF">
                    <w:rPr>
                      <w:rFonts w:ascii="Tahoma" w:eastAsia="Times New Roman" w:hAnsi="Tahoma" w:cs="Tahoma"/>
                      <w:b/>
                      <w:bCs/>
                      <w:sz w:val="14"/>
                      <w:szCs w:val="14"/>
                      <w:lang w:eastAsia="pt-BR"/>
                    </w:rPr>
                    <w:t>0,00</w:t>
                  </w:r>
                </w:p>
              </w:tc>
            </w:tr>
            <w:tr w:rsidR="006470AF" w:rsidRPr="006470AF" w:rsidTr="006470AF">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96</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28864</w:t>
                  </w:r>
                </w:p>
              </w:tc>
              <w:tc>
                <w:tcPr>
                  <w:tcW w:w="34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both"/>
                    <w:rPr>
                      <w:rFonts w:ascii="Tahoma" w:eastAsia="Times New Roman" w:hAnsi="Tahoma" w:cs="Tahoma"/>
                      <w:color w:val="000000"/>
                      <w:sz w:val="14"/>
                      <w:szCs w:val="14"/>
                      <w:lang w:val="en-US" w:eastAsia="pt-BR"/>
                    </w:rPr>
                  </w:pPr>
                  <w:r w:rsidRPr="006470AF">
                    <w:rPr>
                      <w:rFonts w:ascii="Tahoma" w:eastAsia="Times New Roman" w:hAnsi="Tahoma" w:cs="Tahoma"/>
                      <w:color w:val="000000"/>
                      <w:sz w:val="14"/>
                      <w:szCs w:val="14"/>
                      <w:lang w:val="en-US" w:eastAsia="pt-BR"/>
                    </w:rPr>
                    <w:t>010186 - BANDEJA DIANT. GOL/SAV/PAR.GII/IV LD/LE</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2,000</w:t>
                  </w:r>
                </w:p>
              </w:tc>
              <w:tc>
                <w:tcPr>
                  <w:tcW w:w="8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53,84</w:t>
                  </w:r>
                </w:p>
              </w:tc>
              <w:tc>
                <w:tcPr>
                  <w:tcW w:w="114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sz w:val="12"/>
                      <w:szCs w:val="12"/>
                      <w:lang w:eastAsia="pt-BR"/>
                    </w:rPr>
                  </w:pPr>
                  <w:r w:rsidRPr="006470AF">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color w:val="000000"/>
                      <w:sz w:val="14"/>
                      <w:szCs w:val="14"/>
                      <w:lang w:eastAsia="pt-BR"/>
                    </w:rPr>
                  </w:pPr>
                  <w:r w:rsidRPr="006470AF">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sz w:val="14"/>
                      <w:szCs w:val="14"/>
                      <w:lang w:eastAsia="pt-BR"/>
                    </w:rPr>
                  </w:pPr>
                  <w:r w:rsidRPr="006470AF">
                    <w:rPr>
                      <w:rFonts w:ascii="Tahoma" w:eastAsia="Times New Roman" w:hAnsi="Tahoma" w:cs="Tahoma"/>
                      <w:b/>
                      <w:bCs/>
                      <w:sz w:val="14"/>
                      <w:szCs w:val="14"/>
                      <w:lang w:eastAsia="pt-BR"/>
                    </w:rPr>
                    <w:t>0,00</w:t>
                  </w:r>
                </w:p>
              </w:tc>
            </w:tr>
            <w:tr w:rsidR="006470AF" w:rsidRPr="006470AF" w:rsidTr="006470AF">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97</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28751</w:t>
                  </w:r>
                </w:p>
              </w:tc>
              <w:tc>
                <w:tcPr>
                  <w:tcW w:w="34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both"/>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010190 - BANDEJA TRAS. UNO/</w:t>
                  </w:r>
                  <w:proofErr w:type="gramStart"/>
                  <w:r w:rsidRPr="006470AF">
                    <w:rPr>
                      <w:rFonts w:ascii="Tahoma" w:eastAsia="Times New Roman" w:hAnsi="Tahoma" w:cs="Tahoma"/>
                      <w:color w:val="000000"/>
                      <w:sz w:val="14"/>
                      <w:szCs w:val="14"/>
                      <w:lang w:eastAsia="pt-BR"/>
                    </w:rPr>
                    <w:t>PREMIO</w:t>
                  </w:r>
                  <w:proofErr w:type="gramEnd"/>
                  <w:r w:rsidRPr="006470AF">
                    <w:rPr>
                      <w:rFonts w:ascii="Tahoma" w:eastAsia="Times New Roman" w:hAnsi="Tahoma" w:cs="Tahoma"/>
                      <w:color w:val="000000"/>
                      <w:sz w:val="14"/>
                      <w:szCs w:val="14"/>
                      <w:lang w:eastAsia="pt-BR"/>
                    </w:rPr>
                    <w:t>/147 LD/LE.C/BUCH</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16,000</w:t>
                  </w:r>
                </w:p>
              </w:tc>
              <w:tc>
                <w:tcPr>
                  <w:tcW w:w="8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166,82</w:t>
                  </w:r>
                </w:p>
              </w:tc>
              <w:tc>
                <w:tcPr>
                  <w:tcW w:w="114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sz w:val="12"/>
                      <w:szCs w:val="12"/>
                      <w:lang w:eastAsia="pt-BR"/>
                    </w:rPr>
                  </w:pPr>
                  <w:r w:rsidRPr="006470AF">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color w:val="000000"/>
                      <w:sz w:val="14"/>
                      <w:szCs w:val="14"/>
                      <w:lang w:eastAsia="pt-BR"/>
                    </w:rPr>
                  </w:pPr>
                  <w:r w:rsidRPr="006470AF">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sz w:val="14"/>
                      <w:szCs w:val="14"/>
                      <w:lang w:eastAsia="pt-BR"/>
                    </w:rPr>
                  </w:pPr>
                  <w:r w:rsidRPr="006470AF">
                    <w:rPr>
                      <w:rFonts w:ascii="Tahoma" w:eastAsia="Times New Roman" w:hAnsi="Tahoma" w:cs="Tahoma"/>
                      <w:b/>
                      <w:bCs/>
                      <w:sz w:val="14"/>
                      <w:szCs w:val="14"/>
                      <w:lang w:eastAsia="pt-BR"/>
                    </w:rPr>
                    <w:t>0,00</w:t>
                  </w:r>
                </w:p>
              </w:tc>
            </w:tr>
            <w:tr w:rsidR="006470AF" w:rsidRPr="006470AF" w:rsidTr="006470AF">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lastRenderedPageBreak/>
                    <w:t>0001</w:t>
                  </w:r>
                </w:p>
              </w:tc>
              <w:tc>
                <w:tcPr>
                  <w:tcW w:w="3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98</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28669</w:t>
                  </w:r>
                </w:p>
              </w:tc>
              <w:tc>
                <w:tcPr>
                  <w:tcW w:w="34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both"/>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010193 - BANDEJA DAINT.206 99/10 207 08</w:t>
                  </w:r>
                  <w:proofErr w:type="gramStart"/>
                  <w:r w:rsidRPr="006470AF">
                    <w:rPr>
                      <w:rFonts w:ascii="Tahoma" w:eastAsia="Times New Roman" w:hAnsi="Tahoma" w:cs="Tahoma"/>
                      <w:color w:val="000000"/>
                      <w:sz w:val="14"/>
                      <w:szCs w:val="14"/>
                      <w:lang w:eastAsia="pt-BR"/>
                    </w:rPr>
                    <w:t>/.HOGAR</w:t>
                  </w:r>
                  <w:proofErr w:type="gramEnd"/>
                  <w:r w:rsidRPr="006470AF">
                    <w:rPr>
                      <w:rFonts w:ascii="Tahoma" w:eastAsia="Times New Roman" w:hAnsi="Tahoma" w:cs="Tahoma"/>
                      <w:color w:val="000000"/>
                      <w:sz w:val="14"/>
                      <w:szCs w:val="14"/>
                      <w:lang w:eastAsia="pt-BR"/>
                    </w:rPr>
                    <w:t xml:space="preserve"> LE</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1,000</w:t>
                  </w:r>
                </w:p>
              </w:tc>
              <w:tc>
                <w:tcPr>
                  <w:tcW w:w="8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251,56</w:t>
                  </w:r>
                </w:p>
              </w:tc>
              <w:tc>
                <w:tcPr>
                  <w:tcW w:w="114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sz w:val="12"/>
                      <w:szCs w:val="12"/>
                      <w:lang w:eastAsia="pt-BR"/>
                    </w:rPr>
                  </w:pPr>
                  <w:r w:rsidRPr="006470AF">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color w:val="000000"/>
                      <w:sz w:val="14"/>
                      <w:szCs w:val="14"/>
                      <w:lang w:eastAsia="pt-BR"/>
                    </w:rPr>
                  </w:pPr>
                  <w:r w:rsidRPr="006470AF">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sz w:val="14"/>
                      <w:szCs w:val="14"/>
                      <w:lang w:eastAsia="pt-BR"/>
                    </w:rPr>
                  </w:pPr>
                  <w:r w:rsidRPr="006470AF">
                    <w:rPr>
                      <w:rFonts w:ascii="Tahoma" w:eastAsia="Times New Roman" w:hAnsi="Tahoma" w:cs="Tahoma"/>
                      <w:b/>
                      <w:bCs/>
                      <w:sz w:val="14"/>
                      <w:szCs w:val="14"/>
                      <w:lang w:eastAsia="pt-BR"/>
                    </w:rPr>
                    <w:t>0,00</w:t>
                  </w:r>
                </w:p>
              </w:tc>
            </w:tr>
            <w:tr w:rsidR="006470AF" w:rsidRPr="006470AF" w:rsidTr="006470AF">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99</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28670</w:t>
                  </w:r>
                </w:p>
              </w:tc>
              <w:tc>
                <w:tcPr>
                  <w:tcW w:w="34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both"/>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010194 - BANDEJA DIANT. 206 99/10 207 08</w:t>
                  </w:r>
                  <w:proofErr w:type="gramStart"/>
                  <w:r w:rsidRPr="006470AF">
                    <w:rPr>
                      <w:rFonts w:ascii="Tahoma" w:eastAsia="Times New Roman" w:hAnsi="Tahoma" w:cs="Tahoma"/>
                      <w:color w:val="000000"/>
                      <w:sz w:val="14"/>
                      <w:szCs w:val="14"/>
                      <w:lang w:eastAsia="pt-BR"/>
                    </w:rPr>
                    <w:t>/.HOGAR</w:t>
                  </w:r>
                  <w:proofErr w:type="gramEnd"/>
                  <w:r w:rsidRPr="006470AF">
                    <w:rPr>
                      <w:rFonts w:ascii="Tahoma" w:eastAsia="Times New Roman" w:hAnsi="Tahoma" w:cs="Tahoma"/>
                      <w:color w:val="000000"/>
                      <w:sz w:val="14"/>
                      <w:szCs w:val="14"/>
                      <w:lang w:eastAsia="pt-BR"/>
                    </w:rPr>
                    <w:t xml:space="preserve"> LD</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1,000</w:t>
                  </w:r>
                </w:p>
              </w:tc>
              <w:tc>
                <w:tcPr>
                  <w:tcW w:w="8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251,56</w:t>
                  </w:r>
                </w:p>
              </w:tc>
              <w:tc>
                <w:tcPr>
                  <w:tcW w:w="114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sz w:val="12"/>
                      <w:szCs w:val="12"/>
                      <w:lang w:eastAsia="pt-BR"/>
                    </w:rPr>
                  </w:pPr>
                  <w:r w:rsidRPr="006470AF">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color w:val="000000"/>
                      <w:sz w:val="14"/>
                      <w:szCs w:val="14"/>
                      <w:lang w:eastAsia="pt-BR"/>
                    </w:rPr>
                  </w:pPr>
                  <w:r w:rsidRPr="006470AF">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sz w:val="14"/>
                      <w:szCs w:val="14"/>
                      <w:lang w:eastAsia="pt-BR"/>
                    </w:rPr>
                  </w:pPr>
                  <w:r w:rsidRPr="006470AF">
                    <w:rPr>
                      <w:rFonts w:ascii="Tahoma" w:eastAsia="Times New Roman" w:hAnsi="Tahoma" w:cs="Tahoma"/>
                      <w:b/>
                      <w:bCs/>
                      <w:sz w:val="14"/>
                      <w:szCs w:val="14"/>
                      <w:lang w:eastAsia="pt-BR"/>
                    </w:rPr>
                    <w:t>0,00</w:t>
                  </w:r>
                </w:p>
              </w:tc>
            </w:tr>
            <w:tr w:rsidR="006470AF" w:rsidRPr="006470AF" w:rsidTr="006470AF">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100</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28798</w:t>
                  </w:r>
                </w:p>
              </w:tc>
              <w:tc>
                <w:tcPr>
                  <w:tcW w:w="34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both"/>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010201 - VELA IGNIÇÃO ETORQ 1.8 16V</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4,000</w:t>
                  </w:r>
                </w:p>
              </w:tc>
              <w:tc>
                <w:tcPr>
                  <w:tcW w:w="8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16,77</w:t>
                  </w:r>
                </w:p>
              </w:tc>
              <w:tc>
                <w:tcPr>
                  <w:tcW w:w="114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sz w:val="12"/>
                      <w:szCs w:val="12"/>
                      <w:lang w:eastAsia="pt-BR"/>
                    </w:rPr>
                  </w:pPr>
                  <w:r w:rsidRPr="006470AF">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color w:val="000000"/>
                      <w:sz w:val="14"/>
                      <w:szCs w:val="14"/>
                      <w:lang w:eastAsia="pt-BR"/>
                    </w:rPr>
                  </w:pPr>
                  <w:r w:rsidRPr="006470AF">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sz w:val="14"/>
                      <w:szCs w:val="14"/>
                      <w:lang w:eastAsia="pt-BR"/>
                    </w:rPr>
                  </w:pPr>
                  <w:r w:rsidRPr="006470AF">
                    <w:rPr>
                      <w:rFonts w:ascii="Tahoma" w:eastAsia="Times New Roman" w:hAnsi="Tahoma" w:cs="Tahoma"/>
                      <w:b/>
                      <w:bCs/>
                      <w:sz w:val="14"/>
                      <w:szCs w:val="14"/>
                      <w:lang w:eastAsia="pt-BR"/>
                    </w:rPr>
                    <w:t>0,00</w:t>
                  </w:r>
                </w:p>
              </w:tc>
            </w:tr>
            <w:tr w:rsidR="006470AF" w:rsidRPr="006470AF" w:rsidTr="006470AF">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101</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28862</w:t>
                  </w:r>
                </w:p>
              </w:tc>
              <w:tc>
                <w:tcPr>
                  <w:tcW w:w="34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both"/>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010210 - AMORTECEDOR TRASEIRO SAVEIRO 98/08</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2,000</w:t>
                  </w:r>
                </w:p>
              </w:tc>
              <w:tc>
                <w:tcPr>
                  <w:tcW w:w="8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152,70</w:t>
                  </w:r>
                </w:p>
              </w:tc>
              <w:tc>
                <w:tcPr>
                  <w:tcW w:w="114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sz w:val="12"/>
                      <w:szCs w:val="12"/>
                      <w:lang w:eastAsia="pt-BR"/>
                    </w:rPr>
                  </w:pPr>
                  <w:r w:rsidRPr="006470AF">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color w:val="000000"/>
                      <w:sz w:val="14"/>
                      <w:szCs w:val="14"/>
                      <w:lang w:eastAsia="pt-BR"/>
                    </w:rPr>
                  </w:pPr>
                  <w:r w:rsidRPr="006470AF">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sz w:val="14"/>
                      <w:szCs w:val="14"/>
                      <w:lang w:eastAsia="pt-BR"/>
                    </w:rPr>
                  </w:pPr>
                  <w:r w:rsidRPr="006470AF">
                    <w:rPr>
                      <w:rFonts w:ascii="Tahoma" w:eastAsia="Times New Roman" w:hAnsi="Tahoma" w:cs="Tahoma"/>
                      <w:b/>
                      <w:bCs/>
                      <w:sz w:val="14"/>
                      <w:szCs w:val="14"/>
                      <w:lang w:eastAsia="pt-BR"/>
                    </w:rPr>
                    <w:t>0,00</w:t>
                  </w:r>
                </w:p>
              </w:tc>
            </w:tr>
            <w:tr w:rsidR="006470AF" w:rsidRPr="006470AF" w:rsidTr="006470AF">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102</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28863</w:t>
                  </w:r>
                </w:p>
              </w:tc>
              <w:tc>
                <w:tcPr>
                  <w:tcW w:w="34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both"/>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010552 - CILINDRO MESTRE FREIO DOBLO 02/...S/ABS</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3,000</w:t>
                  </w:r>
                </w:p>
              </w:tc>
              <w:tc>
                <w:tcPr>
                  <w:tcW w:w="8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143,87</w:t>
                  </w:r>
                </w:p>
              </w:tc>
              <w:tc>
                <w:tcPr>
                  <w:tcW w:w="114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sz w:val="12"/>
                      <w:szCs w:val="12"/>
                      <w:lang w:eastAsia="pt-BR"/>
                    </w:rPr>
                  </w:pPr>
                  <w:r w:rsidRPr="006470AF">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color w:val="000000"/>
                      <w:sz w:val="14"/>
                      <w:szCs w:val="14"/>
                      <w:lang w:eastAsia="pt-BR"/>
                    </w:rPr>
                  </w:pPr>
                  <w:r w:rsidRPr="006470AF">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sz w:val="14"/>
                      <w:szCs w:val="14"/>
                      <w:lang w:eastAsia="pt-BR"/>
                    </w:rPr>
                  </w:pPr>
                  <w:r w:rsidRPr="006470AF">
                    <w:rPr>
                      <w:rFonts w:ascii="Tahoma" w:eastAsia="Times New Roman" w:hAnsi="Tahoma" w:cs="Tahoma"/>
                      <w:b/>
                      <w:bCs/>
                      <w:sz w:val="14"/>
                      <w:szCs w:val="14"/>
                      <w:lang w:eastAsia="pt-BR"/>
                    </w:rPr>
                    <w:t>0,00</w:t>
                  </w:r>
                </w:p>
              </w:tc>
            </w:tr>
            <w:tr w:rsidR="006470AF" w:rsidRPr="006470AF" w:rsidTr="006470AF">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103</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28865</w:t>
                  </w:r>
                </w:p>
              </w:tc>
              <w:tc>
                <w:tcPr>
                  <w:tcW w:w="34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both"/>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010567 - CILINDRO RODA TRAS.GOL/SAV/SANT/PAR/VOY.</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2,000</w:t>
                  </w:r>
                </w:p>
              </w:tc>
              <w:tc>
                <w:tcPr>
                  <w:tcW w:w="8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21,18</w:t>
                  </w:r>
                </w:p>
              </w:tc>
              <w:tc>
                <w:tcPr>
                  <w:tcW w:w="114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sz w:val="12"/>
                      <w:szCs w:val="12"/>
                      <w:lang w:eastAsia="pt-BR"/>
                    </w:rPr>
                  </w:pPr>
                  <w:r w:rsidRPr="006470AF">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color w:val="000000"/>
                      <w:sz w:val="14"/>
                      <w:szCs w:val="14"/>
                      <w:lang w:eastAsia="pt-BR"/>
                    </w:rPr>
                  </w:pPr>
                  <w:r w:rsidRPr="006470AF">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sz w:val="14"/>
                      <w:szCs w:val="14"/>
                      <w:lang w:eastAsia="pt-BR"/>
                    </w:rPr>
                  </w:pPr>
                  <w:r w:rsidRPr="006470AF">
                    <w:rPr>
                      <w:rFonts w:ascii="Tahoma" w:eastAsia="Times New Roman" w:hAnsi="Tahoma" w:cs="Tahoma"/>
                      <w:b/>
                      <w:bCs/>
                      <w:sz w:val="14"/>
                      <w:szCs w:val="14"/>
                      <w:lang w:eastAsia="pt-BR"/>
                    </w:rPr>
                    <w:t>0,00</w:t>
                  </w:r>
                </w:p>
              </w:tc>
            </w:tr>
            <w:tr w:rsidR="006470AF" w:rsidRPr="006470AF" w:rsidTr="006470AF">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104</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28565</w:t>
                  </w:r>
                </w:p>
              </w:tc>
              <w:tc>
                <w:tcPr>
                  <w:tcW w:w="34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both"/>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010577 - CILINDRO RODA TRAS. KOMBI 82</w:t>
                  </w:r>
                  <w:proofErr w:type="gramStart"/>
                  <w:r w:rsidRPr="006470AF">
                    <w:rPr>
                      <w:rFonts w:ascii="Tahoma" w:eastAsia="Times New Roman" w:hAnsi="Tahoma" w:cs="Tahoma"/>
                      <w:color w:val="000000"/>
                      <w:sz w:val="14"/>
                      <w:szCs w:val="14"/>
                      <w:lang w:eastAsia="pt-BR"/>
                    </w:rPr>
                    <w:t>/..</w:t>
                  </w:r>
                  <w:proofErr w:type="gramEnd"/>
                  <w:r w:rsidRPr="006470AF">
                    <w:rPr>
                      <w:rFonts w:ascii="Tahoma" w:eastAsia="Times New Roman" w:hAnsi="Tahoma" w:cs="Tahoma"/>
                      <w:color w:val="000000"/>
                      <w:sz w:val="14"/>
                      <w:szCs w:val="14"/>
                      <w:lang w:eastAsia="pt-BR"/>
                    </w:rPr>
                    <w:t>LD/LE</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10,000</w:t>
                  </w:r>
                </w:p>
              </w:tc>
              <w:tc>
                <w:tcPr>
                  <w:tcW w:w="8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39,72</w:t>
                  </w:r>
                </w:p>
              </w:tc>
              <w:tc>
                <w:tcPr>
                  <w:tcW w:w="114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sz w:val="12"/>
                      <w:szCs w:val="12"/>
                      <w:lang w:eastAsia="pt-BR"/>
                    </w:rPr>
                  </w:pPr>
                  <w:r w:rsidRPr="006470AF">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color w:val="000000"/>
                      <w:sz w:val="14"/>
                      <w:szCs w:val="14"/>
                      <w:lang w:eastAsia="pt-BR"/>
                    </w:rPr>
                  </w:pPr>
                  <w:r w:rsidRPr="006470AF">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sz w:val="14"/>
                      <w:szCs w:val="14"/>
                      <w:lang w:eastAsia="pt-BR"/>
                    </w:rPr>
                  </w:pPr>
                  <w:r w:rsidRPr="006470AF">
                    <w:rPr>
                      <w:rFonts w:ascii="Tahoma" w:eastAsia="Times New Roman" w:hAnsi="Tahoma" w:cs="Tahoma"/>
                      <w:b/>
                      <w:bCs/>
                      <w:sz w:val="14"/>
                      <w:szCs w:val="14"/>
                      <w:lang w:eastAsia="pt-BR"/>
                    </w:rPr>
                    <w:t>0,00</w:t>
                  </w:r>
                </w:p>
              </w:tc>
            </w:tr>
            <w:tr w:rsidR="006470AF" w:rsidRPr="006470AF" w:rsidTr="006470AF">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105</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28619</w:t>
                  </w:r>
                </w:p>
              </w:tc>
              <w:tc>
                <w:tcPr>
                  <w:tcW w:w="34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both"/>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010591 - CILINDRO RODA TRAS. STRADA/DOB/FIO/PAL.WE</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2,000</w:t>
                  </w:r>
                </w:p>
              </w:tc>
              <w:tc>
                <w:tcPr>
                  <w:tcW w:w="8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88,27</w:t>
                  </w:r>
                </w:p>
              </w:tc>
              <w:tc>
                <w:tcPr>
                  <w:tcW w:w="114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sz w:val="12"/>
                      <w:szCs w:val="12"/>
                      <w:lang w:eastAsia="pt-BR"/>
                    </w:rPr>
                  </w:pPr>
                  <w:r w:rsidRPr="006470AF">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color w:val="000000"/>
                      <w:sz w:val="14"/>
                      <w:szCs w:val="14"/>
                      <w:lang w:eastAsia="pt-BR"/>
                    </w:rPr>
                  </w:pPr>
                  <w:r w:rsidRPr="006470AF">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sz w:val="14"/>
                      <w:szCs w:val="14"/>
                      <w:lang w:eastAsia="pt-BR"/>
                    </w:rPr>
                  </w:pPr>
                  <w:r w:rsidRPr="006470AF">
                    <w:rPr>
                      <w:rFonts w:ascii="Tahoma" w:eastAsia="Times New Roman" w:hAnsi="Tahoma" w:cs="Tahoma"/>
                      <w:b/>
                      <w:bCs/>
                      <w:sz w:val="14"/>
                      <w:szCs w:val="14"/>
                      <w:lang w:eastAsia="pt-BR"/>
                    </w:rPr>
                    <w:t>0,00</w:t>
                  </w:r>
                </w:p>
              </w:tc>
            </w:tr>
            <w:tr w:rsidR="006470AF" w:rsidRPr="006470AF" w:rsidTr="006470AF">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106</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28531</w:t>
                  </w:r>
                </w:p>
              </w:tc>
              <w:tc>
                <w:tcPr>
                  <w:tcW w:w="34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both"/>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010602 - CILINDRO RODA TRAS. FIESTA/ECOS.03</w:t>
                  </w:r>
                  <w:proofErr w:type="gramStart"/>
                  <w:r w:rsidRPr="006470AF">
                    <w:rPr>
                      <w:rFonts w:ascii="Tahoma" w:eastAsia="Times New Roman" w:hAnsi="Tahoma" w:cs="Tahoma"/>
                      <w:color w:val="000000"/>
                      <w:sz w:val="14"/>
                      <w:szCs w:val="14"/>
                      <w:lang w:eastAsia="pt-BR"/>
                    </w:rPr>
                    <w:t>/.PALIO</w:t>
                  </w:r>
                  <w:proofErr w:type="gramEnd"/>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2,000</w:t>
                  </w:r>
                </w:p>
              </w:tc>
              <w:tc>
                <w:tcPr>
                  <w:tcW w:w="8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41,48</w:t>
                  </w:r>
                </w:p>
              </w:tc>
              <w:tc>
                <w:tcPr>
                  <w:tcW w:w="114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sz w:val="12"/>
                      <w:szCs w:val="12"/>
                      <w:lang w:eastAsia="pt-BR"/>
                    </w:rPr>
                  </w:pPr>
                  <w:r w:rsidRPr="006470AF">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color w:val="000000"/>
                      <w:sz w:val="14"/>
                      <w:szCs w:val="14"/>
                      <w:lang w:eastAsia="pt-BR"/>
                    </w:rPr>
                  </w:pPr>
                  <w:r w:rsidRPr="006470AF">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sz w:val="14"/>
                      <w:szCs w:val="14"/>
                      <w:lang w:eastAsia="pt-BR"/>
                    </w:rPr>
                  </w:pPr>
                  <w:r w:rsidRPr="006470AF">
                    <w:rPr>
                      <w:rFonts w:ascii="Tahoma" w:eastAsia="Times New Roman" w:hAnsi="Tahoma" w:cs="Tahoma"/>
                      <w:b/>
                      <w:bCs/>
                      <w:sz w:val="14"/>
                      <w:szCs w:val="14"/>
                      <w:lang w:eastAsia="pt-BR"/>
                    </w:rPr>
                    <w:t>0,00</w:t>
                  </w:r>
                </w:p>
              </w:tc>
            </w:tr>
            <w:tr w:rsidR="006470AF" w:rsidRPr="006470AF" w:rsidTr="006470AF">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107</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28623</w:t>
                  </w:r>
                </w:p>
              </w:tc>
              <w:tc>
                <w:tcPr>
                  <w:tcW w:w="34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both"/>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010609 - SERVO FREIO KOMBI 76/.S/CIL.MESTRE</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5,000</w:t>
                  </w:r>
                </w:p>
              </w:tc>
              <w:tc>
                <w:tcPr>
                  <w:tcW w:w="8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213,60</w:t>
                  </w:r>
                </w:p>
              </w:tc>
              <w:tc>
                <w:tcPr>
                  <w:tcW w:w="114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sz w:val="12"/>
                      <w:szCs w:val="12"/>
                      <w:lang w:eastAsia="pt-BR"/>
                    </w:rPr>
                  </w:pPr>
                  <w:r w:rsidRPr="006470AF">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color w:val="000000"/>
                      <w:sz w:val="14"/>
                      <w:szCs w:val="14"/>
                      <w:lang w:eastAsia="pt-BR"/>
                    </w:rPr>
                  </w:pPr>
                  <w:r w:rsidRPr="006470AF">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sz w:val="14"/>
                      <w:szCs w:val="14"/>
                      <w:lang w:eastAsia="pt-BR"/>
                    </w:rPr>
                  </w:pPr>
                  <w:r w:rsidRPr="006470AF">
                    <w:rPr>
                      <w:rFonts w:ascii="Tahoma" w:eastAsia="Times New Roman" w:hAnsi="Tahoma" w:cs="Tahoma"/>
                      <w:b/>
                      <w:bCs/>
                      <w:sz w:val="14"/>
                      <w:szCs w:val="14"/>
                      <w:lang w:eastAsia="pt-BR"/>
                    </w:rPr>
                    <w:t>0,00</w:t>
                  </w:r>
                </w:p>
              </w:tc>
            </w:tr>
            <w:tr w:rsidR="006470AF" w:rsidRPr="006470AF" w:rsidTr="006470AF">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108</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28866</w:t>
                  </w:r>
                </w:p>
              </w:tc>
              <w:tc>
                <w:tcPr>
                  <w:tcW w:w="34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both"/>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010618 - SERVO FREIO GOL/PAR/SAV.GII/III/IV 02/...</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1,000</w:t>
                  </w:r>
                </w:p>
              </w:tc>
              <w:tc>
                <w:tcPr>
                  <w:tcW w:w="8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293,04</w:t>
                  </w:r>
                </w:p>
              </w:tc>
              <w:tc>
                <w:tcPr>
                  <w:tcW w:w="114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sz w:val="12"/>
                      <w:szCs w:val="12"/>
                      <w:lang w:eastAsia="pt-BR"/>
                    </w:rPr>
                  </w:pPr>
                  <w:r w:rsidRPr="006470AF">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color w:val="000000"/>
                      <w:sz w:val="14"/>
                      <w:szCs w:val="14"/>
                      <w:lang w:eastAsia="pt-BR"/>
                    </w:rPr>
                  </w:pPr>
                  <w:r w:rsidRPr="006470AF">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sz w:val="14"/>
                      <w:szCs w:val="14"/>
                      <w:lang w:eastAsia="pt-BR"/>
                    </w:rPr>
                  </w:pPr>
                  <w:r w:rsidRPr="006470AF">
                    <w:rPr>
                      <w:rFonts w:ascii="Tahoma" w:eastAsia="Times New Roman" w:hAnsi="Tahoma" w:cs="Tahoma"/>
                      <w:b/>
                      <w:bCs/>
                      <w:sz w:val="14"/>
                      <w:szCs w:val="14"/>
                      <w:lang w:eastAsia="pt-BR"/>
                    </w:rPr>
                    <w:t>0,00</w:t>
                  </w:r>
                </w:p>
              </w:tc>
            </w:tr>
            <w:tr w:rsidR="006470AF" w:rsidRPr="006470AF" w:rsidTr="006470AF">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109</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28621</w:t>
                  </w:r>
                </w:p>
              </w:tc>
              <w:tc>
                <w:tcPr>
                  <w:tcW w:w="34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both"/>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010792 - CUBO RODA TRAS. STRADATDS/ABS/FIO/ELBA</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4,000</w:t>
                  </w:r>
                </w:p>
              </w:tc>
              <w:tc>
                <w:tcPr>
                  <w:tcW w:w="8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122,69</w:t>
                  </w:r>
                </w:p>
              </w:tc>
              <w:tc>
                <w:tcPr>
                  <w:tcW w:w="114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sz w:val="12"/>
                      <w:szCs w:val="12"/>
                      <w:lang w:eastAsia="pt-BR"/>
                    </w:rPr>
                  </w:pPr>
                  <w:r w:rsidRPr="006470AF">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color w:val="000000"/>
                      <w:sz w:val="14"/>
                      <w:szCs w:val="14"/>
                      <w:lang w:eastAsia="pt-BR"/>
                    </w:rPr>
                  </w:pPr>
                  <w:r w:rsidRPr="006470AF">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sz w:val="14"/>
                      <w:szCs w:val="14"/>
                      <w:lang w:eastAsia="pt-BR"/>
                    </w:rPr>
                  </w:pPr>
                  <w:r w:rsidRPr="006470AF">
                    <w:rPr>
                      <w:rFonts w:ascii="Tahoma" w:eastAsia="Times New Roman" w:hAnsi="Tahoma" w:cs="Tahoma"/>
                      <w:b/>
                      <w:bCs/>
                      <w:sz w:val="14"/>
                      <w:szCs w:val="14"/>
                      <w:lang w:eastAsia="pt-BR"/>
                    </w:rPr>
                    <w:t>0,00</w:t>
                  </w:r>
                </w:p>
              </w:tc>
            </w:tr>
            <w:tr w:rsidR="006470AF" w:rsidRPr="006470AF" w:rsidTr="006470AF">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110</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28825</w:t>
                  </w:r>
                </w:p>
              </w:tc>
              <w:tc>
                <w:tcPr>
                  <w:tcW w:w="34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both"/>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011112 - COXIM CAMBIO KOMBI FLEX 08/...</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1,000</w:t>
                  </w:r>
                </w:p>
              </w:tc>
              <w:tc>
                <w:tcPr>
                  <w:tcW w:w="8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170,05</w:t>
                  </w:r>
                </w:p>
              </w:tc>
              <w:tc>
                <w:tcPr>
                  <w:tcW w:w="114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sz w:val="12"/>
                      <w:szCs w:val="12"/>
                      <w:lang w:eastAsia="pt-BR"/>
                    </w:rPr>
                  </w:pPr>
                  <w:r w:rsidRPr="006470AF">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color w:val="000000"/>
                      <w:sz w:val="14"/>
                      <w:szCs w:val="14"/>
                      <w:lang w:eastAsia="pt-BR"/>
                    </w:rPr>
                  </w:pPr>
                  <w:r w:rsidRPr="006470AF">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sz w:val="14"/>
                      <w:szCs w:val="14"/>
                      <w:lang w:eastAsia="pt-BR"/>
                    </w:rPr>
                  </w:pPr>
                  <w:r w:rsidRPr="006470AF">
                    <w:rPr>
                      <w:rFonts w:ascii="Tahoma" w:eastAsia="Times New Roman" w:hAnsi="Tahoma" w:cs="Tahoma"/>
                      <w:b/>
                      <w:bCs/>
                      <w:sz w:val="14"/>
                      <w:szCs w:val="14"/>
                      <w:lang w:eastAsia="pt-BR"/>
                    </w:rPr>
                    <w:t>0,00</w:t>
                  </w:r>
                </w:p>
              </w:tc>
            </w:tr>
            <w:tr w:rsidR="006470AF" w:rsidRPr="006470AF" w:rsidTr="006470AF">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111</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28547</w:t>
                  </w:r>
                </w:p>
              </w:tc>
              <w:tc>
                <w:tcPr>
                  <w:tcW w:w="34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both"/>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011114 - BATENTE SUSPENÇÃO DIANT. KOMBI TDS</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10,000</w:t>
                  </w:r>
                </w:p>
              </w:tc>
              <w:tc>
                <w:tcPr>
                  <w:tcW w:w="8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12,36</w:t>
                  </w:r>
                </w:p>
              </w:tc>
              <w:tc>
                <w:tcPr>
                  <w:tcW w:w="114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sz w:val="12"/>
                      <w:szCs w:val="12"/>
                      <w:lang w:eastAsia="pt-BR"/>
                    </w:rPr>
                  </w:pPr>
                  <w:r w:rsidRPr="006470AF">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color w:val="000000"/>
                      <w:sz w:val="14"/>
                      <w:szCs w:val="14"/>
                      <w:lang w:eastAsia="pt-BR"/>
                    </w:rPr>
                  </w:pPr>
                  <w:r w:rsidRPr="006470AF">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sz w:val="14"/>
                      <w:szCs w:val="14"/>
                      <w:lang w:eastAsia="pt-BR"/>
                    </w:rPr>
                  </w:pPr>
                  <w:r w:rsidRPr="006470AF">
                    <w:rPr>
                      <w:rFonts w:ascii="Tahoma" w:eastAsia="Times New Roman" w:hAnsi="Tahoma" w:cs="Tahoma"/>
                      <w:b/>
                      <w:bCs/>
                      <w:sz w:val="14"/>
                      <w:szCs w:val="14"/>
                      <w:lang w:eastAsia="pt-BR"/>
                    </w:rPr>
                    <w:t>0,00</w:t>
                  </w:r>
                </w:p>
              </w:tc>
            </w:tr>
            <w:tr w:rsidR="006470AF" w:rsidRPr="006470AF" w:rsidTr="006470AF">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112</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28867</w:t>
                  </w:r>
                </w:p>
              </w:tc>
              <w:tc>
                <w:tcPr>
                  <w:tcW w:w="34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both"/>
                    <w:rPr>
                      <w:rFonts w:ascii="Tahoma" w:eastAsia="Times New Roman" w:hAnsi="Tahoma" w:cs="Tahoma"/>
                      <w:color w:val="000000"/>
                      <w:sz w:val="14"/>
                      <w:szCs w:val="14"/>
                      <w:lang w:val="en-US" w:eastAsia="pt-BR"/>
                    </w:rPr>
                  </w:pPr>
                  <w:r w:rsidRPr="006470AF">
                    <w:rPr>
                      <w:rFonts w:ascii="Tahoma" w:eastAsia="Times New Roman" w:hAnsi="Tahoma" w:cs="Tahoma"/>
                      <w:color w:val="000000"/>
                      <w:sz w:val="14"/>
                      <w:szCs w:val="14"/>
                      <w:lang w:val="en-US" w:eastAsia="pt-BR"/>
                    </w:rPr>
                    <w:t>011140 - KIT ESTAB. DIANT. GOL/VOY/PAR/SAV.82</w:t>
                  </w:r>
                  <w:proofErr w:type="gramStart"/>
                  <w:r w:rsidRPr="006470AF">
                    <w:rPr>
                      <w:rFonts w:ascii="Tahoma" w:eastAsia="Times New Roman" w:hAnsi="Tahoma" w:cs="Tahoma"/>
                      <w:color w:val="000000"/>
                      <w:sz w:val="14"/>
                      <w:szCs w:val="14"/>
                      <w:lang w:val="en-US" w:eastAsia="pt-BR"/>
                    </w:rPr>
                    <w:t>/.EXT.</w:t>
                  </w:r>
                  <w:proofErr w:type="gramEnd"/>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2,000</w:t>
                  </w:r>
                </w:p>
              </w:tc>
              <w:tc>
                <w:tcPr>
                  <w:tcW w:w="8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5,52</w:t>
                  </w:r>
                </w:p>
              </w:tc>
              <w:tc>
                <w:tcPr>
                  <w:tcW w:w="114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sz w:val="12"/>
                      <w:szCs w:val="12"/>
                      <w:lang w:eastAsia="pt-BR"/>
                    </w:rPr>
                  </w:pPr>
                  <w:r w:rsidRPr="006470AF">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color w:val="000000"/>
                      <w:sz w:val="14"/>
                      <w:szCs w:val="14"/>
                      <w:lang w:eastAsia="pt-BR"/>
                    </w:rPr>
                  </w:pPr>
                  <w:r w:rsidRPr="006470AF">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sz w:val="14"/>
                      <w:szCs w:val="14"/>
                      <w:lang w:eastAsia="pt-BR"/>
                    </w:rPr>
                  </w:pPr>
                  <w:r w:rsidRPr="006470AF">
                    <w:rPr>
                      <w:rFonts w:ascii="Tahoma" w:eastAsia="Times New Roman" w:hAnsi="Tahoma" w:cs="Tahoma"/>
                      <w:b/>
                      <w:bCs/>
                      <w:sz w:val="14"/>
                      <w:szCs w:val="14"/>
                      <w:lang w:eastAsia="pt-BR"/>
                    </w:rPr>
                    <w:t>0,00</w:t>
                  </w:r>
                </w:p>
              </w:tc>
            </w:tr>
            <w:tr w:rsidR="006470AF" w:rsidRPr="006470AF" w:rsidTr="006470AF">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113</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28868</w:t>
                  </w:r>
                </w:p>
              </w:tc>
              <w:tc>
                <w:tcPr>
                  <w:tcW w:w="34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both"/>
                    <w:rPr>
                      <w:rFonts w:ascii="Tahoma" w:eastAsia="Times New Roman" w:hAnsi="Tahoma" w:cs="Tahoma"/>
                      <w:color w:val="000000"/>
                      <w:sz w:val="14"/>
                      <w:szCs w:val="14"/>
                      <w:lang w:val="en-US" w:eastAsia="pt-BR"/>
                    </w:rPr>
                  </w:pPr>
                  <w:r w:rsidRPr="006470AF">
                    <w:rPr>
                      <w:rFonts w:ascii="Tahoma" w:eastAsia="Times New Roman" w:hAnsi="Tahoma" w:cs="Tahoma"/>
                      <w:color w:val="000000"/>
                      <w:sz w:val="14"/>
                      <w:szCs w:val="14"/>
                      <w:lang w:val="en-US" w:eastAsia="pt-BR"/>
                    </w:rPr>
                    <w:t>011141 - KIT ESTAB. DIANT. GOL/VOY/PAR/SAV.82/.INT.</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2,000</w:t>
                  </w:r>
                </w:p>
              </w:tc>
              <w:tc>
                <w:tcPr>
                  <w:tcW w:w="8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5,52</w:t>
                  </w:r>
                </w:p>
              </w:tc>
              <w:tc>
                <w:tcPr>
                  <w:tcW w:w="114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sz w:val="12"/>
                      <w:szCs w:val="12"/>
                      <w:lang w:eastAsia="pt-BR"/>
                    </w:rPr>
                  </w:pPr>
                  <w:r w:rsidRPr="006470AF">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color w:val="000000"/>
                      <w:sz w:val="14"/>
                      <w:szCs w:val="14"/>
                      <w:lang w:eastAsia="pt-BR"/>
                    </w:rPr>
                  </w:pPr>
                  <w:r w:rsidRPr="006470AF">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sz w:val="14"/>
                      <w:szCs w:val="14"/>
                      <w:lang w:eastAsia="pt-BR"/>
                    </w:rPr>
                  </w:pPr>
                  <w:r w:rsidRPr="006470AF">
                    <w:rPr>
                      <w:rFonts w:ascii="Tahoma" w:eastAsia="Times New Roman" w:hAnsi="Tahoma" w:cs="Tahoma"/>
                      <w:b/>
                      <w:bCs/>
                      <w:sz w:val="14"/>
                      <w:szCs w:val="14"/>
                      <w:lang w:eastAsia="pt-BR"/>
                    </w:rPr>
                    <w:t>0,00</w:t>
                  </w:r>
                </w:p>
              </w:tc>
            </w:tr>
            <w:tr w:rsidR="006470AF" w:rsidRPr="006470AF" w:rsidTr="006470AF">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114</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28869</w:t>
                  </w:r>
                </w:p>
              </w:tc>
              <w:tc>
                <w:tcPr>
                  <w:tcW w:w="34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both"/>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011248 - KIT ESTAB. DIANT.  UNO/PRE/ELB/FIO.91/. EXT</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16,000</w:t>
                  </w:r>
                </w:p>
              </w:tc>
              <w:tc>
                <w:tcPr>
                  <w:tcW w:w="8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11,03</w:t>
                  </w:r>
                </w:p>
              </w:tc>
              <w:tc>
                <w:tcPr>
                  <w:tcW w:w="114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sz w:val="12"/>
                      <w:szCs w:val="12"/>
                      <w:lang w:eastAsia="pt-BR"/>
                    </w:rPr>
                  </w:pPr>
                  <w:r w:rsidRPr="006470AF">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color w:val="000000"/>
                      <w:sz w:val="14"/>
                      <w:szCs w:val="14"/>
                      <w:lang w:eastAsia="pt-BR"/>
                    </w:rPr>
                  </w:pPr>
                  <w:r w:rsidRPr="006470AF">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sz w:val="14"/>
                      <w:szCs w:val="14"/>
                      <w:lang w:eastAsia="pt-BR"/>
                    </w:rPr>
                  </w:pPr>
                  <w:r w:rsidRPr="006470AF">
                    <w:rPr>
                      <w:rFonts w:ascii="Tahoma" w:eastAsia="Times New Roman" w:hAnsi="Tahoma" w:cs="Tahoma"/>
                      <w:b/>
                      <w:bCs/>
                      <w:sz w:val="14"/>
                      <w:szCs w:val="14"/>
                      <w:lang w:eastAsia="pt-BR"/>
                    </w:rPr>
                    <w:t>0,00</w:t>
                  </w:r>
                </w:p>
              </w:tc>
            </w:tr>
            <w:tr w:rsidR="006470AF" w:rsidRPr="006470AF" w:rsidTr="006470AF">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115</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28671</w:t>
                  </w:r>
                </w:p>
              </w:tc>
              <w:tc>
                <w:tcPr>
                  <w:tcW w:w="34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both"/>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011249 - KIT ESTAB. DIANT. UNO/PRE/ELB/FIO.91/.INT</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18,000</w:t>
                  </w:r>
                </w:p>
              </w:tc>
              <w:tc>
                <w:tcPr>
                  <w:tcW w:w="8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7,17</w:t>
                  </w:r>
                </w:p>
              </w:tc>
              <w:tc>
                <w:tcPr>
                  <w:tcW w:w="114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sz w:val="12"/>
                      <w:szCs w:val="12"/>
                      <w:lang w:eastAsia="pt-BR"/>
                    </w:rPr>
                  </w:pPr>
                  <w:r w:rsidRPr="006470AF">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color w:val="000000"/>
                      <w:sz w:val="14"/>
                      <w:szCs w:val="14"/>
                      <w:lang w:eastAsia="pt-BR"/>
                    </w:rPr>
                  </w:pPr>
                  <w:r w:rsidRPr="006470AF">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sz w:val="14"/>
                      <w:szCs w:val="14"/>
                      <w:lang w:eastAsia="pt-BR"/>
                    </w:rPr>
                  </w:pPr>
                  <w:r w:rsidRPr="006470AF">
                    <w:rPr>
                      <w:rFonts w:ascii="Tahoma" w:eastAsia="Times New Roman" w:hAnsi="Tahoma" w:cs="Tahoma"/>
                      <w:b/>
                      <w:bCs/>
                      <w:sz w:val="14"/>
                      <w:szCs w:val="14"/>
                      <w:lang w:eastAsia="pt-BR"/>
                    </w:rPr>
                    <w:t>0,00</w:t>
                  </w:r>
                </w:p>
              </w:tc>
            </w:tr>
            <w:tr w:rsidR="006470AF" w:rsidRPr="006470AF" w:rsidTr="006470AF">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116</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28672</w:t>
                  </w:r>
                </w:p>
              </w:tc>
              <w:tc>
                <w:tcPr>
                  <w:tcW w:w="34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both"/>
                    <w:rPr>
                      <w:rFonts w:ascii="Tahoma" w:eastAsia="Times New Roman" w:hAnsi="Tahoma" w:cs="Tahoma"/>
                      <w:color w:val="000000"/>
                      <w:sz w:val="14"/>
                      <w:szCs w:val="14"/>
                      <w:lang w:val="en-US" w:eastAsia="pt-BR"/>
                    </w:rPr>
                  </w:pPr>
                  <w:r w:rsidRPr="006470AF">
                    <w:rPr>
                      <w:rFonts w:ascii="Tahoma" w:eastAsia="Times New Roman" w:hAnsi="Tahoma" w:cs="Tahoma"/>
                      <w:color w:val="000000"/>
                      <w:sz w:val="14"/>
                      <w:szCs w:val="14"/>
                      <w:lang w:val="en-US" w:eastAsia="pt-BR"/>
                    </w:rPr>
                    <w:t>011341 - KIT AMORT. DIANT. COROLLA 02/08 1 LADO</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2,000</w:t>
                  </w:r>
                </w:p>
              </w:tc>
              <w:tc>
                <w:tcPr>
                  <w:tcW w:w="8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54,72</w:t>
                  </w:r>
                </w:p>
              </w:tc>
              <w:tc>
                <w:tcPr>
                  <w:tcW w:w="114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sz w:val="12"/>
                      <w:szCs w:val="12"/>
                      <w:lang w:eastAsia="pt-BR"/>
                    </w:rPr>
                  </w:pPr>
                  <w:r w:rsidRPr="006470AF">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color w:val="000000"/>
                      <w:sz w:val="14"/>
                      <w:szCs w:val="14"/>
                      <w:lang w:eastAsia="pt-BR"/>
                    </w:rPr>
                  </w:pPr>
                  <w:r w:rsidRPr="006470AF">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sz w:val="14"/>
                      <w:szCs w:val="14"/>
                      <w:lang w:eastAsia="pt-BR"/>
                    </w:rPr>
                  </w:pPr>
                  <w:r w:rsidRPr="006470AF">
                    <w:rPr>
                      <w:rFonts w:ascii="Tahoma" w:eastAsia="Times New Roman" w:hAnsi="Tahoma" w:cs="Tahoma"/>
                      <w:b/>
                      <w:bCs/>
                      <w:sz w:val="14"/>
                      <w:szCs w:val="14"/>
                      <w:lang w:eastAsia="pt-BR"/>
                    </w:rPr>
                    <w:t>0,00</w:t>
                  </w:r>
                </w:p>
              </w:tc>
            </w:tr>
            <w:tr w:rsidR="006470AF" w:rsidRPr="006470AF" w:rsidTr="006470AF">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117</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28753</w:t>
                  </w:r>
                </w:p>
              </w:tc>
              <w:tc>
                <w:tcPr>
                  <w:tcW w:w="34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both"/>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011735 - MOLA ESPIRAL DIANT. UNO 89/01 FIO/</w:t>
                  </w:r>
                  <w:proofErr w:type="gramStart"/>
                  <w:r w:rsidRPr="006470AF">
                    <w:rPr>
                      <w:rFonts w:ascii="Tahoma" w:eastAsia="Times New Roman" w:hAnsi="Tahoma" w:cs="Tahoma"/>
                      <w:color w:val="000000"/>
                      <w:sz w:val="14"/>
                      <w:szCs w:val="14"/>
                      <w:lang w:eastAsia="pt-BR"/>
                    </w:rPr>
                    <w:t>PRE./</w:t>
                  </w:r>
                  <w:proofErr w:type="gramEnd"/>
                  <w:r w:rsidRPr="006470AF">
                    <w:rPr>
                      <w:rFonts w:ascii="Tahoma" w:eastAsia="Times New Roman" w:hAnsi="Tahoma" w:cs="Tahoma"/>
                      <w:color w:val="000000"/>
                      <w:sz w:val="14"/>
                      <w:szCs w:val="14"/>
                      <w:lang w:eastAsia="pt-BR"/>
                    </w:rPr>
                    <w:t>93</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2,000</w:t>
                  </w:r>
                </w:p>
              </w:tc>
              <w:tc>
                <w:tcPr>
                  <w:tcW w:w="8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71,49</w:t>
                  </w:r>
                </w:p>
              </w:tc>
              <w:tc>
                <w:tcPr>
                  <w:tcW w:w="114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sz w:val="12"/>
                      <w:szCs w:val="12"/>
                      <w:lang w:eastAsia="pt-BR"/>
                    </w:rPr>
                  </w:pPr>
                  <w:r w:rsidRPr="006470AF">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color w:val="000000"/>
                      <w:sz w:val="14"/>
                      <w:szCs w:val="14"/>
                      <w:lang w:eastAsia="pt-BR"/>
                    </w:rPr>
                  </w:pPr>
                  <w:r w:rsidRPr="006470AF">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sz w:val="14"/>
                      <w:szCs w:val="14"/>
                      <w:lang w:eastAsia="pt-BR"/>
                    </w:rPr>
                  </w:pPr>
                  <w:r w:rsidRPr="006470AF">
                    <w:rPr>
                      <w:rFonts w:ascii="Tahoma" w:eastAsia="Times New Roman" w:hAnsi="Tahoma" w:cs="Tahoma"/>
                      <w:b/>
                      <w:bCs/>
                      <w:sz w:val="14"/>
                      <w:szCs w:val="14"/>
                      <w:lang w:eastAsia="pt-BR"/>
                    </w:rPr>
                    <w:t>0,00</w:t>
                  </w:r>
                </w:p>
              </w:tc>
            </w:tr>
            <w:tr w:rsidR="006470AF" w:rsidRPr="006470AF" w:rsidTr="006470AF">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118</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28754</w:t>
                  </w:r>
                </w:p>
              </w:tc>
              <w:tc>
                <w:tcPr>
                  <w:tcW w:w="34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both"/>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011878 - ROLAMENTO RODA DIANT. CORSA 02/MER/MON.TD</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2,000</w:t>
                  </w:r>
                </w:p>
              </w:tc>
              <w:tc>
                <w:tcPr>
                  <w:tcW w:w="8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80,32</w:t>
                  </w:r>
                </w:p>
              </w:tc>
              <w:tc>
                <w:tcPr>
                  <w:tcW w:w="114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sz w:val="12"/>
                      <w:szCs w:val="12"/>
                      <w:lang w:eastAsia="pt-BR"/>
                    </w:rPr>
                  </w:pPr>
                  <w:r w:rsidRPr="006470AF">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color w:val="000000"/>
                      <w:sz w:val="14"/>
                      <w:szCs w:val="14"/>
                      <w:lang w:eastAsia="pt-BR"/>
                    </w:rPr>
                  </w:pPr>
                  <w:r w:rsidRPr="006470AF">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sz w:val="14"/>
                      <w:szCs w:val="14"/>
                      <w:lang w:eastAsia="pt-BR"/>
                    </w:rPr>
                  </w:pPr>
                  <w:r w:rsidRPr="006470AF">
                    <w:rPr>
                      <w:rFonts w:ascii="Tahoma" w:eastAsia="Times New Roman" w:hAnsi="Tahoma" w:cs="Tahoma"/>
                      <w:b/>
                      <w:bCs/>
                      <w:sz w:val="14"/>
                      <w:szCs w:val="14"/>
                      <w:lang w:eastAsia="pt-BR"/>
                    </w:rPr>
                    <w:t>0,00</w:t>
                  </w:r>
                </w:p>
              </w:tc>
            </w:tr>
            <w:tr w:rsidR="006470AF" w:rsidRPr="006470AF" w:rsidTr="006470AF">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119</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28929</w:t>
                  </w:r>
                </w:p>
              </w:tc>
              <w:tc>
                <w:tcPr>
                  <w:tcW w:w="34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both"/>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011955 - ROLAMENTO RODA DIANT. DUCATO/BOXER</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6,000</w:t>
                  </w:r>
                </w:p>
              </w:tc>
              <w:tc>
                <w:tcPr>
                  <w:tcW w:w="8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148,29</w:t>
                  </w:r>
                </w:p>
              </w:tc>
              <w:tc>
                <w:tcPr>
                  <w:tcW w:w="114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sz w:val="12"/>
                      <w:szCs w:val="12"/>
                      <w:lang w:eastAsia="pt-BR"/>
                    </w:rPr>
                  </w:pPr>
                  <w:r w:rsidRPr="006470AF">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color w:val="000000"/>
                      <w:sz w:val="14"/>
                      <w:szCs w:val="14"/>
                      <w:lang w:eastAsia="pt-BR"/>
                    </w:rPr>
                  </w:pPr>
                  <w:r w:rsidRPr="006470AF">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sz w:val="14"/>
                      <w:szCs w:val="14"/>
                      <w:lang w:eastAsia="pt-BR"/>
                    </w:rPr>
                  </w:pPr>
                  <w:r w:rsidRPr="006470AF">
                    <w:rPr>
                      <w:rFonts w:ascii="Tahoma" w:eastAsia="Times New Roman" w:hAnsi="Tahoma" w:cs="Tahoma"/>
                      <w:b/>
                      <w:bCs/>
                      <w:sz w:val="14"/>
                      <w:szCs w:val="14"/>
                      <w:lang w:eastAsia="pt-BR"/>
                    </w:rPr>
                    <w:t>0,00</w:t>
                  </w:r>
                </w:p>
              </w:tc>
            </w:tr>
            <w:tr w:rsidR="006470AF" w:rsidRPr="006470AF" w:rsidTr="006470AF">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120</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28870</w:t>
                  </w:r>
                </w:p>
              </w:tc>
              <w:tc>
                <w:tcPr>
                  <w:tcW w:w="34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both"/>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011956 - FEIXO MOLA TRAS. UNO TDS</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1,000</w:t>
                  </w:r>
                </w:p>
              </w:tc>
              <w:tc>
                <w:tcPr>
                  <w:tcW w:w="8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266,56</w:t>
                  </w:r>
                </w:p>
              </w:tc>
              <w:tc>
                <w:tcPr>
                  <w:tcW w:w="114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sz w:val="12"/>
                      <w:szCs w:val="12"/>
                      <w:lang w:eastAsia="pt-BR"/>
                    </w:rPr>
                  </w:pPr>
                  <w:r w:rsidRPr="006470AF">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color w:val="000000"/>
                      <w:sz w:val="14"/>
                      <w:szCs w:val="14"/>
                      <w:lang w:eastAsia="pt-BR"/>
                    </w:rPr>
                  </w:pPr>
                  <w:r w:rsidRPr="006470AF">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sz w:val="14"/>
                      <w:szCs w:val="14"/>
                      <w:lang w:eastAsia="pt-BR"/>
                    </w:rPr>
                  </w:pPr>
                  <w:r w:rsidRPr="006470AF">
                    <w:rPr>
                      <w:rFonts w:ascii="Tahoma" w:eastAsia="Times New Roman" w:hAnsi="Tahoma" w:cs="Tahoma"/>
                      <w:b/>
                      <w:bCs/>
                      <w:sz w:val="14"/>
                      <w:szCs w:val="14"/>
                      <w:lang w:eastAsia="pt-BR"/>
                    </w:rPr>
                    <w:t>0,00</w:t>
                  </w:r>
                </w:p>
              </w:tc>
            </w:tr>
            <w:tr w:rsidR="006470AF" w:rsidRPr="006470AF" w:rsidTr="006470AF">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121</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28545</w:t>
                  </w:r>
                </w:p>
              </w:tc>
              <w:tc>
                <w:tcPr>
                  <w:tcW w:w="34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both"/>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011957 - FEIXO MOLA DIANT. KOMBI TDS</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10,000</w:t>
                  </w:r>
                </w:p>
              </w:tc>
              <w:tc>
                <w:tcPr>
                  <w:tcW w:w="8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379,55</w:t>
                  </w:r>
                </w:p>
              </w:tc>
              <w:tc>
                <w:tcPr>
                  <w:tcW w:w="114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sz w:val="12"/>
                      <w:szCs w:val="12"/>
                      <w:lang w:eastAsia="pt-BR"/>
                    </w:rPr>
                  </w:pPr>
                  <w:r w:rsidRPr="006470AF">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color w:val="000000"/>
                      <w:sz w:val="14"/>
                      <w:szCs w:val="14"/>
                      <w:lang w:eastAsia="pt-BR"/>
                    </w:rPr>
                  </w:pPr>
                  <w:r w:rsidRPr="006470AF">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sz w:val="14"/>
                      <w:szCs w:val="14"/>
                      <w:lang w:eastAsia="pt-BR"/>
                    </w:rPr>
                  </w:pPr>
                  <w:r w:rsidRPr="006470AF">
                    <w:rPr>
                      <w:rFonts w:ascii="Tahoma" w:eastAsia="Times New Roman" w:hAnsi="Tahoma" w:cs="Tahoma"/>
                      <w:b/>
                      <w:bCs/>
                      <w:sz w:val="14"/>
                      <w:szCs w:val="14"/>
                      <w:lang w:eastAsia="pt-BR"/>
                    </w:rPr>
                    <w:t>0,00</w:t>
                  </w:r>
                </w:p>
              </w:tc>
            </w:tr>
            <w:tr w:rsidR="006470AF" w:rsidRPr="006470AF" w:rsidTr="006470AF">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122</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28622</w:t>
                  </w:r>
                </w:p>
              </w:tc>
              <w:tc>
                <w:tcPr>
                  <w:tcW w:w="34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both"/>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0120167 - RESERV. EXP. GOLF 99</w:t>
                  </w:r>
                  <w:proofErr w:type="gramStart"/>
                  <w:r w:rsidRPr="006470AF">
                    <w:rPr>
                      <w:rFonts w:ascii="Tahoma" w:eastAsia="Times New Roman" w:hAnsi="Tahoma" w:cs="Tahoma"/>
                      <w:color w:val="000000"/>
                      <w:sz w:val="14"/>
                      <w:szCs w:val="14"/>
                      <w:lang w:eastAsia="pt-BR"/>
                    </w:rPr>
                    <w:t>/.A</w:t>
                  </w:r>
                  <w:proofErr w:type="gramEnd"/>
                  <w:r w:rsidRPr="006470AF">
                    <w:rPr>
                      <w:rFonts w:ascii="Tahoma" w:eastAsia="Times New Roman" w:hAnsi="Tahoma" w:cs="Tahoma"/>
                      <w:color w:val="000000"/>
                      <w:sz w:val="14"/>
                      <w:szCs w:val="14"/>
                      <w:lang w:eastAsia="pt-BR"/>
                    </w:rPr>
                    <w:t>3/KOMBI 07/.C/SENSO</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4,000</w:t>
                  </w:r>
                </w:p>
              </w:tc>
              <w:tc>
                <w:tcPr>
                  <w:tcW w:w="8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97,09</w:t>
                  </w:r>
                </w:p>
              </w:tc>
              <w:tc>
                <w:tcPr>
                  <w:tcW w:w="114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sz w:val="12"/>
                      <w:szCs w:val="12"/>
                      <w:lang w:eastAsia="pt-BR"/>
                    </w:rPr>
                  </w:pPr>
                  <w:r w:rsidRPr="006470AF">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color w:val="000000"/>
                      <w:sz w:val="14"/>
                      <w:szCs w:val="14"/>
                      <w:lang w:eastAsia="pt-BR"/>
                    </w:rPr>
                  </w:pPr>
                  <w:r w:rsidRPr="006470AF">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sz w:val="14"/>
                      <w:szCs w:val="14"/>
                      <w:lang w:eastAsia="pt-BR"/>
                    </w:rPr>
                  </w:pPr>
                  <w:r w:rsidRPr="006470AF">
                    <w:rPr>
                      <w:rFonts w:ascii="Tahoma" w:eastAsia="Times New Roman" w:hAnsi="Tahoma" w:cs="Tahoma"/>
                      <w:b/>
                      <w:bCs/>
                      <w:sz w:val="14"/>
                      <w:szCs w:val="14"/>
                      <w:lang w:eastAsia="pt-BR"/>
                    </w:rPr>
                    <w:t>0,00</w:t>
                  </w:r>
                </w:p>
              </w:tc>
            </w:tr>
            <w:tr w:rsidR="006470AF" w:rsidRPr="006470AF" w:rsidTr="006470AF">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123</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28871</w:t>
                  </w:r>
                </w:p>
              </w:tc>
              <w:tc>
                <w:tcPr>
                  <w:tcW w:w="34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both"/>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012055 - SAPATA FREIO FIORINO 92/... TDS TEMPRA 92/...</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3,000</w:t>
                  </w:r>
                </w:p>
              </w:tc>
              <w:tc>
                <w:tcPr>
                  <w:tcW w:w="8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79,44</w:t>
                  </w:r>
                </w:p>
              </w:tc>
              <w:tc>
                <w:tcPr>
                  <w:tcW w:w="114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sz w:val="12"/>
                      <w:szCs w:val="12"/>
                      <w:lang w:eastAsia="pt-BR"/>
                    </w:rPr>
                  </w:pPr>
                  <w:r w:rsidRPr="006470AF">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color w:val="000000"/>
                      <w:sz w:val="14"/>
                      <w:szCs w:val="14"/>
                      <w:lang w:eastAsia="pt-BR"/>
                    </w:rPr>
                  </w:pPr>
                  <w:r w:rsidRPr="006470AF">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sz w:val="14"/>
                      <w:szCs w:val="14"/>
                      <w:lang w:eastAsia="pt-BR"/>
                    </w:rPr>
                  </w:pPr>
                  <w:r w:rsidRPr="006470AF">
                    <w:rPr>
                      <w:rFonts w:ascii="Tahoma" w:eastAsia="Times New Roman" w:hAnsi="Tahoma" w:cs="Tahoma"/>
                      <w:b/>
                      <w:bCs/>
                      <w:sz w:val="14"/>
                      <w:szCs w:val="14"/>
                      <w:lang w:eastAsia="pt-BR"/>
                    </w:rPr>
                    <w:t>0,00</w:t>
                  </w:r>
                </w:p>
              </w:tc>
            </w:tr>
            <w:tr w:rsidR="006470AF" w:rsidRPr="006470AF" w:rsidTr="006470AF">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124</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28872</w:t>
                  </w:r>
                </w:p>
              </w:tc>
              <w:tc>
                <w:tcPr>
                  <w:tcW w:w="34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both"/>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012058 - SAPATA FREIO STRADA LOCKER 09/. DOBLO TDS</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4,000</w:t>
                  </w:r>
                </w:p>
              </w:tc>
              <w:tc>
                <w:tcPr>
                  <w:tcW w:w="8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127,99</w:t>
                  </w:r>
                </w:p>
              </w:tc>
              <w:tc>
                <w:tcPr>
                  <w:tcW w:w="114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sz w:val="12"/>
                      <w:szCs w:val="12"/>
                      <w:lang w:eastAsia="pt-BR"/>
                    </w:rPr>
                  </w:pPr>
                  <w:r w:rsidRPr="006470AF">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color w:val="000000"/>
                      <w:sz w:val="14"/>
                      <w:szCs w:val="14"/>
                      <w:lang w:eastAsia="pt-BR"/>
                    </w:rPr>
                  </w:pPr>
                  <w:r w:rsidRPr="006470AF">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sz w:val="14"/>
                      <w:szCs w:val="14"/>
                      <w:lang w:eastAsia="pt-BR"/>
                    </w:rPr>
                  </w:pPr>
                  <w:r w:rsidRPr="006470AF">
                    <w:rPr>
                      <w:rFonts w:ascii="Tahoma" w:eastAsia="Times New Roman" w:hAnsi="Tahoma" w:cs="Tahoma"/>
                      <w:b/>
                      <w:bCs/>
                      <w:sz w:val="14"/>
                      <w:szCs w:val="14"/>
                      <w:lang w:eastAsia="pt-BR"/>
                    </w:rPr>
                    <w:t>0,00</w:t>
                  </w:r>
                </w:p>
              </w:tc>
            </w:tr>
            <w:tr w:rsidR="006470AF" w:rsidRPr="006470AF" w:rsidTr="006470AF">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125</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28632</w:t>
                  </w:r>
                </w:p>
              </w:tc>
              <w:tc>
                <w:tcPr>
                  <w:tcW w:w="34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both"/>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012064 - SAPATA FREIO STRADA TDS/IDEA/TEM/WEE/STI</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2,000</w:t>
                  </w:r>
                </w:p>
              </w:tc>
              <w:tc>
                <w:tcPr>
                  <w:tcW w:w="8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83,85</w:t>
                  </w:r>
                </w:p>
              </w:tc>
              <w:tc>
                <w:tcPr>
                  <w:tcW w:w="114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sz w:val="12"/>
                      <w:szCs w:val="12"/>
                      <w:lang w:eastAsia="pt-BR"/>
                    </w:rPr>
                  </w:pPr>
                  <w:r w:rsidRPr="006470AF">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color w:val="000000"/>
                      <w:sz w:val="14"/>
                      <w:szCs w:val="14"/>
                      <w:lang w:eastAsia="pt-BR"/>
                    </w:rPr>
                  </w:pPr>
                  <w:r w:rsidRPr="006470AF">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sz w:val="14"/>
                      <w:szCs w:val="14"/>
                      <w:lang w:eastAsia="pt-BR"/>
                    </w:rPr>
                  </w:pPr>
                  <w:r w:rsidRPr="006470AF">
                    <w:rPr>
                      <w:rFonts w:ascii="Tahoma" w:eastAsia="Times New Roman" w:hAnsi="Tahoma" w:cs="Tahoma"/>
                      <w:b/>
                      <w:bCs/>
                      <w:sz w:val="14"/>
                      <w:szCs w:val="14"/>
                      <w:lang w:eastAsia="pt-BR"/>
                    </w:rPr>
                    <w:t>0,00</w:t>
                  </w:r>
                </w:p>
              </w:tc>
            </w:tr>
            <w:tr w:rsidR="006470AF" w:rsidRPr="006470AF" w:rsidTr="006470AF">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126</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28673</w:t>
                  </w:r>
                </w:p>
              </w:tc>
              <w:tc>
                <w:tcPr>
                  <w:tcW w:w="34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both"/>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012066 - SAPATA FREIO PALIO/SIENA 96/09 UNO 08/...</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10,000</w:t>
                  </w:r>
                </w:p>
              </w:tc>
              <w:tc>
                <w:tcPr>
                  <w:tcW w:w="8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52,96</w:t>
                  </w:r>
                </w:p>
              </w:tc>
              <w:tc>
                <w:tcPr>
                  <w:tcW w:w="114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sz w:val="12"/>
                      <w:szCs w:val="12"/>
                      <w:lang w:eastAsia="pt-BR"/>
                    </w:rPr>
                  </w:pPr>
                  <w:r w:rsidRPr="006470AF">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color w:val="000000"/>
                      <w:sz w:val="14"/>
                      <w:szCs w:val="14"/>
                      <w:lang w:eastAsia="pt-BR"/>
                    </w:rPr>
                  </w:pPr>
                  <w:r w:rsidRPr="006470AF">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sz w:val="14"/>
                      <w:szCs w:val="14"/>
                      <w:lang w:eastAsia="pt-BR"/>
                    </w:rPr>
                  </w:pPr>
                  <w:r w:rsidRPr="006470AF">
                    <w:rPr>
                      <w:rFonts w:ascii="Tahoma" w:eastAsia="Times New Roman" w:hAnsi="Tahoma" w:cs="Tahoma"/>
                      <w:b/>
                      <w:bCs/>
                      <w:sz w:val="14"/>
                      <w:szCs w:val="14"/>
                      <w:lang w:eastAsia="pt-BR"/>
                    </w:rPr>
                    <w:t>0,00</w:t>
                  </w:r>
                </w:p>
              </w:tc>
            </w:tr>
            <w:tr w:rsidR="006470AF" w:rsidRPr="006470AF" w:rsidTr="006470AF">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127</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28546</w:t>
                  </w:r>
                </w:p>
              </w:tc>
              <w:tc>
                <w:tcPr>
                  <w:tcW w:w="34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both"/>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012148 - PINO CENTRAL KOMBI C/ REGULAGEM</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4,000</w:t>
                  </w:r>
                </w:p>
              </w:tc>
              <w:tc>
                <w:tcPr>
                  <w:tcW w:w="8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120,92</w:t>
                  </w:r>
                </w:p>
              </w:tc>
              <w:tc>
                <w:tcPr>
                  <w:tcW w:w="114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sz w:val="12"/>
                      <w:szCs w:val="12"/>
                      <w:lang w:eastAsia="pt-BR"/>
                    </w:rPr>
                  </w:pPr>
                  <w:r w:rsidRPr="006470AF">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color w:val="000000"/>
                      <w:sz w:val="14"/>
                      <w:szCs w:val="14"/>
                      <w:lang w:eastAsia="pt-BR"/>
                    </w:rPr>
                  </w:pPr>
                  <w:r w:rsidRPr="006470AF">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sz w:val="14"/>
                      <w:szCs w:val="14"/>
                      <w:lang w:eastAsia="pt-BR"/>
                    </w:rPr>
                  </w:pPr>
                  <w:r w:rsidRPr="006470AF">
                    <w:rPr>
                      <w:rFonts w:ascii="Tahoma" w:eastAsia="Times New Roman" w:hAnsi="Tahoma" w:cs="Tahoma"/>
                      <w:b/>
                      <w:bCs/>
                      <w:sz w:val="14"/>
                      <w:szCs w:val="14"/>
                      <w:lang w:eastAsia="pt-BR"/>
                    </w:rPr>
                    <w:t>0,00</w:t>
                  </w:r>
                </w:p>
              </w:tc>
            </w:tr>
            <w:tr w:rsidR="006470AF" w:rsidRPr="006470AF" w:rsidTr="006470AF">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128</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28873</w:t>
                  </w:r>
                </w:p>
              </w:tc>
              <w:tc>
                <w:tcPr>
                  <w:tcW w:w="34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both"/>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012165 - RESERV. EXP. GOL/PAR/SAV.99/. GIII/IV</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1,000</w:t>
                  </w:r>
                </w:p>
              </w:tc>
              <w:tc>
                <w:tcPr>
                  <w:tcW w:w="8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44,13</w:t>
                  </w:r>
                </w:p>
              </w:tc>
              <w:tc>
                <w:tcPr>
                  <w:tcW w:w="114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sz w:val="12"/>
                      <w:szCs w:val="12"/>
                      <w:lang w:eastAsia="pt-BR"/>
                    </w:rPr>
                  </w:pPr>
                  <w:r w:rsidRPr="006470AF">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color w:val="000000"/>
                      <w:sz w:val="14"/>
                      <w:szCs w:val="14"/>
                      <w:lang w:eastAsia="pt-BR"/>
                    </w:rPr>
                  </w:pPr>
                  <w:r w:rsidRPr="006470AF">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sz w:val="14"/>
                      <w:szCs w:val="14"/>
                      <w:lang w:eastAsia="pt-BR"/>
                    </w:rPr>
                  </w:pPr>
                  <w:r w:rsidRPr="006470AF">
                    <w:rPr>
                      <w:rFonts w:ascii="Tahoma" w:eastAsia="Times New Roman" w:hAnsi="Tahoma" w:cs="Tahoma"/>
                      <w:b/>
                      <w:bCs/>
                      <w:sz w:val="14"/>
                      <w:szCs w:val="14"/>
                      <w:lang w:eastAsia="pt-BR"/>
                    </w:rPr>
                    <w:t>0,00</w:t>
                  </w:r>
                </w:p>
              </w:tc>
            </w:tr>
            <w:tr w:rsidR="006470AF" w:rsidRPr="006470AF" w:rsidTr="006470AF">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129</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28838</w:t>
                  </w:r>
                </w:p>
              </w:tc>
              <w:tc>
                <w:tcPr>
                  <w:tcW w:w="34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both"/>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012179 - RESERV. EXP. PALIO/SIENA/STRADA 01/... BEHR</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2,000</w:t>
                  </w:r>
                </w:p>
              </w:tc>
              <w:tc>
                <w:tcPr>
                  <w:tcW w:w="8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44,13</w:t>
                  </w:r>
                </w:p>
              </w:tc>
              <w:tc>
                <w:tcPr>
                  <w:tcW w:w="114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sz w:val="12"/>
                      <w:szCs w:val="12"/>
                      <w:lang w:eastAsia="pt-BR"/>
                    </w:rPr>
                  </w:pPr>
                  <w:r w:rsidRPr="006470AF">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color w:val="000000"/>
                      <w:sz w:val="14"/>
                      <w:szCs w:val="14"/>
                      <w:lang w:eastAsia="pt-BR"/>
                    </w:rPr>
                  </w:pPr>
                  <w:r w:rsidRPr="006470AF">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sz w:val="14"/>
                      <w:szCs w:val="14"/>
                      <w:lang w:eastAsia="pt-BR"/>
                    </w:rPr>
                  </w:pPr>
                  <w:r w:rsidRPr="006470AF">
                    <w:rPr>
                      <w:rFonts w:ascii="Tahoma" w:eastAsia="Times New Roman" w:hAnsi="Tahoma" w:cs="Tahoma"/>
                      <w:b/>
                      <w:bCs/>
                      <w:sz w:val="14"/>
                      <w:szCs w:val="14"/>
                      <w:lang w:eastAsia="pt-BR"/>
                    </w:rPr>
                    <w:t>0,00</w:t>
                  </w:r>
                </w:p>
              </w:tc>
            </w:tr>
            <w:tr w:rsidR="006470AF" w:rsidRPr="006470AF" w:rsidTr="006470AF">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130</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28624</w:t>
                  </w:r>
                </w:p>
              </w:tc>
              <w:tc>
                <w:tcPr>
                  <w:tcW w:w="34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both"/>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val="en-US" w:eastAsia="pt-BR"/>
                    </w:rPr>
                    <w:t xml:space="preserve">012180 - RESERV. EXP. PALIO/SIE/STR/IDEA 01/... </w:t>
                  </w:r>
                  <w:r w:rsidRPr="006470AF">
                    <w:rPr>
                      <w:rFonts w:ascii="Tahoma" w:eastAsia="Times New Roman" w:hAnsi="Tahoma" w:cs="Tahoma"/>
                      <w:color w:val="000000"/>
                      <w:sz w:val="14"/>
                      <w:szCs w:val="14"/>
                      <w:lang w:eastAsia="pt-BR"/>
                    </w:rPr>
                    <w:t>VALEO</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3,000</w:t>
                  </w:r>
                </w:p>
              </w:tc>
              <w:tc>
                <w:tcPr>
                  <w:tcW w:w="8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44,13</w:t>
                  </w:r>
                </w:p>
              </w:tc>
              <w:tc>
                <w:tcPr>
                  <w:tcW w:w="114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sz w:val="12"/>
                      <w:szCs w:val="12"/>
                      <w:lang w:eastAsia="pt-BR"/>
                    </w:rPr>
                  </w:pPr>
                  <w:r w:rsidRPr="006470AF">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color w:val="000000"/>
                      <w:sz w:val="14"/>
                      <w:szCs w:val="14"/>
                      <w:lang w:eastAsia="pt-BR"/>
                    </w:rPr>
                  </w:pPr>
                  <w:r w:rsidRPr="006470AF">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sz w:val="14"/>
                      <w:szCs w:val="14"/>
                      <w:lang w:eastAsia="pt-BR"/>
                    </w:rPr>
                  </w:pPr>
                  <w:r w:rsidRPr="006470AF">
                    <w:rPr>
                      <w:rFonts w:ascii="Tahoma" w:eastAsia="Times New Roman" w:hAnsi="Tahoma" w:cs="Tahoma"/>
                      <w:b/>
                      <w:bCs/>
                      <w:sz w:val="14"/>
                      <w:szCs w:val="14"/>
                      <w:lang w:eastAsia="pt-BR"/>
                    </w:rPr>
                    <w:t>0,00</w:t>
                  </w:r>
                </w:p>
              </w:tc>
            </w:tr>
            <w:tr w:rsidR="006470AF" w:rsidRPr="006470AF" w:rsidTr="006470AF">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131</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28521</w:t>
                  </w:r>
                </w:p>
              </w:tc>
              <w:tc>
                <w:tcPr>
                  <w:tcW w:w="34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both"/>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012205 - AMORTECEDOR TRASEIRO FIESTA 03/14 TDS</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2,000</w:t>
                  </w:r>
                </w:p>
              </w:tc>
              <w:tc>
                <w:tcPr>
                  <w:tcW w:w="8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158,88</w:t>
                  </w:r>
                </w:p>
              </w:tc>
              <w:tc>
                <w:tcPr>
                  <w:tcW w:w="114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sz w:val="12"/>
                      <w:szCs w:val="12"/>
                      <w:lang w:eastAsia="pt-BR"/>
                    </w:rPr>
                  </w:pPr>
                  <w:r w:rsidRPr="006470AF">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color w:val="000000"/>
                      <w:sz w:val="14"/>
                      <w:szCs w:val="14"/>
                      <w:lang w:eastAsia="pt-BR"/>
                    </w:rPr>
                  </w:pPr>
                  <w:r w:rsidRPr="006470AF">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sz w:val="14"/>
                      <w:szCs w:val="14"/>
                      <w:lang w:eastAsia="pt-BR"/>
                    </w:rPr>
                  </w:pPr>
                  <w:r w:rsidRPr="006470AF">
                    <w:rPr>
                      <w:rFonts w:ascii="Tahoma" w:eastAsia="Times New Roman" w:hAnsi="Tahoma" w:cs="Tahoma"/>
                      <w:b/>
                      <w:bCs/>
                      <w:sz w:val="14"/>
                      <w:szCs w:val="14"/>
                      <w:lang w:eastAsia="pt-BR"/>
                    </w:rPr>
                    <w:t>0,00</w:t>
                  </w:r>
                </w:p>
              </w:tc>
            </w:tr>
            <w:tr w:rsidR="006470AF" w:rsidRPr="006470AF" w:rsidTr="006470AF">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132</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28931</w:t>
                  </w:r>
                </w:p>
              </w:tc>
              <w:tc>
                <w:tcPr>
                  <w:tcW w:w="34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both"/>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012207 - AMORTECEDOR TRASEIRO KA 07/11</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2,000</w:t>
                  </w:r>
                </w:p>
              </w:tc>
              <w:tc>
                <w:tcPr>
                  <w:tcW w:w="8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222,43</w:t>
                  </w:r>
                </w:p>
              </w:tc>
              <w:tc>
                <w:tcPr>
                  <w:tcW w:w="114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sz w:val="12"/>
                      <w:szCs w:val="12"/>
                      <w:lang w:eastAsia="pt-BR"/>
                    </w:rPr>
                  </w:pPr>
                  <w:r w:rsidRPr="006470AF">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color w:val="000000"/>
                      <w:sz w:val="14"/>
                      <w:szCs w:val="14"/>
                      <w:lang w:eastAsia="pt-BR"/>
                    </w:rPr>
                  </w:pPr>
                  <w:r w:rsidRPr="006470AF">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sz w:val="14"/>
                      <w:szCs w:val="14"/>
                      <w:lang w:eastAsia="pt-BR"/>
                    </w:rPr>
                  </w:pPr>
                  <w:r w:rsidRPr="006470AF">
                    <w:rPr>
                      <w:rFonts w:ascii="Tahoma" w:eastAsia="Times New Roman" w:hAnsi="Tahoma" w:cs="Tahoma"/>
                      <w:b/>
                      <w:bCs/>
                      <w:sz w:val="14"/>
                      <w:szCs w:val="14"/>
                      <w:lang w:eastAsia="pt-BR"/>
                    </w:rPr>
                    <w:t>0,00</w:t>
                  </w:r>
                </w:p>
              </w:tc>
            </w:tr>
            <w:tr w:rsidR="006470AF" w:rsidRPr="006470AF" w:rsidTr="006470AF">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133</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28638</w:t>
                  </w:r>
                </w:p>
              </w:tc>
              <w:tc>
                <w:tcPr>
                  <w:tcW w:w="34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both"/>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012220 - AMORTECEDOR TRASEIRO GOL/VOY.08</w:t>
                  </w:r>
                  <w:proofErr w:type="gramStart"/>
                  <w:r w:rsidRPr="006470AF">
                    <w:rPr>
                      <w:rFonts w:ascii="Tahoma" w:eastAsia="Times New Roman" w:hAnsi="Tahoma" w:cs="Tahoma"/>
                      <w:color w:val="000000"/>
                      <w:sz w:val="14"/>
                      <w:szCs w:val="14"/>
                      <w:lang w:eastAsia="pt-BR"/>
                    </w:rPr>
                    <w:t>/.GV</w:t>
                  </w:r>
                  <w:proofErr w:type="gramEnd"/>
                  <w:r w:rsidRPr="006470AF">
                    <w:rPr>
                      <w:rFonts w:ascii="Tahoma" w:eastAsia="Times New Roman" w:hAnsi="Tahoma" w:cs="Tahoma"/>
                      <w:color w:val="000000"/>
                      <w:sz w:val="14"/>
                      <w:szCs w:val="14"/>
                      <w:lang w:eastAsia="pt-BR"/>
                    </w:rPr>
                    <w:t>/GVI</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2,000</w:t>
                  </w:r>
                </w:p>
              </w:tc>
              <w:tc>
                <w:tcPr>
                  <w:tcW w:w="8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207,43</w:t>
                  </w:r>
                </w:p>
              </w:tc>
              <w:tc>
                <w:tcPr>
                  <w:tcW w:w="114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sz w:val="12"/>
                      <w:szCs w:val="12"/>
                      <w:lang w:eastAsia="pt-BR"/>
                    </w:rPr>
                  </w:pPr>
                  <w:r w:rsidRPr="006470AF">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color w:val="000000"/>
                      <w:sz w:val="14"/>
                      <w:szCs w:val="14"/>
                      <w:lang w:eastAsia="pt-BR"/>
                    </w:rPr>
                  </w:pPr>
                  <w:r w:rsidRPr="006470AF">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sz w:val="14"/>
                      <w:szCs w:val="14"/>
                      <w:lang w:eastAsia="pt-BR"/>
                    </w:rPr>
                  </w:pPr>
                  <w:r w:rsidRPr="006470AF">
                    <w:rPr>
                      <w:rFonts w:ascii="Tahoma" w:eastAsia="Times New Roman" w:hAnsi="Tahoma" w:cs="Tahoma"/>
                      <w:b/>
                      <w:bCs/>
                      <w:sz w:val="14"/>
                      <w:szCs w:val="14"/>
                      <w:lang w:eastAsia="pt-BR"/>
                    </w:rPr>
                    <w:t>0,00</w:t>
                  </w:r>
                </w:p>
              </w:tc>
            </w:tr>
            <w:tr w:rsidR="006470AF" w:rsidRPr="006470AF" w:rsidTr="006470AF">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134</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28874</w:t>
                  </w:r>
                </w:p>
              </w:tc>
              <w:tc>
                <w:tcPr>
                  <w:tcW w:w="34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both"/>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012263 - AMORTECEDOR TRASEIRO DOBLO CARGO ELX/EX</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6,000</w:t>
                  </w:r>
                </w:p>
              </w:tc>
              <w:tc>
                <w:tcPr>
                  <w:tcW w:w="8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254,21</w:t>
                  </w:r>
                </w:p>
              </w:tc>
              <w:tc>
                <w:tcPr>
                  <w:tcW w:w="114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sz w:val="12"/>
                      <w:szCs w:val="12"/>
                      <w:lang w:eastAsia="pt-BR"/>
                    </w:rPr>
                  </w:pPr>
                  <w:r w:rsidRPr="006470AF">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color w:val="000000"/>
                      <w:sz w:val="14"/>
                      <w:szCs w:val="14"/>
                      <w:lang w:eastAsia="pt-BR"/>
                    </w:rPr>
                  </w:pPr>
                  <w:r w:rsidRPr="006470AF">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sz w:val="14"/>
                      <w:szCs w:val="14"/>
                      <w:lang w:eastAsia="pt-BR"/>
                    </w:rPr>
                  </w:pPr>
                  <w:r w:rsidRPr="006470AF">
                    <w:rPr>
                      <w:rFonts w:ascii="Tahoma" w:eastAsia="Times New Roman" w:hAnsi="Tahoma" w:cs="Tahoma"/>
                      <w:b/>
                      <w:bCs/>
                      <w:sz w:val="14"/>
                      <w:szCs w:val="14"/>
                      <w:lang w:eastAsia="pt-BR"/>
                    </w:rPr>
                    <w:t>0,00</w:t>
                  </w:r>
                </w:p>
              </w:tc>
            </w:tr>
            <w:tr w:rsidR="006470AF" w:rsidRPr="006470AF" w:rsidTr="006470AF">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135</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28875</w:t>
                  </w:r>
                </w:p>
              </w:tc>
              <w:tc>
                <w:tcPr>
                  <w:tcW w:w="34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both"/>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012278 - AMORTECEDOR DIANTEIRO L200 TRITON 07/12</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2,000</w:t>
                  </w:r>
                </w:p>
              </w:tc>
              <w:tc>
                <w:tcPr>
                  <w:tcW w:w="8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279,80</w:t>
                  </w:r>
                </w:p>
              </w:tc>
              <w:tc>
                <w:tcPr>
                  <w:tcW w:w="114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sz w:val="12"/>
                      <w:szCs w:val="12"/>
                      <w:lang w:eastAsia="pt-BR"/>
                    </w:rPr>
                  </w:pPr>
                  <w:r w:rsidRPr="006470AF">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color w:val="000000"/>
                      <w:sz w:val="14"/>
                      <w:szCs w:val="14"/>
                      <w:lang w:eastAsia="pt-BR"/>
                    </w:rPr>
                  </w:pPr>
                  <w:r w:rsidRPr="006470AF">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sz w:val="14"/>
                      <w:szCs w:val="14"/>
                      <w:lang w:eastAsia="pt-BR"/>
                    </w:rPr>
                  </w:pPr>
                  <w:r w:rsidRPr="006470AF">
                    <w:rPr>
                      <w:rFonts w:ascii="Tahoma" w:eastAsia="Times New Roman" w:hAnsi="Tahoma" w:cs="Tahoma"/>
                      <w:b/>
                      <w:bCs/>
                      <w:sz w:val="14"/>
                      <w:szCs w:val="14"/>
                      <w:lang w:eastAsia="pt-BR"/>
                    </w:rPr>
                    <w:t>0,00</w:t>
                  </w:r>
                </w:p>
              </w:tc>
            </w:tr>
            <w:tr w:rsidR="006470AF" w:rsidRPr="006470AF" w:rsidTr="006470AF">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lastRenderedPageBreak/>
                    <w:t>0001</w:t>
                  </w:r>
                </w:p>
              </w:tc>
              <w:tc>
                <w:tcPr>
                  <w:tcW w:w="3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136</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28932</w:t>
                  </w:r>
                </w:p>
              </w:tc>
              <w:tc>
                <w:tcPr>
                  <w:tcW w:w="34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both"/>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012280 - AMORTECEDOR DIANTEIRO SPRINTER</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2,000</w:t>
                  </w:r>
                </w:p>
              </w:tc>
              <w:tc>
                <w:tcPr>
                  <w:tcW w:w="8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259,50</w:t>
                  </w:r>
                </w:p>
              </w:tc>
              <w:tc>
                <w:tcPr>
                  <w:tcW w:w="114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sz w:val="12"/>
                      <w:szCs w:val="12"/>
                      <w:lang w:eastAsia="pt-BR"/>
                    </w:rPr>
                  </w:pPr>
                  <w:r w:rsidRPr="006470AF">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color w:val="000000"/>
                      <w:sz w:val="14"/>
                      <w:szCs w:val="14"/>
                      <w:lang w:eastAsia="pt-BR"/>
                    </w:rPr>
                  </w:pPr>
                  <w:r w:rsidRPr="006470AF">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sz w:val="14"/>
                      <w:szCs w:val="14"/>
                      <w:lang w:eastAsia="pt-BR"/>
                    </w:rPr>
                  </w:pPr>
                  <w:r w:rsidRPr="006470AF">
                    <w:rPr>
                      <w:rFonts w:ascii="Tahoma" w:eastAsia="Times New Roman" w:hAnsi="Tahoma" w:cs="Tahoma"/>
                      <w:b/>
                      <w:bCs/>
                      <w:sz w:val="14"/>
                      <w:szCs w:val="14"/>
                      <w:lang w:eastAsia="pt-BR"/>
                    </w:rPr>
                    <w:t>0,00</w:t>
                  </w:r>
                </w:p>
              </w:tc>
            </w:tr>
            <w:tr w:rsidR="006470AF" w:rsidRPr="006470AF" w:rsidTr="006470AF">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137</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28625</w:t>
                  </w:r>
                </w:p>
              </w:tc>
              <w:tc>
                <w:tcPr>
                  <w:tcW w:w="34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both"/>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012374 - AMORTECEDOR DIANTEIRO STRADA LOCKER 08/...</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6,000</w:t>
                  </w:r>
                </w:p>
              </w:tc>
              <w:tc>
                <w:tcPr>
                  <w:tcW w:w="8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272,74</w:t>
                  </w:r>
                </w:p>
              </w:tc>
              <w:tc>
                <w:tcPr>
                  <w:tcW w:w="114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sz w:val="12"/>
                      <w:szCs w:val="12"/>
                      <w:lang w:eastAsia="pt-BR"/>
                    </w:rPr>
                  </w:pPr>
                  <w:r w:rsidRPr="006470AF">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color w:val="000000"/>
                      <w:sz w:val="14"/>
                      <w:szCs w:val="14"/>
                      <w:lang w:eastAsia="pt-BR"/>
                    </w:rPr>
                  </w:pPr>
                  <w:r w:rsidRPr="006470AF">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sz w:val="14"/>
                      <w:szCs w:val="14"/>
                      <w:lang w:eastAsia="pt-BR"/>
                    </w:rPr>
                  </w:pPr>
                  <w:r w:rsidRPr="006470AF">
                    <w:rPr>
                      <w:rFonts w:ascii="Tahoma" w:eastAsia="Times New Roman" w:hAnsi="Tahoma" w:cs="Tahoma"/>
                      <w:b/>
                      <w:bCs/>
                      <w:sz w:val="14"/>
                      <w:szCs w:val="14"/>
                      <w:lang w:eastAsia="pt-BR"/>
                    </w:rPr>
                    <w:t>0,00</w:t>
                  </w:r>
                </w:p>
              </w:tc>
            </w:tr>
            <w:tr w:rsidR="006470AF" w:rsidRPr="006470AF" w:rsidTr="006470AF">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138</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28640</w:t>
                  </w:r>
                </w:p>
              </w:tc>
              <w:tc>
                <w:tcPr>
                  <w:tcW w:w="34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both"/>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012399 - AMORTECEDOR DIANTEIRO GOL/VOY.08</w:t>
                  </w:r>
                  <w:proofErr w:type="gramStart"/>
                  <w:r w:rsidRPr="006470AF">
                    <w:rPr>
                      <w:rFonts w:ascii="Tahoma" w:eastAsia="Times New Roman" w:hAnsi="Tahoma" w:cs="Tahoma"/>
                      <w:color w:val="000000"/>
                      <w:sz w:val="14"/>
                      <w:szCs w:val="14"/>
                      <w:lang w:eastAsia="pt-BR"/>
                    </w:rPr>
                    <w:t>/.GV</w:t>
                  </w:r>
                  <w:proofErr w:type="gramEnd"/>
                  <w:r w:rsidRPr="006470AF">
                    <w:rPr>
                      <w:rFonts w:ascii="Tahoma" w:eastAsia="Times New Roman" w:hAnsi="Tahoma" w:cs="Tahoma"/>
                      <w:color w:val="000000"/>
                      <w:sz w:val="14"/>
                      <w:szCs w:val="14"/>
                      <w:lang w:eastAsia="pt-BR"/>
                    </w:rPr>
                    <w:t>/GVI</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2,000</w:t>
                  </w:r>
                </w:p>
              </w:tc>
              <w:tc>
                <w:tcPr>
                  <w:tcW w:w="8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268,33</w:t>
                  </w:r>
                </w:p>
              </w:tc>
              <w:tc>
                <w:tcPr>
                  <w:tcW w:w="114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sz w:val="12"/>
                      <w:szCs w:val="12"/>
                      <w:lang w:eastAsia="pt-BR"/>
                    </w:rPr>
                  </w:pPr>
                  <w:r w:rsidRPr="006470AF">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color w:val="000000"/>
                      <w:sz w:val="14"/>
                      <w:szCs w:val="14"/>
                      <w:lang w:eastAsia="pt-BR"/>
                    </w:rPr>
                  </w:pPr>
                  <w:r w:rsidRPr="006470AF">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sz w:val="14"/>
                      <w:szCs w:val="14"/>
                      <w:lang w:eastAsia="pt-BR"/>
                    </w:rPr>
                  </w:pPr>
                  <w:r w:rsidRPr="006470AF">
                    <w:rPr>
                      <w:rFonts w:ascii="Tahoma" w:eastAsia="Times New Roman" w:hAnsi="Tahoma" w:cs="Tahoma"/>
                      <w:b/>
                      <w:bCs/>
                      <w:sz w:val="14"/>
                      <w:szCs w:val="14"/>
                      <w:lang w:eastAsia="pt-BR"/>
                    </w:rPr>
                    <w:t>0,00</w:t>
                  </w:r>
                </w:p>
              </w:tc>
            </w:tr>
            <w:tr w:rsidR="006470AF" w:rsidRPr="006470AF" w:rsidTr="006470AF">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139</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28933</w:t>
                  </w:r>
                </w:p>
              </w:tc>
              <w:tc>
                <w:tcPr>
                  <w:tcW w:w="34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both"/>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012402 - AMORTECEDOR DIANTEIRO KA NEW 07/...</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2,000</w:t>
                  </w:r>
                </w:p>
              </w:tc>
              <w:tc>
                <w:tcPr>
                  <w:tcW w:w="8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296,80</w:t>
                  </w:r>
                </w:p>
              </w:tc>
              <w:tc>
                <w:tcPr>
                  <w:tcW w:w="114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sz w:val="12"/>
                      <w:szCs w:val="12"/>
                      <w:lang w:eastAsia="pt-BR"/>
                    </w:rPr>
                  </w:pPr>
                  <w:r w:rsidRPr="006470AF">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color w:val="000000"/>
                      <w:sz w:val="14"/>
                      <w:szCs w:val="14"/>
                      <w:lang w:eastAsia="pt-BR"/>
                    </w:rPr>
                  </w:pPr>
                  <w:r w:rsidRPr="006470AF">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sz w:val="14"/>
                      <w:szCs w:val="14"/>
                      <w:lang w:eastAsia="pt-BR"/>
                    </w:rPr>
                  </w:pPr>
                  <w:r w:rsidRPr="006470AF">
                    <w:rPr>
                      <w:rFonts w:ascii="Tahoma" w:eastAsia="Times New Roman" w:hAnsi="Tahoma" w:cs="Tahoma"/>
                      <w:b/>
                      <w:bCs/>
                      <w:sz w:val="14"/>
                      <w:szCs w:val="14"/>
                      <w:lang w:eastAsia="pt-BR"/>
                    </w:rPr>
                    <w:t>0,00</w:t>
                  </w:r>
                </w:p>
              </w:tc>
            </w:tr>
            <w:tr w:rsidR="006470AF" w:rsidRPr="006470AF" w:rsidTr="006470AF">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140</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28934</w:t>
                  </w:r>
                </w:p>
              </w:tc>
              <w:tc>
                <w:tcPr>
                  <w:tcW w:w="34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both"/>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012477 - AMORTECEDOR DIANTEIRO DUCATO</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4,000</w:t>
                  </w:r>
                </w:p>
              </w:tc>
              <w:tc>
                <w:tcPr>
                  <w:tcW w:w="8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286,87</w:t>
                  </w:r>
                </w:p>
              </w:tc>
              <w:tc>
                <w:tcPr>
                  <w:tcW w:w="114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sz w:val="12"/>
                      <w:szCs w:val="12"/>
                      <w:lang w:eastAsia="pt-BR"/>
                    </w:rPr>
                  </w:pPr>
                  <w:r w:rsidRPr="006470AF">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color w:val="000000"/>
                      <w:sz w:val="14"/>
                      <w:szCs w:val="14"/>
                      <w:lang w:eastAsia="pt-BR"/>
                    </w:rPr>
                  </w:pPr>
                  <w:r w:rsidRPr="006470AF">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sz w:val="14"/>
                      <w:szCs w:val="14"/>
                      <w:lang w:eastAsia="pt-BR"/>
                    </w:rPr>
                  </w:pPr>
                  <w:r w:rsidRPr="006470AF">
                    <w:rPr>
                      <w:rFonts w:ascii="Tahoma" w:eastAsia="Times New Roman" w:hAnsi="Tahoma" w:cs="Tahoma"/>
                      <w:b/>
                      <w:bCs/>
                      <w:sz w:val="14"/>
                      <w:szCs w:val="14"/>
                      <w:lang w:eastAsia="pt-BR"/>
                    </w:rPr>
                    <w:t>0,00</w:t>
                  </w:r>
                </w:p>
              </w:tc>
            </w:tr>
            <w:tr w:rsidR="006470AF" w:rsidRPr="006470AF" w:rsidTr="006470AF">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141</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28876</w:t>
                  </w:r>
                </w:p>
              </w:tc>
              <w:tc>
                <w:tcPr>
                  <w:tcW w:w="34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both"/>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012519 - CABO FREIO MAO SAVEIRO GIV FLEX 05/...</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1,000</w:t>
                  </w:r>
                </w:p>
              </w:tc>
              <w:tc>
                <w:tcPr>
                  <w:tcW w:w="8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84,96</w:t>
                  </w:r>
                </w:p>
              </w:tc>
              <w:tc>
                <w:tcPr>
                  <w:tcW w:w="114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sz w:val="12"/>
                      <w:szCs w:val="12"/>
                      <w:lang w:eastAsia="pt-BR"/>
                    </w:rPr>
                  </w:pPr>
                  <w:r w:rsidRPr="006470AF">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color w:val="000000"/>
                      <w:sz w:val="14"/>
                      <w:szCs w:val="14"/>
                      <w:lang w:eastAsia="pt-BR"/>
                    </w:rPr>
                  </w:pPr>
                  <w:r w:rsidRPr="006470AF">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sz w:val="14"/>
                      <w:szCs w:val="14"/>
                      <w:lang w:eastAsia="pt-BR"/>
                    </w:rPr>
                  </w:pPr>
                  <w:r w:rsidRPr="006470AF">
                    <w:rPr>
                      <w:rFonts w:ascii="Tahoma" w:eastAsia="Times New Roman" w:hAnsi="Tahoma" w:cs="Tahoma"/>
                      <w:b/>
                      <w:bCs/>
                      <w:sz w:val="14"/>
                      <w:szCs w:val="14"/>
                      <w:lang w:eastAsia="pt-BR"/>
                    </w:rPr>
                    <w:t>0,00</w:t>
                  </w:r>
                </w:p>
              </w:tc>
            </w:tr>
            <w:tr w:rsidR="006470AF" w:rsidRPr="006470AF" w:rsidTr="006470AF">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142</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28626</w:t>
                  </w:r>
                </w:p>
              </w:tc>
              <w:tc>
                <w:tcPr>
                  <w:tcW w:w="34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both"/>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012520 - CABO FREIO MAO KOMBI FLEX 06/...</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12,000</w:t>
                  </w:r>
                </w:p>
              </w:tc>
              <w:tc>
                <w:tcPr>
                  <w:tcW w:w="8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34,42</w:t>
                  </w:r>
                </w:p>
              </w:tc>
              <w:tc>
                <w:tcPr>
                  <w:tcW w:w="114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sz w:val="12"/>
                      <w:szCs w:val="12"/>
                      <w:lang w:eastAsia="pt-BR"/>
                    </w:rPr>
                  </w:pPr>
                  <w:r w:rsidRPr="006470AF">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color w:val="000000"/>
                      <w:sz w:val="14"/>
                      <w:szCs w:val="14"/>
                      <w:lang w:eastAsia="pt-BR"/>
                    </w:rPr>
                  </w:pPr>
                  <w:r w:rsidRPr="006470AF">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sz w:val="14"/>
                      <w:szCs w:val="14"/>
                      <w:lang w:eastAsia="pt-BR"/>
                    </w:rPr>
                  </w:pPr>
                  <w:r w:rsidRPr="006470AF">
                    <w:rPr>
                      <w:rFonts w:ascii="Tahoma" w:eastAsia="Times New Roman" w:hAnsi="Tahoma" w:cs="Tahoma"/>
                      <w:b/>
                      <w:bCs/>
                      <w:sz w:val="14"/>
                      <w:szCs w:val="14"/>
                      <w:lang w:eastAsia="pt-BR"/>
                    </w:rPr>
                    <w:t>0,00</w:t>
                  </w:r>
                </w:p>
              </w:tc>
            </w:tr>
            <w:tr w:rsidR="006470AF" w:rsidRPr="006470AF" w:rsidTr="006470AF">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143</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28627</w:t>
                  </w:r>
                </w:p>
              </w:tc>
              <w:tc>
                <w:tcPr>
                  <w:tcW w:w="34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both"/>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 xml:space="preserve">012526 - CABO EMBREAGEM KOMBI T2 A </w:t>
                  </w:r>
                  <w:proofErr w:type="gramStart"/>
                  <w:r w:rsidRPr="006470AF">
                    <w:rPr>
                      <w:rFonts w:ascii="Tahoma" w:eastAsia="Times New Roman" w:hAnsi="Tahoma" w:cs="Tahoma"/>
                      <w:color w:val="000000"/>
                      <w:sz w:val="14"/>
                      <w:szCs w:val="14"/>
                      <w:lang w:eastAsia="pt-BR"/>
                    </w:rPr>
                    <w:t>AGUA</w:t>
                  </w:r>
                  <w:proofErr w:type="gramEnd"/>
                  <w:r w:rsidRPr="006470AF">
                    <w:rPr>
                      <w:rFonts w:ascii="Tahoma" w:eastAsia="Times New Roman" w:hAnsi="Tahoma" w:cs="Tahoma"/>
                      <w:color w:val="000000"/>
                      <w:sz w:val="14"/>
                      <w:szCs w:val="14"/>
                      <w:lang w:eastAsia="pt-BR"/>
                    </w:rPr>
                    <w:t xml:space="preserve"> 06/...</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6,000</w:t>
                  </w:r>
                </w:p>
              </w:tc>
              <w:tc>
                <w:tcPr>
                  <w:tcW w:w="8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20,30</w:t>
                  </w:r>
                </w:p>
              </w:tc>
              <w:tc>
                <w:tcPr>
                  <w:tcW w:w="114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sz w:val="12"/>
                      <w:szCs w:val="12"/>
                      <w:lang w:eastAsia="pt-BR"/>
                    </w:rPr>
                  </w:pPr>
                  <w:r w:rsidRPr="006470AF">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color w:val="000000"/>
                      <w:sz w:val="14"/>
                      <w:szCs w:val="14"/>
                      <w:lang w:eastAsia="pt-BR"/>
                    </w:rPr>
                  </w:pPr>
                  <w:r w:rsidRPr="006470AF">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sz w:val="14"/>
                      <w:szCs w:val="14"/>
                      <w:lang w:eastAsia="pt-BR"/>
                    </w:rPr>
                  </w:pPr>
                  <w:r w:rsidRPr="006470AF">
                    <w:rPr>
                      <w:rFonts w:ascii="Tahoma" w:eastAsia="Times New Roman" w:hAnsi="Tahoma" w:cs="Tahoma"/>
                      <w:b/>
                      <w:bCs/>
                      <w:sz w:val="14"/>
                      <w:szCs w:val="14"/>
                      <w:lang w:eastAsia="pt-BR"/>
                    </w:rPr>
                    <w:t>0,00</w:t>
                  </w:r>
                </w:p>
              </w:tc>
            </w:tr>
            <w:tr w:rsidR="006470AF" w:rsidRPr="006470AF" w:rsidTr="006470AF">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144</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28801</w:t>
                  </w:r>
                </w:p>
              </w:tc>
              <w:tc>
                <w:tcPr>
                  <w:tcW w:w="34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both"/>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012570 - CABO FREIO MAO STRADA TDS 99/... LD</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1,000</w:t>
                  </w:r>
                </w:p>
              </w:tc>
              <w:tc>
                <w:tcPr>
                  <w:tcW w:w="8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77,67</w:t>
                  </w:r>
                </w:p>
              </w:tc>
              <w:tc>
                <w:tcPr>
                  <w:tcW w:w="114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sz w:val="12"/>
                      <w:szCs w:val="12"/>
                      <w:lang w:eastAsia="pt-BR"/>
                    </w:rPr>
                  </w:pPr>
                  <w:r w:rsidRPr="006470AF">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color w:val="000000"/>
                      <w:sz w:val="14"/>
                      <w:szCs w:val="14"/>
                      <w:lang w:eastAsia="pt-BR"/>
                    </w:rPr>
                  </w:pPr>
                  <w:r w:rsidRPr="006470AF">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sz w:val="14"/>
                      <w:szCs w:val="14"/>
                      <w:lang w:eastAsia="pt-BR"/>
                    </w:rPr>
                  </w:pPr>
                  <w:r w:rsidRPr="006470AF">
                    <w:rPr>
                      <w:rFonts w:ascii="Tahoma" w:eastAsia="Times New Roman" w:hAnsi="Tahoma" w:cs="Tahoma"/>
                      <w:b/>
                      <w:bCs/>
                      <w:sz w:val="14"/>
                      <w:szCs w:val="14"/>
                      <w:lang w:eastAsia="pt-BR"/>
                    </w:rPr>
                    <w:t>0,00</w:t>
                  </w:r>
                </w:p>
              </w:tc>
            </w:tr>
            <w:tr w:rsidR="006470AF" w:rsidRPr="006470AF" w:rsidTr="006470AF">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145</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28800</w:t>
                  </w:r>
                </w:p>
              </w:tc>
              <w:tc>
                <w:tcPr>
                  <w:tcW w:w="34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both"/>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012571 - CABO FREIO MAO STRADA TDS 99/... LE</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1,000</w:t>
                  </w:r>
                </w:p>
              </w:tc>
              <w:tc>
                <w:tcPr>
                  <w:tcW w:w="8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77,67</w:t>
                  </w:r>
                </w:p>
              </w:tc>
              <w:tc>
                <w:tcPr>
                  <w:tcW w:w="114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sz w:val="12"/>
                      <w:szCs w:val="12"/>
                      <w:lang w:eastAsia="pt-BR"/>
                    </w:rPr>
                  </w:pPr>
                  <w:r w:rsidRPr="006470AF">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color w:val="000000"/>
                      <w:sz w:val="14"/>
                      <w:szCs w:val="14"/>
                      <w:lang w:eastAsia="pt-BR"/>
                    </w:rPr>
                  </w:pPr>
                  <w:r w:rsidRPr="006470AF">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sz w:val="14"/>
                      <w:szCs w:val="14"/>
                      <w:lang w:eastAsia="pt-BR"/>
                    </w:rPr>
                  </w:pPr>
                  <w:r w:rsidRPr="006470AF">
                    <w:rPr>
                      <w:rFonts w:ascii="Tahoma" w:eastAsia="Times New Roman" w:hAnsi="Tahoma" w:cs="Tahoma"/>
                      <w:b/>
                      <w:bCs/>
                      <w:sz w:val="14"/>
                      <w:szCs w:val="14"/>
                      <w:lang w:eastAsia="pt-BR"/>
                    </w:rPr>
                    <w:t>0,00</w:t>
                  </w:r>
                </w:p>
              </w:tc>
            </w:tr>
            <w:tr w:rsidR="006470AF" w:rsidRPr="006470AF" w:rsidTr="006470AF">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146</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28548</w:t>
                  </w:r>
                </w:p>
              </w:tc>
              <w:tc>
                <w:tcPr>
                  <w:tcW w:w="34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both"/>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012795 - AMORTECEDOR TRASEIRO KOMBI 97/13</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12,000</w:t>
                  </w:r>
                </w:p>
              </w:tc>
              <w:tc>
                <w:tcPr>
                  <w:tcW w:w="8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119,16</w:t>
                  </w:r>
                </w:p>
              </w:tc>
              <w:tc>
                <w:tcPr>
                  <w:tcW w:w="114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sz w:val="12"/>
                      <w:szCs w:val="12"/>
                      <w:lang w:eastAsia="pt-BR"/>
                    </w:rPr>
                  </w:pPr>
                  <w:r w:rsidRPr="006470AF">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color w:val="000000"/>
                      <w:sz w:val="14"/>
                      <w:szCs w:val="14"/>
                      <w:lang w:eastAsia="pt-BR"/>
                    </w:rPr>
                  </w:pPr>
                  <w:r w:rsidRPr="006470AF">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sz w:val="14"/>
                      <w:szCs w:val="14"/>
                      <w:lang w:eastAsia="pt-BR"/>
                    </w:rPr>
                  </w:pPr>
                  <w:r w:rsidRPr="006470AF">
                    <w:rPr>
                      <w:rFonts w:ascii="Tahoma" w:eastAsia="Times New Roman" w:hAnsi="Tahoma" w:cs="Tahoma"/>
                      <w:b/>
                      <w:bCs/>
                      <w:sz w:val="14"/>
                      <w:szCs w:val="14"/>
                      <w:lang w:eastAsia="pt-BR"/>
                    </w:rPr>
                    <w:t>0,00</w:t>
                  </w:r>
                </w:p>
              </w:tc>
            </w:tr>
            <w:tr w:rsidR="006470AF" w:rsidRPr="006470AF" w:rsidTr="006470AF">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147</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28736</w:t>
                  </w:r>
                </w:p>
              </w:tc>
              <w:tc>
                <w:tcPr>
                  <w:tcW w:w="34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both"/>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012824 - ROLAMENTO RODA TRAS. GOL/PAS/SAV/FUS.EXT.</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12,000</w:t>
                  </w:r>
                </w:p>
              </w:tc>
              <w:tc>
                <w:tcPr>
                  <w:tcW w:w="8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62,67</w:t>
                  </w:r>
                </w:p>
              </w:tc>
              <w:tc>
                <w:tcPr>
                  <w:tcW w:w="114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sz w:val="12"/>
                      <w:szCs w:val="12"/>
                      <w:lang w:eastAsia="pt-BR"/>
                    </w:rPr>
                  </w:pPr>
                  <w:r w:rsidRPr="006470AF">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color w:val="000000"/>
                      <w:sz w:val="14"/>
                      <w:szCs w:val="14"/>
                      <w:lang w:eastAsia="pt-BR"/>
                    </w:rPr>
                  </w:pPr>
                  <w:r w:rsidRPr="006470AF">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sz w:val="14"/>
                      <w:szCs w:val="14"/>
                      <w:lang w:eastAsia="pt-BR"/>
                    </w:rPr>
                  </w:pPr>
                  <w:r w:rsidRPr="006470AF">
                    <w:rPr>
                      <w:rFonts w:ascii="Tahoma" w:eastAsia="Times New Roman" w:hAnsi="Tahoma" w:cs="Tahoma"/>
                      <w:b/>
                      <w:bCs/>
                      <w:sz w:val="14"/>
                      <w:szCs w:val="14"/>
                      <w:lang w:eastAsia="pt-BR"/>
                    </w:rPr>
                    <w:t>0,00</w:t>
                  </w:r>
                </w:p>
              </w:tc>
            </w:tr>
            <w:tr w:rsidR="006470AF" w:rsidRPr="006470AF" w:rsidTr="006470AF">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148</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28550</w:t>
                  </w:r>
                </w:p>
              </w:tc>
              <w:tc>
                <w:tcPr>
                  <w:tcW w:w="34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both"/>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012831 - ROLAMENTO RODA DIANT. KOMBI/S10/BLAZ.INT</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12,000</w:t>
                  </w:r>
                </w:p>
              </w:tc>
              <w:tc>
                <w:tcPr>
                  <w:tcW w:w="8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38,84</w:t>
                  </w:r>
                </w:p>
              </w:tc>
              <w:tc>
                <w:tcPr>
                  <w:tcW w:w="114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sz w:val="12"/>
                      <w:szCs w:val="12"/>
                      <w:lang w:eastAsia="pt-BR"/>
                    </w:rPr>
                  </w:pPr>
                  <w:r w:rsidRPr="006470AF">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color w:val="000000"/>
                      <w:sz w:val="14"/>
                      <w:szCs w:val="14"/>
                      <w:lang w:eastAsia="pt-BR"/>
                    </w:rPr>
                  </w:pPr>
                  <w:r w:rsidRPr="006470AF">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sz w:val="14"/>
                      <w:szCs w:val="14"/>
                      <w:lang w:eastAsia="pt-BR"/>
                    </w:rPr>
                  </w:pPr>
                  <w:r w:rsidRPr="006470AF">
                    <w:rPr>
                      <w:rFonts w:ascii="Tahoma" w:eastAsia="Times New Roman" w:hAnsi="Tahoma" w:cs="Tahoma"/>
                      <w:b/>
                      <w:bCs/>
                      <w:sz w:val="14"/>
                      <w:szCs w:val="14"/>
                      <w:lang w:eastAsia="pt-BR"/>
                    </w:rPr>
                    <w:t>0,00</w:t>
                  </w:r>
                </w:p>
              </w:tc>
            </w:tr>
            <w:tr w:rsidR="006470AF" w:rsidRPr="006470AF" w:rsidTr="006470AF">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149</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28878</w:t>
                  </w:r>
                </w:p>
              </w:tc>
              <w:tc>
                <w:tcPr>
                  <w:tcW w:w="34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both"/>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013199 - COXIM CAMBIO GOL/PAR/SAV/PAS/SAN/VOY.TDS</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1,000</w:t>
                  </w:r>
                </w:p>
              </w:tc>
              <w:tc>
                <w:tcPr>
                  <w:tcW w:w="8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29,13</w:t>
                  </w:r>
                </w:p>
              </w:tc>
              <w:tc>
                <w:tcPr>
                  <w:tcW w:w="114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sz w:val="12"/>
                      <w:szCs w:val="12"/>
                      <w:lang w:eastAsia="pt-BR"/>
                    </w:rPr>
                  </w:pPr>
                  <w:r w:rsidRPr="006470AF">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color w:val="000000"/>
                      <w:sz w:val="14"/>
                      <w:szCs w:val="14"/>
                      <w:lang w:eastAsia="pt-BR"/>
                    </w:rPr>
                  </w:pPr>
                  <w:r w:rsidRPr="006470AF">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sz w:val="14"/>
                      <w:szCs w:val="14"/>
                      <w:lang w:eastAsia="pt-BR"/>
                    </w:rPr>
                  </w:pPr>
                  <w:r w:rsidRPr="006470AF">
                    <w:rPr>
                      <w:rFonts w:ascii="Tahoma" w:eastAsia="Times New Roman" w:hAnsi="Tahoma" w:cs="Tahoma"/>
                      <w:b/>
                      <w:bCs/>
                      <w:sz w:val="14"/>
                      <w:szCs w:val="14"/>
                      <w:lang w:eastAsia="pt-BR"/>
                    </w:rPr>
                    <w:t>0,00</w:t>
                  </w:r>
                </w:p>
              </w:tc>
            </w:tr>
            <w:tr w:rsidR="006470AF" w:rsidRPr="006470AF" w:rsidTr="006470AF">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150</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28879</w:t>
                  </w:r>
                </w:p>
              </w:tc>
              <w:tc>
                <w:tcPr>
                  <w:tcW w:w="34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both"/>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013200 - COXIM DIANT. MOTOR GOL/PAR/SAV/VOY.LD/LE</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2,000</w:t>
                  </w:r>
                </w:p>
              </w:tc>
              <w:tc>
                <w:tcPr>
                  <w:tcW w:w="8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27,36</w:t>
                  </w:r>
                </w:p>
              </w:tc>
              <w:tc>
                <w:tcPr>
                  <w:tcW w:w="114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sz w:val="12"/>
                      <w:szCs w:val="12"/>
                      <w:lang w:eastAsia="pt-BR"/>
                    </w:rPr>
                  </w:pPr>
                  <w:r w:rsidRPr="006470AF">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color w:val="000000"/>
                      <w:sz w:val="14"/>
                      <w:szCs w:val="14"/>
                      <w:lang w:eastAsia="pt-BR"/>
                    </w:rPr>
                  </w:pPr>
                  <w:r w:rsidRPr="006470AF">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sz w:val="14"/>
                      <w:szCs w:val="14"/>
                      <w:lang w:eastAsia="pt-BR"/>
                    </w:rPr>
                  </w:pPr>
                  <w:r w:rsidRPr="006470AF">
                    <w:rPr>
                      <w:rFonts w:ascii="Tahoma" w:eastAsia="Times New Roman" w:hAnsi="Tahoma" w:cs="Tahoma"/>
                      <w:b/>
                      <w:bCs/>
                      <w:sz w:val="14"/>
                      <w:szCs w:val="14"/>
                      <w:lang w:eastAsia="pt-BR"/>
                    </w:rPr>
                    <w:t>0,00</w:t>
                  </w:r>
                </w:p>
              </w:tc>
            </w:tr>
            <w:tr w:rsidR="006470AF" w:rsidRPr="006470AF" w:rsidTr="006470AF">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151</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28628</w:t>
                  </w:r>
                </w:p>
              </w:tc>
              <w:tc>
                <w:tcPr>
                  <w:tcW w:w="34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both"/>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013222 - COXIM MOTOR GOL/PAR.1.0 16V 97</w:t>
                  </w:r>
                  <w:proofErr w:type="gramStart"/>
                  <w:r w:rsidRPr="006470AF">
                    <w:rPr>
                      <w:rFonts w:ascii="Tahoma" w:eastAsia="Times New Roman" w:hAnsi="Tahoma" w:cs="Tahoma"/>
                      <w:color w:val="000000"/>
                      <w:sz w:val="14"/>
                      <w:szCs w:val="14"/>
                      <w:lang w:eastAsia="pt-BR"/>
                    </w:rPr>
                    <w:t>/.KOMBI</w:t>
                  </w:r>
                  <w:proofErr w:type="gramEnd"/>
                  <w:r w:rsidRPr="006470AF">
                    <w:rPr>
                      <w:rFonts w:ascii="Tahoma" w:eastAsia="Times New Roman" w:hAnsi="Tahoma" w:cs="Tahoma"/>
                      <w:color w:val="000000"/>
                      <w:sz w:val="14"/>
                      <w:szCs w:val="14"/>
                      <w:lang w:eastAsia="pt-BR"/>
                    </w:rPr>
                    <w:t xml:space="preserve"> LD</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5,000</w:t>
                  </w:r>
                </w:p>
              </w:tc>
              <w:tc>
                <w:tcPr>
                  <w:tcW w:w="8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75,91</w:t>
                  </w:r>
                </w:p>
              </w:tc>
              <w:tc>
                <w:tcPr>
                  <w:tcW w:w="114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sz w:val="12"/>
                      <w:szCs w:val="12"/>
                      <w:lang w:eastAsia="pt-BR"/>
                    </w:rPr>
                  </w:pPr>
                  <w:r w:rsidRPr="006470AF">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color w:val="000000"/>
                      <w:sz w:val="14"/>
                      <w:szCs w:val="14"/>
                      <w:lang w:eastAsia="pt-BR"/>
                    </w:rPr>
                  </w:pPr>
                  <w:r w:rsidRPr="006470AF">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sz w:val="14"/>
                      <w:szCs w:val="14"/>
                      <w:lang w:eastAsia="pt-BR"/>
                    </w:rPr>
                  </w:pPr>
                  <w:r w:rsidRPr="006470AF">
                    <w:rPr>
                      <w:rFonts w:ascii="Tahoma" w:eastAsia="Times New Roman" w:hAnsi="Tahoma" w:cs="Tahoma"/>
                      <w:b/>
                      <w:bCs/>
                      <w:sz w:val="14"/>
                      <w:szCs w:val="14"/>
                      <w:lang w:eastAsia="pt-BR"/>
                    </w:rPr>
                    <w:t>0,00</w:t>
                  </w:r>
                </w:p>
              </w:tc>
            </w:tr>
            <w:tr w:rsidR="006470AF" w:rsidRPr="006470AF" w:rsidTr="006470AF">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152</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28629</w:t>
                  </w:r>
                </w:p>
              </w:tc>
              <w:tc>
                <w:tcPr>
                  <w:tcW w:w="34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both"/>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013223 - COXIM MOTOR GOL/PAR 1.0 16V 97</w:t>
                  </w:r>
                  <w:proofErr w:type="gramStart"/>
                  <w:r w:rsidRPr="006470AF">
                    <w:rPr>
                      <w:rFonts w:ascii="Tahoma" w:eastAsia="Times New Roman" w:hAnsi="Tahoma" w:cs="Tahoma"/>
                      <w:color w:val="000000"/>
                      <w:sz w:val="14"/>
                      <w:szCs w:val="14"/>
                      <w:lang w:eastAsia="pt-BR"/>
                    </w:rPr>
                    <w:t>/.KOMBI</w:t>
                  </w:r>
                  <w:proofErr w:type="gramEnd"/>
                  <w:r w:rsidRPr="006470AF">
                    <w:rPr>
                      <w:rFonts w:ascii="Tahoma" w:eastAsia="Times New Roman" w:hAnsi="Tahoma" w:cs="Tahoma"/>
                      <w:color w:val="000000"/>
                      <w:sz w:val="14"/>
                      <w:szCs w:val="14"/>
                      <w:lang w:eastAsia="pt-BR"/>
                    </w:rPr>
                    <w:t xml:space="preserve"> LE</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5,000</w:t>
                  </w:r>
                </w:p>
              </w:tc>
              <w:tc>
                <w:tcPr>
                  <w:tcW w:w="8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75,91</w:t>
                  </w:r>
                </w:p>
              </w:tc>
              <w:tc>
                <w:tcPr>
                  <w:tcW w:w="114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sz w:val="12"/>
                      <w:szCs w:val="12"/>
                      <w:lang w:eastAsia="pt-BR"/>
                    </w:rPr>
                  </w:pPr>
                  <w:r w:rsidRPr="006470AF">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color w:val="000000"/>
                      <w:sz w:val="14"/>
                      <w:szCs w:val="14"/>
                      <w:lang w:eastAsia="pt-BR"/>
                    </w:rPr>
                  </w:pPr>
                  <w:r w:rsidRPr="006470AF">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sz w:val="14"/>
                      <w:szCs w:val="14"/>
                      <w:lang w:eastAsia="pt-BR"/>
                    </w:rPr>
                  </w:pPr>
                  <w:r w:rsidRPr="006470AF">
                    <w:rPr>
                      <w:rFonts w:ascii="Tahoma" w:eastAsia="Times New Roman" w:hAnsi="Tahoma" w:cs="Tahoma"/>
                      <w:b/>
                      <w:bCs/>
                      <w:sz w:val="14"/>
                      <w:szCs w:val="14"/>
                      <w:lang w:eastAsia="pt-BR"/>
                    </w:rPr>
                    <w:t>0,00</w:t>
                  </w:r>
                </w:p>
              </w:tc>
            </w:tr>
            <w:tr w:rsidR="006470AF" w:rsidRPr="006470AF" w:rsidTr="006470AF">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153</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28756</w:t>
                  </w:r>
                </w:p>
              </w:tc>
              <w:tc>
                <w:tcPr>
                  <w:tcW w:w="34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both"/>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013280 - BUCHA BRAÇO TENSOR DIANT. UNO/FIO/PRE/ELB</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4,000</w:t>
                  </w:r>
                </w:p>
              </w:tc>
              <w:tc>
                <w:tcPr>
                  <w:tcW w:w="8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11,47</w:t>
                  </w:r>
                </w:p>
              </w:tc>
              <w:tc>
                <w:tcPr>
                  <w:tcW w:w="114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sz w:val="12"/>
                      <w:szCs w:val="12"/>
                      <w:lang w:eastAsia="pt-BR"/>
                    </w:rPr>
                  </w:pPr>
                  <w:r w:rsidRPr="006470AF">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color w:val="000000"/>
                      <w:sz w:val="14"/>
                      <w:szCs w:val="14"/>
                      <w:lang w:eastAsia="pt-BR"/>
                    </w:rPr>
                  </w:pPr>
                  <w:r w:rsidRPr="006470AF">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sz w:val="14"/>
                      <w:szCs w:val="14"/>
                      <w:lang w:eastAsia="pt-BR"/>
                    </w:rPr>
                  </w:pPr>
                  <w:r w:rsidRPr="006470AF">
                    <w:rPr>
                      <w:rFonts w:ascii="Tahoma" w:eastAsia="Times New Roman" w:hAnsi="Tahoma" w:cs="Tahoma"/>
                      <w:b/>
                      <w:bCs/>
                      <w:sz w:val="14"/>
                      <w:szCs w:val="14"/>
                      <w:lang w:eastAsia="pt-BR"/>
                    </w:rPr>
                    <w:t>0,00</w:t>
                  </w:r>
                </w:p>
              </w:tc>
            </w:tr>
            <w:tr w:rsidR="006470AF" w:rsidRPr="006470AF" w:rsidTr="006470AF">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154</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28880</w:t>
                  </w:r>
                </w:p>
              </w:tc>
              <w:tc>
                <w:tcPr>
                  <w:tcW w:w="34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both"/>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013287 - COXIM TRAS. LADO CAMBIO UNO/FIO/ELB.91/01</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7,000</w:t>
                  </w:r>
                </w:p>
              </w:tc>
              <w:tc>
                <w:tcPr>
                  <w:tcW w:w="8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52,96</w:t>
                  </w:r>
                </w:p>
              </w:tc>
              <w:tc>
                <w:tcPr>
                  <w:tcW w:w="114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sz w:val="12"/>
                      <w:szCs w:val="12"/>
                      <w:lang w:eastAsia="pt-BR"/>
                    </w:rPr>
                  </w:pPr>
                  <w:r w:rsidRPr="006470AF">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color w:val="000000"/>
                      <w:sz w:val="14"/>
                      <w:szCs w:val="14"/>
                      <w:lang w:eastAsia="pt-BR"/>
                    </w:rPr>
                  </w:pPr>
                  <w:r w:rsidRPr="006470AF">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sz w:val="14"/>
                      <w:szCs w:val="14"/>
                      <w:lang w:eastAsia="pt-BR"/>
                    </w:rPr>
                  </w:pPr>
                  <w:r w:rsidRPr="006470AF">
                    <w:rPr>
                      <w:rFonts w:ascii="Tahoma" w:eastAsia="Times New Roman" w:hAnsi="Tahoma" w:cs="Tahoma"/>
                      <w:b/>
                      <w:bCs/>
                      <w:sz w:val="14"/>
                      <w:szCs w:val="14"/>
                      <w:lang w:eastAsia="pt-BR"/>
                    </w:rPr>
                    <w:t>0,00</w:t>
                  </w:r>
                </w:p>
              </w:tc>
            </w:tr>
            <w:tr w:rsidR="006470AF" w:rsidRPr="006470AF" w:rsidTr="006470AF">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155</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28757</w:t>
                  </w:r>
                </w:p>
              </w:tc>
              <w:tc>
                <w:tcPr>
                  <w:tcW w:w="34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both"/>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013318 - BUCHA BRAÇO OSCIL. UNO/ELB/PRE/FIO.91/...</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2,000</w:t>
                  </w:r>
                </w:p>
              </w:tc>
              <w:tc>
                <w:tcPr>
                  <w:tcW w:w="8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22,95</w:t>
                  </w:r>
                </w:p>
              </w:tc>
              <w:tc>
                <w:tcPr>
                  <w:tcW w:w="114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sz w:val="12"/>
                      <w:szCs w:val="12"/>
                      <w:lang w:eastAsia="pt-BR"/>
                    </w:rPr>
                  </w:pPr>
                  <w:r w:rsidRPr="006470AF">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color w:val="000000"/>
                      <w:sz w:val="14"/>
                      <w:szCs w:val="14"/>
                      <w:lang w:eastAsia="pt-BR"/>
                    </w:rPr>
                  </w:pPr>
                  <w:r w:rsidRPr="006470AF">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sz w:val="14"/>
                      <w:szCs w:val="14"/>
                      <w:lang w:eastAsia="pt-BR"/>
                    </w:rPr>
                  </w:pPr>
                  <w:r w:rsidRPr="006470AF">
                    <w:rPr>
                      <w:rFonts w:ascii="Tahoma" w:eastAsia="Times New Roman" w:hAnsi="Tahoma" w:cs="Tahoma"/>
                      <w:b/>
                      <w:bCs/>
                      <w:sz w:val="14"/>
                      <w:szCs w:val="14"/>
                      <w:lang w:eastAsia="pt-BR"/>
                    </w:rPr>
                    <w:t>0,00</w:t>
                  </w:r>
                </w:p>
              </w:tc>
            </w:tr>
            <w:tr w:rsidR="006470AF" w:rsidRPr="006470AF" w:rsidTr="006470AF">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156</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28602</w:t>
                  </w:r>
                </w:p>
              </w:tc>
              <w:tc>
                <w:tcPr>
                  <w:tcW w:w="34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both"/>
                    <w:rPr>
                      <w:rFonts w:ascii="Tahoma" w:eastAsia="Times New Roman" w:hAnsi="Tahoma" w:cs="Tahoma"/>
                      <w:color w:val="000000"/>
                      <w:sz w:val="14"/>
                      <w:szCs w:val="14"/>
                      <w:lang w:val="en-US" w:eastAsia="pt-BR"/>
                    </w:rPr>
                  </w:pPr>
                  <w:r w:rsidRPr="006470AF">
                    <w:rPr>
                      <w:rFonts w:ascii="Tahoma" w:eastAsia="Times New Roman" w:hAnsi="Tahoma" w:cs="Tahoma"/>
                      <w:color w:val="000000"/>
                      <w:sz w:val="14"/>
                      <w:szCs w:val="14"/>
                      <w:lang w:val="en-US" w:eastAsia="pt-BR"/>
                    </w:rPr>
                    <w:t>013364 - COXIM DIANT. MOTOR UNO/PAL/STR. FIRE 01/LD</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19,000</w:t>
                  </w:r>
                </w:p>
              </w:tc>
              <w:tc>
                <w:tcPr>
                  <w:tcW w:w="8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56,49</w:t>
                  </w:r>
                </w:p>
              </w:tc>
              <w:tc>
                <w:tcPr>
                  <w:tcW w:w="114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sz w:val="12"/>
                      <w:szCs w:val="12"/>
                      <w:lang w:eastAsia="pt-BR"/>
                    </w:rPr>
                  </w:pPr>
                  <w:r w:rsidRPr="006470AF">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color w:val="000000"/>
                      <w:sz w:val="14"/>
                      <w:szCs w:val="14"/>
                      <w:lang w:eastAsia="pt-BR"/>
                    </w:rPr>
                  </w:pPr>
                  <w:r w:rsidRPr="006470AF">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sz w:val="14"/>
                      <w:szCs w:val="14"/>
                      <w:lang w:eastAsia="pt-BR"/>
                    </w:rPr>
                  </w:pPr>
                  <w:r w:rsidRPr="006470AF">
                    <w:rPr>
                      <w:rFonts w:ascii="Tahoma" w:eastAsia="Times New Roman" w:hAnsi="Tahoma" w:cs="Tahoma"/>
                      <w:b/>
                      <w:bCs/>
                      <w:sz w:val="14"/>
                      <w:szCs w:val="14"/>
                      <w:lang w:eastAsia="pt-BR"/>
                    </w:rPr>
                    <w:t>0,00</w:t>
                  </w:r>
                </w:p>
              </w:tc>
            </w:tr>
            <w:tr w:rsidR="006470AF" w:rsidRPr="006470AF" w:rsidTr="006470AF">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157</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28601</w:t>
                  </w:r>
                </w:p>
              </w:tc>
              <w:tc>
                <w:tcPr>
                  <w:tcW w:w="34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both"/>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013366 - COXIM DIANT. MOTOR PALIO/SIE/STR. FIRE LE</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5,000</w:t>
                  </w:r>
                </w:p>
              </w:tc>
              <w:tc>
                <w:tcPr>
                  <w:tcW w:w="8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79,44</w:t>
                  </w:r>
                </w:p>
              </w:tc>
              <w:tc>
                <w:tcPr>
                  <w:tcW w:w="114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sz w:val="12"/>
                      <w:szCs w:val="12"/>
                      <w:lang w:eastAsia="pt-BR"/>
                    </w:rPr>
                  </w:pPr>
                  <w:r w:rsidRPr="006470AF">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color w:val="000000"/>
                      <w:sz w:val="14"/>
                      <w:szCs w:val="14"/>
                      <w:lang w:eastAsia="pt-BR"/>
                    </w:rPr>
                  </w:pPr>
                  <w:r w:rsidRPr="006470AF">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sz w:val="14"/>
                      <w:szCs w:val="14"/>
                      <w:lang w:eastAsia="pt-BR"/>
                    </w:rPr>
                  </w:pPr>
                  <w:r w:rsidRPr="006470AF">
                    <w:rPr>
                      <w:rFonts w:ascii="Tahoma" w:eastAsia="Times New Roman" w:hAnsi="Tahoma" w:cs="Tahoma"/>
                      <w:b/>
                      <w:bCs/>
                      <w:sz w:val="14"/>
                      <w:szCs w:val="14"/>
                      <w:lang w:eastAsia="pt-BR"/>
                    </w:rPr>
                    <w:t>0,00</w:t>
                  </w:r>
                </w:p>
              </w:tc>
            </w:tr>
            <w:tr w:rsidR="006470AF" w:rsidRPr="006470AF" w:rsidTr="006470AF">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158</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28884</w:t>
                  </w:r>
                </w:p>
              </w:tc>
              <w:tc>
                <w:tcPr>
                  <w:tcW w:w="34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both"/>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013367 - COXIM TRAS. MOTOR DIF. PALIO/SIE/STR.FIRE</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5,000</w:t>
                  </w:r>
                </w:p>
              </w:tc>
              <w:tc>
                <w:tcPr>
                  <w:tcW w:w="8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83,85</w:t>
                  </w:r>
                </w:p>
              </w:tc>
              <w:tc>
                <w:tcPr>
                  <w:tcW w:w="114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sz w:val="12"/>
                      <w:szCs w:val="12"/>
                      <w:lang w:eastAsia="pt-BR"/>
                    </w:rPr>
                  </w:pPr>
                  <w:r w:rsidRPr="006470AF">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color w:val="000000"/>
                      <w:sz w:val="14"/>
                      <w:szCs w:val="14"/>
                      <w:lang w:eastAsia="pt-BR"/>
                    </w:rPr>
                  </w:pPr>
                  <w:r w:rsidRPr="006470AF">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sz w:val="14"/>
                      <w:szCs w:val="14"/>
                      <w:lang w:eastAsia="pt-BR"/>
                    </w:rPr>
                  </w:pPr>
                  <w:r w:rsidRPr="006470AF">
                    <w:rPr>
                      <w:rFonts w:ascii="Tahoma" w:eastAsia="Times New Roman" w:hAnsi="Tahoma" w:cs="Tahoma"/>
                      <w:b/>
                      <w:bCs/>
                      <w:sz w:val="14"/>
                      <w:szCs w:val="14"/>
                      <w:lang w:eastAsia="pt-BR"/>
                    </w:rPr>
                    <w:t>0,00</w:t>
                  </w:r>
                </w:p>
              </w:tc>
            </w:tr>
            <w:tr w:rsidR="006470AF" w:rsidRPr="006470AF" w:rsidTr="006470AF">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159</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28675</w:t>
                  </w:r>
                </w:p>
              </w:tc>
              <w:tc>
                <w:tcPr>
                  <w:tcW w:w="34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both"/>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013575 - AMORTECEDOR DIANTEIRO UNO WAY 08/13</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10,000</w:t>
                  </w:r>
                </w:p>
              </w:tc>
              <w:tc>
                <w:tcPr>
                  <w:tcW w:w="8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210,07</w:t>
                  </w:r>
                </w:p>
              </w:tc>
              <w:tc>
                <w:tcPr>
                  <w:tcW w:w="114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sz w:val="12"/>
                      <w:szCs w:val="12"/>
                      <w:lang w:eastAsia="pt-BR"/>
                    </w:rPr>
                  </w:pPr>
                  <w:r w:rsidRPr="006470AF">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color w:val="000000"/>
                      <w:sz w:val="14"/>
                      <w:szCs w:val="14"/>
                      <w:lang w:eastAsia="pt-BR"/>
                    </w:rPr>
                  </w:pPr>
                  <w:r w:rsidRPr="006470AF">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sz w:val="14"/>
                      <w:szCs w:val="14"/>
                      <w:lang w:eastAsia="pt-BR"/>
                    </w:rPr>
                  </w:pPr>
                  <w:r w:rsidRPr="006470AF">
                    <w:rPr>
                      <w:rFonts w:ascii="Tahoma" w:eastAsia="Times New Roman" w:hAnsi="Tahoma" w:cs="Tahoma"/>
                      <w:b/>
                      <w:bCs/>
                      <w:sz w:val="14"/>
                      <w:szCs w:val="14"/>
                      <w:lang w:eastAsia="pt-BR"/>
                    </w:rPr>
                    <w:t>0,00</w:t>
                  </w:r>
                </w:p>
              </w:tc>
            </w:tr>
            <w:tr w:rsidR="006470AF" w:rsidRPr="006470AF" w:rsidTr="006470AF">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160</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28758</w:t>
                  </w:r>
                </w:p>
              </w:tc>
              <w:tc>
                <w:tcPr>
                  <w:tcW w:w="34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both"/>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013576 - AMORTECEDOR TRASEIRO UNO WAY 08/12</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10,000</w:t>
                  </w:r>
                </w:p>
              </w:tc>
              <w:tc>
                <w:tcPr>
                  <w:tcW w:w="8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194,19</w:t>
                  </w:r>
                </w:p>
              </w:tc>
              <w:tc>
                <w:tcPr>
                  <w:tcW w:w="114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sz w:val="12"/>
                      <w:szCs w:val="12"/>
                      <w:lang w:eastAsia="pt-BR"/>
                    </w:rPr>
                  </w:pPr>
                  <w:r w:rsidRPr="006470AF">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color w:val="000000"/>
                      <w:sz w:val="14"/>
                      <w:szCs w:val="14"/>
                      <w:lang w:eastAsia="pt-BR"/>
                    </w:rPr>
                  </w:pPr>
                  <w:r w:rsidRPr="006470AF">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sz w:val="14"/>
                      <w:szCs w:val="14"/>
                      <w:lang w:eastAsia="pt-BR"/>
                    </w:rPr>
                  </w:pPr>
                  <w:r w:rsidRPr="006470AF">
                    <w:rPr>
                      <w:rFonts w:ascii="Tahoma" w:eastAsia="Times New Roman" w:hAnsi="Tahoma" w:cs="Tahoma"/>
                      <w:b/>
                      <w:bCs/>
                      <w:sz w:val="14"/>
                      <w:szCs w:val="14"/>
                      <w:lang w:eastAsia="pt-BR"/>
                    </w:rPr>
                    <w:t>0,00</w:t>
                  </w:r>
                </w:p>
              </w:tc>
            </w:tr>
            <w:tr w:rsidR="006470AF" w:rsidRPr="006470AF" w:rsidTr="006470AF">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161</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28885</w:t>
                  </w:r>
                </w:p>
              </w:tc>
              <w:tc>
                <w:tcPr>
                  <w:tcW w:w="34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both"/>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013577 - AMORTECEDOR DIANTEIRO UNO /13 PRE/FIO/EL</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8,000</w:t>
                  </w:r>
                </w:p>
              </w:tc>
              <w:tc>
                <w:tcPr>
                  <w:tcW w:w="8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188,01</w:t>
                  </w:r>
                </w:p>
              </w:tc>
              <w:tc>
                <w:tcPr>
                  <w:tcW w:w="114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sz w:val="12"/>
                      <w:szCs w:val="12"/>
                      <w:lang w:eastAsia="pt-BR"/>
                    </w:rPr>
                  </w:pPr>
                  <w:r w:rsidRPr="006470AF">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color w:val="000000"/>
                      <w:sz w:val="14"/>
                      <w:szCs w:val="14"/>
                      <w:lang w:eastAsia="pt-BR"/>
                    </w:rPr>
                  </w:pPr>
                  <w:r w:rsidRPr="006470AF">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sz w:val="14"/>
                      <w:szCs w:val="14"/>
                      <w:lang w:eastAsia="pt-BR"/>
                    </w:rPr>
                  </w:pPr>
                  <w:r w:rsidRPr="006470AF">
                    <w:rPr>
                      <w:rFonts w:ascii="Tahoma" w:eastAsia="Times New Roman" w:hAnsi="Tahoma" w:cs="Tahoma"/>
                      <w:b/>
                      <w:bCs/>
                      <w:sz w:val="14"/>
                      <w:szCs w:val="14"/>
                      <w:lang w:eastAsia="pt-BR"/>
                    </w:rPr>
                    <w:t>0,00</w:t>
                  </w:r>
                </w:p>
              </w:tc>
            </w:tr>
            <w:tr w:rsidR="006470AF" w:rsidRPr="006470AF" w:rsidTr="006470AF">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162</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28886</w:t>
                  </w:r>
                </w:p>
              </w:tc>
              <w:tc>
                <w:tcPr>
                  <w:tcW w:w="34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both"/>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013578 - AMORTECEDOR TRASEIRO UNO /13 ELB/PRE/FIO</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8,000</w:t>
                  </w:r>
                </w:p>
              </w:tc>
              <w:tc>
                <w:tcPr>
                  <w:tcW w:w="8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176,53</w:t>
                  </w:r>
                </w:p>
              </w:tc>
              <w:tc>
                <w:tcPr>
                  <w:tcW w:w="114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sz w:val="12"/>
                      <w:szCs w:val="12"/>
                      <w:lang w:eastAsia="pt-BR"/>
                    </w:rPr>
                  </w:pPr>
                  <w:r w:rsidRPr="006470AF">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color w:val="000000"/>
                      <w:sz w:val="14"/>
                      <w:szCs w:val="14"/>
                      <w:lang w:eastAsia="pt-BR"/>
                    </w:rPr>
                  </w:pPr>
                  <w:r w:rsidRPr="006470AF">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sz w:val="14"/>
                      <w:szCs w:val="14"/>
                      <w:lang w:eastAsia="pt-BR"/>
                    </w:rPr>
                  </w:pPr>
                  <w:r w:rsidRPr="006470AF">
                    <w:rPr>
                      <w:rFonts w:ascii="Tahoma" w:eastAsia="Times New Roman" w:hAnsi="Tahoma" w:cs="Tahoma"/>
                      <w:b/>
                      <w:bCs/>
                      <w:sz w:val="14"/>
                      <w:szCs w:val="14"/>
                      <w:lang w:eastAsia="pt-BR"/>
                    </w:rPr>
                    <w:t>0,00</w:t>
                  </w:r>
                </w:p>
              </w:tc>
            </w:tr>
            <w:tr w:rsidR="006470AF" w:rsidRPr="006470AF" w:rsidTr="006470AF">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163</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28887</w:t>
                  </w:r>
                </w:p>
              </w:tc>
              <w:tc>
                <w:tcPr>
                  <w:tcW w:w="34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both"/>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013652 - PIVO SUSP. GOL/PAR/SAV.GII/III/IV LE</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1,000</w:t>
                  </w:r>
                </w:p>
              </w:tc>
              <w:tc>
                <w:tcPr>
                  <w:tcW w:w="8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56,49</w:t>
                  </w:r>
                </w:p>
              </w:tc>
              <w:tc>
                <w:tcPr>
                  <w:tcW w:w="114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sz w:val="12"/>
                      <w:szCs w:val="12"/>
                      <w:lang w:eastAsia="pt-BR"/>
                    </w:rPr>
                  </w:pPr>
                  <w:r w:rsidRPr="006470AF">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color w:val="000000"/>
                      <w:sz w:val="14"/>
                      <w:szCs w:val="14"/>
                      <w:lang w:eastAsia="pt-BR"/>
                    </w:rPr>
                  </w:pPr>
                  <w:r w:rsidRPr="006470AF">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sz w:val="14"/>
                      <w:szCs w:val="14"/>
                      <w:lang w:eastAsia="pt-BR"/>
                    </w:rPr>
                  </w:pPr>
                  <w:r w:rsidRPr="006470AF">
                    <w:rPr>
                      <w:rFonts w:ascii="Tahoma" w:eastAsia="Times New Roman" w:hAnsi="Tahoma" w:cs="Tahoma"/>
                      <w:b/>
                      <w:bCs/>
                      <w:sz w:val="14"/>
                      <w:szCs w:val="14"/>
                      <w:lang w:eastAsia="pt-BR"/>
                    </w:rPr>
                    <w:t>0,00</w:t>
                  </w:r>
                </w:p>
              </w:tc>
            </w:tr>
            <w:tr w:rsidR="006470AF" w:rsidRPr="006470AF" w:rsidTr="006470AF">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164</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28889</w:t>
                  </w:r>
                </w:p>
              </w:tc>
              <w:tc>
                <w:tcPr>
                  <w:tcW w:w="34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both"/>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013653 - PIVO SUSP.GOL/PAR/SAV.GII/III/IV LD</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1,000</w:t>
                  </w:r>
                </w:p>
              </w:tc>
              <w:tc>
                <w:tcPr>
                  <w:tcW w:w="8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60,90</w:t>
                  </w:r>
                </w:p>
              </w:tc>
              <w:tc>
                <w:tcPr>
                  <w:tcW w:w="114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sz w:val="12"/>
                      <w:szCs w:val="12"/>
                      <w:lang w:eastAsia="pt-BR"/>
                    </w:rPr>
                  </w:pPr>
                  <w:r w:rsidRPr="006470AF">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color w:val="000000"/>
                      <w:sz w:val="14"/>
                      <w:szCs w:val="14"/>
                      <w:lang w:eastAsia="pt-BR"/>
                    </w:rPr>
                  </w:pPr>
                  <w:r w:rsidRPr="006470AF">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sz w:val="14"/>
                      <w:szCs w:val="14"/>
                      <w:lang w:eastAsia="pt-BR"/>
                    </w:rPr>
                  </w:pPr>
                  <w:r w:rsidRPr="006470AF">
                    <w:rPr>
                      <w:rFonts w:ascii="Tahoma" w:eastAsia="Times New Roman" w:hAnsi="Tahoma" w:cs="Tahoma"/>
                      <w:b/>
                      <w:bCs/>
                      <w:sz w:val="14"/>
                      <w:szCs w:val="14"/>
                      <w:lang w:eastAsia="pt-BR"/>
                    </w:rPr>
                    <w:t>0,00</w:t>
                  </w:r>
                </w:p>
              </w:tc>
            </w:tr>
            <w:tr w:rsidR="006470AF" w:rsidRPr="006470AF" w:rsidTr="006470AF">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165</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28888</w:t>
                  </w:r>
                </w:p>
              </w:tc>
              <w:tc>
                <w:tcPr>
                  <w:tcW w:w="34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both"/>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013662 - TERMINAL DIREÇ. GOL/SAV/PAR.G1/G4 DIR/MEC</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1,000</w:t>
                  </w:r>
                </w:p>
              </w:tc>
              <w:tc>
                <w:tcPr>
                  <w:tcW w:w="8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40,60</w:t>
                  </w:r>
                </w:p>
              </w:tc>
              <w:tc>
                <w:tcPr>
                  <w:tcW w:w="114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sz w:val="12"/>
                      <w:szCs w:val="12"/>
                      <w:lang w:eastAsia="pt-BR"/>
                    </w:rPr>
                  </w:pPr>
                  <w:r w:rsidRPr="006470AF">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color w:val="000000"/>
                      <w:sz w:val="14"/>
                      <w:szCs w:val="14"/>
                      <w:lang w:eastAsia="pt-BR"/>
                    </w:rPr>
                  </w:pPr>
                  <w:r w:rsidRPr="006470AF">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sz w:val="14"/>
                      <w:szCs w:val="14"/>
                      <w:lang w:eastAsia="pt-BR"/>
                    </w:rPr>
                  </w:pPr>
                  <w:r w:rsidRPr="006470AF">
                    <w:rPr>
                      <w:rFonts w:ascii="Tahoma" w:eastAsia="Times New Roman" w:hAnsi="Tahoma" w:cs="Tahoma"/>
                      <w:b/>
                      <w:bCs/>
                      <w:sz w:val="14"/>
                      <w:szCs w:val="14"/>
                      <w:lang w:eastAsia="pt-BR"/>
                    </w:rPr>
                    <w:t>0,00</w:t>
                  </w:r>
                </w:p>
              </w:tc>
            </w:tr>
            <w:tr w:rsidR="006470AF" w:rsidRPr="006470AF" w:rsidTr="006470AF">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166</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28732</w:t>
                  </w:r>
                </w:p>
              </w:tc>
              <w:tc>
                <w:tcPr>
                  <w:tcW w:w="34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both"/>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013788 - PIVO SUSP. UNO/147/FIO/PRE/ELBA /13 LD/LE</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18,000</w:t>
                  </w:r>
                </w:p>
              </w:tc>
              <w:tc>
                <w:tcPr>
                  <w:tcW w:w="8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38,84</w:t>
                  </w:r>
                </w:p>
              </w:tc>
              <w:tc>
                <w:tcPr>
                  <w:tcW w:w="114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sz w:val="12"/>
                      <w:szCs w:val="12"/>
                      <w:lang w:eastAsia="pt-BR"/>
                    </w:rPr>
                  </w:pPr>
                  <w:r w:rsidRPr="006470AF">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color w:val="000000"/>
                      <w:sz w:val="14"/>
                      <w:szCs w:val="14"/>
                      <w:lang w:eastAsia="pt-BR"/>
                    </w:rPr>
                  </w:pPr>
                  <w:r w:rsidRPr="006470AF">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sz w:val="14"/>
                      <w:szCs w:val="14"/>
                      <w:lang w:eastAsia="pt-BR"/>
                    </w:rPr>
                  </w:pPr>
                  <w:r w:rsidRPr="006470AF">
                    <w:rPr>
                      <w:rFonts w:ascii="Tahoma" w:eastAsia="Times New Roman" w:hAnsi="Tahoma" w:cs="Tahoma"/>
                      <w:b/>
                      <w:bCs/>
                      <w:sz w:val="14"/>
                      <w:szCs w:val="14"/>
                      <w:lang w:eastAsia="pt-BR"/>
                    </w:rPr>
                    <w:t>0,00</w:t>
                  </w:r>
                </w:p>
              </w:tc>
            </w:tr>
            <w:tr w:rsidR="006470AF" w:rsidRPr="006470AF" w:rsidTr="006470AF">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167</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28760</w:t>
                  </w:r>
                </w:p>
              </w:tc>
              <w:tc>
                <w:tcPr>
                  <w:tcW w:w="34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both"/>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013791 - TERMINAL BARRA ESTAB. UNO/FIOR/ELBA 92/12</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18,000</w:t>
                  </w:r>
                </w:p>
              </w:tc>
              <w:tc>
                <w:tcPr>
                  <w:tcW w:w="8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43,25</w:t>
                  </w:r>
                </w:p>
              </w:tc>
              <w:tc>
                <w:tcPr>
                  <w:tcW w:w="114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sz w:val="12"/>
                      <w:szCs w:val="12"/>
                      <w:lang w:eastAsia="pt-BR"/>
                    </w:rPr>
                  </w:pPr>
                  <w:r w:rsidRPr="006470AF">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color w:val="000000"/>
                      <w:sz w:val="14"/>
                      <w:szCs w:val="14"/>
                      <w:lang w:eastAsia="pt-BR"/>
                    </w:rPr>
                  </w:pPr>
                  <w:r w:rsidRPr="006470AF">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sz w:val="14"/>
                      <w:szCs w:val="14"/>
                      <w:lang w:eastAsia="pt-BR"/>
                    </w:rPr>
                  </w:pPr>
                  <w:r w:rsidRPr="006470AF">
                    <w:rPr>
                      <w:rFonts w:ascii="Tahoma" w:eastAsia="Times New Roman" w:hAnsi="Tahoma" w:cs="Tahoma"/>
                      <w:b/>
                      <w:bCs/>
                      <w:sz w:val="14"/>
                      <w:szCs w:val="14"/>
                      <w:lang w:eastAsia="pt-BR"/>
                    </w:rPr>
                    <w:t>0,00</w:t>
                  </w:r>
                </w:p>
              </w:tc>
            </w:tr>
            <w:tr w:rsidR="006470AF" w:rsidRPr="006470AF" w:rsidTr="006470AF">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168</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28708</w:t>
                  </w:r>
                </w:p>
              </w:tc>
              <w:tc>
                <w:tcPr>
                  <w:tcW w:w="34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both"/>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013793 - TERMINAL BARRA ESTAB. UNO/FIOR/ELBA 92/13</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18,000</w:t>
                  </w:r>
                </w:p>
              </w:tc>
              <w:tc>
                <w:tcPr>
                  <w:tcW w:w="8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49,43</w:t>
                  </w:r>
                </w:p>
              </w:tc>
              <w:tc>
                <w:tcPr>
                  <w:tcW w:w="114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sz w:val="12"/>
                      <w:szCs w:val="12"/>
                      <w:lang w:eastAsia="pt-BR"/>
                    </w:rPr>
                  </w:pPr>
                  <w:r w:rsidRPr="006470AF">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color w:val="000000"/>
                      <w:sz w:val="14"/>
                      <w:szCs w:val="14"/>
                      <w:lang w:eastAsia="pt-BR"/>
                    </w:rPr>
                  </w:pPr>
                  <w:r w:rsidRPr="006470AF">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sz w:val="14"/>
                      <w:szCs w:val="14"/>
                      <w:lang w:eastAsia="pt-BR"/>
                    </w:rPr>
                  </w:pPr>
                  <w:r w:rsidRPr="006470AF">
                    <w:rPr>
                      <w:rFonts w:ascii="Tahoma" w:eastAsia="Times New Roman" w:hAnsi="Tahoma" w:cs="Tahoma"/>
                      <w:b/>
                      <w:bCs/>
                      <w:sz w:val="14"/>
                      <w:szCs w:val="14"/>
                      <w:lang w:eastAsia="pt-BR"/>
                    </w:rPr>
                    <w:t>0,00</w:t>
                  </w:r>
                </w:p>
              </w:tc>
            </w:tr>
            <w:tr w:rsidR="006470AF" w:rsidRPr="006470AF" w:rsidTr="006470AF">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169</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28599</w:t>
                  </w:r>
                </w:p>
              </w:tc>
              <w:tc>
                <w:tcPr>
                  <w:tcW w:w="34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both"/>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013795 - TERMINAL DIREÇÃO DIR. PALIO/SIENA/STRADA/</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6,000</w:t>
                  </w:r>
                </w:p>
              </w:tc>
              <w:tc>
                <w:tcPr>
                  <w:tcW w:w="8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50,31</w:t>
                  </w:r>
                </w:p>
              </w:tc>
              <w:tc>
                <w:tcPr>
                  <w:tcW w:w="114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sz w:val="12"/>
                      <w:szCs w:val="12"/>
                      <w:lang w:eastAsia="pt-BR"/>
                    </w:rPr>
                  </w:pPr>
                  <w:r w:rsidRPr="006470AF">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color w:val="000000"/>
                      <w:sz w:val="14"/>
                      <w:szCs w:val="14"/>
                      <w:lang w:eastAsia="pt-BR"/>
                    </w:rPr>
                  </w:pPr>
                  <w:r w:rsidRPr="006470AF">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sz w:val="14"/>
                      <w:szCs w:val="14"/>
                      <w:lang w:eastAsia="pt-BR"/>
                    </w:rPr>
                  </w:pPr>
                  <w:r w:rsidRPr="006470AF">
                    <w:rPr>
                      <w:rFonts w:ascii="Tahoma" w:eastAsia="Times New Roman" w:hAnsi="Tahoma" w:cs="Tahoma"/>
                      <w:b/>
                      <w:bCs/>
                      <w:sz w:val="14"/>
                      <w:szCs w:val="14"/>
                      <w:lang w:eastAsia="pt-BR"/>
                    </w:rPr>
                    <w:t>0,00</w:t>
                  </w:r>
                </w:p>
              </w:tc>
            </w:tr>
            <w:tr w:rsidR="006470AF" w:rsidRPr="006470AF" w:rsidTr="006470AF">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170</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28598</w:t>
                  </w:r>
                </w:p>
              </w:tc>
              <w:tc>
                <w:tcPr>
                  <w:tcW w:w="34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both"/>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013796 - TERMINAL DIREÇÃO PALIO/STR/DOB.96/UNO LE</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6,000</w:t>
                  </w:r>
                </w:p>
              </w:tc>
              <w:tc>
                <w:tcPr>
                  <w:tcW w:w="8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51,19</w:t>
                  </w:r>
                </w:p>
              </w:tc>
              <w:tc>
                <w:tcPr>
                  <w:tcW w:w="114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sz w:val="12"/>
                      <w:szCs w:val="12"/>
                      <w:lang w:eastAsia="pt-BR"/>
                    </w:rPr>
                  </w:pPr>
                  <w:r w:rsidRPr="006470AF">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color w:val="000000"/>
                      <w:sz w:val="14"/>
                      <w:szCs w:val="14"/>
                      <w:lang w:eastAsia="pt-BR"/>
                    </w:rPr>
                  </w:pPr>
                  <w:r w:rsidRPr="006470AF">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sz w:val="14"/>
                      <w:szCs w:val="14"/>
                      <w:lang w:eastAsia="pt-BR"/>
                    </w:rPr>
                  </w:pPr>
                  <w:r w:rsidRPr="006470AF">
                    <w:rPr>
                      <w:rFonts w:ascii="Tahoma" w:eastAsia="Times New Roman" w:hAnsi="Tahoma" w:cs="Tahoma"/>
                      <w:b/>
                      <w:bCs/>
                      <w:sz w:val="14"/>
                      <w:szCs w:val="14"/>
                      <w:lang w:eastAsia="pt-BR"/>
                    </w:rPr>
                    <w:t>0,00</w:t>
                  </w:r>
                </w:p>
              </w:tc>
            </w:tr>
            <w:tr w:rsidR="006470AF" w:rsidRPr="006470AF" w:rsidTr="006470AF">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171</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28692</w:t>
                  </w:r>
                </w:p>
              </w:tc>
              <w:tc>
                <w:tcPr>
                  <w:tcW w:w="34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both"/>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013801 - PIVO SUSP. PALIO/SIE/STR/DOB.01/UNO LD/LE</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14,000</w:t>
                  </w:r>
                </w:p>
              </w:tc>
              <w:tc>
                <w:tcPr>
                  <w:tcW w:w="8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35,31</w:t>
                  </w:r>
                </w:p>
              </w:tc>
              <w:tc>
                <w:tcPr>
                  <w:tcW w:w="114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sz w:val="12"/>
                      <w:szCs w:val="12"/>
                      <w:lang w:eastAsia="pt-BR"/>
                    </w:rPr>
                  </w:pPr>
                  <w:r w:rsidRPr="006470AF">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color w:val="000000"/>
                      <w:sz w:val="14"/>
                      <w:szCs w:val="14"/>
                      <w:lang w:eastAsia="pt-BR"/>
                    </w:rPr>
                  </w:pPr>
                  <w:r w:rsidRPr="006470AF">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sz w:val="14"/>
                      <w:szCs w:val="14"/>
                      <w:lang w:eastAsia="pt-BR"/>
                    </w:rPr>
                  </w:pPr>
                  <w:r w:rsidRPr="006470AF">
                    <w:rPr>
                      <w:rFonts w:ascii="Tahoma" w:eastAsia="Times New Roman" w:hAnsi="Tahoma" w:cs="Tahoma"/>
                      <w:b/>
                      <w:bCs/>
                      <w:sz w:val="14"/>
                      <w:szCs w:val="14"/>
                      <w:lang w:eastAsia="pt-BR"/>
                    </w:rPr>
                    <w:t>0,00</w:t>
                  </w:r>
                </w:p>
              </w:tc>
            </w:tr>
            <w:tr w:rsidR="006470AF" w:rsidRPr="006470AF" w:rsidTr="006470AF">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172</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28643</w:t>
                  </w:r>
                </w:p>
              </w:tc>
              <w:tc>
                <w:tcPr>
                  <w:tcW w:w="34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both"/>
                    <w:rPr>
                      <w:rFonts w:ascii="Tahoma" w:eastAsia="Times New Roman" w:hAnsi="Tahoma" w:cs="Tahoma"/>
                      <w:color w:val="000000"/>
                      <w:sz w:val="14"/>
                      <w:szCs w:val="14"/>
                      <w:lang w:val="en-US" w:eastAsia="pt-BR"/>
                    </w:rPr>
                  </w:pPr>
                  <w:r w:rsidRPr="006470AF">
                    <w:rPr>
                      <w:rFonts w:ascii="Tahoma" w:eastAsia="Times New Roman" w:hAnsi="Tahoma" w:cs="Tahoma"/>
                      <w:color w:val="000000"/>
                      <w:sz w:val="14"/>
                      <w:szCs w:val="14"/>
                      <w:lang w:val="en-US" w:eastAsia="pt-BR"/>
                    </w:rPr>
                    <w:t>013948 - KIT AMORT. DIANT. GOL/PAR/SAV.97/...</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4,000</w:t>
                  </w:r>
                </w:p>
              </w:tc>
              <w:tc>
                <w:tcPr>
                  <w:tcW w:w="8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10,59</w:t>
                  </w:r>
                </w:p>
              </w:tc>
              <w:tc>
                <w:tcPr>
                  <w:tcW w:w="114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sz w:val="12"/>
                      <w:szCs w:val="12"/>
                      <w:lang w:eastAsia="pt-BR"/>
                    </w:rPr>
                  </w:pPr>
                  <w:r w:rsidRPr="006470AF">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color w:val="000000"/>
                      <w:sz w:val="14"/>
                      <w:szCs w:val="14"/>
                      <w:lang w:eastAsia="pt-BR"/>
                    </w:rPr>
                  </w:pPr>
                  <w:r w:rsidRPr="006470AF">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sz w:val="14"/>
                      <w:szCs w:val="14"/>
                      <w:lang w:eastAsia="pt-BR"/>
                    </w:rPr>
                  </w:pPr>
                  <w:r w:rsidRPr="006470AF">
                    <w:rPr>
                      <w:rFonts w:ascii="Tahoma" w:eastAsia="Times New Roman" w:hAnsi="Tahoma" w:cs="Tahoma"/>
                      <w:b/>
                      <w:bCs/>
                      <w:sz w:val="14"/>
                      <w:szCs w:val="14"/>
                      <w:lang w:eastAsia="pt-BR"/>
                    </w:rPr>
                    <w:t>0,00</w:t>
                  </w:r>
                </w:p>
              </w:tc>
            </w:tr>
            <w:tr w:rsidR="006470AF" w:rsidRPr="006470AF" w:rsidTr="006470AF">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173</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28690</w:t>
                  </w:r>
                </w:p>
              </w:tc>
              <w:tc>
                <w:tcPr>
                  <w:tcW w:w="34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both"/>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014090 - PASTILHA FREIO DIANT. KOMBI 82</w:t>
                  </w:r>
                  <w:proofErr w:type="gramStart"/>
                  <w:r w:rsidRPr="006470AF">
                    <w:rPr>
                      <w:rFonts w:ascii="Tahoma" w:eastAsia="Times New Roman" w:hAnsi="Tahoma" w:cs="Tahoma"/>
                      <w:color w:val="000000"/>
                      <w:sz w:val="14"/>
                      <w:szCs w:val="14"/>
                      <w:lang w:eastAsia="pt-BR"/>
                    </w:rPr>
                    <w:t>/..</w:t>
                  </w:r>
                  <w:proofErr w:type="gramEnd"/>
                  <w:r w:rsidRPr="006470AF">
                    <w:rPr>
                      <w:rFonts w:ascii="Tahoma" w:eastAsia="Times New Roman" w:hAnsi="Tahoma" w:cs="Tahoma"/>
                      <w:color w:val="000000"/>
                      <w:sz w:val="14"/>
                      <w:szCs w:val="14"/>
                      <w:lang w:eastAsia="pt-BR"/>
                    </w:rPr>
                    <w:t xml:space="preserve"> TDS</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6,000</w:t>
                  </w:r>
                </w:p>
              </w:tc>
              <w:tc>
                <w:tcPr>
                  <w:tcW w:w="8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29,13</w:t>
                  </w:r>
                </w:p>
              </w:tc>
              <w:tc>
                <w:tcPr>
                  <w:tcW w:w="114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sz w:val="12"/>
                      <w:szCs w:val="12"/>
                      <w:lang w:eastAsia="pt-BR"/>
                    </w:rPr>
                  </w:pPr>
                  <w:r w:rsidRPr="006470AF">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color w:val="000000"/>
                      <w:sz w:val="14"/>
                      <w:szCs w:val="14"/>
                      <w:lang w:eastAsia="pt-BR"/>
                    </w:rPr>
                  </w:pPr>
                  <w:r w:rsidRPr="006470AF">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sz w:val="14"/>
                      <w:szCs w:val="14"/>
                      <w:lang w:eastAsia="pt-BR"/>
                    </w:rPr>
                  </w:pPr>
                  <w:r w:rsidRPr="006470AF">
                    <w:rPr>
                      <w:rFonts w:ascii="Tahoma" w:eastAsia="Times New Roman" w:hAnsi="Tahoma" w:cs="Tahoma"/>
                      <w:b/>
                      <w:bCs/>
                      <w:sz w:val="14"/>
                      <w:szCs w:val="14"/>
                      <w:lang w:eastAsia="pt-BR"/>
                    </w:rPr>
                    <w:t>0,00</w:t>
                  </w:r>
                </w:p>
              </w:tc>
            </w:tr>
            <w:tr w:rsidR="006470AF" w:rsidRPr="006470AF" w:rsidTr="006470AF">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lastRenderedPageBreak/>
                    <w:t>0001</w:t>
                  </w:r>
                </w:p>
              </w:tc>
              <w:tc>
                <w:tcPr>
                  <w:tcW w:w="3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174</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28761</w:t>
                  </w:r>
                </w:p>
              </w:tc>
              <w:tc>
                <w:tcPr>
                  <w:tcW w:w="34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both"/>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014097 - PASTILHA DE FREIO DIANT. UNO/FIORINO 84/9</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1,000</w:t>
                  </w:r>
                </w:p>
              </w:tc>
              <w:tc>
                <w:tcPr>
                  <w:tcW w:w="8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33,54</w:t>
                  </w:r>
                </w:p>
              </w:tc>
              <w:tc>
                <w:tcPr>
                  <w:tcW w:w="114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sz w:val="12"/>
                      <w:szCs w:val="12"/>
                      <w:lang w:eastAsia="pt-BR"/>
                    </w:rPr>
                  </w:pPr>
                  <w:r w:rsidRPr="006470AF">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color w:val="000000"/>
                      <w:sz w:val="14"/>
                      <w:szCs w:val="14"/>
                      <w:lang w:eastAsia="pt-BR"/>
                    </w:rPr>
                  </w:pPr>
                  <w:r w:rsidRPr="006470AF">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sz w:val="14"/>
                      <w:szCs w:val="14"/>
                      <w:lang w:eastAsia="pt-BR"/>
                    </w:rPr>
                  </w:pPr>
                  <w:r w:rsidRPr="006470AF">
                    <w:rPr>
                      <w:rFonts w:ascii="Tahoma" w:eastAsia="Times New Roman" w:hAnsi="Tahoma" w:cs="Tahoma"/>
                      <w:b/>
                      <w:bCs/>
                      <w:sz w:val="14"/>
                      <w:szCs w:val="14"/>
                      <w:lang w:eastAsia="pt-BR"/>
                    </w:rPr>
                    <w:t>0,00</w:t>
                  </w:r>
                </w:p>
              </w:tc>
            </w:tr>
            <w:tr w:rsidR="006470AF" w:rsidRPr="006470AF" w:rsidTr="006470AF">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175</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28890</w:t>
                  </w:r>
                </w:p>
              </w:tc>
              <w:tc>
                <w:tcPr>
                  <w:tcW w:w="34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both"/>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014124 - PASTILHA FREIO DIANT. PALIO/SIENA 96/09</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1,000</w:t>
                  </w:r>
                </w:p>
              </w:tc>
              <w:tc>
                <w:tcPr>
                  <w:tcW w:w="8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32,66</w:t>
                  </w:r>
                </w:p>
              </w:tc>
              <w:tc>
                <w:tcPr>
                  <w:tcW w:w="114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sz w:val="12"/>
                      <w:szCs w:val="12"/>
                      <w:lang w:eastAsia="pt-BR"/>
                    </w:rPr>
                  </w:pPr>
                  <w:r w:rsidRPr="006470AF">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color w:val="000000"/>
                      <w:sz w:val="14"/>
                      <w:szCs w:val="14"/>
                      <w:lang w:eastAsia="pt-BR"/>
                    </w:rPr>
                  </w:pPr>
                  <w:r w:rsidRPr="006470AF">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sz w:val="14"/>
                      <w:szCs w:val="14"/>
                      <w:lang w:eastAsia="pt-BR"/>
                    </w:rPr>
                  </w:pPr>
                  <w:r w:rsidRPr="006470AF">
                    <w:rPr>
                      <w:rFonts w:ascii="Tahoma" w:eastAsia="Times New Roman" w:hAnsi="Tahoma" w:cs="Tahoma"/>
                      <w:b/>
                      <w:bCs/>
                      <w:sz w:val="14"/>
                      <w:szCs w:val="14"/>
                      <w:lang w:eastAsia="pt-BR"/>
                    </w:rPr>
                    <w:t>0,00</w:t>
                  </w:r>
                </w:p>
              </w:tc>
            </w:tr>
            <w:tr w:rsidR="006470AF" w:rsidRPr="006470AF" w:rsidTr="006470AF">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176</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28935</w:t>
                  </w:r>
                </w:p>
              </w:tc>
              <w:tc>
                <w:tcPr>
                  <w:tcW w:w="34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both"/>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014181 - PASTILHA FREIO DIANT. FIESTA 10</w:t>
                  </w:r>
                  <w:proofErr w:type="gramStart"/>
                  <w:r w:rsidRPr="006470AF">
                    <w:rPr>
                      <w:rFonts w:ascii="Tahoma" w:eastAsia="Times New Roman" w:hAnsi="Tahoma" w:cs="Tahoma"/>
                      <w:color w:val="000000"/>
                      <w:sz w:val="14"/>
                      <w:szCs w:val="14"/>
                      <w:lang w:eastAsia="pt-BR"/>
                    </w:rPr>
                    <w:t>/.KA</w:t>
                  </w:r>
                  <w:proofErr w:type="gramEnd"/>
                  <w:r w:rsidRPr="006470AF">
                    <w:rPr>
                      <w:rFonts w:ascii="Tahoma" w:eastAsia="Times New Roman" w:hAnsi="Tahoma" w:cs="Tahoma"/>
                      <w:color w:val="000000"/>
                      <w:sz w:val="14"/>
                      <w:szCs w:val="14"/>
                      <w:lang w:eastAsia="pt-BR"/>
                    </w:rPr>
                    <w:t xml:space="preserve"> 14/...</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1,000</w:t>
                  </w:r>
                </w:p>
              </w:tc>
              <w:tc>
                <w:tcPr>
                  <w:tcW w:w="8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115,63</w:t>
                  </w:r>
                </w:p>
              </w:tc>
              <w:tc>
                <w:tcPr>
                  <w:tcW w:w="114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sz w:val="12"/>
                      <w:szCs w:val="12"/>
                      <w:lang w:eastAsia="pt-BR"/>
                    </w:rPr>
                  </w:pPr>
                  <w:r w:rsidRPr="006470AF">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color w:val="000000"/>
                      <w:sz w:val="14"/>
                      <w:szCs w:val="14"/>
                      <w:lang w:eastAsia="pt-BR"/>
                    </w:rPr>
                  </w:pPr>
                  <w:r w:rsidRPr="006470AF">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sz w:val="14"/>
                      <w:szCs w:val="14"/>
                      <w:lang w:eastAsia="pt-BR"/>
                    </w:rPr>
                  </w:pPr>
                  <w:r w:rsidRPr="006470AF">
                    <w:rPr>
                      <w:rFonts w:ascii="Tahoma" w:eastAsia="Times New Roman" w:hAnsi="Tahoma" w:cs="Tahoma"/>
                      <w:b/>
                      <w:bCs/>
                      <w:sz w:val="14"/>
                      <w:szCs w:val="14"/>
                      <w:lang w:eastAsia="pt-BR"/>
                    </w:rPr>
                    <w:t>0,00</w:t>
                  </w:r>
                </w:p>
              </w:tc>
            </w:tr>
            <w:tr w:rsidR="006470AF" w:rsidRPr="006470AF" w:rsidTr="006470AF">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177</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28685</w:t>
                  </w:r>
                </w:p>
              </w:tc>
              <w:tc>
                <w:tcPr>
                  <w:tcW w:w="34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both"/>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014248 - PASTILHA FREIO DIANT. 206 01/08 207 07/.H</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1,000</w:t>
                  </w:r>
                </w:p>
              </w:tc>
              <w:tc>
                <w:tcPr>
                  <w:tcW w:w="8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85,62</w:t>
                  </w:r>
                </w:p>
              </w:tc>
              <w:tc>
                <w:tcPr>
                  <w:tcW w:w="114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sz w:val="12"/>
                      <w:szCs w:val="12"/>
                      <w:lang w:eastAsia="pt-BR"/>
                    </w:rPr>
                  </w:pPr>
                  <w:r w:rsidRPr="006470AF">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color w:val="000000"/>
                      <w:sz w:val="14"/>
                      <w:szCs w:val="14"/>
                      <w:lang w:eastAsia="pt-BR"/>
                    </w:rPr>
                  </w:pPr>
                  <w:r w:rsidRPr="006470AF">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sz w:val="14"/>
                      <w:szCs w:val="14"/>
                      <w:lang w:eastAsia="pt-BR"/>
                    </w:rPr>
                  </w:pPr>
                  <w:r w:rsidRPr="006470AF">
                    <w:rPr>
                      <w:rFonts w:ascii="Tahoma" w:eastAsia="Times New Roman" w:hAnsi="Tahoma" w:cs="Tahoma"/>
                      <w:b/>
                      <w:bCs/>
                      <w:sz w:val="14"/>
                      <w:szCs w:val="14"/>
                      <w:lang w:eastAsia="pt-BR"/>
                    </w:rPr>
                    <w:t>0,00</w:t>
                  </w:r>
                </w:p>
              </w:tc>
            </w:tr>
            <w:tr w:rsidR="006470AF" w:rsidRPr="006470AF" w:rsidTr="006470AF">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178</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28891</w:t>
                  </w:r>
                </w:p>
              </w:tc>
              <w:tc>
                <w:tcPr>
                  <w:tcW w:w="34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both"/>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014260 - PASTILHA FREIO DIANT. DOBLO TDS 01/09</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3,000</w:t>
                  </w:r>
                </w:p>
              </w:tc>
              <w:tc>
                <w:tcPr>
                  <w:tcW w:w="8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136,81</w:t>
                  </w:r>
                </w:p>
              </w:tc>
              <w:tc>
                <w:tcPr>
                  <w:tcW w:w="114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sz w:val="12"/>
                      <w:szCs w:val="12"/>
                      <w:lang w:eastAsia="pt-BR"/>
                    </w:rPr>
                  </w:pPr>
                  <w:r w:rsidRPr="006470AF">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color w:val="000000"/>
                      <w:sz w:val="14"/>
                      <w:szCs w:val="14"/>
                      <w:lang w:eastAsia="pt-BR"/>
                    </w:rPr>
                  </w:pPr>
                  <w:r w:rsidRPr="006470AF">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sz w:val="14"/>
                      <w:szCs w:val="14"/>
                      <w:lang w:eastAsia="pt-BR"/>
                    </w:rPr>
                  </w:pPr>
                  <w:r w:rsidRPr="006470AF">
                    <w:rPr>
                      <w:rFonts w:ascii="Tahoma" w:eastAsia="Times New Roman" w:hAnsi="Tahoma" w:cs="Tahoma"/>
                      <w:b/>
                      <w:bCs/>
                      <w:sz w:val="14"/>
                      <w:szCs w:val="14"/>
                      <w:lang w:eastAsia="pt-BR"/>
                    </w:rPr>
                    <w:t>0,00</w:t>
                  </w:r>
                </w:p>
              </w:tc>
            </w:tr>
            <w:tr w:rsidR="006470AF" w:rsidRPr="006470AF" w:rsidTr="006470AF">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179</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28936</w:t>
                  </w:r>
                </w:p>
              </w:tc>
              <w:tc>
                <w:tcPr>
                  <w:tcW w:w="34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both"/>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014265 - PASTILHA FREIO TRAS. DUCATO/BOX/JUM.01/...</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3,000</w:t>
                  </w:r>
                </w:p>
              </w:tc>
              <w:tc>
                <w:tcPr>
                  <w:tcW w:w="8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141,23</w:t>
                  </w:r>
                </w:p>
              </w:tc>
              <w:tc>
                <w:tcPr>
                  <w:tcW w:w="114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sz w:val="12"/>
                      <w:szCs w:val="12"/>
                      <w:lang w:eastAsia="pt-BR"/>
                    </w:rPr>
                  </w:pPr>
                  <w:r w:rsidRPr="006470AF">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color w:val="000000"/>
                      <w:sz w:val="14"/>
                      <w:szCs w:val="14"/>
                      <w:lang w:eastAsia="pt-BR"/>
                    </w:rPr>
                  </w:pPr>
                  <w:r w:rsidRPr="006470AF">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sz w:val="14"/>
                      <w:szCs w:val="14"/>
                      <w:lang w:eastAsia="pt-BR"/>
                    </w:rPr>
                  </w:pPr>
                  <w:r w:rsidRPr="006470AF">
                    <w:rPr>
                      <w:rFonts w:ascii="Tahoma" w:eastAsia="Times New Roman" w:hAnsi="Tahoma" w:cs="Tahoma"/>
                      <w:b/>
                      <w:bCs/>
                      <w:sz w:val="14"/>
                      <w:szCs w:val="14"/>
                      <w:lang w:eastAsia="pt-BR"/>
                    </w:rPr>
                    <w:t>0,00</w:t>
                  </w:r>
                </w:p>
              </w:tc>
            </w:tr>
            <w:tr w:rsidR="006470AF" w:rsidRPr="006470AF" w:rsidTr="006470AF">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180</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28892</w:t>
                  </w:r>
                </w:p>
              </w:tc>
              <w:tc>
                <w:tcPr>
                  <w:tcW w:w="34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both"/>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014268 - PASTILHA FREIO DIANT. GOL/PAR/SAV.95/09</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1,000</w:t>
                  </w:r>
                </w:p>
              </w:tc>
              <w:tc>
                <w:tcPr>
                  <w:tcW w:w="8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49,43</w:t>
                  </w:r>
                </w:p>
              </w:tc>
              <w:tc>
                <w:tcPr>
                  <w:tcW w:w="114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sz w:val="12"/>
                      <w:szCs w:val="12"/>
                      <w:lang w:eastAsia="pt-BR"/>
                    </w:rPr>
                  </w:pPr>
                  <w:r w:rsidRPr="006470AF">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color w:val="000000"/>
                      <w:sz w:val="14"/>
                      <w:szCs w:val="14"/>
                      <w:lang w:eastAsia="pt-BR"/>
                    </w:rPr>
                  </w:pPr>
                  <w:r w:rsidRPr="006470AF">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sz w:val="14"/>
                      <w:szCs w:val="14"/>
                      <w:lang w:eastAsia="pt-BR"/>
                    </w:rPr>
                  </w:pPr>
                  <w:r w:rsidRPr="006470AF">
                    <w:rPr>
                      <w:rFonts w:ascii="Tahoma" w:eastAsia="Times New Roman" w:hAnsi="Tahoma" w:cs="Tahoma"/>
                      <w:b/>
                      <w:bCs/>
                      <w:sz w:val="14"/>
                      <w:szCs w:val="14"/>
                      <w:lang w:eastAsia="pt-BR"/>
                    </w:rPr>
                    <w:t>0,00</w:t>
                  </w:r>
                </w:p>
              </w:tc>
            </w:tr>
            <w:tr w:rsidR="006470AF" w:rsidRPr="006470AF" w:rsidTr="006470AF">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181</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28893</w:t>
                  </w:r>
                </w:p>
              </w:tc>
              <w:tc>
                <w:tcPr>
                  <w:tcW w:w="34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both"/>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014307 - PASTILHA FREIO DIANT. L200 TRITON 08</w:t>
                  </w:r>
                  <w:proofErr w:type="gramStart"/>
                  <w:r w:rsidRPr="006470AF">
                    <w:rPr>
                      <w:rFonts w:ascii="Tahoma" w:eastAsia="Times New Roman" w:hAnsi="Tahoma" w:cs="Tahoma"/>
                      <w:color w:val="000000"/>
                      <w:sz w:val="14"/>
                      <w:szCs w:val="14"/>
                      <w:lang w:eastAsia="pt-BR"/>
                    </w:rPr>
                    <w:t>/.DAK</w:t>
                  </w:r>
                  <w:proofErr w:type="gramEnd"/>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1,000</w:t>
                  </w:r>
                </w:p>
              </w:tc>
              <w:tc>
                <w:tcPr>
                  <w:tcW w:w="8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94,44</w:t>
                  </w:r>
                </w:p>
              </w:tc>
              <w:tc>
                <w:tcPr>
                  <w:tcW w:w="114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sz w:val="12"/>
                      <w:szCs w:val="12"/>
                      <w:lang w:eastAsia="pt-BR"/>
                    </w:rPr>
                  </w:pPr>
                  <w:r w:rsidRPr="006470AF">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color w:val="000000"/>
                      <w:sz w:val="14"/>
                      <w:szCs w:val="14"/>
                      <w:lang w:eastAsia="pt-BR"/>
                    </w:rPr>
                  </w:pPr>
                  <w:r w:rsidRPr="006470AF">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sz w:val="14"/>
                      <w:szCs w:val="14"/>
                      <w:lang w:eastAsia="pt-BR"/>
                    </w:rPr>
                  </w:pPr>
                  <w:r w:rsidRPr="006470AF">
                    <w:rPr>
                      <w:rFonts w:ascii="Tahoma" w:eastAsia="Times New Roman" w:hAnsi="Tahoma" w:cs="Tahoma"/>
                      <w:b/>
                      <w:bCs/>
                      <w:sz w:val="14"/>
                      <w:szCs w:val="14"/>
                      <w:lang w:eastAsia="pt-BR"/>
                    </w:rPr>
                    <w:t>0,00</w:t>
                  </w:r>
                </w:p>
              </w:tc>
            </w:tr>
            <w:tr w:rsidR="006470AF" w:rsidRPr="006470AF" w:rsidTr="006470AF">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182</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28596</w:t>
                  </w:r>
                </w:p>
              </w:tc>
              <w:tc>
                <w:tcPr>
                  <w:tcW w:w="34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both"/>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014314 - PASTILHA FREIO DIANT. PALIO/STR/IDE. 09/...</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6,000</w:t>
                  </w:r>
                </w:p>
              </w:tc>
              <w:tc>
                <w:tcPr>
                  <w:tcW w:w="8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48,55</w:t>
                  </w:r>
                </w:p>
              </w:tc>
              <w:tc>
                <w:tcPr>
                  <w:tcW w:w="114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sz w:val="12"/>
                      <w:szCs w:val="12"/>
                      <w:lang w:eastAsia="pt-BR"/>
                    </w:rPr>
                  </w:pPr>
                  <w:r w:rsidRPr="006470AF">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color w:val="000000"/>
                      <w:sz w:val="14"/>
                      <w:szCs w:val="14"/>
                      <w:lang w:eastAsia="pt-BR"/>
                    </w:rPr>
                  </w:pPr>
                  <w:r w:rsidRPr="006470AF">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sz w:val="14"/>
                      <w:szCs w:val="14"/>
                      <w:lang w:eastAsia="pt-BR"/>
                    </w:rPr>
                  </w:pPr>
                  <w:r w:rsidRPr="006470AF">
                    <w:rPr>
                      <w:rFonts w:ascii="Tahoma" w:eastAsia="Times New Roman" w:hAnsi="Tahoma" w:cs="Tahoma"/>
                      <w:b/>
                      <w:bCs/>
                      <w:sz w:val="14"/>
                      <w:szCs w:val="14"/>
                      <w:lang w:eastAsia="pt-BR"/>
                    </w:rPr>
                    <w:t>0,00</w:t>
                  </w:r>
                </w:p>
              </w:tc>
            </w:tr>
            <w:tr w:rsidR="006470AF" w:rsidRPr="006470AF" w:rsidTr="006470AF">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183</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28826</w:t>
                  </w:r>
                </w:p>
              </w:tc>
              <w:tc>
                <w:tcPr>
                  <w:tcW w:w="34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both"/>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014349 - PONTA DE EIXO TRAS. KOMBI TDS</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2,000</w:t>
                  </w:r>
                </w:p>
              </w:tc>
              <w:tc>
                <w:tcPr>
                  <w:tcW w:w="8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325,70</w:t>
                  </w:r>
                </w:p>
              </w:tc>
              <w:tc>
                <w:tcPr>
                  <w:tcW w:w="114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sz w:val="12"/>
                      <w:szCs w:val="12"/>
                      <w:lang w:eastAsia="pt-BR"/>
                    </w:rPr>
                  </w:pPr>
                  <w:r w:rsidRPr="006470AF">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color w:val="000000"/>
                      <w:sz w:val="14"/>
                      <w:szCs w:val="14"/>
                      <w:lang w:eastAsia="pt-BR"/>
                    </w:rPr>
                  </w:pPr>
                  <w:r w:rsidRPr="006470AF">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sz w:val="14"/>
                      <w:szCs w:val="14"/>
                      <w:lang w:eastAsia="pt-BR"/>
                    </w:rPr>
                  </w:pPr>
                  <w:r w:rsidRPr="006470AF">
                    <w:rPr>
                      <w:rFonts w:ascii="Tahoma" w:eastAsia="Times New Roman" w:hAnsi="Tahoma" w:cs="Tahoma"/>
                      <w:b/>
                      <w:bCs/>
                      <w:sz w:val="14"/>
                      <w:szCs w:val="14"/>
                      <w:lang w:eastAsia="pt-BR"/>
                    </w:rPr>
                    <w:t>0,00</w:t>
                  </w:r>
                </w:p>
              </w:tc>
            </w:tr>
            <w:tr w:rsidR="006470AF" w:rsidRPr="006470AF" w:rsidTr="006470AF">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184</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28802</w:t>
                  </w:r>
                </w:p>
              </w:tc>
              <w:tc>
                <w:tcPr>
                  <w:tcW w:w="34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both"/>
                    <w:rPr>
                      <w:rFonts w:ascii="Tahoma" w:eastAsia="Times New Roman" w:hAnsi="Tahoma" w:cs="Tahoma"/>
                      <w:color w:val="000000"/>
                      <w:sz w:val="14"/>
                      <w:szCs w:val="14"/>
                      <w:lang w:val="en-US" w:eastAsia="pt-BR"/>
                    </w:rPr>
                  </w:pPr>
                  <w:r w:rsidRPr="006470AF">
                    <w:rPr>
                      <w:rFonts w:ascii="Tahoma" w:eastAsia="Times New Roman" w:hAnsi="Tahoma" w:cs="Tahoma"/>
                      <w:color w:val="000000"/>
                      <w:sz w:val="14"/>
                      <w:szCs w:val="14"/>
                      <w:lang w:val="en-US" w:eastAsia="pt-BR"/>
                    </w:rPr>
                    <w:t>014464 - PIVO SUSP. STRADA/IDEA/WEE.LOCKER/ADV.LD</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1,000</w:t>
                  </w:r>
                </w:p>
              </w:tc>
              <w:tc>
                <w:tcPr>
                  <w:tcW w:w="8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75,91</w:t>
                  </w:r>
                </w:p>
              </w:tc>
              <w:tc>
                <w:tcPr>
                  <w:tcW w:w="114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sz w:val="12"/>
                      <w:szCs w:val="12"/>
                      <w:lang w:eastAsia="pt-BR"/>
                    </w:rPr>
                  </w:pPr>
                  <w:r w:rsidRPr="006470AF">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color w:val="000000"/>
                      <w:sz w:val="14"/>
                      <w:szCs w:val="14"/>
                      <w:lang w:eastAsia="pt-BR"/>
                    </w:rPr>
                  </w:pPr>
                  <w:r w:rsidRPr="006470AF">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sz w:val="14"/>
                      <w:szCs w:val="14"/>
                      <w:lang w:eastAsia="pt-BR"/>
                    </w:rPr>
                  </w:pPr>
                  <w:r w:rsidRPr="006470AF">
                    <w:rPr>
                      <w:rFonts w:ascii="Tahoma" w:eastAsia="Times New Roman" w:hAnsi="Tahoma" w:cs="Tahoma"/>
                      <w:b/>
                      <w:bCs/>
                      <w:sz w:val="14"/>
                      <w:szCs w:val="14"/>
                      <w:lang w:eastAsia="pt-BR"/>
                    </w:rPr>
                    <w:t>0,00</w:t>
                  </w:r>
                </w:p>
              </w:tc>
            </w:tr>
            <w:tr w:rsidR="006470AF" w:rsidRPr="006470AF" w:rsidTr="006470AF">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185</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28806</w:t>
                  </w:r>
                </w:p>
              </w:tc>
              <w:tc>
                <w:tcPr>
                  <w:tcW w:w="34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both"/>
                    <w:rPr>
                      <w:rFonts w:ascii="Tahoma" w:eastAsia="Times New Roman" w:hAnsi="Tahoma" w:cs="Tahoma"/>
                      <w:color w:val="000000"/>
                      <w:sz w:val="14"/>
                      <w:szCs w:val="14"/>
                      <w:lang w:val="en-US" w:eastAsia="pt-BR"/>
                    </w:rPr>
                  </w:pPr>
                  <w:r w:rsidRPr="006470AF">
                    <w:rPr>
                      <w:rFonts w:ascii="Tahoma" w:eastAsia="Times New Roman" w:hAnsi="Tahoma" w:cs="Tahoma"/>
                      <w:color w:val="000000"/>
                      <w:sz w:val="14"/>
                      <w:szCs w:val="14"/>
                      <w:lang w:val="en-US" w:eastAsia="pt-BR"/>
                    </w:rPr>
                    <w:t>014465 - PIVO SUSP. STRADA/IDEA/WEE.LOCKER/ADV.LE</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1,000</w:t>
                  </w:r>
                </w:p>
              </w:tc>
              <w:tc>
                <w:tcPr>
                  <w:tcW w:w="8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75,91</w:t>
                  </w:r>
                </w:p>
              </w:tc>
              <w:tc>
                <w:tcPr>
                  <w:tcW w:w="114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sz w:val="12"/>
                      <w:szCs w:val="12"/>
                      <w:lang w:eastAsia="pt-BR"/>
                    </w:rPr>
                  </w:pPr>
                  <w:r w:rsidRPr="006470AF">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color w:val="000000"/>
                      <w:sz w:val="14"/>
                      <w:szCs w:val="14"/>
                      <w:lang w:eastAsia="pt-BR"/>
                    </w:rPr>
                  </w:pPr>
                  <w:r w:rsidRPr="006470AF">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sz w:val="14"/>
                      <w:szCs w:val="14"/>
                      <w:lang w:eastAsia="pt-BR"/>
                    </w:rPr>
                  </w:pPr>
                  <w:r w:rsidRPr="006470AF">
                    <w:rPr>
                      <w:rFonts w:ascii="Tahoma" w:eastAsia="Times New Roman" w:hAnsi="Tahoma" w:cs="Tahoma"/>
                      <w:b/>
                      <w:bCs/>
                      <w:sz w:val="14"/>
                      <w:szCs w:val="14"/>
                      <w:lang w:eastAsia="pt-BR"/>
                    </w:rPr>
                    <w:t>0,00</w:t>
                  </w:r>
                </w:p>
              </w:tc>
            </w:tr>
            <w:tr w:rsidR="006470AF" w:rsidRPr="006470AF" w:rsidTr="006470AF">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186</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28938</w:t>
                  </w:r>
                </w:p>
              </w:tc>
              <w:tc>
                <w:tcPr>
                  <w:tcW w:w="34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both"/>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014594 - COXIM DIANT. MOTOR VW 7100/8140/VOLARE</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2,000</w:t>
                  </w:r>
                </w:p>
              </w:tc>
              <w:tc>
                <w:tcPr>
                  <w:tcW w:w="8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75,03</w:t>
                  </w:r>
                </w:p>
              </w:tc>
              <w:tc>
                <w:tcPr>
                  <w:tcW w:w="114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sz w:val="12"/>
                      <w:szCs w:val="12"/>
                      <w:lang w:eastAsia="pt-BR"/>
                    </w:rPr>
                  </w:pPr>
                  <w:r w:rsidRPr="006470AF">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color w:val="000000"/>
                      <w:sz w:val="14"/>
                      <w:szCs w:val="14"/>
                      <w:lang w:eastAsia="pt-BR"/>
                    </w:rPr>
                  </w:pPr>
                  <w:r w:rsidRPr="006470AF">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sz w:val="14"/>
                      <w:szCs w:val="14"/>
                      <w:lang w:eastAsia="pt-BR"/>
                    </w:rPr>
                  </w:pPr>
                  <w:r w:rsidRPr="006470AF">
                    <w:rPr>
                      <w:rFonts w:ascii="Tahoma" w:eastAsia="Times New Roman" w:hAnsi="Tahoma" w:cs="Tahoma"/>
                      <w:b/>
                      <w:bCs/>
                      <w:sz w:val="14"/>
                      <w:szCs w:val="14"/>
                      <w:lang w:eastAsia="pt-BR"/>
                    </w:rPr>
                    <w:t>0,00</w:t>
                  </w:r>
                </w:p>
              </w:tc>
            </w:tr>
            <w:tr w:rsidR="006470AF" w:rsidRPr="006470AF" w:rsidTr="006470AF">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187</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28894</w:t>
                  </w:r>
                </w:p>
              </w:tc>
              <w:tc>
                <w:tcPr>
                  <w:tcW w:w="34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both"/>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014763 - DISCO FREIO DIANT. GOL/SAV/PRT/SANTANA VE</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2,000</w:t>
                  </w:r>
                </w:p>
              </w:tc>
              <w:tc>
                <w:tcPr>
                  <w:tcW w:w="8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51,19</w:t>
                  </w:r>
                </w:p>
              </w:tc>
              <w:tc>
                <w:tcPr>
                  <w:tcW w:w="114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sz w:val="12"/>
                      <w:szCs w:val="12"/>
                      <w:lang w:eastAsia="pt-BR"/>
                    </w:rPr>
                  </w:pPr>
                  <w:r w:rsidRPr="006470AF">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color w:val="000000"/>
                      <w:sz w:val="14"/>
                      <w:szCs w:val="14"/>
                      <w:lang w:eastAsia="pt-BR"/>
                    </w:rPr>
                  </w:pPr>
                  <w:r w:rsidRPr="006470AF">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sz w:val="14"/>
                      <w:szCs w:val="14"/>
                      <w:lang w:eastAsia="pt-BR"/>
                    </w:rPr>
                  </w:pPr>
                  <w:r w:rsidRPr="006470AF">
                    <w:rPr>
                      <w:rFonts w:ascii="Tahoma" w:eastAsia="Times New Roman" w:hAnsi="Tahoma" w:cs="Tahoma"/>
                      <w:b/>
                      <w:bCs/>
                      <w:sz w:val="14"/>
                      <w:szCs w:val="14"/>
                      <w:lang w:eastAsia="pt-BR"/>
                    </w:rPr>
                    <w:t>0,00</w:t>
                  </w:r>
                </w:p>
              </w:tc>
            </w:tr>
            <w:tr w:rsidR="006470AF" w:rsidRPr="006470AF" w:rsidTr="006470AF">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188</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28687</w:t>
                  </w:r>
                </w:p>
              </w:tc>
              <w:tc>
                <w:tcPr>
                  <w:tcW w:w="34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both"/>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014798 - PASTILHA FREIO DIANT. UNO/PALIO 10/... ARGO</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1,000</w:t>
                  </w:r>
                </w:p>
              </w:tc>
              <w:tc>
                <w:tcPr>
                  <w:tcW w:w="8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47,66</w:t>
                  </w:r>
                </w:p>
              </w:tc>
              <w:tc>
                <w:tcPr>
                  <w:tcW w:w="114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sz w:val="12"/>
                      <w:szCs w:val="12"/>
                      <w:lang w:eastAsia="pt-BR"/>
                    </w:rPr>
                  </w:pPr>
                  <w:r w:rsidRPr="006470AF">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color w:val="000000"/>
                      <w:sz w:val="14"/>
                      <w:szCs w:val="14"/>
                      <w:lang w:eastAsia="pt-BR"/>
                    </w:rPr>
                  </w:pPr>
                  <w:r w:rsidRPr="006470AF">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sz w:val="14"/>
                      <w:szCs w:val="14"/>
                      <w:lang w:eastAsia="pt-BR"/>
                    </w:rPr>
                  </w:pPr>
                  <w:r w:rsidRPr="006470AF">
                    <w:rPr>
                      <w:rFonts w:ascii="Tahoma" w:eastAsia="Times New Roman" w:hAnsi="Tahoma" w:cs="Tahoma"/>
                      <w:b/>
                      <w:bCs/>
                      <w:sz w:val="14"/>
                      <w:szCs w:val="14"/>
                      <w:lang w:eastAsia="pt-BR"/>
                    </w:rPr>
                    <w:t>0,00</w:t>
                  </w:r>
                </w:p>
              </w:tc>
            </w:tr>
            <w:tr w:rsidR="006470AF" w:rsidRPr="006470AF" w:rsidTr="006470AF">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189</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28803</w:t>
                  </w:r>
                </w:p>
              </w:tc>
              <w:tc>
                <w:tcPr>
                  <w:tcW w:w="34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both"/>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014903 - POLIA ALTER.FIRE 1.0/1.3/1.4 8/16V</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2,000</w:t>
                  </w:r>
                </w:p>
              </w:tc>
              <w:tc>
                <w:tcPr>
                  <w:tcW w:w="8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39,72</w:t>
                  </w:r>
                </w:p>
              </w:tc>
              <w:tc>
                <w:tcPr>
                  <w:tcW w:w="114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sz w:val="12"/>
                      <w:szCs w:val="12"/>
                      <w:lang w:eastAsia="pt-BR"/>
                    </w:rPr>
                  </w:pPr>
                  <w:r w:rsidRPr="006470AF">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color w:val="000000"/>
                      <w:sz w:val="14"/>
                      <w:szCs w:val="14"/>
                      <w:lang w:eastAsia="pt-BR"/>
                    </w:rPr>
                  </w:pPr>
                  <w:r w:rsidRPr="006470AF">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sz w:val="14"/>
                      <w:szCs w:val="14"/>
                      <w:lang w:eastAsia="pt-BR"/>
                    </w:rPr>
                  </w:pPr>
                  <w:r w:rsidRPr="006470AF">
                    <w:rPr>
                      <w:rFonts w:ascii="Tahoma" w:eastAsia="Times New Roman" w:hAnsi="Tahoma" w:cs="Tahoma"/>
                      <w:b/>
                      <w:bCs/>
                      <w:sz w:val="14"/>
                      <w:szCs w:val="14"/>
                      <w:lang w:eastAsia="pt-BR"/>
                    </w:rPr>
                    <w:t>0,00</w:t>
                  </w:r>
                </w:p>
              </w:tc>
            </w:tr>
            <w:tr w:rsidR="006470AF" w:rsidRPr="006470AF" w:rsidTr="006470AF">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190</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28827</w:t>
                  </w:r>
                </w:p>
              </w:tc>
              <w:tc>
                <w:tcPr>
                  <w:tcW w:w="34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both"/>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014947 - TAMBOR FREIO KOMBI CLIPER 82/...</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2,000</w:t>
                  </w:r>
                </w:p>
              </w:tc>
              <w:tc>
                <w:tcPr>
                  <w:tcW w:w="8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117,39</w:t>
                  </w:r>
                </w:p>
              </w:tc>
              <w:tc>
                <w:tcPr>
                  <w:tcW w:w="114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sz w:val="12"/>
                      <w:szCs w:val="12"/>
                      <w:lang w:eastAsia="pt-BR"/>
                    </w:rPr>
                  </w:pPr>
                  <w:r w:rsidRPr="006470AF">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color w:val="000000"/>
                      <w:sz w:val="14"/>
                      <w:szCs w:val="14"/>
                      <w:lang w:eastAsia="pt-BR"/>
                    </w:rPr>
                  </w:pPr>
                  <w:r w:rsidRPr="006470AF">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sz w:val="14"/>
                      <w:szCs w:val="14"/>
                      <w:lang w:eastAsia="pt-BR"/>
                    </w:rPr>
                  </w:pPr>
                  <w:r w:rsidRPr="006470AF">
                    <w:rPr>
                      <w:rFonts w:ascii="Tahoma" w:eastAsia="Times New Roman" w:hAnsi="Tahoma" w:cs="Tahoma"/>
                      <w:b/>
                      <w:bCs/>
                      <w:sz w:val="14"/>
                      <w:szCs w:val="14"/>
                      <w:lang w:eastAsia="pt-BR"/>
                    </w:rPr>
                    <w:t>0,00</w:t>
                  </w:r>
                </w:p>
              </w:tc>
            </w:tr>
            <w:tr w:rsidR="006470AF" w:rsidRPr="006470AF" w:rsidTr="006470AF">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191</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28804</w:t>
                  </w:r>
                </w:p>
              </w:tc>
              <w:tc>
                <w:tcPr>
                  <w:tcW w:w="34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both"/>
                    <w:rPr>
                      <w:rFonts w:ascii="Tahoma" w:eastAsia="Times New Roman" w:hAnsi="Tahoma" w:cs="Tahoma"/>
                      <w:color w:val="000000"/>
                      <w:sz w:val="14"/>
                      <w:szCs w:val="14"/>
                      <w:lang w:val="en-US" w:eastAsia="pt-BR"/>
                    </w:rPr>
                  </w:pPr>
                  <w:r w:rsidRPr="006470AF">
                    <w:rPr>
                      <w:rFonts w:ascii="Tahoma" w:eastAsia="Times New Roman" w:hAnsi="Tahoma" w:cs="Tahoma"/>
                      <w:color w:val="000000"/>
                      <w:sz w:val="14"/>
                      <w:szCs w:val="14"/>
                      <w:lang w:val="en-US" w:eastAsia="pt-BR"/>
                    </w:rPr>
                    <w:t>015163 - BRONZINA BIELA FIRE 1.3/1.4 8/16V STD</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1,000</w:t>
                  </w:r>
                </w:p>
              </w:tc>
              <w:tc>
                <w:tcPr>
                  <w:tcW w:w="8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167,71</w:t>
                  </w:r>
                </w:p>
              </w:tc>
              <w:tc>
                <w:tcPr>
                  <w:tcW w:w="114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sz w:val="12"/>
                      <w:szCs w:val="12"/>
                      <w:lang w:eastAsia="pt-BR"/>
                    </w:rPr>
                  </w:pPr>
                  <w:r w:rsidRPr="006470AF">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color w:val="000000"/>
                      <w:sz w:val="14"/>
                      <w:szCs w:val="14"/>
                      <w:lang w:eastAsia="pt-BR"/>
                    </w:rPr>
                  </w:pPr>
                  <w:r w:rsidRPr="006470AF">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sz w:val="14"/>
                      <w:szCs w:val="14"/>
                      <w:lang w:eastAsia="pt-BR"/>
                    </w:rPr>
                  </w:pPr>
                  <w:r w:rsidRPr="006470AF">
                    <w:rPr>
                      <w:rFonts w:ascii="Tahoma" w:eastAsia="Times New Roman" w:hAnsi="Tahoma" w:cs="Tahoma"/>
                      <w:b/>
                      <w:bCs/>
                      <w:sz w:val="14"/>
                      <w:szCs w:val="14"/>
                      <w:lang w:eastAsia="pt-BR"/>
                    </w:rPr>
                    <w:t>0,00</w:t>
                  </w:r>
                </w:p>
              </w:tc>
            </w:tr>
            <w:tr w:rsidR="006470AF" w:rsidRPr="006470AF" w:rsidTr="006470AF">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192</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28595</w:t>
                  </w:r>
                </w:p>
              </w:tc>
              <w:tc>
                <w:tcPr>
                  <w:tcW w:w="34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both"/>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015222 - CABO IGNIÇÃO UNO/PAL/FIO/STR. FIRE 09/...</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12,000</w:t>
                  </w:r>
                </w:p>
              </w:tc>
              <w:tc>
                <w:tcPr>
                  <w:tcW w:w="8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90,91</w:t>
                  </w:r>
                </w:p>
              </w:tc>
              <w:tc>
                <w:tcPr>
                  <w:tcW w:w="114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sz w:val="12"/>
                      <w:szCs w:val="12"/>
                      <w:lang w:eastAsia="pt-BR"/>
                    </w:rPr>
                  </w:pPr>
                  <w:r w:rsidRPr="006470AF">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color w:val="000000"/>
                      <w:sz w:val="14"/>
                      <w:szCs w:val="14"/>
                      <w:lang w:eastAsia="pt-BR"/>
                    </w:rPr>
                  </w:pPr>
                  <w:r w:rsidRPr="006470AF">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sz w:val="14"/>
                      <w:szCs w:val="14"/>
                      <w:lang w:eastAsia="pt-BR"/>
                    </w:rPr>
                  </w:pPr>
                  <w:r w:rsidRPr="006470AF">
                    <w:rPr>
                      <w:rFonts w:ascii="Tahoma" w:eastAsia="Times New Roman" w:hAnsi="Tahoma" w:cs="Tahoma"/>
                      <w:b/>
                      <w:bCs/>
                      <w:sz w:val="14"/>
                      <w:szCs w:val="14"/>
                      <w:lang w:eastAsia="pt-BR"/>
                    </w:rPr>
                    <w:t>0,00</w:t>
                  </w:r>
                </w:p>
              </w:tc>
            </w:tr>
            <w:tr w:rsidR="006470AF" w:rsidRPr="006470AF" w:rsidTr="006470AF">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193</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28805</w:t>
                  </w:r>
                </w:p>
              </w:tc>
              <w:tc>
                <w:tcPr>
                  <w:tcW w:w="34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both"/>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015236 - CABO IGNIÇÃO ETORQ 1.6/1.8 16V 11/... FLEX</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1,000</w:t>
                  </w:r>
                </w:p>
              </w:tc>
              <w:tc>
                <w:tcPr>
                  <w:tcW w:w="8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118,28</w:t>
                  </w:r>
                </w:p>
              </w:tc>
              <w:tc>
                <w:tcPr>
                  <w:tcW w:w="114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sz w:val="12"/>
                      <w:szCs w:val="12"/>
                      <w:lang w:eastAsia="pt-BR"/>
                    </w:rPr>
                  </w:pPr>
                  <w:r w:rsidRPr="006470AF">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color w:val="000000"/>
                      <w:sz w:val="14"/>
                      <w:szCs w:val="14"/>
                      <w:lang w:eastAsia="pt-BR"/>
                    </w:rPr>
                  </w:pPr>
                  <w:r w:rsidRPr="006470AF">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sz w:val="14"/>
                      <w:szCs w:val="14"/>
                      <w:lang w:eastAsia="pt-BR"/>
                    </w:rPr>
                  </w:pPr>
                  <w:r w:rsidRPr="006470AF">
                    <w:rPr>
                      <w:rFonts w:ascii="Tahoma" w:eastAsia="Times New Roman" w:hAnsi="Tahoma" w:cs="Tahoma"/>
                      <w:b/>
                      <w:bCs/>
                      <w:sz w:val="14"/>
                      <w:szCs w:val="14"/>
                      <w:lang w:eastAsia="pt-BR"/>
                    </w:rPr>
                    <w:t>0,00</w:t>
                  </w:r>
                </w:p>
              </w:tc>
            </w:tr>
            <w:tr w:rsidR="006470AF" w:rsidRPr="006470AF" w:rsidTr="006470AF">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194</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28594</w:t>
                  </w:r>
                </w:p>
              </w:tc>
              <w:tc>
                <w:tcPr>
                  <w:tcW w:w="34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both"/>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015477 - CABO IGNIÇÃO GOL/GOLF/KOM/FOX/A3 FLEX</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6,000</w:t>
                  </w:r>
                </w:p>
              </w:tc>
              <w:tc>
                <w:tcPr>
                  <w:tcW w:w="8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160,64</w:t>
                  </w:r>
                </w:p>
              </w:tc>
              <w:tc>
                <w:tcPr>
                  <w:tcW w:w="114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sz w:val="12"/>
                      <w:szCs w:val="12"/>
                      <w:lang w:eastAsia="pt-BR"/>
                    </w:rPr>
                  </w:pPr>
                  <w:r w:rsidRPr="006470AF">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color w:val="000000"/>
                      <w:sz w:val="14"/>
                      <w:szCs w:val="14"/>
                      <w:lang w:eastAsia="pt-BR"/>
                    </w:rPr>
                  </w:pPr>
                  <w:r w:rsidRPr="006470AF">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sz w:val="14"/>
                      <w:szCs w:val="14"/>
                      <w:lang w:eastAsia="pt-BR"/>
                    </w:rPr>
                  </w:pPr>
                  <w:r w:rsidRPr="006470AF">
                    <w:rPr>
                      <w:rFonts w:ascii="Tahoma" w:eastAsia="Times New Roman" w:hAnsi="Tahoma" w:cs="Tahoma"/>
                      <w:b/>
                      <w:bCs/>
                      <w:sz w:val="14"/>
                      <w:szCs w:val="14"/>
                      <w:lang w:eastAsia="pt-BR"/>
                    </w:rPr>
                    <w:t>0,00</w:t>
                  </w:r>
                </w:p>
              </w:tc>
            </w:tr>
            <w:tr w:rsidR="006470AF" w:rsidRPr="006470AF" w:rsidTr="006470AF">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195</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28895</w:t>
                  </w:r>
                </w:p>
              </w:tc>
              <w:tc>
                <w:tcPr>
                  <w:tcW w:w="34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both"/>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 xml:space="preserve">015587 - TAMPA RESERV. </w:t>
                  </w:r>
                  <w:proofErr w:type="gramStart"/>
                  <w:r w:rsidRPr="006470AF">
                    <w:rPr>
                      <w:rFonts w:ascii="Tahoma" w:eastAsia="Times New Roman" w:hAnsi="Tahoma" w:cs="Tahoma"/>
                      <w:color w:val="000000"/>
                      <w:sz w:val="14"/>
                      <w:szCs w:val="14"/>
                      <w:lang w:eastAsia="pt-BR"/>
                    </w:rPr>
                    <w:t>AGUA</w:t>
                  </w:r>
                  <w:proofErr w:type="gramEnd"/>
                  <w:r w:rsidRPr="006470AF">
                    <w:rPr>
                      <w:rFonts w:ascii="Tahoma" w:eastAsia="Times New Roman" w:hAnsi="Tahoma" w:cs="Tahoma"/>
                      <w:color w:val="000000"/>
                      <w:sz w:val="14"/>
                      <w:szCs w:val="14"/>
                      <w:lang w:eastAsia="pt-BR"/>
                    </w:rPr>
                    <w:t xml:space="preserve"> GOL/PAR.GIV/GOLF /97</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1,000</w:t>
                  </w:r>
                </w:p>
              </w:tc>
              <w:tc>
                <w:tcPr>
                  <w:tcW w:w="8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20,30</w:t>
                  </w:r>
                </w:p>
              </w:tc>
              <w:tc>
                <w:tcPr>
                  <w:tcW w:w="114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sz w:val="12"/>
                      <w:szCs w:val="12"/>
                      <w:lang w:eastAsia="pt-BR"/>
                    </w:rPr>
                  </w:pPr>
                  <w:r w:rsidRPr="006470AF">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color w:val="000000"/>
                      <w:sz w:val="14"/>
                      <w:szCs w:val="14"/>
                      <w:lang w:eastAsia="pt-BR"/>
                    </w:rPr>
                  </w:pPr>
                  <w:r w:rsidRPr="006470AF">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sz w:val="14"/>
                      <w:szCs w:val="14"/>
                      <w:lang w:eastAsia="pt-BR"/>
                    </w:rPr>
                  </w:pPr>
                  <w:r w:rsidRPr="006470AF">
                    <w:rPr>
                      <w:rFonts w:ascii="Tahoma" w:eastAsia="Times New Roman" w:hAnsi="Tahoma" w:cs="Tahoma"/>
                      <w:b/>
                      <w:bCs/>
                      <w:sz w:val="14"/>
                      <w:szCs w:val="14"/>
                      <w:lang w:eastAsia="pt-BR"/>
                    </w:rPr>
                    <w:t>0,00</w:t>
                  </w:r>
                </w:p>
              </w:tc>
            </w:tr>
            <w:tr w:rsidR="006470AF" w:rsidRPr="006470AF" w:rsidTr="006470AF">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196</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28593</w:t>
                  </w:r>
                </w:p>
              </w:tc>
              <w:tc>
                <w:tcPr>
                  <w:tcW w:w="34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both"/>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 xml:space="preserve">015588 - TAMPA RESERV. </w:t>
                  </w:r>
                  <w:proofErr w:type="gramStart"/>
                  <w:r w:rsidRPr="006470AF">
                    <w:rPr>
                      <w:rFonts w:ascii="Tahoma" w:eastAsia="Times New Roman" w:hAnsi="Tahoma" w:cs="Tahoma"/>
                      <w:color w:val="000000"/>
                      <w:sz w:val="14"/>
                      <w:szCs w:val="14"/>
                      <w:lang w:eastAsia="pt-BR"/>
                    </w:rPr>
                    <w:t>AGUA</w:t>
                  </w:r>
                  <w:proofErr w:type="gramEnd"/>
                  <w:r w:rsidRPr="006470AF">
                    <w:rPr>
                      <w:rFonts w:ascii="Tahoma" w:eastAsia="Times New Roman" w:hAnsi="Tahoma" w:cs="Tahoma"/>
                      <w:color w:val="000000"/>
                      <w:sz w:val="14"/>
                      <w:szCs w:val="14"/>
                      <w:lang w:eastAsia="pt-BR"/>
                    </w:rPr>
                    <w:t xml:space="preserve"> GOL/SAV.GV/GOLF 98/FOX</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4,000</w:t>
                  </w:r>
                </w:p>
              </w:tc>
              <w:tc>
                <w:tcPr>
                  <w:tcW w:w="8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24,71</w:t>
                  </w:r>
                </w:p>
              </w:tc>
              <w:tc>
                <w:tcPr>
                  <w:tcW w:w="114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sz w:val="12"/>
                      <w:szCs w:val="12"/>
                      <w:lang w:eastAsia="pt-BR"/>
                    </w:rPr>
                  </w:pPr>
                  <w:r w:rsidRPr="006470AF">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color w:val="000000"/>
                      <w:sz w:val="14"/>
                      <w:szCs w:val="14"/>
                      <w:lang w:eastAsia="pt-BR"/>
                    </w:rPr>
                  </w:pPr>
                  <w:r w:rsidRPr="006470AF">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sz w:val="14"/>
                      <w:szCs w:val="14"/>
                      <w:lang w:eastAsia="pt-BR"/>
                    </w:rPr>
                  </w:pPr>
                  <w:r w:rsidRPr="006470AF">
                    <w:rPr>
                      <w:rFonts w:ascii="Tahoma" w:eastAsia="Times New Roman" w:hAnsi="Tahoma" w:cs="Tahoma"/>
                      <w:b/>
                      <w:bCs/>
                      <w:sz w:val="14"/>
                      <w:szCs w:val="14"/>
                      <w:lang w:eastAsia="pt-BR"/>
                    </w:rPr>
                    <w:t>0,00</w:t>
                  </w:r>
                </w:p>
              </w:tc>
            </w:tr>
            <w:tr w:rsidR="006470AF" w:rsidRPr="006470AF" w:rsidTr="006470AF">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197</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28592</w:t>
                  </w:r>
                </w:p>
              </w:tc>
              <w:tc>
                <w:tcPr>
                  <w:tcW w:w="34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both"/>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 xml:space="preserve">015601 - TAMPA RESERV. </w:t>
                  </w:r>
                  <w:proofErr w:type="gramStart"/>
                  <w:r w:rsidRPr="006470AF">
                    <w:rPr>
                      <w:rFonts w:ascii="Tahoma" w:eastAsia="Times New Roman" w:hAnsi="Tahoma" w:cs="Tahoma"/>
                      <w:color w:val="000000"/>
                      <w:sz w:val="14"/>
                      <w:szCs w:val="14"/>
                      <w:lang w:eastAsia="pt-BR"/>
                    </w:rPr>
                    <w:t>AGUA</w:t>
                  </w:r>
                  <w:proofErr w:type="gramEnd"/>
                  <w:r w:rsidRPr="006470AF">
                    <w:rPr>
                      <w:rFonts w:ascii="Tahoma" w:eastAsia="Times New Roman" w:hAnsi="Tahoma" w:cs="Tahoma"/>
                      <w:color w:val="000000"/>
                      <w:sz w:val="14"/>
                      <w:szCs w:val="14"/>
                      <w:lang w:eastAsia="pt-BR"/>
                    </w:rPr>
                    <w:t xml:space="preserve"> UNO/PRE/ELB/PAL/SIE/ST</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4,000</w:t>
                  </w:r>
                </w:p>
              </w:tc>
              <w:tc>
                <w:tcPr>
                  <w:tcW w:w="8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9,71</w:t>
                  </w:r>
                </w:p>
              </w:tc>
              <w:tc>
                <w:tcPr>
                  <w:tcW w:w="114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sz w:val="12"/>
                      <w:szCs w:val="12"/>
                      <w:lang w:eastAsia="pt-BR"/>
                    </w:rPr>
                  </w:pPr>
                  <w:r w:rsidRPr="006470AF">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color w:val="000000"/>
                      <w:sz w:val="14"/>
                      <w:szCs w:val="14"/>
                      <w:lang w:eastAsia="pt-BR"/>
                    </w:rPr>
                  </w:pPr>
                  <w:r w:rsidRPr="006470AF">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sz w:val="14"/>
                      <w:szCs w:val="14"/>
                      <w:lang w:eastAsia="pt-BR"/>
                    </w:rPr>
                  </w:pPr>
                  <w:r w:rsidRPr="006470AF">
                    <w:rPr>
                      <w:rFonts w:ascii="Tahoma" w:eastAsia="Times New Roman" w:hAnsi="Tahoma" w:cs="Tahoma"/>
                      <w:b/>
                      <w:bCs/>
                      <w:sz w:val="14"/>
                      <w:szCs w:val="14"/>
                      <w:lang w:eastAsia="pt-BR"/>
                    </w:rPr>
                    <w:t>0,00</w:t>
                  </w:r>
                </w:p>
              </w:tc>
            </w:tr>
            <w:tr w:rsidR="006470AF" w:rsidRPr="006470AF" w:rsidTr="006470AF">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198</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28807</w:t>
                  </w:r>
                </w:p>
              </w:tc>
              <w:tc>
                <w:tcPr>
                  <w:tcW w:w="34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both"/>
                    <w:rPr>
                      <w:rFonts w:ascii="Tahoma" w:eastAsia="Times New Roman" w:hAnsi="Tahoma" w:cs="Tahoma"/>
                      <w:color w:val="000000"/>
                      <w:sz w:val="14"/>
                      <w:szCs w:val="14"/>
                      <w:lang w:val="en-US" w:eastAsia="pt-BR"/>
                    </w:rPr>
                  </w:pPr>
                  <w:r w:rsidRPr="006470AF">
                    <w:rPr>
                      <w:rFonts w:ascii="Tahoma" w:eastAsia="Times New Roman" w:hAnsi="Tahoma" w:cs="Tahoma"/>
                      <w:color w:val="000000"/>
                      <w:sz w:val="14"/>
                      <w:szCs w:val="14"/>
                      <w:lang w:val="en-US" w:eastAsia="pt-BR"/>
                    </w:rPr>
                    <w:t>015726 - ANEIS MOTOR FIRE 1.4 8V STD</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1,000</w:t>
                  </w:r>
                </w:p>
              </w:tc>
              <w:tc>
                <w:tcPr>
                  <w:tcW w:w="8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337,18</w:t>
                  </w:r>
                </w:p>
              </w:tc>
              <w:tc>
                <w:tcPr>
                  <w:tcW w:w="114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sz w:val="12"/>
                      <w:szCs w:val="12"/>
                      <w:lang w:eastAsia="pt-BR"/>
                    </w:rPr>
                  </w:pPr>
                  <w:r w:rsidRPr="006470AF">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color w:val="000000"/>
                      <w:sz w:val="14"/>
                      <w:szCs w:val="14"/>
                      <w:lang w:eastAsia="pt-BR"/>
                    </w:rPr>
                  </w:pPr>
                  <w:r w:rsidRPr="006470AF">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sz w:val="14"/>
                      <w:szCs w:val="14"/>
                      <w:lang w:eastAsia="pt-BR"/>
                    </w:rPr>
                  </w:pPr>
                  <w:r w:rsidRPr="006470AF">
                    <w:rPr>
                      <w:rFonts w:ascii="Tahoma" w:eastAsia="Times New Roman" w:hAnsi="Tahoma" w:cs="Tahoma"/>
                      <w:b/>
                      <w:bCs/>
                      <w:sz w:val="14"/>
                      <w:szCs w:val="14"/>
                      <w:lang w:eastAsia="pt-BR"/>
                    </w:rPr>
                    <w:t>0,00</w:t>
                  </w:r>
                </w:p>
              </w:tc>
            </w:tr>
            <w:tr w:rsidR="006470AF" w:rsidRPr="006470AF" w:rsidTr="006470AF">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199</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28808</w:t>
                  </w:r>
                </w:p>
              </w:tc>
              <w:tc>
                <w:tcPr>
                  <w:tcW w:w="34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both"/>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015850 - BOMBA DAGUA FIRE 1.0/1.3/1.4 8/16V 01/...</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4,000</w:t>
                  </w:r>
                </w:p>
              </w:tc>
              <w:tc>
                <w:tcPr>
                  <w:tcW w:w="8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98,86</w:t>
                  </w:r>
                </w:p>
              </w:tc>
              <w:tc>
                <w:tcPr>
                  <w:tcW w:w="114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sz w:val="12"/>
                      <w:szCs w:val="12"/>
                      <w:lang w:eastAsia="pt-BR"/>
                    </w:rPr>
                  </w:pPr>
                  <w:r w:rsidRPr="006470AF">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color w:val="000000"/>
                      <w:sz w:val="14"/>
                      <w:szCs w:val="14"/>
                      <w:lang w:eastAsia="pt-BR"/>
                    </w:rPr>
                  </w:pPr>
                  <w:r w:rsidRPr="006470AF">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sz w:val="14"/>
                      <w:szCs w:val="14"/>
                      <w:lang w:eastAsia="pt-BR"/>
                    </w:rPr>
                  </w:pPr>
                  <w:r w:rsidRPr="006470AF">
                    <w:rPr>
                      <w:rFonts w:ascii="Tahoma" w:eastAsia="Times New Roman" w:hAnsi="Tahoma" w:cs="Tahoma"/>
                      <w:b/>
                      <w:bCs/>
                      <w:sz w:val="14"/>
                      <w:szCs w:val="14"/>
                      <w:lang w:eastAsia="pt-BR"/>
                    </w:rPr>
                    <w:t>0,00</w:t>
                  </w:r>
                </w:p>
              </w:tc>
            </w:tr>
            <w:tr w:rsidR="006470AF" w:rsidRPr="006470AF" w:rsidTr="006470AF">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200</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28688</w:t>
                  </w:r>
                </w:p>
              </w:tc>
              <w:tc>
                <w:tcPr>
                  <w:tcW w:w="34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both"/>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015920 - ROLAMENTO RODA DIANT. COROLLA 02/.C/S/ABS</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2,000</w:t>
                  </w:r>
                </w:p>
              </w:tc>
              <w:tc>
                <w:tcPr>
                  <w:tcW w:w="8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167,71</w:t>
                  </w:r>
                </w:p>
              </w:tc>
              <w:tc>
                <w:tcPr>
                  <w:tcW w:w="114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sz w:val="12"/>
                      <w:szCs w:val="12"/>
                      <w:lang w:eastAsia="pt-BR"/>
                    </w:rPr>
                  </w:pPr>
                  <w:r w:rsidRPr="006470AF">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color w:val="000000"/>
                      <w:sz w:val="14"/>
                      <w:szCs w:val="14"/>
                      <w:lang w:eastAsia="pt-BR"/>
                    </w:rPr>
                  </w:pPr>
                  <w:r w:rsidRPr="006470AF">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sz w:val="14"/>
                      <w:szCs w:val="14"/>
                      <w:lang w:eastAsia="pt-BR"/>
                    </w:rPr>
                  </w:pPr>
                  <w:r w:rsidRPr="006470AF">
                    <w:rPr>
                      <w:rFonts w:ascii="Tahoma" w:eastAsia="Times New Roman" w:hAnsi="Tahoma" w:cs="Tahoma"/>
                      <w:b/>
                      <w:bCs/>
                      <w:sz w:val="14"/>
                      <w:szCs w:val="14"/>
                      <w:lang w:eastAsia="pt-BR"/>
                    </w:rPr>
                    <w:t>0,00</w:t>
                  </w:r>
                </w:p>
              </w:tc>
            </w:tr>
            <w:tr w:rsidR="006470AF" w:rsidRPr="006470AF" w:rsidTr="006470AF">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201</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28896</w:t>
                  </w:r>
                </w:p>
              </w:tc>
              <w:tc>
                <w:tcPr>
                  <w:tcW w:w="34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both"/>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016030 - VALVULA TERMOSTATICA FIRE 1.0/1.3 8V</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1,000</w:t>
                  </w:r>
                </w:p>
              </w:tc>
              <w:tc>
                <w:tcPr>
                  <w:tcW w:w="8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61,79</w:t>
                  </w:r>
                </w:p>
              </w:tc>
              <w:tc>
                <w:tcPr>
                  <w:tcW w:w="114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sz w:val="12"/>
                      <w:szCs w:val="12"/>
                      <w:lang w:eastAsia="pt-BR"/>
                    </w:rPr>
                  </w:pPr>
                  <w:r w:rsidRPr="006470AF">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color w:val="000000"/>
                      <w:sz w:val="14"/>
                      <w:szCs w:val="14"/>
                      <w:lang w:eastAsia="pt-BR"/>
                    </w:rPr>
                  </w:pPr>
                  <w:r w:rsidRPr="006470AF">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sz w:val="14"/>
                      <w:szCs w:val="14"/>
                      <w:lang w:eastAsia="pt-BR"/>
                    </w:rPr>
                  </w:pPr>
                  <w:r w:rsidRPr="006470AF">
                    <w:rPr>
                      <w:rFonts w:ascii="Tahoma" w:eastAsia="Times New Roman" w:hAnsi="Tahoma" w:cs="Tahoma"/>
                      <w:b/>
                      <w:bCs/>
                      <w:sz w:val="14"/>
                      <w:szCs w:val="14"/>
                      <w:lang w:eastAsia="pt-BR"/>
                    </w:rPr>
                    <w:t>0,00</w:t>
                  </w:r>
                </w:p>
              </w:tc>
            </w:tr>
            <w:tr w:rsidR="006470AF" w:rsidRPr="006470AF" w:rsidTr="006470AF">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202</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28897</w:t>
                  </w:r>
                </w:p>
              </w:tc>
              <w:tc>
                <w:tcPr>
                  <w:tcW w:w="34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both"/>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016214 - LONA FREIO GOL 00/.SAV/PAR/SAN.LARGA (STD</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1,000</w:t>
                  </w:r>
                </w:p>
              </w:tc>
              <w:tc>
                <w:tcPr>
                  <w:tcW w:w="8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26,48</w:t>
                  </w:r>
                </w:p>
              </w:tc>
              <w:tc>
                <w:tcPr>
                  <w:tcW w:w="114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sz w:val="12"/>
                      <w:szCs w:val="12"/>
                      <w:lang w:eastAsia="pt-BR"/>
                    </w:rPr>
                  </w:pPr>
                  <w:r w:rsidRPr="006470AF">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color w:val="000000"/>
                      <w:sz w:val="14"/>
                      <w:szCs w:val="14"/>
                      <w:lang w:eastAsia="pt-BR"/>
                    </w:rPr>
                  </w:pPr>
                  <w:r w:rsidRPr="006470AF">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sz w:val="14"/>
                      <w:szCs w:val="14"/>
                      <w:lang w:eastAsia="pt-BR"/>
                    </w:rPr>
                  </w:pPr>
                  <w:r w:rsidRPr="006470AF">
                    <w:rPr>
                      <w:rFonts w:ascii="Tahoma" w:eastAsia="Times New Roman" w:hAnsi="Tahoma" w:cs="Tahoma"/>
                      <w:b/>
                      <w:bCs/>
                      <w:sz w:val="14"/>
                      <w:szCs w:val="14"/>
                      <w:lang w:eastAsia="pt-BR"/>
                    </w:rPr>
                    <w:t>0,00</w:t>
                  </w:r>
                </w:p>
              </w:tc>
            </w:tr>
            <w:tr w:rsidR="006470AF" w:rsidRPr="006470AF" w:rsidTr="006470AF">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203</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28689</w:t>
                  </w:r>
                </w:p>
              </w:tc>
              <w:tc>
                <w:tcPr>
                  <w:tcW w:w="34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both"/>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016225 - LONA FREIO KOMBI TDS 82/. (STD)</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6,000</w:t>
                  </w:r>
                </w:p>
              </w:tc>
              <w:tc>
                <w:tcPr>
                  <w:tcW w:w="8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45,01</w:t>
                  </w:r>
                </w:p>
              </w:tc>
              <w:tc>
                <w:tcPr>
                  <w:tcW w:w="114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sz w:val="12"/>
                      <w:szCs w:val="12"/>
                      <w:lang w:eastAsia="pt-BR"/>
                    </w:rPr>
                  </w:pPr>
                  <w:r w:rsidRPr="006470AF">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color w:val="000000"/>
                      <w:sz w:val="14"/>
                      <w:szCs w:val="14"/>
                      <w:lang w:eastAsia="pt-BR"/>
                    </w:rPr>
                  </w:pPr>
                  <w:r w:rsidRPr="006470AF">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sz w:val="14"/>
                      <w:szCs w:val="14"/>
                      <w:lang w:eastAsia="pt-BR"/>
                    </w:rPr>
                  </w:pPr>
                  <w:r w:rsidRPr="006470AF">
                    <w:rPr>
                      <w:rFonts w:ascii="Tahoma" w:eastAsia="Times New Roman" w:hAnsi="Tahoma" w:cs="Tahoma"/>
                      <w:b/>
                      <w:bCs/>
                      <w:sz w:val="14"/>
                      <w:szCs w:val="14"/>
                      <w:lang w:eastAsia="pt-BR"/>
                    </w:rPr>
                    <w:t>0,00</w:t>
                  </w:r>
                </w:p>
              </w:tc>
            </w:tr>
            <w:tr w:rsidR="006470AF" w:rsidRPr="006470AF" w:rsidTr="006470AF">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204</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28898</w:t>
                  </w:r>
                </w:p>
              </w:tc>
              <w:tc>
                <w:tcPr>
                  <w:tcW w:w="34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both"/>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016314 - JUNTA CABEÇOTE FIRE 1.0/1.3/1.4 8V</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3,000</w:t>
                  </w:r>
                </w:p>
              </w:tc>
              <w:tc>
                <w:tcPr>
                  <w:tcW w:w="8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40,60</w:t>
                  </w:r>
                </w:p>
              </w:tc>
              <w:tc>
                <w:tcPr>
                  <w:tcW w:w="114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sz w:val="12"/>
                      <w:szCs w:val="12"/>
                      <w:lang w:eastAsia="pt-BR"/>
                    </w:rPr>
                  </w:pPr>
                  <w:r w:rsidRPr="006470AF">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color w:val="000000"/>
                      <w:sz w:val="14"/>
                      <w:szCs w:val="14"/>
                      <w:lang w:eastAsia="pt-BR"/>
                    </w:rPr>
                  </w:pPr>
                  <w:r w:rsidRPr="006470AF">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sz w:val="14"/>
                      <w:szCs w:val="14"/>
                      <w:lang w:eastAsia="pt-BR"/>
                    </w:rPr>
                  </w:pPr>
                  <w:r w:rsidRPr="006470AF">
                    <w:rPr>
                      <w:rFonts w:ascii="Tahoma" w:eastAsia="Times New Roman" w:hAnsi="Tahoma" w:cs="Tahoma"/>
                      <w:b/>
                      <w:bCs/>
                      <w:sz w:val="14"/>
                      <w:szCs w:val="14"/>
                      <w:lang w:eastAsia="pt-BR"/>
                    </w:rPr>
                    <w:t>0,00</w:t>
                  </w:r>
                </w:p>
              </w:tc>
            </w:tr>
            <w:tr w:rsidR="006470AF" w:rsidRPr="006470AF" w:rsidTr="006470AF">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205</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28691</w:t>
                  </w:r>
                </w:p>
              </w:tc>
              <w:tc>
                <w:tcPr>
                  <w:tcW w:w="34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both"/>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016329 - SAPATA FREIO UNO 10</w:t>
                  </w:r>
                  <w:proofErr w:type="gramStart"/>
                  <w:r w:rsidRPr="006470AF">
                    <w:rPr>
                      <w:rFonts w:ascii="Tahoma" w:eastAsia="Times New Roman" w:hAnsi="Tahoma" w:cs="Tahoma"/>
                      <w:color w:val="000000"/>
                      <w:sz w:val="14"/>
                      <w:szCs w:val="14"/>
                      <w:lang w:eastAsia="pt-BR"/>
                    </w:rPr>
                    <w:t>/.GRA.SIE</w:t>
                  </w:r>
                  <w:proofErr w:type="gramEnd"/>
                  <w:r w:rsidRPr="006470AF">
                    <w:rPr>
                      <w:rFonts w:ascii="Tahoma" w:eastAsia="Times New Roman" w:hAnsi="Tahoma" w:cs="Tahoma"/>
                      <w:color w:val="000000"/>
                      <w:sz w:val="14"/>
                      <w:szCs w:val="14"/>
                      <w:lang w:eastAsia="pt-BR"/>
                    </w:rPr>
                    <w:t>.12/.PAL.11/</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2,000</w:t>
                  </w:r>
                </w:p>
              </w:tc>
              <w:tc>
                <w:tcPr>
                  <w:tcW w:w="8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181,83</w:t>
                  </w:r>
                </w:p>
              </w:tc>
              <w:tc>
                <w:tcPr>
                  <w:tcW w:w="114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sz w:val="12"/>
                      <w:szCs w:val="12"/>
                      <w:lang w:eastAsia="pt-BR"/>
                    </w:rPr>
                  </w:pPr>
                  <w:r w:rsidRPr="006470AF">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color w:val="000000"/>
                      <w:sz w:val="14"/>
                      <w:szCs w:val="14"/>
                      <w:lang w:eastAsia="pt-BR"/>
                    </w:rPr>
                  </w:pPr>
                  <w:r w:rsidRPr="006470AF">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sz w:val="14"/>
                      <w:szCs w:val="14"/>
                      <w:lang w:eastAsia="pt-BR"/>
                    </w:rPr>
                  </w:pPr>
                  <w:r w:rsidRPr="006470AF">
                    <w:rPr>
                      <w:rFonts w:ascii="Tahoma" w:eastAsia="Times New Roman" w:hAnsi="Tahoma" w:cs="Tahoma"/>
                      <w:b/>
                      <w:bCs/>
                      <w:sz w:val="14"/>
                      <w:szCs w:val="14"/>
                      <w:lang w:eastAsia="pt-BR"/>
                    </w:rPr>
                    <w:t>0,00</w:t>
                  </w:r>
                </w:p>
              </w:tc>
            </w:tr>
            <w:tr w:rsidR="006470AF" w:rsidRPr="006470AF" w:rsidTr="006470AF">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206</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28591</w:t>
                  </w:r>
                </w:p>
              </w:tc>
              <w:tc>
                <w:tcPr>
                  <w:tcW w:w="34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both"/>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016364 - TAMPA OLEO MOTOR FIRE 1.0/1.3/1.4 8V/PUN</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2,000</w:t>
                  </w:r>
                </w:p>
              </w:tc>
              <w:tc>
                <w:tcPr>
                  <w:tcW w:w="8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14,12</w:t>
                  </w:r>
                </w:p>
              </w:tc>
              <w:tc>
                <w:tcPr>
                  <w:tcW w:w="114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sz w:val="12"/>
                      <w:szCs w:val="12"/>
                      <w:lang w:eastAsia="pt-BR"/>
                    </w:rPr>
                  </w:pPr>
                  <w:r w:rsidRPr="006470AF">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color w:val="000000"/>
                      <w:sz w:val="14"/>
                      <w:szCs w:val="14"/>
                      <w:lang w:eastAsia="pt-BR"/>
                    </w:rPr>
                  </w:pPr>
                  <w:r w:rsidRPr="006470AF">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sz w:val="14"/>
                      <w:szCs w:val="14"/>
                      <w:lang w:eastAsia="pt-BR"/>
                    </w:rPr>
                  </w:pPr>
                  <w:r w:rsidRPr="006470AF">
                    <w:rPr>
                      <w:rFonts w:ascii="Tahoma" w:eastAsia="Times New Roman" w:hAnsi="Tahoma" w:cs="Tahoma"/>
                      <w:b/>
                      <w:bCs/>
                      <w:sz w:val="14"/>
                      <w:szCs w:val="14"/>
                      <w:lang w:eastAsia="pt-BR"/>
                    </w:rPr>
                    <w:t>0,00</w:t>
                  </w:r>
                </w:p>
              </w:tc>
            </w:tr>
            <w:tr w:rsidR="006470AF" w:rsidRPr="006470AF" w:rsidTr="006470AF">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207</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28899</w:t>
                  </w:r>
                </w:p>
              </w:tc>
              <w:tc>
                <w:tcPr>
                  <w:tcW w:w="34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both"/>
                    <w:rPr>
                      <w:rFonts w:ascii="Tahoma" w:eastAsia="Times New Roman" w:hAnsi="Tahoma" w:cs="Tahoma"/>
                      <w:color w:val="000000"/>
                      <w:sz w:val="14"/>
                      <w:szCs w:val="14"/>
                      <w:lang w:val="en-US" w:eastAsia="pt-BR"/>
                    </w:rPr>
                  </w:pPr>
                  <w:r w:rsidRPr="006470AF">
                    <w:rPr>
                      <w:rFonts w:ascii="Tahoma" w:eastAsia="Times New Roman" w:hAnsi="Tahoma" w:cs="Tahoma"/>
                      <w:color w:val="000000"/>
                      <w:sz w:val="14"/>
                      <w:szCs w:val="14"/>
                      <w:lang w:val="en-US" w:eastAsia="pt-BR"/>
                    </w:rPr>
                    <w:t>016422 - CUBO RODA DIANT. GOL/PAR/SAV/SAN. GI/GVI</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2,000</w:t>
                  </w:r>
                </w:p>
              </w:tc>
              <w:tc>
                <w:tcPr>
                  <w:tcW w:w="8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52,96</w:t>
                  </w:r>
                </w:p>
              </w:tc>
              <w:tc>
                <w:tcPr>
                  <w:tcW w:w="114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sz w:val="12"/>
                      <w:szCs w:val="12"/>
                      <w:lang w:eastAsia="pt-BR"/>
                    </w:rPr>
                  </w:pPr>
                  <w:r w:rsidRPr="006470AF">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color w:val="000000"/>
                      <w:sz w:val="14"/>
                      <w:szCs w:val="14"/>
                      <w:lang w:eastAsia="pt-BR"/>
                    </w:rPr>
                  </w:pPr>
                  <w:r w:rsidRPr="006470AF">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sz w:val="14"/>
                      <w:szCs w:val="14"/>
                      <w:lang w:eastAsia="pt-BR"/>
                    </w:rPr>
                  </w:pPr>
                  <w:r w:rsidRPr="006470AF">
                    <w:rPr>
                      <w:rFonts w:ascii="Tahoma" w:eastAsia="Times New Roman" w:hAnsi="Tahoma" w:cs="Tahoma"/>
                      <w:b/>
                      <w:bCs/>
                      <w:sz w:val="14"/>
                      <w:szCs w:val="14"/>
                      <w:lang w:eastAsia="pt-BR"/>
                    </w:rPr>
                    <w:t>0,00</w:t>
                  </w:r>
                </w:p>
              </w:tc>
            </w:tr>
            <w:tr w:rsidR="006470AF" w:rsidRPr="006470AF" w:rsidTr="006470AF">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208</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28900</w:t>
                  </w:r>
                </w:p>
              </w:tc>
              <w:tc>
                <w:tcPr>
                  <w:tcW w:w="34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both"/>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016473 - ROLAMENTO RODA DIANT. GOL 94/GV FIES/SANT</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2,000</w:t>
                  </w:r>
                </w:p>
              </w:tc>
              <w:tc>
                <w:tcPr>
                  <w:tcW w:w="8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75,91</w:t>
                  </w:r>
                </w:p>
              </w:tc>
              <w:tc>
                <w:tcPr>
                  <w:tcW w:w="114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sz w:val="12"/>
                      <w:szCs w:val="12"/>
                      <w:lang w:eastAsia="pt-BR"/>
                    </w:rPr>
                  </w:pPr>
                  <w:r w:rsidRPr="006470AF">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color w:val="000000"/>
                      <w:sz w:val="14"/>
                      <w:szCs w:val="14"/>
                      <w:lang w:eastAsia="pt-BR"/>
                    </w:rPr>
                  </w:pPr>
                  <w:r w:rsidRPr="006470AF">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sz w:val="14"/>
                      <w:szCs w:val="14"/>
                      <w:lang w:eastAsia="pt-BR"/>
                    </w:rPr>
                  </w:pPr>
                  <w:r w:rsidRPr="006470AF">
                    <w:rPr>
                      <w:rFonts w:ascii="Tahoma" w:eastAsia="Times New Roman" w:hAnsi="Tahoma" w:cs="Tahoma"/>
                      <w:b/>
                      <w:bCs/>
                      <w:sz w:val="14"/>
                      <w:szCs w:val="14"/>
                      <w:lang w:eastAsia="pt-BR"/>
                    </w:rPr>
                    <w:t>0,00</w:t>
                  </w:r>
                </w:p>
              </w:tc>
            </w:tr>
            <w:tr w:rsidR="006470AF" w:rsidRPr="006470AF" w:rsidTr="006470AF">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209</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28901</w:t>
                  </w:r>
                </w:p>
              </w:tc>
              <w:tc>
                <w:tcPr>
                  <w:tcW w:w="34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both"/>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016475 - CORREIA DENTADA GOL/PAR/SANT/PAM.AP 95/.</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1,000</w:t>
                  </w:r>
                </w:p>
              </w:tc>
              <w:tc>
                <w:tcPr>
                  <w:tcW w:w="8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44,13</w:t>
                  </w:r>
                </w:p>
              </w:tc>
              <w:tc>
                <w:tcPr>
                  <w:tcW w:w="114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sz w:val="12"/>
                      <w:szCs w:val="12"/>
                      <w:lang w:eastAsia="pt-BR"/>
                    </w:rPr>
                  </w:pPr>
                  <w:r w:rsidRPr="006470AF">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color w:val="000000"/>
                      <w:sz w:val="14"/>
                      <w:szCs w:val="14"/>
                      <w:lang w:eastAsia="pt-BR"/>
                    </w:rPr>
                  </w:pPr>
                  <w:r w:rsidRPr="006470AF">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sz w:val="14"/>
                      <w:szCs w:val="14"/>
                      <w:lang w:eastAsia="pt-BR"/>
                    </w:rPr>
                  </w:pPr>
                  <w:r w:rsidRPr="006470AF">
                    <w:rPr>
                      <w:rFonts w:ascii="Tahoma" w:eastAsia="Times New Roman" w:hAnsi="Tahoma" w:cs="Tahoma"/>
                      <w:b/>
                      <w:bCs/>
                      <w:sz w:val="14"/>
                      <w:szCs w:val="14"/>
                      <w:lang w:eastAsia="pt-BR"/>
                    </w:rPr>
                    <w:t>0,00</w:t>
                  </w:r>
                </w:p>
              </w:tc>
            </w:tr>
            <w:tr w:rsidR="006470AF" w:rsidRPr="006470AF" w:rsidTr="006470AF">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210</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28590</w:t>
                  </w:r>
                </w:p>
              </w:tc>
              <w:tc>
                <w:tcPr>
                  <w:tcW w:w="34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both"/>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016662 - BUCHA ESTAB. DIANT. PALIO/STR/SIE/DOB. PONT</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14,000</w:t>
                  </w:r>
                </w:p>
              </w:tc>
              <w:tc>
                <w:tcPr>
                  <w:tcW w:w="8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23,83</w:t>
                  </w:r>
                </w:p>
              </w:tc>
              <w:tc>
                <w:tcPr>
                  <w:tcW w:w="114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sz w:val="12"/>
                      <w:szCs w:val="12"/>
                      <w:lang w:eastAsia="pt-BR"/>
                    </w:rPr>
                  </w:pPr>
                  <w:r w:rsidRPr="006470AF">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color w:val="000000"/>
                      <w:sz w:val="14"/>
                      <w:szCs w:val="14"/>
                      <w:lang w:eastAsia="pt-BR"/>
                    </w:rPr>
                  </w:pPr>
                  <w:r w:rsidRPr="006470AF">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sz w:val="14"/>
                      <w:szCs w:val="14"/>
                      <w:lang w:eastAsia="pt-BR"/>
                    </w:rPr>
                  </w:pPr>
                  <w:r w:rsidRPr="006470AF">
                    <w:rPr>
                      <w:rFonts w:ascii="Tahoma" w:eastAsia="Times New Roman" w:hAnsi="Tahoma" w:cs="Tahoma"/>
                      <w:b/>
                      <w:bCs/>
                      <w:sz w:val="14"/>
                      <w:szCs w:val="14"/>
                      <w:lang w:eastAsia="pt-BR"/>
                    </w:rPr>
                    <w:t>0,00</w:t>
                  </w:r>
                </w:p>
              </w:tc>
            </w:tr>
            <w:tr w:rsidR="006470AF" w:rsidRPr="006470AF" w:rsidTr="006470AF">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211</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28902</w:t>
                  </w:r>
                </w:p>
              </w:tc>
              <w:tc>
                <w:tcPr>
                  <w:tcW w:w="34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both"/>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016762 - CABO ACELERADOR GOL/PAR/SAV.BOLA AP 98/...</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1,000</w:t>
                  </w:r>
                </w:p>
              </w:tc>
              <w:tc>
                <w:tcPr>
                  <w:tcW w:w="8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32,66</w:t>
                  </w:r>
                </w:p>
              </w:tc>
              <w:tc>
                <w:tcPr>
                  <w:tcW w:w="114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sz w:val="12"/>
                      <w:szCs w:val="12"/>
                      <w:lang w:eastAsia="pt-BR"/>
                    </w:rPr>
                  </w:pPr>
                  <w:r w:rsidRPr="006470AF">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color w:val="000000"/>
                      <w:sz w:val="14"/>
                      <w:szCs w:val="14"/>
                      <w:lang w:eastAsia="pt-BR"/>
                    </w:rPr>
                  </w:pPr>
                  <w:r w:rsidRPr="006470AF">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sz w:val="14"/>
                      <w:szCs w:val="14"/>
                      <w:lang w:eastAsia="pt-BR"/>
                    </w:rPr>
                  </w:pPr>
                  <w:r w:rsidRPr="006470AF">
                    <w:rPr>
                      <w:rFonts w:ascii="Tahoma" w:eastAsia="Times New Roman" w:hAnsi="Tahoma" w:cs="Tahoma"/>
                      <w:b/>
                      <w:bCs/>
                      <w:sz w:val="14"/>
                      <w:szCs w:val="14"/>
                      <w:lang w:eastAsia="pt-BR"/>
                    </w:rPr>
                    <w:t>0,00</w:t>
                  </w:r>
                </w:p>
              </w:tc>
            </w:tr>
            <w:tr w:rsidR="006470AF" w:rsidRPr="006470AF" w:rsidTr="006470AF">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lastRenderedPageBreak/>
                    <w:t>0001</w:t>
                  </w:r>
                </w:p>
              </w:tc>
              <w:tc>
                <w:tcPr>
                  <w:tcW w:w="3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212</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28828</w:t>
                  </w:r>
                </w:p>
              </w:tc>
              <w:tc>
                <w:tcPr>
                  <w:tcW w:w="34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both"/>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016941 - JUNTA CABEÇOTE GRAND SIENA/IDEA/STR.1.8</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1,000</w:t>
                  </w:r>
                </w:p>
              </w:tc>
              <w:tc>
                <w:tcPr>
                  <w:tcW w:w="8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112,10</w:t>
                  </w:r>
                </w:p>
              </w:tc>
              <w:tc>
                <w:tcPr>
                  <w:tcW w:w="114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sz w:val="12"/>
                      <w:szCs w:val="12"/>
                      <w:lang w:eastAsia="pt-BR"/>
                    </w:rPr>
                  </w:pPr>
                  <w:r w:rsidRPr="006470AF">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color w:val="000000"/>
                      <w:sz w:val="14"/>
                      <w:szCs w:val="14"/>
                      <w:lang w:eastAsia="pt-BR"/>
                    </w:rPr>
                  </w:pPr>
                  <w:r w:rsidRPr="006470AF">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sz w:val="14"/>
                      <w:szCs w:val="14"/>
                      <w:lang w:eastAsia="pt-BR"/>
                    </w:rPr>
                  </w:pPr>
                  <w:r w:rsidRPr="006470AF">
                    <w:rPr>
                      <w:rFonts w:ascii="Tahoma" w:eastAsia="Times New Roman" w:hAnsi="Tahoma" w:cs="Tahoma"/>
                      <w:b/>
                      <w:bCs/>
                      <w:sz w:val="14"/>
                      <w:szCs w:val="14"/>
                      <w:lang w:eastAsia="pt-BR"/>
                    </w:rPr>
                    <w:t>0,00</w:t>
                  </w:r>
                </w:p>
              </w:tc>
            </w:tr>
            <w:tr w:rsidR="006470AF" w:rsidRPr="006470AF" w:rsidTr="006470AF">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213</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28903</w:t>
                  </w:r>
                </w:p>
              </w:tc>
              <w:tc>
                <w:tcPr>
                  <w:tcW w:w="34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both"/>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016966 - FLEXIVEL FREIO DIANT. GOL/PAR/SAV.94/...</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2,000</w:t>
                  </w:r>
                </w:p>
              </w:tc>
              <w:tc>
                <w:tcPr>
                  <w:tcW w:w="8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19,42</w:t>
                  </w:r>
                </w:p>
              </w:tc>
              <w:tc>
                <w:tcPr>
                  <w:tcW w:w="114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sz w:val="12"/>
                      <w:szCs w:val="12"/>
                      <w:lang w:eastAsia="pt-BR"/>
                    </w:rPr>
                  </w:pPr>
                  <w:r w:rsidRPr="006470AF">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color w:val="000000"/>
                      <w:sz w:val="14"/>
                      <w:szCs w:val="14"/>
                      <w:lang w:eastAsia="pt-BR"/>
                    </w:rPr>
                  </w:pPr>
                  <w:r w:rsidRPr="006470AF">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sz w:val="14"/>
                      <w:szCs w:val="14"/>
                      <w:lang w:eastAsia="pt-BR"/>
                    </w:rPr>
                  </w:pPr>
                  <w:r w:rsidRPr="006470AF">
                    <w:rPr>
                      <w:rFonts w:ascii="Tahoma" w:eastAsia="Times New Roman" w:hAnsi="Tahoma" w:cs="Tahoma"/>
                      <w:b/>
                      <w:bCs/>
                      <w:sz w:val="14"/>
                      <w:szCs w:val="14"/>
                      <w:lang w:eastAsia="pt-BR"/>
                    </w:rPr>
                    <w:t>0,00</w:t>
                  </w:r>
                </w:p>
              </w:tc>
            </w:tr>
            <w:tr w:rsidR="006470AF" w:rsidRPr="006470AF" w:rsidTr="006470AF">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214</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28589</w:t>
                  </w:r>
                </w:p>
              </w:tc>
              <w:tc>
                <w:tcPr>
                  <w:tcW w:w="34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both"/>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016970 - FLEXIVEL FREIO DIANT. KOMBI 97/...</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10,000</w:t>
                  </w:r>
                </w:p>
              </w:tc>
              <w:tc>
                <w:tcPr>
                  <w:tcW w:w="8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21,18</w:t>
                  </w:r>
                </w:p>
              </w:tc>
              <w:tc>
                <w:tcPr>
                  <w:tcW w:w="114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sz w:val="12"/>
                      <w:szCs w:val="12"/>
                      <w:lang w:eastAsia="pt-BR"/>
                    </w:rPr>
                  </w:pPr>
                  <w:r w:rsidRPr="006470AF">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color w:val="000000"/>
                      <w:sz w:val="14"/>
                      <w:szCs w:val="14"/>
                      <w:lang w:eastAsia="pt-BR"/>
                    </w:rPr>
                  </w:pPr>
                  <w:r w:rsidRPr="006470AF">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sz w:val="14"/>
                      <w:szCs w:val="14"/>
                      <w:lang w:eastAsia="pt-BR"/>
                    </w:rPr>
                  </w:pPr>
                  <w:r w:rsidRPr="006470AF">
                    <w:rPr>
                      <w:rFonts w:ascii="Tahoma" w:eastAsia="Times New Roman" w:hAnsi="Tahoma" w:cs="Tahoma"/>
                      <w:b/>
                      <w:bCs/>
                      <w:sz w:val="14"/>
                      <w:szCs w:val="14"/>
                      <w:lang w:eastAsia="pt-BR"/>
                    </w:rPr>
                    <w:t>0,00</w:t>
                  </w:r>
                </w:p>
              </w:tc>
            </w:tr>
            <w:tr w:rsidR="006470AF" w:rsidRPr="006470AF" w:rsidTr="006470AF">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215</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28530</w:t>
                  </w:r>
                </w:p>
              </w:tc>
              <w:tc>
                <w:tcPr>
                  <w:tcW w:w="34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both"/>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017085 - PASTILHA FREIO DIANT. FIESTA 10</w:t>
                  </w:r>
                  <w:proofErr w:type="gramStart"/>
                  <w:r w:rsidRPr="006470AF">
                    <w:rPr>
                      <w:rFonts w:ascii="Tahoma" w:eastAsia="Times New Roman" w:hAnsi="Tahoma" w:cs="Tahoma"/>
                      <w:color w:val="000000"/>
                      <w:sz w:val="14"/>
                      <w:szCs w:val="14"/>
                      <w:lang w:eastAsia="pt-BR"/>
                    </w:rPr>
                    <w:t>/.KA</w:t>
                  </w:r>
                  <w:proofErr w:type="gramEnd"/>
                  <w:r w:rsidRPr="006470AF">
                    <w:rPr>
                      <w:rFonts w:ascii="Tahoma" w:eastAsia="Times New Roman" w:hAnsi="Tahoma" w:cs="Tahoma"/>
                      <w:color w:val="000000"/>
                      <w:sz w:val="14"/>
                      <w:szCs w:val="14"/>
                      <w:lang w:eastAsia="pt-BR"/>
                    </w:rPr>
                    <w:t xml:space="preserve"> 14/...</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1,000</w:t>
                  </w:r>
                </w:p>
              </w:tc>
              <w:tc>
                <w:tcPr>
                  <w:tcW w:w="8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79,44</w:t>
                  </w:r>
                </w:p>
              </w:tc>
              <w:tc>
                <w:tcPr>
                  <w:tcW w:w="114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sz w:val="12"/>
                      <w:szCs w:val="12"/>
                      <w:lang w:eastAsia="pt-BR"/>
                    </w:rPr>
                  </w:pPr>
                  <w:r w:rsidRPr="006470AF">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color w:val="000000"/>
                      <w:sz w:val="14"/>
                      <w:szCs w:val="14"/>
                      <w:lang w:eastAsia="pt-BR"/>
                    </w:rPr>
                  </w:pPr>
                  <w:r w:rsidRPr="006470AF">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sz w:val="14"/>
                      <w:szCs w:val="14"/>
                      <w:lang w:eastAsia="pt-BR"/>
                    </w:rPr>
                  </w:pPr>
                  <w:r w:rsidRPr="006470AF">
                    <w:rPr>
                      <w:rFonts w:ascii="Tahoma" w:eastAsia="Times New Roman" w:hAnsi="Tahoma" w:cs="Tahoma"/>
                      <w:b/>
                      <w:bCs/>
                      <w:sz w:val="14"/>
                      <w:szCs w:val="14"/>
                      <w:lang w:eastAsia="pt-BR"/>
                    </w:rPr>
                    <w:t>0,00</w:t>
                  </w:r>
                </w:p>
              </w:tc>
            </w:tr>
            <w:tr w:rsidR="006470AF" w:rsidRPr="006470AF" w:rsidTr="006470AF">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216</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28694</w:t>
                  </w:r>
                </w:p>
              </w:tc>
              <w:tc>
                <w:tcPr>
                  <w:tcW w:w="34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both"/>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017148 - KIT ESTAB. DIANT. UNO/PRE/ELB/FIO.91</w:t>
                  </w:r>
                  <w:proofErr w:type="gramStart"/>
                  <w:r w:rsidRPr="006470AF">
                    <w:rPr>
                      <w:rFonts w:ascii="Tahoma" w:eastAsia="Times New Roman" w:hAnsi="Tahoma" w:cs="Tahoma"/>
                      <w:color w:val="000000"/>
                      <w:sz w:val="14"/>
                      <w:szCs w:val="14"/>
                      <w:lang w:eastAsia="pt-BR"/>
                    </w:rPr>
                    <w:t>/.EXT</w:t>
                  </w:r>
                  <w:proofErr w:type="gramEnd"/>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2,000</w:t>
                  </w:r>
                </w:p>
              </w:tc>
              <w:tc>
                <w:tcPr>
                  <w:tcW w:w="8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11,03</w:t>
                  </w:r>
                </w:p>
              </w:tc>
              <w:tc>
                <w:tcPr>
                  <w:tcW w:w="114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sz w:val="12"/>
                      <w:szCs w:val="12"/>
                      <w:lang w:eastAsia="pt-BR"/>
                    </w:rPr>
                  </w:pPr>
                  <w:r w:rsidRPr="006470AF">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color w:val="000000"/>
                      <w:sz w:val="14"/>
                      <w:szCs w:val="14"/>
                      <w:lang w:eastAsia="pt-BR"/>
                    </w:rPr>
                  </w:pPr>
                  <w:r w:rsidRPr="006470AF">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sz w:val="14"/>
                      <w:szCs w:val="14"/>
                      <w:lang w:eastAsia="pt-BR"/>
                    </w:rPr>
                  </w:pPr>
                  <w:r w:rsidRPr="006470AF">
                    <w:rPr>
                      <w:rFonts w:ascii="Tahoma" w:eastAsia="Times New Roman" w:hAnsi="Tahoma" w:cs="Tahoma"/>
                      <w:b/>
                      <w:bCs/>
                      <w:sz w:val="14"/>
                      <w:szCs w:val="14"/>
                      <w:lang w:eastAsia="pt-BR"/>
                    </w:rPr>
                    <w:t>0,00</w:t>
                  </w:r>
                </w:p>
              </w:tc>
            </w:tr>
            <w:tr w:rsidR="006470AF" w:rsidRPr="006470AF" w:rsidTr="006470AF">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217</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28762</w:t>
                  </w:r>
                </w:p>
              </w:tc>
              <w:tc>
                <w:tcPr>
                  <w:tcW w:w="34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both"/>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017161 - FEIXO DE MOLA TRAS. UNO WAY 08/...</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4,000</w:t>
                  </w:r>
                </w:p>
              </w:tc>
              <w:tc>
                <w:tcPr>
                  <w:tcW w:w="8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423,68</w:t>
                  </w:r>
                </w:p>
              </w:tc>
              <w:tc>
                <w:tcPr>
                  <w:tcW w:w="114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sz w:val="12"/>
                      <w:szCs w:val="12"/>
                      <w:lang w:eastAsia="pt-BR"/>
                    </w:rPr>
                  </w:pPr>
                  <w:r w:rsidRPr="006470AF">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color w:val="000000"/>
                      <w:sz w:val="14"/>
                      <w:szCs w:val="14"/>
                      <w:lang w:eastAsia="pt-BR"/>
                    </w:rPr>
                  </w:pPr>
                  <w:r w:rsidRPr="006470AF">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sz w:val="14"/>
                      <w:szCs w:val="14"/>
                      <w:lang w:eastAsia="pt-BR"/>
                    </w:rPr>
                  </w:pPr>
                  <w:r w:rsidRPr="006470AF">
                    <w:rPr>
                      <w:rFonts w:ascii="Tahoma" w:eastAsia="Times New Roman" w:hAnsi="Tahoma" w:cs="Tahoma"/>
                      <w:b/>
                      <w:bCs/>
                      <w:sz w:val="14"/>
                      <w:szCs w:val="14"/>
                      <w:lang w:eastAsia="pt-BR"/>
                    </w:rPr>
                    <w:t>0,00</w:t>
                  </w:r>
                </w:p>
              </w:tc>
            </w:tr>
            <w:tr w:rsidR="006470AF" w:rsidRPr="006470AF" w:rsidTr="006470AF">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218</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28829</w:t>
                  </w:r>
                </w:p>
              </w:tc>
              <w:tc>
                <w:tcPr>
                  <w:tcW w:w="34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both"/>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017197 - PONTEIRA HOMOC.PALIO/STRA/DOB.1.8 LOCKER</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2,000</w:t>
                  </w:r>
                </w:p>
              </w:tc>
              <w:tc>
                <w:tcPr>
                  <w:tcW w:w="8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233,91</w:t>
                  </w:r>
                </w:p>
              </w:tc>
              <w:tc>
                <w:tcPr>
                  <w:tcW w:w="114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sz w:val="12"/>
                      <w:szCs w:val="12"/>
                      <w:lang w:eastAsia="pt-BR"/>
                    </w:rPr>
                  </w:pPr>
                  <w:r w:rsidRPr="006470AF">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color w:val="000000"/>
                      <w:sz w:val="14"/>
                      <w:szCs w:val="14"/>
                      <w:lang w:eastAsia="pt-BR"/>
                    </w:rPr>
                  </w:pPr>
                  <w:r w:rsidRPr="006470AF">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sz w:val="14"/>
                      <w:szCs w:val="14"/>
                      <w:lang w:eastAsia="pt-BR"/>
                    </w:rPr>
                  </w:pPr>
                  <w:r w:rsidRPr="006470AF">
                    <w:rPr>
                      <w:rFonts w:ascii="Tahoma" w:eastAsia="Times New Roman" w:hAnsi="Tahoma" w:cs="Tahoma"/>
                      <w:b/>
                      <w:bCs/>
                      <w:sz w:val="14"/>
                      <w:szCs w:val="14"/>
                      <w:lang w:eastAsia="pt-BR"/>
                    </w:rPr>
                    <w:t>0,00</w:t>
                  </w:r>
                </w:p>
              </w:tc>
            </w:tr>
            <w:tr w:rsidR="006470AF" w:rsidRPr="006470AF" w:rsidTr="006470AF">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219</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28695</w:t>
                  </w:r>
                </w:p>
              </w:tc>
              <w:tc>
                <w:tcPr>
                  <w:tcW w:w="34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both"/>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017211 - PASTILHA DE FREIO DIANT. UNO MILLE/FIRE 09/...</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5,000</w:t>
                  </w:r>
                </w:p>
              </w:tc>
              <w:tc>
                <w:tcPr>
                  <w:tcW w:w="8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40,60</w:t>
                  </w:r>
                </w:p>
              </w:tc>
              <w:tc>
                <w:tcPr>
                  <w:tcW w:w="114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sz w:val="12"/>
                      <w:szCs w:val="12"/>
                      <w:lang w:eastAsia="pt-BR"/>
                    </w:rPr>
                  </w:pPr>
                  <w:r w:rsidRPr="006470AF">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color w:val="000000"/>
                      <w:sz w:val="14"/>
                      <w:szCs w:val="14"/>
                      <w:lang w:eastAsia="pt-BR"/>
                    </w:rPr>
                  </w:pPr>
                  <w:r w:rsidRPr="006470AF">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sz w:val="14"/>
                      <w:szCs w:val="14"/>
                      <w:lang w:eastAsia="pt-BR"/>
                    </w:rPr>
                  </w:pPr>
                  <w:r w:rsidRPr="006470AF">
                    <w:rPr>
                      <w:rFonts w:ascii="Tahoma" w:eastAsia="Times New Roman" w:hAnsi="Tahoma" w:cs="Tahoma"/>
                      <w:b/>
                      <w:bCs/>
                      <w:sz w:val="14"/>
                      <w:szCs w:val="14"/>
                      <w:lang w:eastAsia="pt-BR"/>
                    </w:rPr>
                    <w:t>0,00</w:t>
                  </w:r>
                </w:p>
              </w:tc>
            </w:tr>
            <w:tr w:rsidR="006470AF" w:rsidRPr="006470AF" w:rsidTr="006470AF">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220</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28696</w:t>
                  </w:r>
                </w:p>
              </w:tc>
              <w:tc>
                <w:tcPr>
                  <w:tcW w:w="34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both"/>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017224 - KIT AMORT. DIANT. UNO/ELBA/PRE/FIO.1 LADO</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16,000</w:t>
                  </w:r>
                </w:p>
              </w:tc>
              <w:tc>
                <w:tcPr>
                  <w:tcW w:w="8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22,07</w:t>
                  </w:r>
                </w:p>
              </w:tc>
              <w:tc>
                <w:tcPr>
                  <w:tcW w:w="114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sz w:val="12"/>
                      <w:szCs w:val="12"/>
                      <w:lang w:eastAsia="pt-BR"/>
                    </w:rPr>
                  </w:pPr>
                  <w:r w:rsidRPr="006470AF">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color w:val="000000"/>
                      <w:sz w:val="14"/>
                      <w:szCs w:val="14"/>
                      <w:lang w:eastAsia="pt-BR"/>
                    </w:rPr>
                  </w:pPr>
                  <w:r w:rsidRPr="006470AF">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sz w:val="14"/>
                      <w:szCs w:val="14"/>
                      <w:lang w:eastAsia="pt-BR"/>
                    </w:rPr>
                  </w:pPr>
                  <w:r w:rsidRPr="006470AF">
                    <w:rPr>
                      <w:rFonts w:ascii="Tahoma" w:eastAsia="Times New Roman" w:hAnsi="Tahoma" w:cs="Tahoma"/>
                      <w:b/>
                      <w:bCs/>
                      <w:sz w:val="14"/>
                      <w:szCs w:val="14"/>
                      <w:lang w:eastAsia="pt-BR"/>
                    </w:rPr>
                    <w:t>0,00</w:t>
                  </w:r>
                </w:p>
              </w:tc>
            </w:tr>
            <w:tr w:rsidR="006470AF" w:rsidRPr="006470AF" w:rsidTr="006470AF">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221</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28588</w:t>
                  </w:r>
                </w:p>
              </w:tc>
              <w:tc>
                <w:tcPr>
                  <w:tcW w:w="34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both"/>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017261 - DISCO FREIO DIANT. STRADA LOCKER/DOB/IDEA</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6,000</w:t>
                  </w:r>
                </w:p>
              </w:tc>
              <w:tc>
                <w:tcPr>
                  <w:tcW w:w="8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118,28</w:t>
                  </w:r>
                </w:p>
              </w:tc>
              <w:tc>
                <w:tcPr>
                  <w:tcW w:w="114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sz w:val="12"/>
                      <w:szCs w:val="12"/>
                      <w:lang w:eastAsia="pt-BR"/>
                    </w:rPr>
                  </w:pPr>
                  <w:r w:rsidRPr="006470AF">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color w:val="000000"/>
                      <w:sz w:val="14"/>
                      <w:szCs w:val="14"/>
                      <w:lang w:eastAsia="pt-BR"/>
                    </w:rPr>
                  </w:pPr>
                  <w:r w:rsidRPr="006470AF">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sz w:val="14"/>
                      <w:szCs w:val="14"/>
                      <w:lang w:eastAsia="pt-BR"/>
                    </w:rPr>
                  </w:pPr>
                  <w:r w:rsidRPr="006470AF">
                    <w:rPr>
                      <w:rFonts w:ascii="Tahoma" w:eastAsia="Times New Roman" w:hAnsi="Tahoma" w:cs="Tahoma"/>
                      <w:b/>
                      <w:bCs/>
                      <w:sz w:val="14"/>
                      <w:szCs w:val="14"/>
                      <w:lang w:eastAsia="pt-BR"/>
                    </w:rPr>
                    <w:t>0,00</w:t>
                  </w:r>
                </w:p>
              </w:tc>
            </w:tr>
            <w:tr w:rsidR="006470AF" w:rsidRPr="006470AF" w:rsidTr="006470AF">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222</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28522</w:t>
                  </w:r>
                </w:p>
              </w:tc>
              <w:tc>
                <w:tcPr>
                  <w:tcW w:w="34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both"/>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017315 - BUCHA TRAS. BAND. FIESTA/ECOESPORT 13/...</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4,000</w:t>
                  </w:r>
                </w:p>
              </w:tc>
              <w:tc>
                <w:tcPr>
                  <w:tcW w:w="8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41,48</w:t>
                  </w:r>
                </w:p>
              </w:tc>
              <w:tc>
                <w:tcPr>
                  <w:tcW w:w="114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sz w:val="12"/>
                      <w:szCs w:val="12"/>
                      <w:lang w:eastAsia="pt-BR"/>
                    </w:rPr>
                  </w:pPr>
                  <w:r w:rsidRPr="006470AF">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color w:val="000000"/>
                      <w:sz w:val="14"/>
                      <w:szCs w:val="14"/>
                      <w:lang w:eastAsia="pt-BR"/>
                    </w:rPr>
                  </w:pPr>
                  <w:r w:rsidRPr="006470AF">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sz w:val="14"/>
                      <w:szCs w:val="14"/>
                      <w:lang w:eastAsia="pt-BR"/>
                    </w:rPr>
                  </w:pPr>
                  <w:r w:rsidRPr="006470AF">
                    <w:rPr>
                      <w:rFonts w:ascii="Tahoma" w:eastAsia="Times New Roman" w:hAnsi="Tahoma" w:cs="Tahoma"/>
                      <w:b/>
                      <w:bCs/>
                      <w:sz w:val="14"/>
                      <w:szCs w:val="14"/>
                      <w:lang w:eastAsia="pt-BR"/>
                    </w:rPr>
                    <w:t>0,00</w:t>
                  </w:r>
                </w:p>
              </w:tc>
            </w:tr>
            <w:tr w:rsidR="006470AF" w:rsidRPr="006470AF" w:rsidTr="006470AF">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223</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28587</w:t>
                  </w:r>
                </w:p>
              </w:tc>
              <w:tc>
                <w:tcPr>
                  <w:tcW w:w="34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both"/>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017345 - VELA IGNIÇÃO GOL/SAV/VOY/FOX/GOLF 1.0/1.</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24,000</w:t>
                  </w:r>
                </w:p>
              </w:tc>
              <w:tc>
                <w:tcPr>
                  <w:tcW w:w="8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15,00</w:t>
                  </w:r>
                </w:p>
              </w:tc>
              <w:tc>
                <w:tcPr>
                  <w:tcW w:w="114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sz w:val="12"/>
                      <w:szCs w:val="12"/>
                      <w:lang w:eastAsia="pt-BR"/>
                    </w:rPr>
                  </w:pPr>
                  <w:r w:rsidRPr="006470AF">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color w:val="000000"/>
                      <w:sz w:val="14"/>
                      <w:szCs w:val="14"/>
                      <w:lang w:eastAsia="pt-BR"/>
                    </w:rPr>
                  </w:pPr>
                  <w:r w:rsidRPr="006470AF">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sz w:val="14"/>
                      <w:szCs w:val="14"/>
                      <w:lang w:eastAsia="pt-BR"/>
                    </w:rPr>
                  </w:pPr>
                  <w:r w:rsidRPr="006470AF">
                    <w:rPr>
                      <w:rFonts w:ascii="Tahoma" w:eastAsia="Times New Roman" w:hAnsi="Tahoma" w:cs="Tahoma"/>
                      <w:b/>
                      <w:bCs/>
                      <w:sz w:val="14"/>
                      <w:szCs w:val="14"/>
                      <w:lang w:eastAsia="pt-BR"/>
                    </w:rPr>
                    <w:t>0,00</w:t>
                  </w:r>
                </w:p>
              </w:tc>
            </w:tr>
            <w:tr w:rsidR="006470AF" w:rsidRPr="006470AF" w:rsidTr="006470AF">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224</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28905</w:t>
                  </w:r>
                </w:p>
              </w:tc>
              <w:tc>
                <w:tcPr>
                  <w:tcW w:w="34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both"/>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017566 - AMORTECEDOR DIANTEIRO DOBLO ADVENTURE 03</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6,000</w:t>
                  </w:r>
                </w:p>
              </w:tc>
              <w:tc>
                <w:tcPr>
                  <w:tcW w:w="8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347,77</w:t>
                  </w:r>
                </w:p>
              </w:tc>
              <w:tc>
                <w:tcPr>
                  <w:tcW w:w="114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sz w:val="12"/>
                      <w:szCs w:val="12"/>
                      <w:lang w:eastAsia="pt-BR"/>
                    </w:rPr>
                  </w:pPr>
                  <w:r w:rsidRPr="006470AF">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color w:val="000000"/>
                      <w:sz w:val="14"/>
                      <w:szCs w:val="14"/>
                      <w:lang w:eastAsia="pt-BR"/>
                    </w:rPr>
                  </w:pPr>
                  <w:r w:rsidRPr="006470AF">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sz w:val="14"/>
                      <w:szCs w:val="14"/>
                      <w:lang w:eastAsia="pt-BR"/>
                    </w:rPr>
                  </w:pPr>
                  <w:r w:rsidRPr="006470AF">
                    <w:rPr>
                      <w:rFonts w:ascii="Tahoma" w:eastAsia="Times New Roman" w:hAnsi="Tahoma" w:cs="Tahoma"/>
                      <w:b/>
                      <w:bCs/>
                      <w:sz w:val="14"/>
                      <w:szCs w:val="14"/>
                      <w:lang w:eastAsia="pt-BR"/>
                    </w:rPr>
                    <w:t>0,00</w:t>
                  </w:r>
                </w:p>
              </w:tc>
            </w:tr>
            <w:tr w:rsidR="006470AF" w:rsidRPr="006470AF" w:rsidTr="006470AF">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225</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28697</w:t>
                  </w:r>
                </w:p>
              </w:tc>
              <w:tc>
                <w:tcPr>
                  <w:tcW w:w="34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both"/>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017641 - DISCO FREIO DIANT. UNO/PAL/SIE.11/.MOBI</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18,000</w:t>
                  </w:r>
                </w:p>
              </w:tc>
              <w:tc>
                <w:tcPr>
                  <w:tcW w:w="8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87,38</w:t>
                  </w:r>
                </w:p>
              </w:tc>
              <w:tc>
                <w:tcPr>
                  <w:tcW w:w="114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sz w:val="12"/>
                      <w:szCs w:val="12"/>
                      <w:lang w:eastAsia="pt-BR"/>
                    </w:rPr>
                  </w:pPr>
                  <w:r w:rsidRPr="006470AF">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color w:val="000000"/>
                      <w:sz w:val="14"/>
                      <w:szCs w:val="14"/>
                      <w:lang w:eastAsia="pt-BR"/>
                    </w:rPr>
                  </w:pPr>
                  <w:r w:rsidRPr="006470AF">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sz w:val="14"/>
                      <w:szCs w:val="14"/>
                      <w:lang w:eastAsia="pt-BR"/>
                    </w:rPr>
                  </w:pPr>
                  <w:r w:rsidRPr="006470AF">
                    <w:rPr>
                      <w:rFonts w:ascii="Tahoma" w:eastAsia="Times New Roman" w:hAnsi="Tahoma" w:cs="Tahoma"/>
                      <w:b/>
                      <w:bCs/>
                      <w:sz w:val="14"/>
                      <w:szCs w:val="14"/>
                      <w:lang w:eastAsia="pt-BR"/>
                    </w:rPr>
                    <w:t>0,00</w:t>
                  </w:r>
                </w:p>
              </w:tc>
            </w:tr>
            <w:tr w:rsidR="006470AF" w:rsidRPr="006470AF" w:rsidTr="006470AF">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226</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28698</w:t>
                  </w:r>
                </w:p>
              </w:tc>
              <w:tc>
                <w:tcPr>
                  <w:tcW w:w="34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both"/>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017656 - COXIM AMORT. DIANT. COROLLA 09/...</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2,000</w:t>
                  </w:r>
                </w:p>
              </w:tc>
              <w:tc>
                <w:tcPr>
                  <w:tcW w:w="8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143,87</w:t>
                  </w:r>
                </w:p>
              </w:tc>
              <w:tc>
                <w:tcPr>
                  <w:tcW w:w="114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sz w:val="12"/>
                      <w:szCs w:val="12"/>
                      <w:lang w:eastAsia="pt-BR"/>
                    </w:rPr>
                  </w:pPr>
                  <w:r w:rsidRPr="006470AF">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color w:val="000000"/>
                      <w:sz w:val="14"/>
                      <w:szCs w:val="14"/>
                      <w:lang w:eastAsia="pt-BR"/>
                    </w:rPr>
                  </w:pPr>
                  <w:r w:rsidRPr="006470AF">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sz w:val="14"/>
                      <w:szCs w:val="14"/>
                      <w:lang w:eastAsia="pt-BR"/>
                    </w:rPr>
                  </w:pPr>
                  <w:r w:rsidRPr="006470AF">
                    <w:rPr>
                      <w:rFonts w:ascii="Tahoma" w:eastAsia="Times New Roman" w:hAnsi="Tahoma" w:cs="Tahoma"/>
                      <w:b/>
                      <w:bCs/>
                      <w:sz w:val="14"/>
                      <w:szCs w:val="14"/>
                      <w:lang w:eastAsia="pt-BR"/>
                    </w:rPr>
                    <w:t>0,00</w:t>
                  </w:r>
                </w:p>
              </w:tc>
            </w:tr>
            <w:tr w:rsidR="006470AF" w:rsidRPr="006470AF" w:rsidTr="006470AF">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227</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28699</w:t>
                  </w:r>
                </w:p>
              </w:tc>
              <w:tc>
                <w:tcPr>
                  <w:tcW w:w="34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both"/>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017755 - TERMINAL DIREÇÃO UNO/PAL/STR/SIE.10</w:t>
                  </w:r>
                  <w:proofErr w:type="gramStart"/>
                  <w:r w:rsidRPr="006470AF">
                    <w:rPr>
                      <w:rFonts w:ascii="Tahoma" w:eastAsia="Times New Roman" w:hAnsi="Tahoma" w:cs="Tahoma"/>
                      <w:color w:val="000000"/>
                      <w:sz w:val="14"/>
                      <w:szCs w:val="14"/>
                      <w:lang w:eastAsia="pt-BR"/>
                    </w:rPr>
                    <w:t>/.LE</w:t>
                  </w:r>
                  <w:proofErr w:type="gramEnd"/>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1,000</w:t>
                  </w:r>
                </w:p>
              </w:tc>
              <w:tc>
                <w:tcPr>
                  <w:tcW w:w="8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77,67</w:t>
                  </w:r>
                </w:p>
              </w:tc>
              <w:tc>
                <w:tcPr>
                  <w:tcW w:w="114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sz w:val="12"/>
                      <w:szCs w:val="12"/>
                      <w:lang w:eastAsia="pt-BR"/>
                    </w:rPr>
                  </w:pPr>
                  <w:r w:rsidRPr="006470AF">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color w:val="000000"/>
                      <w:sz w:val="14"/>
                      <w:szCs w:val="14"/>
                      <w:lang w:eastAsia="pt-BR"/>
                    </w:rPr>
                  </w:pPr>
                  <w:r w:rsidRPr="006470AF">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sz w:val="14"/>
                      <w:szCs w:val="14"/>
                      <w:lang w:eastAsia="pt-BR"/>
                    </w:rPr>
                  </w:pPr>
                  <w:r w:rsidRPr="006470AF">
                    <w:rPr>
                      <w:rFonts w:ascii="Tahoma" w:eastAsia="Times New Roman" w:hAnsi="Tahoma" w:cs="Tahoma"/>
                      <w:b/>
                      <w:bCs/>
                      <w:sz w:val="14"/>
                      <w:szCs w:val="14"/>
                      <w:lang w:eastAsia="pt-BR"/>
                    </w:rPr>
                    <w:t>0,00</w:t>
                  </w:r>
                </w:p>
              </w:tc>
            </w:tr>
            <w:tr w:rsidR="006470AF" w:rsidRPr="006470AF" w:rsidTr="006470AF">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228</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28676</w:t>
                  </w:r>
                </w:p>
              </w:tc>
              <w:tc>
                <w:tcPr>
                  <w:tcW w:w="34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both"/>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017757 - TERMINAL DIREÇÃO UNO/PAL/STR/SIE.10</w:t>
                  </w:r>
                  <w:proofErr w:type="gramStart"/>
                  <w:r w:rsidRPr="006470AF">
                    <w:rPr>
                      <w:rFonts w:ascii="Tahoma" w:eastAsia="Times New Roman" w:hAnsi="Tahoma" w:cs="Tahoma"/>
                      <w:color w:val="000000"/>
                      <w:sz w:val="14"/>
                      <w:szCs w:val="14"/>
                      <w:lang w:eastAsia="pt-BR"/>
                    </w:rPr>
                    <w:t>/.LD</w:t>
                  </w:r>
                  <w:proofErr w:type="gramEnd"/>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1,000</w:t>
                  </w:r>
                </w:p>
              </w:tc>
              <w:tc>
                <w:tcPr>
                  <w:tcW w:w="8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77,67</w:t>
                  </w:r>
                </w:p>
              </w:tc>
              <w:tc>
                <w:tcPr>
                  <w:tcW w:w="114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sz w:val="12"/>
                      <w:szCs w:val="12"/>
                      <w:lang w:eastAsia="pt-BR"/>
                    </w:rPr>
                  </w:pPr>
                  <w:r w:rsidRPr="006470AF">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color w:val="000000"/>
                      <w:sz w:val="14"/>
                      <w:szCs w:val="14"/>
                      <w:lang w:eastAsia="pt-BR"/>
                    </w:rPr>
                  </w:pPr>
                  <w:r w:rsidRPr="006470AF">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sz w:val="14"/>
                      <w:szCs w:val="14"/>
                      <w:lang w:eastAsia="pt-BR"/>
                    </w:rPr>
                  </w:pPr>
                  <w:r w:rsidRPr="006470AF">
                    <w:rPr>
                      <w:rFonts w:ascii="Tahoma" w:eastAsia="Times New Roman" w:hAnsi="Tahoma" w:cs="Tahoma"/>
                      <w:b/>
                      <w:bCs/>
                      <w:sz w:val="14"/>
                      <w:szCs w:val="14"/>
                      <w:lang w:eastAsia="pt-BR"/>
                    </w:rPr>
                    <w:t>0,00</w:t>
                  </w:r>
                </w:p>
              </w:tc>
            </w:tr>
            <w:tr w:rsidR="006470AF" w:rsidRPr="006470AF" w:rsidTr="006470AF">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229</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28763</w:t>
                  </w:r>
                </w:p>
              </w:tc>
              <w:tc>
                <w:tcPr>
                  <w:tcW w:w="34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both"/>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017830 - ROLAMENTO RODA DIANT. UNO/FIORINO/PALIO</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22,000</w:t>
                  </w:r>
                </w:p>
              </w:tc>
              <w:tc>
                <w:tcPr>
                  <w:tcW w:w="8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79,44</w:t>
                  </w:r>
                </w:p>
              </w:tc>
              <w:tc>
                <w:tcPr>
                  <w:tcW w:w="114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sz w:val="12"/>
                      <w:szCs w:val="12"/>
                      <w:lang w:eastAsia="pt-BR"/>
                    </w:rPr>
                  </w:pPr>
                  <w:r w:rsidRPr="006470AF">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color w:val="000000"/>
                      <w:sz w:val="14"/>
                      <w:szCs w:val="14"/>
                      <w:lang w:eastAsia="pt-BR"/>
                    </w:rPr>
                  </w:pPr>
                  <w:r w:rsidRPr="006470AF">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sz w:val="14"/>
                      <w:szCs w:val="14"/>
                      <w:lang w:eastAsia="pt-BR"/>
                    </w:rPr>
                  </w:pPr>
                  <w:r w:rsidRPr="006470AF">
                    <w:rPr>
                      <w:rFonts w:ascii="Tahoma" w:eastAsia="Times New Roman" w:hAnsi="Tahoma" w:cs="Tahoma"/>
                      <w:b/>
                      <w:bCs/>
                      <w:sz w:val="14"/>
                      <w:szCs w:val="14"/>
                      <w:lang w:eastAsia="pt-BR"/>
                    </w:rPr>
                    <w:t>0,00</w:t>
                  </w:r>
                </w:p>
              </w:tc>
            </w:tr>
            <w:tr w:rsidR="006470AF" w:rsidRPr="006470AF" w:rsidTr="006470AF">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230</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28764</w:t>
                  </w:r>
                </w:p>
              </w:tc>
              <w:tc>
                <w:tcPr>
                  <w:tcW w:w="34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both"/>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017877 - CILINDRO MESTRE EMBREAGEM PALIO/SIE.12/.</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1,000</w:t>
                  </w:r>
                </w:p>
              </w:tc>
              <w:tc>
                <w:tcPr>
                  <w:tcW w:w="8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142,11</w:t>
                  </w:r>
                </w:p>
              </w:tc>
              <w:tc>
                <w:tcPr>
                  <w:tcW w:w="114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sz w:val="12"/>
                      <w:szCs w:val="12"/>
                      <w:lang w:eastAsia="pt-BR"/>
                    </w:rPr>
                  </w:pPr>
                  <w:r w:rsidRPr="006470AF">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color w:val="000000"/>
                      <w:sz w:val="14"/>
                      <w:szCs w:val="14"/>
                      <w:lang w:eastAsia="pt-BR"/>
                    </w:rPr>
                  </w:pPr>
                  <w:r w:rsidRPr="006470AF">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sz w:val="14"/>
                      <w:szCs w:val="14"/>
                      <w:lang w:eastAsia="pt-BR"/>
                    </w:rPr>
                  </w:pPr>
                  <w:r w:rsidRPr="006470AF">
                    <w:rPr>
                      <w:rFonts w:ascii="Tahoma" w:eastAsia="Times New Roman" w:hAnsi="Tahoma" w:cs="Tahoma"/>
                      <w:b/>
                      <w:bCs/>
                      <w:sz w:val="14"/>
                      <w:szCs w:val="14"/>
                      <w:lang w:eastAsia="pt-BR"/>
                    </w:rPr>
                    <w:t>0,00</w:t>
                  </w:r>
                </w:p>
              </w:tc>
            </w:tr>
            <w:tr w:rsidR="006470AF" w:rsidRPr="006470AF" w:rsidTr="006470AF">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231</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28906</w:t>
                  </w:r>
                </w:p>
              </w:tc>
              <w:tc>
                <w:tcPr>
                  <w:tcW w:w="34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both"/>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017880 - TERMINAL DIREÇÃO L200 TRITON 07</w:t>
                  </w:r>
                  <w:proofErr w:type="gramStart"/>
                  <w:r w:rsidRPr="006470AF">
                    <w:rPr>
                      <w:rFonts w:ascii="Tahoma" w:eastAsia="Times New Roman" w:hAnsi="Tahoma" w:cs="Tahoma"/>
                      <w:color w:val="000000"/>
                      <w:sz w:val="14"/>
                      <w:szCs w:val="14"/>
                      <w:lang w:eastAsia="pt-BR"/>
                    </w:rPr>
                    <w:t>/.PAJ.LD</w:t>
                  </w:r>
                  <w:proofErr w:type="gramEnd"/>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1,000</w:t>
                  </w:r>
                </w:p>
              </w:tc>
              <w:tc>
                <w:tcPr>
                  <w:tcW w:w="8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170,35</w:t>
                  </w:r>
                </w:p>
              </w:tc>
              <w:tc>
                <w:tcPr>
                  <w:tcW w:w="114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sz w:val="12"/>
                      <w:szCs w:val="12"/>
                      <w:lang w:eastAsia="pt-BR"/>
                    </w:rPr>
                  </w:pPr>
                  <w:r w:rsidRPr="006470AF">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color w:val="000000"/>
                      <w:sz w:val="14"/>
                      <w:szCs w:val="14"/>
                      <w:lang w:eastAsia="pt-BR"/>
                    </w:rPr>
                  </w:pPr>
                  <w:r w:rsidRPr="006470AF">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sz w:val="14"/>
                      <w:szCs w:val="14"/>
                      <w:lang w:eastAsia="pt-BR"/>
                    </w:rPr>
                  </w:pPr>
                  <w:r w:rsidRPr="006470AF">
                    <w:rPr>
                      <w:rFonts w:ascii="Tahoma" w:eastAsia="Times New Roman" w:hAnsi="Tahoma" w:cs="Tahoma"/>
                      <w:b/>
                      <w:bCs/>
                      <w:sz w:val="14"/>
                      <w:szCs w:val="14"/>
                      <w:lang w:eastAsia="pt-BR"/>
                    </w:rPr>
                    <w:t>0,00</w:t>
                  </w:r>
                </w:p>
              </w:tc>
            </w:tr>
            <w:tr w:rsidR="006470AF" w:rsidRPr="006470AF" w:rsidTr="006470AF">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232</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28907</w:t>
                  </w:r>
                </w:p>
              </w:tc>
              <w:tc>
                <w:tcPr>
                  <w:tcW w:w="34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both"/>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017881 - TERMINAL DIREÇÃO L200 TRITON 07</w:t>
                  </w:r>
                  <w:proofErr w:type="gramStart"/>
                  <w:r w:rsidRPr="006470AF">
                    <w:rPr>
                      <w:rFonts w:ascii="Tahoma" w:eastAsia="Times New Roman" w:hAnsi="Tahoma" w:cs="Tahoma"/>
                      <w:color w:val="000000"/>
                      <w:sz w:val="14"/>
                      <w:szCs w:val="14"/>
                      <w:lang w:eastAsia="pt-BR"/>
                    </w:rPr>
                    <w:t>/.PAJ.LE</w:t>
                  </w:r>
                  <w:proofErr w:type="gramEnd"/>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1,000</w:t>
                  </w:r>
                </w:p>
              </w:tc>
              <w:tc>
                <w:tcPr>
                  <w:tcW w:w="8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170,35</w:t>
                  </w:r>
                </w:p>
              </w:tc>
              <w:tc>
                <w:tcPr>
                  <w:tcW w:w="114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sz w:val="12"/>
                      <w:szCs w:val="12"/>
                      <w:lang w:eastAsia="pt-BR"/>
                    </w:rPr>
                  </w:pPr>
                  <w:r w:rsidRPr="006470AF">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color w:val="000000"/>
                      <w:sz w:val="14"/>
                      <w:szCs w:val="14"/>
                      <w:lang w:eastAsia="pt-BR"/>
                    </w:rPr>
                  </w:pPr>
                  <w:r w:rsidRPr="006470AF">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sz w:val="14"/>
                      <w:szCs w:val="14"/>
                      <w:lang w:eastAsia="pt-BR"/>
                    </w:rPr>
                  </w:pPr>
                  <w:r w:rsidRPr="006470AF">
                    <w:rPr>
                      <w:rFonts w:ascii="Tahoma" w:eastAsia="Times New Roman" w:hAnsi="Tahoma" w:cs="Tahoma"/>
                      <w:b/>
                      <w:bCs/>
                      <w:sz w:val="14"/>
                      <w:szCs w:val="14"/>
                      <w:lang w:eastAsia="pt-BR"/>
                    </w:rPr>
                    <w:t>0,00</w:t>
                  </w:r>
                </w:p>
              </w:tc>
            </w:tr>
            <w:tr w:rsidR="006470AF" w:rsidRPr="006470AF" w:rsidTr="006470AF">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233</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28677</w:t>
                  </w:r>
                </w:p>
              </w:tc>
              <w:tc>
                <w:tcPr>
                  <w:tcW w:w="34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both"/>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017882 -TERMINAL DIREÇÃO COROLLA 08/12 LD/LE</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2,000</w:t>
                  </w:r>
                </w:p>
              </w:tc>
              <w:tc>
                <w:tcPr>
                  <w:tcW w:w="8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93,56</w:t>
                  </w:r>
                </w:p>
              </w:tc>
              <w:tc>
                <w:tcPr>
                  <w:tcW w:w="114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sz w:val="12"/>
                      <w:szCs w:val="12"/>
                      <w:lang w:eastAsia="pt-BR"/>
                    </w:rPr>
                  </w:pPr>
                  <w:r w:rsidRPr="006470AF">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color w:val="000000"/>
                      <w:sz w:val="14"/>
                      <w:szCs w:val="14"/>
                      <w:lang w:eastAsia="pt-BR"/>
                    </w:rPr>
                  </w:pPr>
                  <w:r w:rsidRPr="006470AF">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sz w:val="14"/>
                      <w:szCs w:val="14"/>
                      <w:lang w:eastAsia="pt-BR"/>
                    </w:rPr>
                  </w:pPr>
                  <w:r w:rsidRPr="006470AF">
                    <w:rPr>
                      <w:rFonts w:ascii="Tahoma" w:eastAsia="Times New Roman" w:hAnsi="Tahoma" w:cs="Tahoma"/>
                      <w:b/>
                      <w:bCs/>
                      <w:sz w:val="14"/>
                      <w:szCs w:val="14"/>
                      <w:lang w:eastAsia="pt-BR"/>
                    </w:rPr>
                    <w:t>0,00</w:t>
                  </w:r>
                </w:p>
              </w:tc>
            </w:tr>
            <w:tr w:rsidR="006470AF" w:rsidRPr="006470AF" w:rsidTr="006470AF">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234</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28908</w:t>
                  </w:r>
                </w:p>
              </w:tc>
              <w:tc>
                <w:tcPr>
                  <w:tcW w:w="34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both"/>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017915 - TAMBOR FREIO UNO/PRE/ELBA/FIO/APL/SIE.</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8,000</w:t>
                  </w:r>
                </w:p>
              </w:tc>
              <w:tc>
                <w:tcPr>
                  <w:tcW w:w="8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52,96</w:t>
                  </w:r>
                </w:p>
              </w:tc>
              <w:tc>
                <w:tcPr>
                  <w:tcW w:w="114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sz w:val="12"/>
                      <w:szCs w:val="12"/>
                      <w:lang w:eastAsia="pt-BR"/>
                    </w:rPr>
                  </w:pPr>
                  <w:r w:rsidRPr="006470AF">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color w:val="000000"/>
                      <w:sz w:val="14"/>
                      <w:szCs w:val="14"/>
                      <w:lang w:eastAsia="pt-BR"/>
                    </w:rPr>
                  </w:pPr>
                  <w:r w:rsidRPr="006470AF">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sz w:val="14"/>
                      <w:szCs w:val="14"/>
                      <w:lang w:eastAsia="pt-BR"/>
                    </w:rPr>
                  </w:pPr>
                  <w:r w:rsidRPr="006470AF">
                    <w:rPr>
                      <w:rFonts w:ascii="Tahoma" w:eastAsia="Times New Roman" w:hAnsi="Tahoma" w:cs="Tahoma"/>
                      <w:b/>
                      <w:bCs/>
                      <w:sz w:val="14"/>
                      <w:szCs w:val="14"/>
                      <w:lang w:eastAsia="pt-BR"/>
                    </w:rPr>
                    <w:t>0,00</w:t>
                  </w:r>
                </w:p>
              </w:tc>
            </w:tr>
            <w:tr w:rsidR="006470AF" w:rsidRPr="006470AF" w:rsidTr="006470AF">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235</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28678</w:t>
                  </w:r>
                </w:p>
              </w:tc>
              <w:tc>
                <w:tcPr>
                  <w:tcW w:w="34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both"/>
                    <w:rPr>
                      <w:rFonts w:ascii="Tahoma" w:eastAsia="Times New Roman" w:hAnsi="Tahoma" w:cs="Tahoma"/>
                      <w:color w:val="000000"/>
                      <w:sz w:val="14"/>
                      <w:szCs w:val="14"/>
                      <w:lang w:val="en-US" w:eastAsia="pt-BR"/>
                    </w:rPr>
                  </w:pPr>
                  <w:r w:rsidRPr="006470AF">
                    <w:rPr>
                      <w:rFonts w:ascii="Tahoma" w:eastAsia="Times New Roman" w:hAnsi="Tahoma" w:cs="Tahoma"/>
                      <w:color w:val="000000"/>
                      <w:sz w:val="14"/>
                      <w:szCs w:val="14"/>
                      <w:lang w:val="en-US" w:eastAsia="pt-BR"/>
                    </w:rPr>
                    <w:t>017918 - AXIAL PALIO/STR/SIE/PUN.10</w:t>
                  </w:r>
                  <w:proofErr w:type="gramStart"/>
                  <w:r w:rsidRPr="006470AF">
                    <w:rPr>
                      <w:rFonts w:ascii="Tahoma" w:eastAsia="Times New Roman" w:hAnsi="Tahoma" w:cs="Tahoma"/>
                      <w:color w:val="000000"/>
                      <w:sz w:val="14"/>
                      <w:szCs w:val="14"/>
                      <w:lang w:val="en-US" w:eastAsia="pt-BR"/>
                    </w:rPr>
                    <w:t>/.IDEA</w:t>
                  </w:r>
                  <w:proofErr w:type="gramEnd"/>
                  <w:r w:rsidRPr="006470AF">
                    <w:rPr>
                      <w:rFonts w:ascii="Tahoma" w:eastAsia="Times New Roman" w:hAnsi="Tahoma" w:cs="Tahoma"/>
                      <w:color w:val="000000"/>
                      <w:sz w:val="14"/>
                      <w:szCs w:val="14"/>
                      <w:lang w:val="en-US" w:eastAsia="pt-BR"/>
                    </w:rPr>
                    <w:t xml:space="preserve"> 06/.HID</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10,000</w:t>
                  </w:r>
                </w:p>
              </w:tc>
              <w:tc>
                <w:tcPr>
                  <w:tcW w:w="8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59,14</w:t>
                  </w:r>
                </w:p>
              </w:tc>
              <w:tc>
                <w:tcPr>
                  <w:tcW w:w="114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sz w:val="12"/>
                      <w:szCs w:val="12"/>
                      <w:lang w:eastAsia="pt-BR"/>
                    </w:rPr>
                  </w:pPr>
                  <w:r w:rsidRPr="006470AF">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color w:val="000000"/>
                      <w:sz w:val="14"/>
                      <w:szCs w:val="14"/>
                      <w:lang w:eastAsia="pt-BR"/>
                    </w:rPr>
                  </w:pPr>
                  <w:r w:rsidRPr="006470AF">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sz w:val="14"/>
                      <w:szCs w:val="14"/>
                      <w:lang w:eastAsia="pt-BR"/>
                    </w:rPr>
                  </w:pPr>
                  <w:r w:rsidRPr="006470AF">
                    <w:rPr>
                      <w:rFonts w:ascii="Tahoma" w:eastAsia="Times New Roman" w:hAnsi="Tahoma" w:cs="Tahoma"/>
                      <w:b/>
                      <w:bCs/>
                      <w:sz w:val="14"/>
                      <w:szCs w:val="14"/>
                      <w:lang w:eastAsia="pt-BR"/>
                    </w:rPr>
                    <w:t>0,00</w:t>
                  </w:r>
                </w:p>
              </w:tc>
            </w:tr>
            <w:tr w:rsidR="006470AF" w:rsidRPr="006470AF" w:rsidTr="006470AF">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236</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28765</w:t>
                  </w:r>
                </w:p>
              </w:tc>
              <w:tc>
                <w:tcPr>
                  <w:tcW w:w="34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both"/>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018246 - SAPATA FREIO ASTRAS/VECTRA 97/...MONTANA/C</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1,000</w:t>
                  </w:r>
                </w:p>
              </w:tc>
              <w:tc>
                <w:tcPr>
                  <w:tcW w:w="8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140,34</w:t>
                  </w:r>
                </w:p>
              </w:tc>
              <w:tc>
                <w:tcPr>
                  <w:tcW w:w="114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sz w:val="12"/>
                      <w:szCs w:val="12"/>
                      <w:lang w:eastAsia="pt-BR"/>
                    </w:rPr>
                  </w:pPr>
                  <w:r w:rsidRPr="006470AF">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color w:val="000000"/>
                      <w:sz w:val="14"/>
                      <w:szCs w:val="14"/>
                      <w:lang w:eastAsia="pt-BR"/>
                    </w:rPr>
                  </w:pPr>
                  <w:r w:rsidRPr="006470AF">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sz w:val="14"/>
                      <w:szCs w:val="14"/>
                      <w:lang w:eastAsia="pt-BR"/>
                    </w:rPr>
                  </w:pPr>
                  <w:r w:rsidRPr="006470AF">
                    <w:rPr>
                      <w:rFonts w:ascii="Tahoma" w:eastAsia="Times New Roman" w:hAnsi="Tahoma" w:cs="Tahoma"/>
                      <w:b/>
                      <w:bCs/>
                      <w:sz w:val="14"/>
                      <w:szCs w:val="14"/>
                      <w:lang w:eastAsia="pt-BR"/>
                    </w:rPr>
                    <w:t>0,00</w:t>
                  </w:r>
                </w:p>
              </w:tc>
            </w:tr>
            <w:tr w:rsidR="006470AF" w:rsidRPr="006470AF" w:rsidTr="006470AF">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237</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28811</w:t>
                  </w:r>
                </w:p>
              </w:tc>
              <w:tc>
                <w:tcPr>
                  <w:tcW w:w="34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both"/>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 xml:space="preserve">018304 - TAMPA RESERV. </w:t>
                  </w:r>
                  <w:proofErr w:type="gramStart"/>
                  <w:r w:rsidRPr="006470AF">
                    <w:rPr>
                      <w:rFonts w:ascii="Tahoma" w:eastAsia="Times New Roman" w:hAnsi="Tahoma" w:cs="Tahoma"/>
                      <w:color w:val="000000"/>
                      <w:sz w:val="14"/>
                      <w:szCs w:val="14"/>
                      <w:lang w:eastAsia="pt-BR"/>
                    </w:rPr>
                    <w:t>AGUA</w:t>
                  </w:r>
                  <w:proofErr w:type="gramEnd"/>
                  <w:r w:rsidRPr="006470AF">
                    <w:rPr>
                      <w:rFonts w:ascii="Tahoma" w:eastAsia="Times New Roman" w:hAnsi="Tahoma" w:cs="Tahoma"/>
                      <w:color w:val="000000"/>
                      <w:sz w:val="14"/>
                      <w:szCs w:val="14"/>
                      <w:lang w:eastAsia="pt-BR"/>
                    </w:rPr>
                    <w:t xml:space="preserve"> PALIO/SIE/PUN/LIN/UNO</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1,000</w:t>
                  </w:r>
                </w:p>
              </w:tc>
              <w:tc>
                <w:tcPr>
                  <w:tcW w:w="8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8,83</w:t>
                  </w:r>
                </w:p>
              </w:tc>
              <w:tc>
                <w:tcPr>
                  <w:tcW w:w="114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sz w:val="12"/>
                      <w:szCs w:val="12"/>
                      <w:lang w:eastAsia="pt-BR"/>
                    </w:rPr>
                  </w:pPr>
                  <w:r w:rsidRPr="006470AF">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color w:val="000000"/>
                      <w:sz w:val="14"/>
                      <w:szCs w:val="14"/>
                      <w:lang w:eastAsia="pt-BR"/>
                    </w:rPr>
                  </w:pPr>
                  <w:r w:rsidRPr="006470AF">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sz w:val="14"/>
                      <w:szCs w:val="14"/>
                      <w:lang w:eastAsia="pt-BR"/>
                    </w:rPr>
                  </w:pPr>
                  <w:r w:rsidRPr="006470AF">
                    <w:rPr>
                      <w:rFonts w:ascii="Tahoma" w:eastAsia="Times New Roman" w:hAnsi="Tahoma" w:cs="Tahoma"/>
                      <w:b/>
                      <w:bCs/>
                      <w:sz w:val="14"/>
                      <w:szCs w:val="14"/>
                      <w:lang w:eastAsia="pt-BR"/>
                    </w:rPr>
                    <w:t>0,00</w:t>
                  </w:r>
                </w:p>
              </w:tc>
            </w:tr>
            <w:tr w:rsidR="006470AF" w:rsidRPr="006470AF" w:rsidTr="006470AF">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238</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28679</w:t>
                  </w:r>
                </w:p>
              </w:tc>
              <w:tc>
                <w:tcPr>
                  <w:tcW w:w="34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both"/>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018421 - BUCHA ESTAB. DIANT. COROLLA 09/... 24MM</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2,000</w:t>
                  </w:r>
                </w:p>
              </w:tc>
              <w:tc>
                <w:tcPr>
                  <w:tcW w:w="8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22,07</w:t>
                  </w:r>
                </w:p>
              </w:tc>
              <w:tc>
                <w:tcPr>
                  <w:tcW w:w="114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sz w:val="12"/>
                      <w:szCs w:val="12"/>
                      <w:lang w:eastAsia="pt-BR"/>
                    </w:rPr>
                  </w:pPr>
                  <w:r w:rsidRPr="006470AF">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color w:val="000000"/>
                      <w:sz w:val="14"/>
                      <w:szCs w:val="14"/>
                      <w:lang w:eastAsia="pt-BR"/>
                    </w:rPr>
                  </w:pPr>
                  <w:r w:rsidRPr="006470AF">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sz w:val="14"/>
                      <w:szCs w:val="14"/>
                      <w:lang w:eastAsia="pt-BR"/>
                    </w:rPr>
                  </w:pPr>
                  <w:r w:rsidRPr="006470AF">
                    <w:rPr>
                      <w:rFonts w:ascii="Tahoma" w:eastAsia="Times New Roman" w:hAnsi="Tahoma" w:cs="Tahoma"/>
                      <w:b/>
                      <w:bCs/>
                      <w:sz w:val="14"/>
                      <w:szCs w:val="14"/>
                      <w:lang w:eastAsia="pt-BR"/>
                    </w:rPr>
                    <w:t>0,00</w:t>
                  </w:r>
                </w:p>
              </w:tc>
            </w:tr>
            <w:tr w:rsidR="006470AF" w:rsidRPr="006470AF" w:rsidTr="006470AF">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239</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28909</w:t>
                  </w:r>
                </w:p>
              </w:tc>
              <w:tc>
                <w:tcPr>
                  <w:tcW w:w="34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both"/>
                    <w:rPr>
                      <w:rFonts w:ascii="Tahoma" w:eastAsia="Times New Roman" w:hAnsi="Tahoma" w:cs="Tahoma"/>
                      <w:color w:val="000000"/>
                      <w:sz w:val="14"/>
                      <w:szCs w:val="14"/>
                      <w:lang w:val="en-US" w:eastAsia="pt-BR"/>
                    </w:rPr>
                  </w:pPr>
                  <w:r w:rsidRPr="006470AF">
                    <w:rPr>
                      <w:rFonts w:ascii="Tahoma" w:eastAsia="Times New Roman" w:hAnsi="Tahoma" w:cs="Tahoma"/>
                      <w:color w:val="000000"/>
                      <w:sz w:val="14"/>
                      <w:szCs w:val="14"/>
                      <w:lang w:val="en-US" w:eastAsia="pt-BR"/>
                    </w:rPr>
                    <w:t>018460 - TAMPA OLEO MOTOR GOL/SAV/SAN/POL/GOLF TD</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1,000</w:t>
                  </w:r>
                </w:p>
              </w:tc>
              <w:tc>
                <w:tcPr>
                  <w:tcW w:w="8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9,71</w:t>
                  </w:r>
                </w:p>
              </w:tc>
              <w:tc>
                <w:tcPr>
                  <w:tcW w:w="114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sz w:val="12"/>
                      <w:szCs w:val="12"/>
                      <w:lang w:eastAsia="pt-BR"/>
                    </w:rPr>
                  </w:pPr>
                  <w:r w:rsidRPr="006470AF">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color w:val="000000"/>
                      <w:sz w:val="14"/>
                      <w:szCs w:val="14"/>
                      <w:lang w:eastAsia="pt-BR"/>
                    </w:rPr>
                  </w:pPr>
                  <w:r w:rsidRPr="006470AF">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sz w:val="14"/>
                      <w:szCs w:val="14"/>
                      <w:lang w:eastAsia="pt-BR"/>
                    </w:rPr>
                  </w:pPr>
                  <w:r w:rsidRPr="006470AF">
                    <w:rPr>
                      <w:rFonts w:ascii="Tahoma" w:eastAsia="Times New Roman" w:hAnsi="Tahoma" w:cs="Tahoma"/>
                      <w:b/>
                      <w:bCs/>
                      <w:sz w:val="14"/>
                      <w:szCs w:val="14"/>
                      <w:lang w:eastAsia="pt-BR"/>
                    </w:rPr>
                    <w:t>0,00</w:t>
                  </w:r>
                </w:p>
              </w:tc>
            </w:tr>
            <w:tr w:rsidR="006470AF" w:rsidRPr="006470AF" w:rsidTr="006470AF">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240</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28910</w:t>
                  </w:r>
                </w:p>
              </w:tc>
              <w:tc>
                <w:tcPr>
                  <w:tcW w:w="34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both"/>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018663 - KIT ROLAM. RODA TRAS. GOL/SAV/PAR/SANT/VOY</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2,000</w:t>
                  </w:r>
                </w:p>
              </w:tc>
              <w:tc>
                <w:tcPr>
                  <w:tcW w:w="8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62,67</w:t>
                  </w:r>
                </w:p>
              </w:tc>
              <w:tc>
                <w:tcPr>
                  <w:tcW w:w="114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sz w:val="12"/>
                      <w:szCs w:val="12"/>
                      <w:lang w:eastAsia="pt-BR"/>
                    </w:rPr>
                  </w:pPr>
                  <w:r w:rsidRPr="006470AF">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color w:val="000000"/>
                      <w:sz w:val="14"/>
                      <w:szCs w:val="14"/>
                      <w:lang w:eastAsia="pt-BR"/>
                    </w:rPr>
                  </w:pPr>
                  <w:r w:rsidRPr="006470AF">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sz w:val="14"/>
                      <w:szCs w:val="14"/>
                      <w:lang w:eastAsia="pt-BR"/>
                    </w:rPr>
                  </w:pPr>
                  <w:r w:rsidRPr="006470AF">
                    <w:rPr>
                      <w:rFonts w:ascii="Tahoma" w:eastAsia="Times New Roman" w:hAnsi="Tahoma" w:cs="Tahoma"/>
                      <w:b/>
                      <w:bCs/>
                      <w:sz w:val="14"/>
                      <w:szCs w:val="14"/>
                      <w:lang w:eastAsia="pt-BR"/>
                    </w:rPr>
                    <w:t>0,00</w:t>
                  </w:r>
                </w:p>
              </w:tc>
            </w:tr>
            <w:tr w:rsidR="006470AF" w:rsidRPr="006470AF" w:rsidTr="006470AF">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241</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28766</w:t>
                  </w:r>
                </w:p>
              </w:tc>
              <w:tc>
                <w:tcPr>
                  <w:tcW w:w="34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both"/>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018917 - TENSOR CORREIA DENT. FIRE 8V/08 IDEA /09</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1,000</w:t>
                  </w:r>
                </w:p>
              </w:tc>
              <w:tc>
                <w:tcPr>
                  <w:tcW w:w="8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55,61</w:t>
                  </w:r>
                </w:p>
              </w:tc>
              <w:tc>
                <w:tcPr>
                  <w:tcW w:w="114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sz w:val="12"/>
                      <w:szCs w:val="12"/>
                      <w:lang w:eastAsia="pt-BR"/>
                    </w:rPr>
                  </w:pPr>
                  <w:r w:rsidRPr="006470AF">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color w:val="000000"/>
                      <w:sz w:val="14"/>
                      <w:szCs w:val="14"/>
                      <w:lang w:eastAsia="pt-BR"/>
                    </w:rPr>
                  </w:pPr>
                  <w:r w:rsidRPr="006470AF">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sz w:val="14"/>
                      <w:szCs w:val="14"/>
                      <w:lang w:eastAsia="pt-BR"/>
                    </w:rPr>
                  </w:pPr>
                  <w:r w:rsidRPr="006470AF">
                    <w:rPr>
                      <w:rFonts w:ascii="Tahoma" w:eastAsia="Times New Roman" w:hAnsi="Tahoma" w:cs="Tahoma"/>
                      <w:b/>
                      <w:bCs/>
                      <w:sz w:val="14"/>
                      <w:szCs w:val="14"/>
                      <w:lang w:eastAsia="pt-BR"/>
                    </w:rPr>
                    <w:t>0,00</w:t>
                  </w:r>
                </w:p>
              </w:tc>
            </w:tr>
            <w:tr w:rsidR="006470AF" w:rsidRPr="006470AF" w:rsidTr="006470AF">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242</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28680</w:t>
                  </w:r>
                </w:p>
              </w:tc>
              <w:tc>
                <w:tcPr>
                  <w:tcW w:w="34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both"/>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018934 - PINO CENTRAL KOMBI C/ REG.</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2,000</w:t>
                  </w:r>
                </w:p>
              </w:tc>
              <w:tc>
                <w:tcPr>
                  <w:tcW w:w="8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120,92</w:t>
                  </w:r>
                </w:p>
              </w:tc>
              <w:tc>
                <w:tcPr>
                  <w:tcW w:w="114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sz w:val="12"/>
                      <w:szCs w:val="12"/>
                      <w:lang w:eastAsia="pt-BR"/>
                    </w:rPr>
                  </w:pPr>
                  <w:r w:rsidRPr="006470AF">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color w:val="000000"/>
                      <w:sz w:val="14"/>
                      <w:szCs w:val="14"/>
                      <w:lang w:eastAsia="pt-BR"/>
                    </w:rPr>
                  </w:pPr>
                  <w:r w:rsidRPr="006470AF">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sz w:val="14"/>
                      <w:szCs w:val="14"/>
                      <w:lang w:eastAsia="pt-BR"/>
                    </w:rPr>
                  </w:pPr>
                  <w:r w:rsidRPr="006470AF">
                    <w:rPr>
                      <w:rFonts w:ascii="Tahoma" w:eastAsia="Times New Roman" w:hAnsi="Tahoma" w:cs="Tahoma"/>
                      <w:b/>
                      <w:bCs/>
                      <w:sz w:val="14"/>
                      <w:szCs w:val="14"/>
                      <w:lang w:eastAsia="pt-BR"/>
                    </w:rPr>
                    <w:t>0,00</w:t>
                  </w:r>
                </w:p>
              </w:tc>
            </w:tr>
            <w:tr w:rsidR="006470AF" w:rsidRPr="006470AF" w:rsidTr="006470AF">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243</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28733</w:t>
                  </w:r>
                </w:p>
              </w:tc>
              <w:tc>
                <w:tcPr>
                  <w:tcW w:w="34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both"/>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018987 - PIVO SUSP. MERIVA 02/12 LD/LE</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2,000</w:t>
                  </w:r>
                </w:p>
              </w:tc>
              <w:tc>
                <w:tcPr>
                  <w:tcW w:w="8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75,03</w:t>
                  </w:r>
                </w:p>
              </w:tc>
              <w:tc>
                <w:tcPr>
                  <w:tcW w:w="114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sz w:val="12"/>
                      <w:szCs w:val="12"/>
                      <w:lang w:eastAsia="pt-BR"/>
                    </w:rPr>
                  </w:pPr>
                  <w:r w:rsidRPr="006470AF">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color w:val="000000"/>
                      <w:sz w:val="14"/>
                      <w:szCs w:val="14"/>
                      <w:lang w:eastAsia="pt-BR"/>
                    </w:rPr>
                  </w:pPr>
                  <w:r w:rsidRPr="006470AF">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sz w:val="14"/>
                      <w:szCs w:val="14"/>
                      <w:lang w:eastAsia="pt-BR"/>
                    </w:rPr>
                  </w:pPr>
                  <w:r w:rsidRPr="006470AF">
                    <w:rPr>
                      <w:rFonts w:ascii="Tahoma" w:eastAsia="Times New Roman" w:hAnsi="Tahoma" w:cs="Tahoma"/>
                      <w:b/>
                      <w:bCs/>
                      <w:sz w:val="14"/>
                      <w:szCs w:val="14"/>
                      <w:lang w:eastAsia="pt-BR"/>
                    </w:rPr>
                    <w:t>0,00</w:t>
                  </w:r>
                </w:p>
              </w:tc>
            </w:tr>
            <w:tr w:rsidR="006470AF" w:rsidRPr="006470AF" w:rsidTr="006470AF">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244</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28681</w:t>
                  </w:r>
                </w:p>
              </w:tc>
              <w:tc>
                <w:tcPr>
                  <w:tcW w:w="34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both"/>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019069 - PIVO SUSP. COROLLA 08</w:t>
                  </w:r>
                  <w:proofErr w:type="gramStart"/>
                  <w:r w:rsidRPr="006470AF">
                    <w:rPr>
                      <w:rFonts w:ascii="Tahoma" w:eastAsia="Times New Roman" w:hAnsi="Tahoma" w:cs="Tahoma"/>
                      <w:color w:val="000000"/>
                      <w:sz w:val="14"/>
                      <w:szCs w:val="14"/>
                      <w:lang w:eastAsia="pt-BR"/>
                    </w:rPr>
                    <w:t>/.LD</w:t>
                  </w:r>
                  <w:proofErr w:type="gramEnd"/>
                  <w:r w:rsidRPr="006470AF">
                    <w:rPr>
                      <w:rFonts w:ascii="Tahoma" w:eastAsia="Times New Roman" w:hAnsi="Tahoma" w:cs="Tahoma"/>
                      <w:color w:val="000000"/>
                      <w:sz w:val="14"/>
                      <w:szCs w:val="14"/>
                      <w:lang w:eastAsia="pt-BR"/>
                    </w:rPr>
                    <w:t>/LE</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2,000</w:t>
                  </w:r>
                </w:p>
              </w:tc>
              <w:tc>
                <w:tcPr>
                  <w:tcW w:w="8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126,22</w:t>
                  </w:r>
                </w:p>
              </w:tc>
              <w:tc>
                <w:tcPr>
                  <w:tcW w:w="114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sz w:val="12"/>
                      <w:szCs w:val="12"/>
                      <w:lang w:eastAsia="pt-BR"/>
                    </w:rPr>
                  </w:pPr>
                  <w:r w:rsidRPr="006470AF">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color w:val="000000"/>
                      <w:sz w:val="14"/>
                      <w:szCs w:val="14"/>
                      <w:lang w:eastAsia="pt-BR"/>
                    </w:rPr>
                  </w:pPr>
                  <w:r w:rsidRPr="006470AF">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sz w:val="14"/>
                      <w:szCs w:val="14"/>
                      <w:lang w:eastAsia="pt-BR"/>
                    </w:rPr>
                  </w:pPr>
                  <w:r w:rsidRPr="006470AF">
                    <w:rPr>
                      <w:rFonts w:ascii="Tahoma" w:eastAsia="Times New Roman" w:hAnsi="Tahoma" w:cs="Tahoma"/>
                      <w:b/>
                      <w:bCs/>
                      <w:sz w:val="14"/>
                      <w:szCs w:val="14"/>
                      <w:lang w:eastAsia="pt-BR"/>
                    </w:rPr>
                    <w:t>0,00</w:t>
                  </w:r>
                </w:p>
              </w:tc>
            </w:tr>
            <w:tr w:rsidR="006470AF" w:rsidRPr="006470AF" w:rsidTr="006470AF">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245</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28523</w:t>
                  </w:r>
                </w:p>
              </w:tc>
              <w:tc>
                <w:tcPr>
                  <w:tcW w:w="34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both"/>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019075 - PIVO SUSP. ECOESPORT13</w:t>
                  </w:r>
                  <w:proofErr w:type="gramStart"/>
                  <w:r w:rsidRPr="006470AF">
                    <w:rPr>
                      <w:rFonts w:ascii="Tahoma" w:eastAsia="Times New Roman" w:hAnsi="Tahoma" w:cs="Tahoma"/>
                      <w:color w:val="000000"/>
                      <w:sz w:val="14"/>
                      <w:szCs w:val="14"/>
                      <w:lang w:eastAsia="pt-BR"/>
                    </w:rPr>
                    <w:t>/.FIESTA</w:t>
                  </w:r>
                  <w:proofErr w:type="gramEnd"/>
                  <w:r w:rsidRPr="006470AF">
                    <w:rPr>
                      <w:rFonts w:ascii="Tahoma" w:eastAsia="Times New Roman" w:hAnsi="Tahoma" w:cs="Tahoma"/>
                      <w:color w:val="000000"/>
                      <w:sz w:val="14"/>
                      <w:szCs w:val="14"/>
                      <w:lang w:eastAsia="pt-BR"/>
                    </w:rPr>
                    <w:t xml:space="preserve"> 11/.LD/LE</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4,000</w:t>
                  </w:r>
                </w:p>
              </w:tc>
              <w:tc>
                <w:tcPr>
                  <w:tcW w:w="8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76,79</w:t>
                  </w:r>
                </w:p>
              </w:tc>
              <w:tc>
                <w:tcPr>
                  <w:tcW w:w="114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sz w:val="12"/>
                      <w:szCs w:val="12"/>
                      <w:lang w:eastAsia="pt-BR"/>
                    </w:rPr>
                  </w:pPr>
                  <w:r w:rsidRPr="006470AF">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color w:val="000000"/>
                      <w:sz w:val="14"/>
                      <w:szCs w:val="14"/>
                      <w:lang w:eastAsia="pt-BR"/>
                    </w:rPr>
                  </w:pPr>
                  <w:r w:rsidRPr="006470AF">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sz w:val="14"/>
                      <w:szCs w:val="14"/>
                      <w:lang w:eastAsia="pt-BR"/>
                    </w:rPr>
                  </w:pPr>
                  <w:r w:rsidRPr="006470AF">
                    <w:rPr>
                      <w:rFonts w:ascii="Tahoma" w:eastAsia="Times New Roman" w:hAnsi="Tahoma" w:cs="Tahoma"/>
                      <w:b/>
                      <w:bCs/>
                      <w:sz w:val="14"/>
                      <w:szCs w:val="14"/>
                      <w:lang w:eastAsia="pt-BR"/>
                    </w:rPr>
                    <w:t>0,00</w:t>
                  </w:r>
                </w:p>
              </w:tc>
            </w:tr>
            <w:tr w:rsidR="006470AF" w:rsidRPr="006470AF" w:rsidTr="006470AF">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246</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28767</w:t>
                  </w:r>
                </w:p>
              </w:tc>
              <w:tc>
                <w:tcPr>
                  <w:tcW w:w="34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both"/>
                    <w:rPr>
                      <w:rFonts w:ascii="Tahoma" w:eastAsia="Times New Roman" w:hAnsi="Tahoma" w:cs="Tahoma"/>
                      <w:color w:val="000000"/>
                      <w:sz w:val="14"/>
                      <w:szCs w:val="14"/>
                      <w:lang w:val="en-US" w:eastAsia="pt-BR"/>
                    </w:rPr>
                  </w:pPr>
                  <w:r w:rsidRPr="006470AF">
                    <w:rPr>
                      <w:rFonts w:ascii="Tahoma" w:eastAsia="Times New Roman" w:hAnsi="Tahoma" w:cs="Tahoma"/>
                      <w:color w:val="000000"/>
                      <w:sz w:val="14"/>
                      <w:szCs w:val="14"/>
                      <w:lang w:val="en-US" w:eastAsia="pt-BR"/>
                    </w:rPr>
                    <w:t>019124 - BUCHA DIANT. BAND. CORSA/MONT/MERIV.C/SUPO</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2,000</w:t>
                  </w:r>
                </w:p>
              </w:tc>
              <w:tc>
                <w:tcPr>
                  <w:tcW w:w="8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139,46</w:t>
                  </w:r>
                </w:p>
              </w:tc>
              <w:tc>
                <w:tcPr>
                  <w:tcW w:w="114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sz w:val="12"/>
                      <w:szCs w:val="12"/>
                      <w:lang w:eastAsia="pt-BR"/>
                    </w:rPr>
                  </w:pPr>
                  <w:r w:rsidRPr="006470AF">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color w:val="000000"/>
                      <w:sz w:val="14"/>
                      <w:szCs w:val="14"/>
                      <w:lang w:eastAsia="pt-BR"/>
                    </w:rPr>
                  </w:pPr>
                  <w:r w:rsidRPr="006470AF">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sz w:val="14"/>
                      <w:szCs w:val="14"/>
                      <w:lang w:eastAsia="pt-BR"/>
                    </w:rPr>
                  </w:pPr>
                  <w:r w:rsidRPr="006470AF">
                    <w:rPr>
                      <w:rFonts w:ascii="Tahoma" w:eastAsia="Times New Roman" w:hAnsi="Tahoma" w:cs="Tahoma"/>
                      <w:b/>
                      <w:bCs/>
                      <w:sz w:val="14"/>
                      <w:szCs w:val="14"/>
                      <w:lang w:eastAsia="pt-BR"/>
                    </w:rPr>
                    <w:t>0,00</w:t>
                  </w:r>
                </w:p>
              </w:tc>
            </w:tr>
            <w:tr w:rsidR="006470AF" w:rsidRPr="006470AF" w:rsidTr="006470AF">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247</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28809</w:t>
                  </w:r>
                </w:p>
              </w:tc>
              <w:tc>
                <w:tcPr>
                  <w:tcW w:w="34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both"/>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019146 - VELA IGNIÇÃO FIRE 8V</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44,000</w:t>
                  </w:r>
                </w:p>
              </w:tc>
              <w:tc>
                <w:tcPr>
                  <w:tcW w:w="8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12,36</w:t>
                  </w:r>
                </w:p>
              </w:tc>
              <w:tc>
                <w:tcPr>
                  <w:tcW w:w="114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sz w:val="12"/>
                      <w:szCs w:val="12"/>
                      <w:lang w:eastAsia="pt-BR"/>
                    </w:rPr>
                  </w:pPr>
                  <w:r w:rsidRPr="006470AF">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color w:val="000000"/>
                      <w:sz w:val="14"/>
                      <w:szCs w:val="14"/>
                      <w:lang w:eastAsia="pt-BR"/>
                    </w:rPr>
                  </w:pPr>
                  <w:r w:rsidRPr="006470AF">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sz w:val="14"/>
                      <w:szCs w:val="14"/>
                      <w:lang w:eastAsia="pt-BR"/>
                    </w:rPr>
                  </w:pPr>
                  <w:r w:rsidRPr="006470AF">
                    <w:rPr>
                      <w:rFonts w:ascii="Tahoma" w:eastAsia="Times New Roman" w:hAnsi="Tahoma" w:cs="Tahoma"/>
                      <w:b/>
                      <w:bCs/>
                      <w:sz w:val="14"/>
                      <w:szCs w:val="14"/>
                      <w:lang w:eastAsia="pt-BR"/>
                    </w:rPr>
                    <w:t>0,00</w:t>
                  </w:r>
                </w:p>
              </w:tc>
            </w:tr>
            <w:tr w:rsidR="006470AF" w:rsidRPr="006470AF" w:rsidTr="006470AF">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248</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28533</w:t>
                  </w:r>
                </w:p>
              </w:tc>
              <w:tc>
                <w:tcPr>
                  <w:tcW w:w="34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both"/>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019207 - BUCHA ESTAB. DIANT. FIESTA 12/...</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2,000</w:t>
                  </w:r>
                </w:p>
              </w:tc>
              <w:tc>
                <w:tcPr>
                  <w:tcW w:w="8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27,36</w:t>
                  </w:r>
                </w:p>
              </w:tc>
              <w:tc>
                <w:tcPr>
                  <w:tcW w:w="114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sz w:val="12"/>
                      <w:szCs w:val="12"/>
                      <w:lang w:eastAsia="pt-BR"/>
                    </w:rPr>
                  </w:pPr>
                  <w:r w:rsidRPr="006470AF">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color w:val="000000"/>
                      <w:sz w:val="14"/>
                      <w:szCs w:val="14"/>
                      <w:lang w:eastAsia="pt-BR"/>
                    </w:rPr>
                  </w:pPr>
                  <w:r w:rsidRPr="006470AF">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sz w:val="14"/>
                      <w:szCs w:val="14"/>
                      <w:lang w:eastAsia="pt-BR"/>
                    </w:rPr>
                  </w:pPr>
                  <w:r w:rsidRPr="006470AF">
                    <w:rPr>
                      <w:rFonts w:ascii="Tahoma" w:eastAsia="Times New Roman" w:hAnsi="Tahoma" w:cs="Tahoma"/>
                      <w:b/>
                      <w:bCs/>
                      <w:sz w:val="14"/>
                      <w:szCs w:val="14"/>
                      <w:lang w:eastAsia="pt-BR"/>
                    </w:rPr>
                    <w:t>0,00</w:t>
                  </w:r>
                </w:p>
              </w:tc>
            </w:tr>
            <w:tr w:rsidR="006470AF" w:rsidRPr="006470AF" w:rsidTr="006470AF">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249</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28682</w:t>
                  </w:r>
                </w:p>
              </w:tc>
              <w:tc>
                <w:tcPr>
                  <w:tcW w:w="34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both"/>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019347 - RADIADOR UNO/.01/08 C/AR S/RESERV.</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1,000</w:t>
                  </w:r>
                </w:p>
              </w:tc>
              <w:tc>
                <w:tcPr>
                  <w:tcW w:w="8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386,61</w:t>
                  </w:r>
                </w:p>
              </w:tc>
              <w:tc>
                <w:tcPr>
                  <w:tcW w:w="114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sz w:val="12"/>
                      <w:szCs w:val="12"/>
                      <w:lang w:eastAsia="pt-BR"/>
                    </w:rPr>
                  </w:pPr>
                  <w:r w:rsidRPr="006470AF">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color w:val="000000"/>
                      <w:sz w:val="14"/>
                      <w:szCs w:val="14"/>
                      <w:lang w:eastAsia="pt-BR"/>
                    </w:rPr>
                  </w:pPr>
                  <w:r w:rsidRPr="006470AF">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sz w:val="14"/>
                      <w:szCs w:val="14"/>
                      <w:lang w:eastAsia="pt-BR"/>
                    </w:rPr>
                  </w:pPr>
                  <w:r w:rsidRPr="006470AF">
                    <w:rPr>
                      <w:rFonts w:ascii="Tahoma" w:eastAsia="Times New Roman" w:hAnsi="Tahoma" w:cs="Tahoma"/>
                      <w:b/>
                      <w:bCs/>
                      <w:sz w:val="14"/>
                      <w:szCs w:val="14"/>
                      <w:lang w:eastAsia="pt-BR"/>
                    </w:rPr>
                    <w:t>0,00</w:t>
                  </w:r>
                </w:p>
              </w:tc>
            </w:tr>
            <w:tr w:rsidR="006470AF" w:rsidRPr="006470AF" w:rsidTr="006470AF">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lastRenderedPageBreak/>
                    <w:t>0001</w:t>
                  </w:r>
                </w:p>
              </w:tc>
              <w:tc>
                <w:tcPr>
                  <w:tcW w:w="3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250</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28683</w:t>
                  </w:r>
                </w:p>
              </w:tc>
              <w:tc>
                <w:tcPr>
                  <w:tcW w:w="34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both"/>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019581 - CUBO RODA TRAS. UNO 10/.PAL/SIE/STI.C/ABS</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4,000</w:t>
                  </w:r>
                </w:p>
              </w:tc>
              <w:tc>
                <w:tcPr>
                  <w:tcW w:w="8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133,28</w:t>
                  </w:r>
                </w:p>
              </w:tc>
              <w:tc>
                <w:tcPr>
                  <w:tcW w:w="114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sz w:val="12"/>
                      <w:szCs w:val="12"/>
                      <w:lang w:eastAsia="pt-BR"/>
                    </w:rPr>
                  </w:pPr>
                  <w:r w:rsidRPr="006470AF">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color w:val="000000"/>
                      <w:sz w:val="14"/>
                      <w:szCs w:val="14"/>
                      <w:lang w:eastAsia="pt-BR"/>
                    </w:rPr>
                  </w:pPr>
                  <w:r w:rsidRPr="006470AF">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sz w:val="14"/>
                      <w:szCs w:val="14"/>
                      <w:lang w:eastAsia="pt-BR"/>
                    </w:rPr>
                  </w:pPr>
                  <w:r w:rsidRPr="006470AF">
                    <w:rPr>
                      <w:rFonts w:ascii="Tahoma" w:eastAsia="Times New Roman" w:hAnsi="Tahoma" w:cs="Tahoma"/>
                      <w:b/>
                      <w:bCs/>
                      <w:sz w:val="14"/>
                      <w:szCs w:val="14"/>
                      <w:lang w:eastAsia="pt-BR"/>
                    </w:rPr>
                    <w:t>0,00</w:t>
                  </w:r>
                </w:p>
              </w:tc>
            </w:tr>
            <w:tr w:rsidR="006470AF" w:rsidRPr="006470AF" w:rsidTr="006470AF">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251</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28941</w:t>
                  </w:r>
                </w:p>
              </w:tc>
              <w:tc>
                <w:tcPr>
                  <w:tcW w:w="34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both"/>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019627 - AXIAL FIESTA/ECOS.02/12 HID.KA 08</w:t>
                  </w:r>
                  <w:proofErr w:type="gramStart"/>
                  <w:r w:rsidRPr="006470AF">
                    <w:rPr>
                      <w:rFonts w:ascii="Tahoma" w:eastAsia="Times New Roman" w:hAnsi="Tahoma" w:cs="Tahoma"/>
                      <w:color w:val="000000"/>
                      <w:sz w:val="14"/>
                      <w:szCs w:val="14"/>
                      <w:lang w:eastAsia="pt-BR"/>
                    </w:rPr>
                    <w:t>/.HI</w:t>
                  </w:r>
                  <w:proofErr w:type="gramEnd"/>
                  <w:r w:rsidRPr="006470AF">
                    <w:rPr>
                      <w:rFonts w:ascii="Tahoma" w:eastAsia="Times New Roman" w:hAnsi="Tahoma" w:cs="Tahoma"/>
                      <w:color w:val="000000"/>
                      <w:sz w:val="14"/>
                      <w:szCs w:val="14"/>
                      <w:lang w:eastAsia="pt-BR"/>
                    </w:rPr>
                    <w:t>/ME</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2,000</w:t>
                  </w:r>
                </w:p>
              </w:tc>
              <w:tc>
                <w:tcPr>
                  <w:tcW w:w="8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60,68</w:t>
                  </w:r>
                </w:p>
              </w:tc>
              <w:tc>
                <w:tcPr>
                  <w:tcW w:w="114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sz w:val="12"/>
                      <w:szCs w:val="12"/>
                      <w:lang w:eastAsia="pt-BR"/>
                    </w:rPr>
                  </w:pPr>
                  <w:r w:rsidRPr="006470AF">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color w:val="000000"/>
                      <w:sz w:val="14"/>
                      <w:szCs w:val="14"/>
                      <w:lang w:eastAsia="pt-BR"/>
                    </w:rPr>
                  </w:pPr>
                  <w:r w:rsidRPr="006470AF">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sz w:val="14"/>
                      <w:szCs w:val="14"/>
                      <w:lang w:eastAsia="pt-BR"/>
                    </w:rPr>
                  </w:pPr>
                  <w:r w:rsidRPr="006470AF">
                    <w:rPr>
                      <w:rFonts w:ascii="Tahoma" w:eastAsia="Times New Roman" w:hAnsi="Tahoma" w:cs="Tahoma"/>
                      <w:b/>
                      <w:bCs/>
                      <w:sz w:val="14"/>
                      <w:szCs w:val="14"/>
                      <w:lang w:eastAsia="pt-BR"/>
                    </w:rPr>
                    <w:t>0,00</w:t>
                  </w:r>
                </w:p>
              </w:tc>
            </w:tr>
            <w:tr w:rsidR="006470AF" w:rsidRPr="006470AF" w:rsidTr="006470AF">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252</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28701</w:t>
                  </w:r>
                </w:p>
              </w:tc>
              <w:tc>
                <w:tcPr>
                  <w:tcW w:w="34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both"/>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019642 - CUBO RODA TRAS. UNO10/.PAL/SIE/STI.S/ABS</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2,000</w:t>
                  </w:r>
                </w:p>
              </w:tc>
              <w:tc>
                <w:tcPr>
                  <w:tcW w:w="8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128,87</w:t>
                  </w:r>
                </w:p>
              </w:tc>
              <w:tc>
                <w:tcPr>
                  <w:tcW w:w="114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sz w:val="12"/>
                      <w:szCs w:val="12"/>
                      <w:lang w:eastAsia="pt-BR"/>
                    </w:rPr>
                  </w:pPr>
                  <w:r w:rsidRPr="006470AF">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color w:val="000000"/>
                      <w:sz w:val="14"/>
                      <w:szCs w:val="14"/>
                      <w:lang w:eastAsia="pt-BR"/>
                    </w:rPr>
                  </w:pPr>
                  <w:r w:rsidRPr="006470AF">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sz w:val="14"/>
                      <w:szCs w:val="14"/>
                      <w:lang w:eastAsia="pt-BR"/>
                    </w:rPr>
                  </w:pPr>
                  <w:r w:rsidRPr="006470AF">
                    <w:rPr>
                      <w:rFonts w:ascii="Tahoma" w:eastAsia="Times New Roman" w:hAnsi="Tahoma" w:cs="Tahoma"/>
                      <w:b/>
                      <w:bCs/>
                      <w:sz w:val="14"/>
                      <w:szCs w:val="14"/>
                      <w:lang w:eastAsia="pt-BR"/>
                    </w:rPr>
                    <w:t>0,00</w:t>
                  </w:r>
                </w:p>
              </w:tc>
            </w:tr>
            <w:tr w:rsidR="006470AF" w:rsidRPr="006470AF" w:rsidTr="006470AF">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253</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28810</w:t>
                  </w:r>
                </w:p>
              </w:tc>
              <w:tc>
                <w:tcPr>
                  <w:tcW w:w="34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both"/>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019889 - PASTILHA FREIO DIANT. STRADA LOCKER/MAREA</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1,000</w:t>
                  </w:r>
                </w:p>
              </w:tc>
              <w:tc>
                <w:tcPr>
                  <w:tcW w:w="8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107,68</w:t>
                  </w:r>
                </w:p>
              </w:tc>
              <w:tc>
                <w:tcPr>
                  <w:tcW w:w="114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sz w:val="12"/>
                      <w:szCs w:val="12"/>
                      <w:lang w:eastAsia="pt-BR"/>
                    </w:rPr>
                  </w:pPr>
                  <w:r w:rsidRPr="006470AF">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color w:val="000000"/>
                      <w:sz w:val="14"/>
                      <w:szCs w:val="14"/>
                      <w:lang w:eastAsia="pt-BR"/>
                    </w:rPr>
                  </w:pPr>
                  <w:r w:rsidRPr="006470AF">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sz w:val="14"/>
                      <w:szCs w:val="14"/>
                      <w:lang w:eastAsia="pt-BR"/>
                    </w:rPr>
                  </w:pPr>
                  <w:r w:rsidRPr="006470AF">
                    <w:rPr>
                      <w:rFonts w:ascii="Tahoma" w:eastAsia="Times New Roman" w:hAnsi="Tahoma" w:cs="Tahoma"/>
                      <w:b/>
                      <w:bCs/>
                      <w:sz w:val="14"/>
                      <w:szCs w:val="14"/>
                      <w:lang w:eastAsia="pt-BR"/>
                    </w:rPr>
                    <w:t>0,00</w:t>
                  </w:r>
                </w:p>
              </w:tc>
            </w:tr>
            <w:tr w:rsidR="006470AF" w:rsidRPr="006470AF" w:rsidTr="006470AF">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254</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28702</w:t>
                  </w:r>
                </w:p>
              </w:tc>
              <w:tc>
                <w:tcPr>
                  <w:tcW w:w="34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both"/>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019900 - AMORTECEDOR DIANTEIRO 207 HATC.08/14 LE.</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1,000</w:t>
                  </w:r>
                </w:p>
              </w:tc>
              <w:tc>
                <w:tcPr>
                  <w:tcW w:w="8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263,92</w:t>
                  </w:r>
                </w:p>
              </w:tc>
              <w:tc>
                <w:tcPr>
                  <w:tcW w:w="114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sz w:val="12"/>
                      <w:szCs w:val="12"/>
                      <w:lang w:eastAsia="pt-BR"/>
                    </w:rPr>
                  </w:pPr>
                  <w:r w:rsidRPr="006470AF">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color w:val="000000"/>
                      <w:sz w:val="14"/>
                      <w:szCs w:val="14"/>
                      <w:lang w:eastAsia="pt-BR"/>
                    </w:rPr>
                  </w:pPr>
                  <w:r w:rsidRPr="006470AF">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sz w:val="14"/>
                      <w:szCs w:val="14"/>
                      <w:lang w:eastAsia="pt-BR"/>
                    </w:rPr>
                  </w:pPr>
                  <w:r w:rsidRPr="006470AF">
                    <w:rPr>
                      <w:rFonts w:ascii="Tahoma" w:eastAsia="Times New Roman" w:hAnsi="Tahoma" w:cs="Tahoma"/>
                      <w:b/>
                      <w:bCs/>
                      <w:sz w:val="14"/>
                      <w:szCs w:val="14"/>
                      <w:lang w:eastAsia="pt-BR"/>
                    </w:rPr>
                    <w:t>0,00</w:t>
                  </w:r>
                </w:p>
              </w:tc>
            </w:tr>
            <w:tr w:rsidR="006470AF" w:rsidRPr="006470AF" w:rsidTr="006470AF">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255</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28684</w:t>
                  </w:r>
                </w:p>
              </w:tc>
              <w:tc>
                <w:tcPr>
                  <w:tcW w:w="34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both"/>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019901 - AMORTECEDOR DIANTEIRO 207 HATC.08/14 LD.</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1,000</w:t>
                  </w:r>
                </w:p>
              </w:tc>
              <w:tc>
                <w:tcPr>
                  <w:tcW w:w="8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263,92</w:t>
                  </w:r>
                </w:p>
              </w:tc>
              <w:tc>
                <w:tcPr>
                  <w:tcW w:w="114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sz w:val="12"/>
                      <w:szCs w:val="12"/>
                      <w:lang w:eastAsia="pt-BR"/>
                    </w:rPr>
                  </w:pPr>
                  <w:r w:rsidRPr="006470AF">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color w:val="000000"/>
                      <w:sz w:val="14"/>
                      <w:szCs w:val="14"/>
                      <w:lang w:eastAsia="pt-BR"/>
                    </w:rPr>
                  </w:pPr>
                  <w:r w:rsidRPr="006470AF">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sz w:val="14"/>
                      <w:szCs w:val="14"/>
                      <w:lang w:eastAsia="pt-BR"/>
                    </w:rPr>
                  </w:pPr>
                  <w:r w:rsidRPr="006470AF">
                    <w:rPr>
                      <w:rFonts w:ascii="Tahoma" w:eastAsia="Times New Roman" w:hAnsi="Tahoma" w:cs="Tahoma"/>
                      <w:b/>
                      <w:bCs/>
                      <w:sz w:val="14"/>
                      <w:szCs w:val="14"/>
                      <w:lang w:eastAsia="pt-BR"/>
                    </w:rPr>
                    <w:t>0,00</w:t>
                  </w:r>
                </w:p>
              </w:tc>
            </w:tr>
            <w:tr w:rsidR="006470AF" w:rsidRPr="006470AF" w:rsidTr="006470AF">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256</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28703</w:t>
                  </w:r>
                </w:p>
              </w:tc>
              <w:tc>
                <w:tcPr>
                  <w:tcW w:w="34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both"/>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020101 - TENSOR CORREIA DENT. GOL GV/GOLF/FOX/KOMB</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1,000</w:t>
                  </w:r>
                </w:p>
              </w:tc>
              <w:tc>
                <w:tcPr>
                  <w:tcW w:w="8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92,68</w:t>
                  </w:r>
                </w:p>
              </w:tc>
              <w:tc>
                <w:tcPr>
                  <w:tcW w:w="114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sz w:val="12"/>
                      <w:szCs w:val="12"/>
                      <w:lang w:eastAsia="pt-BR"/>
                    </w:rPr>
                  </w:pPr>
                  <w:r w:rsidRPr="006470AF">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color w:val="000000"/>
                      <w:sz w:val="14"/>
                      <w:szCs w:val="14"/>
                      <w:lang w:eastAsia="pt-BR"/>
                    </w:rPr>
                  </w:pPr>
                  <w:r w:rsidRPr="006470AF">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sz w:val="14"/>
                      <w:szCs w:val="14"/>
                      <w:lang w:eastAsia="pt-BR"/>
                    </w:rPr>
                  </w:pPr>
                  <w:r w:rsidRPr="006470AF">
                    <w:rPr>
                      <w:rFonts w:ascii="Tahoma" w:eastAsia="Times New Roman" w:hAnsi="Tahoma" w:cs="Tahoma"/>
                      <w:b/>
                      <w:bCs/>
                      <w:sz w:val="14"/>
                      <w:szCs w:val="14"/>
                      <w:lang w:eastAsia="pt-BR"/>
                    </w:rPr>
                    <w:t>0,00</w:t>
                  </w:r>
                </w:p>
              </w:tc>
            </w:tr>
            <w:tr w:rsidR="006470AF" w:rsidRPr="006470AF" w:rsidTr="006470AF">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257</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28942</w:t>
                  </w:r>
                </w:p>
              </w:tc>
              <w:tc>
                <w:tcPr>
                  <w:tcW w:w="34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both"/>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020106 - TERMINAL DIREÇÃO DUCATO/BOXER 02</w:t>
                  </w:r>
                  <w:proofErr w:type="gramStart"/>
                  <w:r w:rsidRPr="006470AF">
                    <w:rPr>
                      <w:rFonts w:ascii="Tahoma" w:eastAsia="Times New Roman" w:hAnsi="Tahoma" w:cs="Tahoma"/>
                      <w:color w:val="000000"/>
                      <w:sz w:val="14"/>
                      <w:szCs w:val="14"/>
                      <w:lang w:eastAsia="pt-BR"/>
                    </w:rPr>
                    <w:t>/.LD</w:t>
                  </w:r>
                  <w:proofErr w:type="gramEnd"/>
                  <w:r w:rsidRPr="006470AF">
                    <w:rPr>
                      <w:rFonts w:ascii="Tahoma" w:eastAsia="Times New Roman" w:hAnsi="Tahoma" w:cs="Tahoma"/>
                      <w:color w:val="000000"/>
                      <w:sz w:val="14"/>
                      <w:szCs w:val="14"/>
                      <w:lang w:eastAsia="pt-BR"/>
                    </w:rPr>
                    <w:t>/LE</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6,000</w:t>
                  </w:r>
                </w:p>
              </w:tc>
              <w:tc>
                <w:tcPr>
                  <w:tcW w:w="8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104,15</w:t>
                  </w:r>
                </w:p>
              </w:tc>
              <w:tc>
                <w:tcPr>
                  <w:tcW w:w="114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sz w:val="12"/>
                      <w:szCs w:val="12"/>
                      <w:lang w:eastAsia="pt-BR"/>
                    </w:rPr>
                  </w:pPr>
                  <w:r w:rsidRPr="006470AF">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color w:val="000000"/>
                      <w:sz w:val="14"/>
                      <w:szCs w:val="14"/>
                      <w:lang w:eastAsia="pt-BR"/>
                    </w:rPr>
                  </w:pPr>
                  <w:r w:rsidRPr="006470AF">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sz w:val="14"/>
                      <w:szCs w:val="14"/>
                      <w:lang w:eastAsia="pt-BR"/>
                    </w:rPr>
                  </w:pPr>
                  <w:r w:rsidRPr="006470AF">
                    <w:rPr>
                      <w:rFonts w:ascii="Tahoma" w:eastAsia="Times New Roman" w:hAnsi="Tahoma" w:cs="Tahoma"/>
                      <w:b/>
                      <w:bCs/>
                      <w:sz w:val="14"/>
                      <w:szCs w:val="14"/>
                      <w:lang w:eastAsia="pt-BR"/>
                    </w:rPr>
                    <w:t>0,00</w:t>
                  </w:r>
                </w:p>
              </w:tc>
            </w:tr>
            <w:tr w:rsidR="006470AF" w:rsidRPr="006470AF" w:rsidTr="006470AF">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258</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28704</w:t>
                  </w:r>
                </w:p>
              </w:tc>
              <w:tc>
                <w:tcPr>
                  <w:tcW w:w="34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both"/>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020124 - SAPATA FREIO 206 SW 05/08 207 SW 09/...</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1,000</w:t>
                  </w:r>
                </w:p>
              </w:tc>
              <w:tc>
                <w:tcPr>
                  <w:tcW w:w="8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187,12</w:t>
                  </w:r>
                </w:p>
              </w:tc>
              <w:tc>
                <w:tcPr>
                  <w:tcW w:w="114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sz w:val="12"/>
                      <w:szCs w:val="12"/>
                      <w:lang w:eastAsia="pt-BR"/>
                    </w:rPr>
                  </w:pPr>
                  <w:r w:rsidRPr="006470AF">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color w:val="000000"/>
                      <w:sz w:val="14"/>
                      <w:szCs w:val="14"/>
                      <w:lang w:eastAsia="pt-BR"/>
                    </w:rPr>
                  </w:pPr>
                  <w:r w:rsidRPr="006470AF">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sz w:val="14"/>
                      <w:szCs w:val="14"/>
                      <w:lang w:eastAsia="pt-BR"/>
                    </w:rPr>
                  </w:pPr>
                  <w:r w:rsidRPr="006470AF">
                    <w:rPr>
                      <w:rFonts w:ascii="Tahoma" w:eastAsia="Times New Roman" w:hAnsi="Tahoma" w:cs="Tahoma"/>
                      <w:b/>
                      <w:bCs/>
                      <w:sz w:val="14"/>
                      <w:szCs w:val="14"/>
                      <w:lang w:eastAsia="pt-BR"/>
                    </w:rPr>
                    <w:t>0,00</w:t>
                  </w:r>
                </w:p>
              </w:tc>
            </w:tr>
            <w:tr w:rsidR="006470AF" w:rsidRPr="006470AF" w:rsidTr="006470AF">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259</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28553</w:t>
                  </w:r>
                </w:p>
              </w:tc>
              <w:tc>
                <w:tcPr>
                  <w:tcW w:w="34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both"/>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020147 - FLEXIVEL FREIO DIANT. HILUX 15</w:t>
                  </w:r>
                  <w:proofErr w:type="gramStart"/>
                  <w:r w:rsidRPr="006470AF">
                    <w:rPr>
                      <w:rFonts w:ascii="Tahoma" w:eastAsia="Times New Roman" w:hAnsi="Tahoma" w:cs="Tahoma"/>
                      <w:color w:val="000000"/>
                      <w:sz w:val="14"/>
                      <w:szCs w:val="14"/>
                      <w:lang w:eastAsia="pt-BR"/>
                    </w:rPr>
                    <w:t>/.ETIOS</w:t>
                  </w:r>
                  <w:proofErr w:type="gramEnd"/>
                  <w:r w:rsidRPr="006470AF">
                    <w:rPr>
                      <w:rFonts w:ascii="Tahoma" w:eastAsia="Times New Roman" w:hAnsi="Tahoma" w:cs="Tahoma"/>
                      <w:color w:val="000000"/>
                      <w:sz w:val="14"/>
                      <w:szCs w:val="14"/>
                      <w:lang w:eastAsia="pt-BR"/>
                    </w:rPr>
                    <w:t xml:space="preserve"> 12/</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2,000</w:t>
                  </w:r>
                </w:p>
              </w:tc>
              <w:tc>
                <w:tcPr>
                  <w:tcW w:w="8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36,19</w:t>
                  </w:r>
                </w:p>
              </w:tc>
              <w:tc>
                <w:tcPr>
                  <w:tcW w:w="114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sz w:val="12"/>
                      <w:szCs w:val="12"/>
                      <w:lang w:eastAsia="pt-BR"/>
                    </w:rPr>
                  </w:pPr>
                  <w:r w:rsidRPr="006470AF">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color w:val="000000"/>
                      <w:sz w:val="14"/>
                      <w:szCs w:val="14"/>
                      <w:lang w:eastAsia="pt-BR"/>
                    </w:rPr>
                  </w:pPr>
                  <w:r w:rsidRPr="006470AF">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sz w:val="14"/>
                      <w:szCs w:val="14"/>
                      <w:lang w:eastAsia="pt-BR"/>
                    </w:rPr>
                  </w:pPr>
                  <w:r w:rsidRPr="006470AF">
                    <w:rPr>
                      <w:rFonts w:ascii="Tahoma" w:eastAsia="Times New Roman" w:hAnsi="Tahoma" w:cs="Tahoma"/>
                      <w:b/>
                      <w:bCs/>
                      <w:sz w:val="14"/>
                      <w:szCs w:val="14"/>
                      <w:lang w:eastAsia="pt-BR"/>
                    </w:rPr>
                    <w:t>0,00</w:t>
                  </w:r>
                </w:p>
              </w:tc>
            </w:tr>
            <w:tr w:rsidR="006470AF" w:rsidRPr="006470AF" w:rsidTr="006470AF">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260</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28911</w:t>
                  </w:r>
                </w:p>
              </w:tc>
              <w:tc>
                <w:tcPr>
                  <w:tcW w:w="34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both"/>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020154 - FLEXIVEL FREIO DIANT. UNO/PREM/</w:t>
                  </w:r>
                  <w:proofErr w:type="gramStart"/>
                  <w:r w:rsidRPr="006470AF">
                    <w:rPr>
                      <w:rFonts w:ascii="Tahoma" w:eastAsia="Times New Roman" w:hAnsi="Tahoma" w:cs="Tahoma"/>
                      <w:color w:val="000000"/>
                      <w:sz w:val="14"/>
                      <w:szCs w:val="14"/>
                      <w:lang w:eastAsia="pt-BR"/>
                    </w:rPr>
                    <w:t>FIOR./</w:t>
                  </w:r>
                  <w:proofErr w:type="gramEnd"/>
                  <w:r w:rsidRPr="006470AF">
                    <w:rPr>
                      <w:rFonts w:ascii="Tahoma" w:eastAsia="Times New Roman" w:hAnsi="Tahoma" w:cs="Tahoma"/>
                      <w:color w:val="000000"/>
                      <w:sz w:val="14"/>
                      <w:szCs w:val="14"/>
                      <w:lang w:eastAsia="pt-BR"/>
                    </w:rPr>
                    <w:t>92</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6,000</w:t>
                  </w:r>
                </w:p>
              </w:tc>
              <w:tc>
                <w:tcPr>
                  <w:tcW w:w="8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23,83</w:t>
                  </w:r>
                </w:p>
              </w:tc>
              <w:tc>
                <w:tcPr>
                  <w:tcW w:w="114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sz w:val="12"/>
                      <w:szCs w:val="12"/>
                      <w:lang w:eastAsia="pt-BR"/>
                    </w:rPr>
                  </w:pPr>
                  <w:r w:rsidRPr="006470AF">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color w:val="000000"/>
                      <w:sz w:val="14"/>
                      <w:szCs w:val="14"/>
                      <w:lang w:eastAsia="pt-BR"/>
                    </w:rPr>
                  </w:pPr>
                  <w:r w:rsidRPr="006470AF">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sz w:val="14"/>
                      <w:szCs w:val="14"/>
                      <w:lang w:eastAsia="pt-BR"/>
                    </w:rPr>
                  </w:pPr>
                  <w:r w:rsidRPr="006470AF">
                    <w:rPr>
                      <w:rFonts w:ascii="Tahoma" w:eastAsia="Times New Roman" w:hAnsi="Tahoma" w:cs="Tahoma"/>
                      <w:b/>
                      <w:bCs/>
                      <w:sz w:val="14"/>
                      <w:szCs w:val="14"/>
                      <w:lang w:eastAsia="pt-BR"/>
                    </w:rPr>
                    <w:t>0,00</w:t>
                  </w:r>
                </w:p>
              </w:tc>
            </w:tr>
            <w:tr w:rsidR="006470AF" w:rsidRPr="006470AF" w:rsidTr="006470AF">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261</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28705</w:t>
                  </w:r>
                </w:p>
              </w:tc>
              <w:tc>
                <w:tcPr>
                  <w:tcW w:w="34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both"/>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020162 - TENSOR CORREIA DENT. FIRE 08</w:t>
                  </w:r>
                  <w:proofErr w:type="gramStart"/>
                  <w:r w:rsidRPr="006470AF">
                    <w:rPr>
                      <w:rFonts w:ascii="Tahoma" w:eastAsia="Times New Roman" w:hAnsi="Tahoma" w:cs="Tahoma"/>
                      <w:color w:val="000000"/>
                      <w:sz w:val="14"/>
                      <w:szCs w:val="14"/>
                      <w:lang w:eastAsia="pt-BR"/>
                    </w:rPr>
                    <w:t>/.EVO</w:t>
                  </w:r>
                  <w:proofErr w:type="gramEnd"/>
                  <w:r w:rsidRPr="006470AF">
                    <w:rPr>
                      <w:rFonts w:ascii="Tahoma" w:eastAsia="Times New Roman" w:hAnsi="Tahoma" w:cs="Tahoma"/>
                      <w:color w:val="000000"/>
                      <w:sz w:val="14"/>
                      <w:szCs w:val="14"/>
                      <w:lang w:eastAsia="pt-BR"/>
                    </w:rPr>
                    <w:t xml:space="preserve"> 1.0/1.4</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13,000</w:t>
                  </w:r>
                </w:p>
              </w:tc>
              <w:tc>
                <w:tcPr>
                  <w:tcW w:w="8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120,04</w:t>
                  </w:r>
                </w:p>
              </w:tc>
              <w:tc>
                <w:tcPr>
                  <w:tcW w:w="114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sz w:val="12"/>
                      <w:szCs w:val="12"/>
                      <w:lang w:eastAsia="pt-BR"/>
                    </w:rPr>
                  </w:pPr>
                  <w:r w:rsidRPr="006470AF">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color w:val="000000"/>
                      <w:sz w:val="14"/>
                      <w:szCs w:val="14"/>
                      <w:lang w:eastAsia="pt-BR"/>
                    </w:rPr>
                  </w:pPr>
                  <w:r w:rsidRPr="006470AF">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sz w:val="14"/>
                      <w:szCs w:val="14"/>
                      <w:lang w:eastAsia="pt-BR"/>
                    </w:rPr>
                  </w:pPr>
                  <w:r w:rsidRPr="006470AF">
                    <w:rPr>
                      <w:rFonts w:ascii="Tahoma" w:eastAsia="Times New Roman" w:hAnsi="Tahoma" w:cs="Tahoma"/>
                      <w:b/>
                      <w:bCs/>
                      <w:sz w:val="14"/>
                      <w:szCs w:val="14"/>
                      <w:lang w:eastAsia="pt-BR"/>
                    </w:rPr>
                    <w:t>0,00</w:t>
                  </w:r>
                </w:p>
              </w:tc>
            </w:tr>
            <w:tr w:rsidR="006470AF" w:rsidRPr="006470AF" w:rsidTr="006470AF">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262</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28524</w:t>
                  </w:r>
                </w:p>
              </w:tc>
              <w:tc>
                <w:tcPr>
                  <w:tcW w:w="34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both"/>
                    <w:rPr>
                      <w:rFonts w:ascii="Tahoma" w:eastAsia="Times New Roman" w:hAnsi="Tahoma" w:cs="Tahoma"/>
                      <w:color w:val="000000"/>
                      <w:sz w:val="14"/>
                      <w:szCs w:val="14"/>
                      <w:lang w:val="en-US" w:eastAsia="pt-BR"/>
                    </w:rPr>
                  </w:pPr>
                  <w:r w:rsidRPr="006470AF">
                    <w:rPr>
                      <w:rFonts w:ascii="Tahoma" w:eastAsia="Times New Roman" w:hAnsi="Tahoma" w:cs="Tahoma"/>
                      <w:color w:val="000000"/>
                      <w:sz w:val="14"/>
                      <w:szCs w:val="14"/>
                      <w:lang w:val="en-US" w:eastAsia="pt-BR"/>
                    </w:rPr>
                    <w:t>020219 - BUCHA DIANT. BAND. ECOESPORT/FIESTA 13/...</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4,000</w:t>
                  </w:r>
                </w:p>
              </w:tc>
              <w:tc>
                <w:tcPr>
                  <w:tcW w:w="8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34,42</w:t>
                  </w:r>
                </w:p>
              </w:tc>
              <w:tc>
                <w:tcPr>
                  <w:tcW w:w="114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sz w:val="12"/>
                      <w:szCs w:val="12"/>
                      <w:lang w:eastAsia="pt-BR"/>
                    </w:rPr>
                  </w:pPr>
                  <w:r w:rsidRPr="006470AF">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color w:val="000000"/>
                      <w:sz w:val="14"/>
                      <w:szCs w:val="14"/>
                      <w:lang w:eastAsia="pt-BR"/>
                    </w:rPr>
                  </w:pPr>
                  <w:r w:rsidRPr="006470AF">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sz w:val="14"/>
                      <w:szCs w:val="14"/>
                      <w:lang w:eastAsia="pt-BR"/>
                    </w:rPr>
                  </w:pPr>
                  <w:r w:rsidRPr="006470AF">
                    <w:rPr>
                      <w:rFonts w:ascii="Tahoma" w:eastAsia="Times New Roman" w:hAnsi="Tahoma" w:cs="Tahoma"/>
                      <w:b/>
                      <w:bCs/>
                      <w:sz w:val="14"/>
                      <w:szCs w:val="14"/>
                      <w:lang w:eastAsia="pt-BR"/>
                    </w:rPr>
                    <w:t>0,00</w:t>
                  </w:r>
                </w:p>
              </w:tc>
            </w:tr>
            <w:tr w:rsidR="006470AF" w:rsidRPr="006470AF" w:rsidTr="006470AF">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263</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28585</w:t>
                  </w:r>
                </w:p>
              </w:tc>
              <w:tc>
                <w:tcPr>
                  <w:tcW w:w="34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both"/>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020251 - ROLAMENTO RODA TRAS. KOMBI 78/...</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10,000</w:t>
                  </w:r>
                </w:p>
              </w:tc>
              <w:tc>
                <w:tcPr>
                  <w:tcW w:w="8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57,37</w:t>
                  </w:r>
                </w:p>
              </w:tc>
              <w:tc>
                <w:tcPr>
                  <w:tcW w:w="114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sz w:val="12"/>
                      <w:szCs w:val="12"/>
                      <w:lang w:eastAsia="pt-BR"/>
                    </w:rPr>
                  </w:pPr>
                  <w:r w:rsidRPr="006470AF">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color w:val="000000"/>
                      <w:sz w:val="14"/>
                      <w:szCs w:val="14"/>
                      <w:lang w:eastAsia="pt-BR"/>
                    </w:rPr>
                  </w:pPr>
                  <w:r w:rsidRPr="006470AF">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sz w:val="14"/>
                      <w:szCs w:val="14"/>
                      <w:lang w:eastAsia="pt-BR"/>
                    </w:rPr>
                  </w:pPr>
                  <w:r w:rsidRPr="006470AF">
                    <w:rPr>
                      <w:rFonts w:ascii="Tahoma" w:eastAsia="Times New Roman" w:hAnsi="Tahoma" w:cs="Tahoma"/>
                      <w:b/>
                      <w:bCs/>
                      <w:sz w:val="14"/>
                      <w:szCs w:val="14"/>
                      <w:lang w:eastAsia="pt-BR"/>
                    </w:rPr>
                    <w:t>0,00</w:t>
                  </w:r>
                </w:p>
              </w:tc>
            </w:tr>
            <w:tr w:rsidR="006470AF" w:rsidRPr="006470AF" w:rsidTr="006470AF">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264</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28830</w:t>
                  </w:r>
                </w:p>
              </w:tc>
              <w:tc>
                <w:tcPr>
                  <w:tcW w:w="34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both"/>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020253 - TRIZETA PALIO/STR/DOB/IDE/SIE.ETORQ 11/.</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2,000</w:t>
                  </w:r>
                </w:p>
              </w:tc>
              <w:tc>
                <w:tcPr>
                  <w:tcW w:w="8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176,53</w:t>
                  </w:r>
                </w:p>
              </w:tc>
              <w:tc>
                <w:tcPr>
                  <w:tcW w:w="114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sz w:val="12"/>
                      <w:szCs w:val="12"/>
                      <w:lang w:eastAsia="pt-BR"/>
                    </w:rPr>
                  </w:pPr>
                  <w:r w:rsidRPr="006470AF">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color w:val="000000"/>
                      <w:sz w:val="14"/>
                      <w:szCs w:val="14"/>
                      <w:lang w:eastAsia="pt-BR"/>
                    </w:rPr>
                  </w:pPr>
                  <w:r w:rsidRPr="006470AF">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sz w:val="14"/>
                      <w:szCs w:val="14"/>
                      <w:lang w:eastAsia="pt-BR"/>
                    </w:rPr>
                  </w:pPr>
                  <w:r w:rsidRPr="006470AF">
                    <w:rPr>
                      <w:rFonts w:ascii="Tahoma" w:eastAsia="Times New Roman" w:hAnsi="Tahoma" w:cs="Tahoma"/>
                      <w:b/>
                      <w:bCs/>
                      <w:sz w:val="14"/>
                      <w:szCs w:val="14"/>
                      <w:lang w:eastAsia="pt-BR"/>
                    </w:rPr>
                    <w:t>0,00</w:t>
                  </w:r>
                </w:p>
              </w:tc>
            </w:tr>
            <w:tr w:rsidR="006470AF" w:rsidRPr="006470AF" w:rsidTr="006470AF">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265</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28706</w:t>
                  </w:r>
                </w:p>
              </w:tc>
              <w:tc>
                <w:tcPr>
                  <w:tcW w:w="34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both"/>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020319 - AMORTECEDOR TRASEIRO PALIO 11/...</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8,000</w:t>
                  </w:r>
                </w:p>
              </w:tc>
              <w:tc>
                <w:tcPr>
                  <w:tcW w:w="8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214,49</w:t>
                  </w:r>
                </w:p>
              </w:tc>
              <w:tc>
                <w:tcPr>
                  <w:tcW w:w="114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sz w:val="12"/>
                      <w:szCs w:val="12"/>
                      <w:lang w:eastAsia="pt-BR"/>
                    </w:rPr>
                  </w:pPr>
                  <w:r w:rsidRPr="006470AF">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color w:val="000000"/>
                      <w:sz w:val="14"/>
                      <w:szCs w:val="14"/>
                      <w:lang w:eastAsia="pt-BR"/>
                    </w:rPr>
                  </w:pPr>
                  <w:r w:rsidRPr="006470AF">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sz w:val="14"/>
                      <w:szCs w:val="14"/>
                      <w:lang w:eastAsia="pt-BR"/>
                    </w:rPr>
                  </w:pPr>
                  <w:r w:rsidRPr="006470AF">
                    <w:rPr>
                      <w:rFonts w:ascii="Tahoma" w:eastAsia="Times New Roman" w:hAnsi="Tahoma" w:cs="Tahoma"/>
                      <w:b/>
                      <w:bCs/>
                      <w:sz w:val="14"/>
                      <w:szCs w:val="14"/>
                      <w:lang w:eastAsia="pt-BR"/>
                    </w:rPr>
                    <w:t>0,00</w:t>
                  </w:r>
                </w:p>
              </w:tc>
            </w:tr>
            <w:tr w:rsidR="006470AF" w:rsidRPr="006470AF" w:rsidTr="006470AF">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266</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28518</w:t>
                  </w:r>
                </w:p>
              </w:tc>
              <w:tc>
                <w:tcPr>
                  <w:tcW w:w="34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both"/>
                    <w:rPr>
                      <w:rFonts w:ascii="Tahoma" w:eastAsia="Times New Roman" w:hAnsi="Tahoma" w:cs="Tahoma"/>
                      <w:color w:val="000000"/>
                      <w:sz w:val="14"/>
                      <w:szCs w:val="14"/>
                      <w:lang w:val="en-US" w:eastAsia="pt-BR"/>
                    </w:rPr>
                  </w:pPr>
                  <w:r w:rsidRPr="006470AF">
                    <w:rPr>
                      <w:rFonts w:ascii="Tahoma" w:eastAsia="Times New Roman" w:hAnsi="Tahoma" w:cs="Tahoma"/>
                      <w:color w:val="000000"/>
                      <w:sz w:val="14"/>
                      <w:szCs w:val="14"/>
                      <w:lang w:val="en-US" w:eastAsia="pt-BR"/>
                    </w:rPr>
                    <w:t>020438 - COXIM AMORT. DIANT. FIESTA/KA/ECOESPORT 13/</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4,000</w:t>
                  </w:r>
                </w:p>
              </w:tc>
              <w:tc>
                <w:tcPr>
                  <w:tcW w:w="8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150,05</w:t>
                  </w:r>
                </w:p>
              </w:tc>
              <w:tc>
                <w:tcPr>
                  <w:tcW w:w="114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sz w:val="12"/>
                      <w:szCs w:val="12"/>
                      <w:lang w:eastAsia="pt-BR"/>
                    </w:rPr>
                  </w:pPr>
                  <w:r w:rsidRPr="006470AF">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color w:val="000000"/>
                      <w:sz w:val="14"/>
                      <w:szCs w:val="14"/>
                      <w:lang w:eastAsia="pt-BR"/>
                    </w:rPr>
                  </w:pPr>
                  <w:r w:rsidRPr="006470AF">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sz w:val="14"/>
                      <w:szCs w:val="14"/>
                      <w:lang w:eastAsia="pt-BR"/>
                    </w:rPr>
                  </w:pPr>
                  <w:r w:rsidRPr="006470AF">
                    <w:rPr>
                      <w:rFonts w:ascii="Tahoma" w:eastAsia="Times New Roman" w:hAnsi="Tahoma" w:cs="Tahoma"/>
                      <w:b/>
                      <w:bCs/>
                      <w:sz w:val="14"/>
                      <w:szCs w:val="14"/>
                      <w:lang w:eastAsia="pt-BR"/>
                    </w:rPr>
                    <w:t>0,00</w:t>
                  </w:r>
                </w:p>
              </w:tc>
            </w:tr>
            <w:tr w:rsidR="006470AF" w:rsidRPr="006470AF" w:rsidTr="006470AF">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267</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28912</w:t>
                  </w:r>
                </w:p>
              </w:tc>
              <w:tc>
                <w:tcPr>
                  <w:tcW w:w="34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both"/>
                    <w:rPr>
                      <w:rFonts w:ascii="Tahoma" w:eastAsia="Times New Roman" w:hAnsi="Tahoma" w:cs="Tahoma"/>
                      <w:color w:val="000000"/>
                      <w:sz w:val="14"/>
                      <w:szCs w:val="14"/>
                      <w:lang w:val="en-US" w:eastAsia="pt-BR"/>
                    </w:rPr>
                  </w:pPr>
                  <w:r w:rsidRPr="006470AF">
                    <w:rPr>
                      <w:rFonts w:ascii="Tahoma" w:eastAsia="Times New Roman" w:hAnsi="Tahoma" w:cs="Tahoma"/>
                      <w:color w:val="000000"/>
                      <w:sz w:val="14"/>
                      <w:szCs w:val="14"/>
                      <w:lang w:val="en-US" w:eastAsia="pt-BR"/>
                    </w:rPr>
                    <w:t>020447 - TENSOR CORREIA DENT. GOL/SAN/GOLF AP 8V</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1,000</w:t>
                  </w:r>
                </w:p>
              </w:tc>
              <w:tc>
                <w:tcPr>
                  <w:tcW w:w="8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75,91</w:t>
                  </w:r>
                </w:p>
              </w:tc>
              <w:tc>
                <w:tcPr>
                  <w:tcW w:w="114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sz w:val="12"/>
                      <w:szCs w:val="12"/>
                      <w:lang w:eastAsia="pt-BR"/>
                    </w:rPr>
                  </w:pPr>
                  <w:r w:rsidRPr="006470AF">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color w:val="000000"/>
                      <w:sz w:val="14"/>
                      <w:szCs w:val="14"/>
                      <w:lang w:eastAsia="pt-BR"/>
                    </w:rPr>
                  </w:pPr>
                  <w:r w:rsidRPr="006470AF">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sz w:val="14"/>
                      <w:szCs w:val="14"/>
                      <w:lang w:eastAsia="pt-BR"/>
                    </w:rPr>
                  </w:pPr>
                  <w:r w:rsidRPr="006470AF">
                    <w:rPr>
                      <w:rFonts w:ascii="Tahoma" w:eastAsia="Times New Roman" w:hAnsi="Tahoma" w:cs="Tahoma"/>
                      <w:b/>
                      <w:bCs/>
                      <w:sz w:val="14"/>
                      <w:szCs w:val="14"/>
                      <w:lang w:eastAsia="pt-BR"/>
                    </w:rPr>
                    <w:t>0,00</w:t>
                  </w:r>
                </w:p>
              </w:tc>
            </w:tr>
            <w:tr w:rsidR="006470AF" w:rsidRPr="006470AF" w:rsidTr="006470AF">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268</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28714</w:t>
                  </w:r>
                </w:p>
              </w:tc>
              <w:tc>
                <w:tcPr>
                  <w:tcW w:w="34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both"/>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020450 - AMORTECEDOR DIANTEIRO MERIVA 02/12 LD</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1,000</w:t>
                  </w:r>
                </w:p>
              </w:tc>
              <w:tc>
                <w:tcPr>
                  <w:tcW w:w="8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320,41</w:t>
                  </w:r>
                </w:p>
              </w:tc>
              <w:tc>
                <w:tcPr>
                  <w:tcW w:w="114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sz w:val="12"/>
                      <w:szCs w:val="12"/>
                      <w:lang w:eastAsia="pt-BR"/>
                    </w:rPr>
                  </w:pPr>
                  <w:r w:rsidRPr="006470AF">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color w:val="000000"/>
                      <w:sz w:val="14"/>
                      <w:szCs w:val="14"/>
                      <w:lang w:eastAsia="pt-BR"/>
                    </w:rPr>
                  </w:pPr>
                  <w:r w:rsidRPr="006470AF">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sz w:val="14"/>
                      <w:szCs w:val="14"/>
                      <w:lang w:eastAsia="pt-BR"/>
                    </w:rPr>
                  </w:pPr>
                  <w:r w:rsidRPr="006470AF">
                    <w:rPr>
                      <w:rFonts w:ascii="Tahoma" w:eastAsia="Times New Roman" w:hAnsi="Tahoma" w:cs="Tahoma"/>
                      <w:b/>
                      <w:bCs/>
                      <w:sz w:val="14"/>
                      <w:szCs w:val="14"/>
                      <w:lang w:eastAsia="pt-BR"/>
                    </w:rPr>
                    <w:t>0,00</w:t>
                  </w:r>
                </w:p>
              </w:tc>
            </w:tr>
            <w:tr w:rsidR="006470AF" w:rsidRPr="006470AF" w:rsidTr="006470AF">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269</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28719</w:t>
                  </w:r>
                </w:p>
              </w:tc>
              <w:tc>
                <w:tcPr>
                  <w:tcW w:w="34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both"/>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 xml:space="preserve">020451 </w:t>
                  </w:r>
                  <w:proofErr w:type="gramStart"/>
                  <w:r w:rsidRPr="006470AF">
                    <w:rPr>
                      <w:rFonts w:ascii="Tahoma" w:eastAsia="Times New Roman" w:hAnsi="Tahoma" w:cs="Tahoma"/>
                      <w:color w:val="000000"/>
                      <w:sz w:val="14"/>
                      <w:szCs w:val="14"/>
                      <w:lang w:eastAsia="pt-BR"/>
                    </w:rPr>
                    <w:t>-  AMORTECEDOR</w:t>
                  </w:r>
                  <w:proofErr w:type="gramEnd"/>
                  <w:r w:rsidRPr="006470AF">
                    <w:rPr>
                      <w:rFonts w:ascii="Tahoma" w:eastAsia="Times New Roman" w:hAnsi="Tahoma" w:cs="Tahoma"/>
                      <w:color w:val="000000"/>
                      <w:sz w:val="14"/>
                      <w:szCs w:val="14"/>
                      <w:lang w:eastAsia="pt-BR"/>
                    </w:rPr>
                    <w:t xml:space="preserve"> DIANTEIRO MERIVA 02/12 LE.</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1,000</w:t>
                  </w:r>
                </w:p>
              </w:tc>
              <w:tc>
                <w:tcPr>
                  <w:tcW w:w="8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320,41</w:t>
                  </w:r>
                </w:p>
              </w:tc>
              <w:tc>
                <w:tcPr>
                  <w:tcW w:w="114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sz w:val="12"/>
                      <w:szCs w:val="12"/>
                      <w:lang w:eastAsia="pt-BR"/>
                    </w:rPr>
                  </w:pPr>
                  <w:r w:rsidRPr="006470AF">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color w:val="000000"/>
                      <w:sz w:val="14"/>
                      <w:szCs w:val="14"/>
                      <w:lang w:eastAsia="pt-BR"/>
                    </w:rPr>
                  </w:pPr>
                  <w:r w:rsidRPr="006470AF">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sz w:val="14"/>
                      <w:szCs w:val="14"/>
                      <w:lang w:eastAsia="pt-BR"/>
                    </w:rPr>
                  </w:pPr>
                  <w:r w:rsidRPr="006470AF">
                    <w:rPr>
                      <w:rFonts w:ascii="Tahoma" w:eastAsia="Times New Roman" w:hAnsi="Tahoma" w:cs="Tahoma"/>
                      <w:b/>
                      <w:bCs/>
                      <w:sz w:val="14"/>
                      <w:szCs w:val="14"/>
                      <w:lang w:eastAsia="pt-BR"/>
                    </w:rPr>
                    <w:t>0,00</w:t>
                  </w:r>
                </w:p>
              </w:tc>
            </w:tr>
            <w:tr w:rsidR="006470AF" w:rsidRPr="006470AF" w:rsidTr="006470AF">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270</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28812</w:t>
                  </w:r>
                </w:p>
              </w:tc>
              <w:tc>
                <w:tcPr>
                  <w:tcW w:w="34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both"/>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020622 - RADIADOR PALIO/SIE/STR.00/IDEA 06/C/S AR</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4,000</w:t>
                  </w:r>
                </w:p>
              </w:tc>
              <w:tc>
                <w:tcPr>
                  <w:tcW w:w="8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213,60</w:t>
                  </w:r>
                </w:p>
              </w:tc>
              <w:tc>
                <w:tcPr>
                  <w:tcW w:w="114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sz w:val="12"/>
                      <w:szCs w:val="12"/>
                      <w:lang w:eastAsia="pt-BR"/>
                    </w:rPr>
                  </w:pPr>
                  <w:r w:rsidRPr="006470AF">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color w:val="000000"/>
                      <w:sz w:val="14"/>
                      <w:szCs w:val="14"/>
                      <w:lang w:eastAsia="pt-BR"/>
                    </w:rPr>
                  </w:pPr>
                  <w:r w:rsidRPr="006470AF">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sz w:val="14"/>
                      <w:szCs w:val="14"/>
                      <w:lang w:eastAsia="pt-BR"/>
                    </w:rPr>
                  </w:pPr>
                  <w:r w:rsidRPr="006470AF">
                    <w:rPr>
                      <w:rFonts w:ascii="Tahoma" w:eastAsia="Times New Roman" w:hAnsi="Tahoma" w:cs="Tahoma"/>
                      <w:b/>
                      <w:bCs/>
                      <w:sz w:val="14"/>
                      <w:szCs w:val="14"/>
                      <w:lang w:eastAsia="pt-BR"/>
                    </w:rPr>
                    <w:t>0,00</w:t>
                  </w:r>
                </w:p>
              </w:tc>
            </w:tr>
            <w:tr w:rsidR="006470AF" w:rsidRPr="006470AF" w:rsidTr="006470AF">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271</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28644</w:t>
                  </w:r>
                </w:p>
              </w:tc>
              <w:tc>
                <w:tcPr>
                  <w:tcW w:w="34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both"/>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 xml:space="preserve">020740 - TERMINAL DIREÇÃO GOL/VOY.GV/FOX/UP </w:t>
                  </w:r>
                  <w:proofErr w:type="gramStart"/>
                  <w:r w:rsidRPr="006470AF">
                    <w:rPr>
                      <w:rFonts w:ascii="Tahoma" w:eastAsia="Times New Roman" w:hAnsi="Tahoma" w:cs="Tahoma"/>
                      <w:color w:val="000000"/>
                      <w:sz w:val="14"/>
                      <w:szCs w:val="14"/>
                      <w:lang w:eastAsia="pt-BR"/>
                    </w:rPr>
                    <w:t>LD.HI</w:t>
                  </w:r>
                  <w:proofErr w:type="gramEnd"/>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1,000</w:t>
                  </w:r>
                </w:p>
              </w:tc>
              <w:tc>
                <w:tcPr>
                  <w:tcW w:w="8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56,49</w:t>
                  </w:r>
                </w:p>
              </w:tc>
              <w:tc>
                <w:tcPr>
                  <w:tcW w:w="114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sz w:val="12"/>
                      <w:szCs w:val="12"/>
                      <w:lang w:eastAsia="pt-BR"/>
                    </w:rPr>
                  </w:pPr>
                  <w:r w:rsidRPr="006470AF">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color w:val="000000"/>
                      <w:sz w:val="14"/>
                      <w:szCs w:val="14"/>
                      <w:lang w:eastAsia="pt-BR"/>
                    </w:rPr>
                  </w:pPr>
                  <w:r w:rsidRPr="006470AF">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sz w:val="14"/>
                      <w:szCs w:val="14"/>
                      <w:lang w:eastAsia="pt-BR"/>
                    </w:rPr>
                  </w:pPr>
                  <w:r w:rsidRPr="006470AF">
                    <w:rPr>
                      <w:rFonts w:ascii="Tahoma" w:eastAsia="Times New Roman" w:hAnsi="Tahoma" w:cs="Tahoma"/>
                      <w:b/>
                      <w:bCs/>
                      <w:sz w:val="14"/>
                      <w:szCs w:val="14"/>
                      <w:lang w:eastAsia="pt-BR"/>
                    </w:rPr>
                    <w:t>0,00</w:t>
                  </w:r>
                </w:p>
              </w:tc>
            </w:tr>
            <w:tr w:rsidR="006470AF" w:rsidRPr="006470AF" w:rsidTr="006470AF">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272</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28707</w:t>
                  </w:r>
                </w:p>
              </w:tc>
              <w:tc>
                <w:tcPr>
                  <w:tcW w:w="34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both"/>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020790 - BIELETA ESTAB. DIANT. 206/207/208/C3 TDS</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2,000</w:t>
                  </w:r>
                </w:p>
              </w:tc>
              <w:tc>
                <w:tcPr>
                  <w:tcW w:w="8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35,31</w:t>
                  </w:r>
                </w:p>
              </w:tc>
              <w:tc>
                <w:tcPr>
                  <w:tcW w:w="114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sz w:val="12"/>
                      <w:szCs w:val="12"/>
                      <w:lang w:eastAsia="pt-BR"/>
                    </w:rPr>
                  </w:pPr>
                  <w:r w:rsidRPr="006470AF">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color w:val="000000"/>
                      <w:sz w:val="14"/>
                      <w:szCs w:val="14"/>
                      <w:lang w:eastAsia="pt-BR"/>
                    </w:rPr>
                  </w:pPr>
                  <w:r w:rsidRPr="006470AF">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sz w:val="14"/>
                      <w:szCs w:val="14"/>
                      <w:lang w:eastAsia="pt-BR"/>
                    </w:rPr>
                  </w:pPr>
                  <w:r w:rsidRPr="006470AF">
                    <w:rPr>
                      <w:rFonts w:ascii="Tahoma" w:eastAsia="Times New Roman" w:hAnsi="Tahoma" w:cs="Tahoma"/>
                      <w:b/>
                      <w:bCs/>
                      <w:sz w:val="14"/>
                      <w:szCs w:val="14"/>
                      <w:lang w:eastAsia="pt-BR"/>
                    </w:rPr>
                    <w:t>0,00</w:t>
                  </w:r>
                </w:p>
              </w:tc>
            </w:tr>
            <w:tr w:rsidR="006470AF" w:rsidRPr="006470AF" w:rsidTr="006470AF">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273</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28831</w:t>
                  </w:r>
                </w:p>
              </w:tc>
              <w:tc>
                <w:tcPr>
                  <w:tcW w:w="34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both"/>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020825 - KIT HOMOC. CAMBIO/RODA KOMBI 06/...</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4,000</w:t>
                  </w:r>
                </w:p>
              </w:tc>
              <w:tc>
                <w:tcPr>
                  <w:tcW w:w="8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27,36</w:t>
                  </w:r>
                </w:p>
              </w:tc>
              <w:tc>
                <w:tcPr>
                  <w:tcW w:w="114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sz w:val="12"/>
                      <w:szCs w:val="12"/>
                      <w:lang w:eastAsia="pt-BR"/>
                    </w:rPr>
                  </w:pPr>
                  <w:r w:rsidRPr="006470AF">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color w:val="000000"/>
                      <w:sz w:val="14"/>
                      <w:szCs w:val="14"/>
                      <w:lang w:eastAsia="pt-BR"/>
                    </w:rPr>
                  </w:pPr>
                  <w:r w:rsidRPr="006470AF">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sz w:val="14"/>
                      <w:szCs w:val="14"/>
                      <w:lang w:eastAsia="pt-BR"/>
                    </w:rPr>
                  </w:pPr>
                  <w:r w:rsidRPr="006470AF">
                    <w:rPr>
                      <w:rFonts w:ascii="Tahoma" w:eastAsia="Times New Roman" w:hAnsi="Tahoma" w:cs="Tahoma"/>
                      <w:b/>
                      <w:bCs/>
                      <w:sz w:val="14"/>
                      <w:szCs w:val="14"/>
                      <w:lang w:eastAsia="pt-BR"/>
                    </w:rPr>
                    <w:t>0,00</w:t>
                  </w:r>
                </w:p>
              </w:tc>
            </w:tr>
            <w:tr w:rsidR="006470AF" w:rsidRPr="006470AF" w:rsidTr="006470AF">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274</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28554</w:t>
                  </w:r>
                </w:p>
              </w:tc>
              <w:tc>
                <w:tcPr>
                  <w:tcW w:w="34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both"/>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020850 - TERMINAL DIREÇÃO FUSCA70</w:t>
                  </w:r>
                  <w:proofErr w:type="gramStart"/>
                  <w:r w:rsidRPr="006470AF">
                    <w:rPr>
                      <w:rFonts w:ascii="Tahoma" w:eastAsia="Times New Roman" w:hAnsi="Tahoma" w:cs="Tahoma"/>
                      <w:color w:val="000000"/>
                      <w:sz w:val="14"/>
                      <w:szCs w:val="14"/>
                      <w:lang w:eastAsia="pt-BR"/>
                    </w:rPr>
                    <w:t>/.KOMBI</w:t>
                  </w:r>
                  <w:proofErr w:type="gramEnd"/>
                  <w:r w:rsidRPr="006470AF">
                    <w:rPr>
                      <w:rFonts w:ascii="Tahoma" w:eastAsia="Times New Roman" w:hAnsi="Tahoma" w:cs="Tahoma"/>
                      <w:color w:val="000000"/>
                      <w:sz w:val="14"/>
                      <w:szCs w:val="14"/>
                      <w:lang w:eastAsia="pt-BR"/>
                    </w:rPr>
                    <w:t>. 76/13 LE</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4,000</w:t>
                  </w:r>
                </w:p>
              </w:tc>
              <w:tc>
                <w:tcPr>
                  <w:tcW w:w="8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55,61</w:t>
                  </w:r>
                </w:p>
              </w:tc>
              <w:tc>
                <w:tcPr>
                  <w:tcW w:w="114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sz w:val="12"/>
                      <w:szCs w:val="12"/>
                      <w:lang w:eastAsia="pt-BR"/>
                    </w:rPr>
                  </w:pPr>
                  <w:r w:rsidRPr="006470AF">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color w:val="000000"/>
                      <w:sz w:val="14"/>
                      <w:szCs w:val="14"/>
                      <w:lang w:eastAsia="pt-BR"/>
                    </w:rPr>
                  </w:pPr>
                  <w:r w:rsidRPr="006470AF">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sz w:val="14"/>
                      <w:szCs w:val="14"/>
                      <w:lang w:eastAsia="pt-BR"/>
                    </w:rPr>
                  </w:pPr>
                  <w:r w:rsidRPr="006470AF">
                    <w:rPr>
                      <w:rFonts w:ascii="Tahoma" w:eastAsia="Times New Roman" w:hAnsi="Tahoma" w:cs="Tahoma"/>
                      <w:b/>
                      <w:bCs/>
                      <w:sz w:val="14"/>
                      <w:szCs w:val="14"/>
                      <w:lang w:eastAsia="pt-BR"/>
                    </w:rPr>
                    <w:t>0,00</w:t>
                  </w:r>
                </w:p>
              </w:tc>
            </w:tr>
            <w:tr w:rsidR="006470AF" w:rsidRPr="006470AF" w:rsidTr="006470AF">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275</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28709</w:t>
                  </w:r>
                </w:p>
              </w:tc>
              <w:tc>
                <w:tcPr>
                  <w:tcW w:w="34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both"/>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020987 - COXIM AMORT. DIANT. UNO 10/.PAL/SIE.12/...</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4,000</w:t>
                  </w:r>
                </w:p>
              </w:tc>
              <w:tc>
                <w:tcPr>
                  <w:tcW w:w="8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125,34</w:t>
                  </w:r>
                </w:p>
              </w:tc>
              <w:tc>
                <w:tcPr>
                  <w:tcW w:w="114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sz w:val="12"/>
                      <w:szCs w:val="12"/>
                      <w:lang w:eastAsia="pt-BR"/>
                    </w:rPr>
                  </w:pPr>
                  <w:r w:rsidRPr="006470AF">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color w:val="000000"/>
                      <w:sz w:val="14"/>
                      <w:szCs w:val="14"/>
                      <w:lang w:eastAsia="pt-BR"/>
                    </w:rPr>
                  </w:pPr>
                  <w:r w:rsidRPr="006470AF">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sz w:val="14"/>
                      <w:szCs w:val="14"/>
                      <w:lang w:eastAsia="pt-BR"/>
                    </w:rPr>
                  </w:pPr>
                  <w:r w:rsidRPr="006470AF">
                    <w:rPr>
                      <w:rFonts w:ascii="Tahoma" w:eastAsia="Times New Roman" w:hAnsi="Tahoma" w:cs="Tahoma"/>
                      <w:b/>
                      <w:bCs/>
                      <w:sz w:val="14"/>
                      <w:szCs w:val="14"/>
                      <w:lang w:eastAsia="pt-BR"/>
                    </w:rPr>
                    <w:t>0,00</w:t>
                  </w:r>
                </w:p>
              </w:tc>
            </w:tr>
            <w:tr w:rsidR="006470AF" w:rsidRPr="006470AF" w:rsidTr="006470AF">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276</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28710</w:t>
                  </w:r>
                </w:p>
              </w:tc>
              <w:tc>
                <w:tcPr>
                  <w:tcW w:w="34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both"/>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020999 - AMORTECEDOR DIANTEIRO PALIO/SIE.12/.LE.</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2,000</w:t>
                  </w:r>
                </w:p>
              </w:tc>
              <w:tc>
                <w:tcPr>
                  <w:tcW w:w="8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338,06</w:t>
                  </w:r>
                </w:p>
              </w:tc>
              <w:tc>
                <w:tcPr>
                  <w:tcW w:w="114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sz w:val="12"/>
                      <w:szCs w:val="12"/>
                      <w:lang w:eastAsia="pt-BR"/>
                    </w:rPr>
                  </w:pPr>
                  <w:r w:rsidRPr="006470AF">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color w:val="000000"/>
                      <w:sz w:val="14"/>
                      <w:szCs w:val="14"/>
                      <w:lang w:eastAsia="pt-BR"/>
                    </w:rPr>
                  </w:pPr>
                  <w:r w:rsidRPr="006470AF">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sz w:val="14"/>
                      <w:szCs w:val="14"/>
                      <w:lang w:eastAsia="pt-BR"/>
                    </w:rPr>
                  </w:pPr>
                  <w:r w:rsidRPr="006470AF">
                    <w:rPr>
                      <w:rFonts w:ascii="Tahoma" w:eastAsia="Times New Roman" w:hAnsi="Tahoma" w:cs="Tahoma"/>
                      <w:b/>
                      <w:bCs/>
                      <w:sz w:val="14"/>
                      <w:szCs w:val="14"/>
                      <w:lang w:eastAsia="pt-BR"/>
                    </w:rPr>
                    <w:t>0,00</w:t>
                  </w:r>
                </w:p>
              </w:tc>
            </w:tr>
            <w:tr w:rsidR="006470AF" w:rsidRPr="006470AF" w:rsidTr="006470AF">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277</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28584</w:t>
                  </w:r>
                </w:p>
              </w:tc>
              <w:tc>
                <w:tcPr>
                  <w:tcW w:w="34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both"/>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021000 - CAIXA DIREÇÃO MEC. KOMBI 1.406/...</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5,000</w:t>
                  </w:r>
                </w:p>
              </w:tc>
              <w:tc>
                <w:tcPr>
                  <w:tcW w:w="8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1.379,17</w:t>
                  </w:r>
                </w:p>
              </w:tc>
              <w:tc>
                <w:tcPr>
                  <w:tcW w:w="114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sz w:val="12"/>
                      <w:szCs w:val="12"/>
                      <w:lang w:eastAsia="pt-BR"/>
                    </w:rPr>
                  </w:pPr>
                  <w:r w:rsidRPr="006470AF">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color w:val="000000"/>
                      <w:sz w:val="14"/>
                      <w:szCs w:val="14"/>
                      <w:lang w:eastAsia="pt-BR"/>
                    </w:rPr>
                  </w:pPr>
                  <w:r w:rsidRPr="006470AF">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sz w:val="14"/>
                      <w:szCs w:val="14"/>
                      <w:lang w:eastAsia="pt-BR"/>
                    </w:rPr>
                  </w:pPr>
                  <w:r w:rsidRPr="006470AF">
                    <w:rPr>
                      <w:rFonts w:ascii="Tahoma" w:eastAsia="Times New Roman" w:hAnsi="Tahoma" w:cs="Tahoma"/>
                      <w:b/>
                      <w:bCs/>
                      <w:sz w:val="14"/>
                      <w:szCs w:val="14"/>
                      <w:lang w:eastAsia="pt-BR"/>
                    </w:rPr>
                    <w:t>0,00</w:t>
                  </w:r>
                </w:p>
              </w:tc>
            </w:tr>
            <w:tr w:rsidR="006470AF" w:rsidRPr="006470AF" w:rsidTr="006470AF">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278</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28913</w:t>
                  </w:r>
                </w:p>
              </w:tc>
              <w:tc>
                <w:tcPr>
                  <w:tcW w:w="34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both"/>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021076 - JUNTA TAMPA VALV. FIRE 1.0/1.3/1.4 8V</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3,000</w:t>
                  </w:r>
                </w:p>
              </w:tc>
              <w:tc>
                <w:tcPr>
                  <w:tcW w:w="8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21,18</w:t>
                  </w:r>
                </w:p>
              </w:tc>
              <w:tc>
                <w:tcPr>
                  <w:tcW w:w="114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sz w:val="12"/>
                      <w:szCs w:val="12"/>
                      <w:lang w:eastAsia="pt-BR"/>
                    </w:rPr>
                  </w:pPr>
                  <w:r w:rsidRPr="006470AF">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color w:val="000000"/>
                      <w:sz w:val="14"/>
                      <w:szCs w:val="14"/>
                      <w:lang w:eastAsia="pt-BR"/>
                    </w:rPr>
                  </w:pPr>
                  <w:r w:rsidRPr="006470AF">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sz w:val="14"/>
                      <w:szCs w:val="14"/>
                      <w:lang w:eastAsia="pt-BR"/>
                    </w:rPr>
                  </w:pPr>
                  <w:r w:rsidRPr="006470AF">
                    <w:rPr>
                      <w:rFonts w:ascii="Tahoma" w:eastAsia="Times New Roman" w:hAnsi="Tahoma" w:cs="Tahoma"/>
                      <w:b/>
                      <w:bCs/>
                      <w:sz w:val="14"/>
                      <w:szCs w:val="14"/>
                      <w:lang w:eastAsia="pt-BR"/>
                    </w:rPr>
                    <w:t>0,00</w:t>
                  </w:r>
                </w:p>
              </w:tc>
            </w:tr>
            <w:tr w:rsidR="006470AF" w:rsidRPr="006470AF" w:rsidTr="006470AF">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279</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28534</w:t>
                  </w:r>
                </w:p>
              </w:tc>
              <w:tc>
                <w:tcPr>
                  <w:tcW w:w="34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both"/>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021128 - AMORTECEDOR DIANTEIRO ETIOS</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2,000</w:t>
                  </w:r>
                </w:p>
              </w:tc>
              <w:tc>
                <w:tcPr>
                  <w:tcW w:w="8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366,31</w:t>
                  </w:r>
                </w:p>
              </w:tc>
              <w:tc>
                <w:tcPr>
                  <w:tcW w:w="114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sz w:val="12"/>
                      <w:szCs w:val="12"/>
                      <w:lang w:eastAsia="pt-BR"/>
                    </w:rPr>
                  </w:pPr>
                  <w:r w:rsidRPr="006470AF">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color w:val="000000"/>
                      <w:sz w:val="14"/>
                      <w:szCs w:val="14"/>
                      <w:lang w:eastAsia="pt-BR"/>
                    </w:rPr>
                  </w:pPr>
                  <w:r w:rsidRPr="006470AF">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sz w:val="14"/>
                      <w:szCs w:val="14"/>
                      <w:lang w:eastAsia="pt-BR"/>
                    </w:rPr>
                  </w:pPr>
                  <w:r w:rsidRPr="006470AF">
                    <w:rPr>
                      <w:rFonts w:ascii="Tahoma" w:eastAsia="Times New Roman" w:hAnsi="Tahoma" w:cs="Tahoma"/>
                      <w:b/>
                      <w:bCs/>
                      <w:sz w:val="14"/>
                      <w:szCs w:val="14"/>
                      <w:lang w:eastAsia="pt-BR"/>
                    </w:rPr>
                    <w:t>0,00</w:t>
                  </w:r>
                </w:p>
              </w:tc>
            </w:tr>
            <w:tr w:rsidR="006470AF" w:rsidRPr="006470AF" w:rsidTr="006470AF">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280</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28519</w:t>
                  </w:r>
                </w:p>
              </w:tc>
              <w:tc>
                <w:tcPr>
                  <w:tcW w:w="34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both"/>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021130 - AMORTECEDOR DIANTEIRO NEW FIESTA 10/.LD.</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1,000</w:t>
                  </w:r>
                </w:p>
              </w:tc>
              <w:tc>
                <w:tcPr>
                  <w:tcW w:w="8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348,65</w:t>
                  </w:r>
                </w:p>
              </w:tc>
              <w:tc>
                <w:tcPr>
                  <w:tcW w:w="114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sz w:val="12"/>
                      <w:szCs w:val="12"/>
                      <w:lang w:eastAsia="pt-BR"/>
                    </w:rPr>
                  </w:pPr>
                  <w:r w:rsidRPr="006470AF">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color w:val="000000"/>
                      <w:sz w:val="14"/>
                      <w:szCs w:val="14"/>
                      <w:lang w:eastAsia="pt-BR"/>
                    </w:rPr>
                  </w:pPr>
                  <w:r w:rsidRPr="006470AF">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sz w:val="14"/>
                      <w:szCs w:val="14"/>
                      <w:lang w:eastAsia="pt-BR"/>
                    </w:rPr>
                  </w:pPr>
                  <w:r w:rsidRPr="006470AF">
                    <w:rPr>
                      <w:rFonts w:ascii="Tahoma" w:eastAsia="Times New Roman" w:hAnsi="Tahoma" w:cs="Tahoma"/>
                      <w:b/>
                      <w:bCs/>
                      <w:sz w:val="14"/>
                      <w:szCs w:val="14"/>
                      <w:lang w:eastAsia="pt-BR"/>
                    </w:rPr>
                    <w:t>0,00</w:t>
                  </w:r>
                </w:p>
              </w:tc>
            </w:tr>
            <w:tr w:rsidR="006470AF" w:rsidRPr="006470AF" w:rsidTr="006470AF">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281</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28535</w:t>
                  </w:r>
                </w:p>
              </w:tc>
              <w:tc>
                <w:tcPr>
                  <w:tcW w:w="34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both"/>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021183 - AMORTECEDOR TRASEIRO ETIOS 12/...</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2,000</w:t>
                  </w:r>
                </w:p>
              </w:tc>
              <w:tc>
                <w:tcPr>
                  <w:tcW w:w="8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165,94</w:t>
                  </w:r>
                </w:p>
              </w:tc>
              <w:tc>
                <w:tcPr>
                  <w:tcW w:w="114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sz w:val="12"/>
                      <w:szCs w:val="12"/>
                      <w:lang w:eastAsia="pt-BR"/>
                    </w:rPr>
                  </w:pPr>
                  <w:r w:rsidRPr="006470AF">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color w:val="000000"/>
                      <w:sz w:val="14"/>
                      <w:szCs w:val="14"/>
                      <w:lang w:eastAsia="pt-BR"/>
                    </w:rPr>
                  </w:pPr>
                  <w:r w:rsidRPr="006470AF">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sz w:val="14"/>
                      <w:szCs w:val="14"/>
                      <w:lang w:eastAsia="pt-BR"/>
                    </w:rPr>
                  </w:pPr>
                  <w:r w:rsidRPr="006470AF">
                    <w:rPr>
                      <w:rFonts w:ascii="Tahoma" w:eastAsia="Times New Roman" w:hAnsi="Tahoma" w:cs="Tahoma"/>
                      <w:b/>
                      <w:bCs/>
                      <w:sz w:val="14"/>
                      <w:szCs w:val="14"/>
                      <w:lang w:eastAsia="pt-BR"/>
                    </w:rPr>
                    <w:t>0,00</w:t>
                  </w:r>
                </w:p>
              </w:tc>
            </w:tr>
            <w:tr w:rsidR="006470AF" w:rsidRPr="006470AF" w:rsidTr="006470AF">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282</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28525</w:t>
                  </w:r>
                </w:p>
              </w:tc>
              <w:tc>
                <w:tcPr>
                  <w:tcW w:w="34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both"/>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021193 - CILINDRO MESTRE EMBREAGEM NEW FIESTA</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2,000</w:t>
                  </w:r>
                </w:p>
              </w:tc>
              <w:tc>
                <w:tcPr>
                  <w:tcW w:w="8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128,87</w:t>
                  </w:r>
                </w:p>
              </w:tc>
              <w:tc>
                <w:tcPr>
                  <w:tcW w:w="114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sz w:val="12"/>
                      <w:szCs w:val="12"/>
                      <w:lang w:eastAsia="pt-BR"/>
                    </w:rPr>
                  </w:pPr>
                  <w:r w:rsidRPr="006470AF">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color w:val="000000"/>
                      <w:sz w:val="14"/>
                      <w:szCs w:val="14"/>
                      <w:lang w:eastAsia="pt-BR"/>
                    </w:rPr>
                  </w:pPr>
                  <w:r w:rsidRPr="006470AF">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sz w:val="14"/>
                      <w:szCs w:val="14"/>
                      <w:lang w:eastAsia="pt-BR"/>
                    </w:rPr>
                  </w:pPr>
                  <w:r w:rsidRPr="006470AF">
                    <w:rPr>
                      <w:rFonts w:ascii="Tahoma" w:eastAsia="Times New Roman" w:hAnsi="Tahoma" w:cs="Tahoma"/>
                      <w:b/>
                      <w:bCs/>
                      <w:sz w:val="14"/>
                      <w:szCs w:val="14"/>
                      <w:lang w:eastAsia="pt-BR"/>
                    </w:rPr>
                    <w:t>0,00</w:t>
                  </w:r>
                </w:p>
              </w:tc>
            </w:tr>
            <w:tr w:rsidR="006470AF" w:rsidRPr="006470AF" w:rsidTr="006470AF">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283</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28711</w:t>
                  </w:r>
                </w:p>
              </w:tc>
              <w:tc>
                <w:tcPr>
                  <w:tcW w:w="34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both"/>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021195 - ROLAMENTO RODA DIANT. UNO/PAL/SI.10/C/ABS</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4,000</w:t>
                  </w:r>
                </w:p>
              </w:tc>
              <w:tc>
                <w:tcPr>
                  <w:tcW w:w="8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143,87</w:t>
                  </w:r>
                </w:p>
              </w:tc>
              <w:tc>
                <w:tcPr>
                  <w:tcW w:w="114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sz w:val="12"/>
                      <w:szCs w:val="12"/>
                      <w:lang w:eastAsia="pt-BR"/>
                    </w:rPr>
                  </w:pPr>
                  <w:r w:rsidRPr="006470AF">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color w:val="000000"/>
                      <w:sz w:val="14"/>
                      <w:szCs w:val="14"/>
                      <w:lang w:eastAsia="pt-BR"/>
                    </w:rPr>
                  </w:pPr>
                  <w:r w:rsidRPr="006470AF">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sz w:val="14"/>
                      <w:szCs w:val="14"/>
                      <w:lang w:eastAsia="pt-BR"/>
                    </w:rPr>
                  </w:pPr>
                  <w:r w:rsidRPr="006470AF">
                    <w:rPr>
                      <w:rFonts w:ascii="Tahoma" w:eastAsia="Times New Roman" w:hAnsi="Tahoma" w:cs="Tahoma"/>
                      <w:b/>
                      <w:bCs/>
                      <w:sz w:val="14"/>
                      <w:szCs w:val="14"/>
                      <w:lang w:eastAsia="pt-BR"/>
                    </w:rPr>
                    <w:t>0,00</w:t>
                  </w:r>
                </w:p>
              </w:tc>
            </w:tr>
            <w:tr w:rsidR="006470AF" w:rsidRPr="006470AF" w:rsidTr="006470AF">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284</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28712</w:t>
                  </w:r>
                </w:p>
              </w:tc>
              <w:tc>
                <w:tcPr>
                  <w:tcW w:w="34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both"/>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021233 - PASTILHA FREIO DIANT. AIRCROS.10/ 307 02</w:t>
                  </w:r>
                  <w:proofErr w:type="gramStart"/>
                  <w:r w:rsidRPr="006470AF">
                    <w:rPr>
                      <w:rFonts w:ascii="Tahoma" w:eastAsia="Times New Roman" w:hAnsi="Tahoma" w:cs="Tahoma"/>
                      <w:color w:val="000000"/>
                      <w:sz w:val="14"/>
                      <w:szCs w:val="14"/>
                      <w:lang w:eastAsia="pt-BR"/>
                    </w:rPr>
                    <w:t>/..</w:t>
                  </w:r>
                  <w:proofErr w:type="gramEnd"/>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1,000</w:t>
                  </w:r>
                </w:p>
              </w:tc>
              <w:tc>
                <w:tcPr>
                  <w:tcW w:w="8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97,09</w:t>
                  </w:r>
                </w:p>
              </w:tc>
              <w:tc>
                <w:tcPr>
                  <w:tcW w:w="114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sz w:val="12"/>
                      <w:szCs w:val="12"/>
                      <w:lang w:eastAsia="pt-BR"/>
                    </w:rPr>
                  </w:pPr>
                  <w:r w:rsidRPr="006470AF">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color w:val="000000"/>
                      <w:sz w:val="14"/>
                      <w:szCs w:val="14"/>
                      <w:lang w:eastAsia="pt-BR"/>
                    </w:rPr>
                  </w:pPr>
                  <w:r w:rsidRPr="006470AF">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sz w:val="14"/>
                      <w:szCs w:val="14"/>
                      <w:lang w:eastAsia="pt-BR"/>
                    </w:rPr>
                  </w:pPr>
                  <w:r w:rsidRPr="006470AF">
                    <w:rPr>
                      <w:rFonts w:ascii="Tahoma" w:eastAsia="Times New Roman" w:hAnsi="Tahoma" w:cs="Tahoma"/>
                      <w:b/>
                      <w:bCs/>
                      <w:sz w:val="14"/>
                      <w:szCs w:val="14"/>
                      <w:lang w:eastAsia="pt-BR"/>
                    </w:rPr>
                    <w:t>0,00</w:t>
                  </w:r>
                </w:p>
              </w:tc>
            </w:tr>
            <w:tr w:rsidR="006470AF" w:rsidRPr="006470AF" w:rsidTr="006470AF">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285</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28914</w:t>
                  </w:r>
                </w:p>
              </w:tc>
              <w:tc>
                <w:tcPr>
                  <w:tcW w:w="34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both"/>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021293 - CILINDRO RODA TRAS. PALIO/SIE.12</w:t>
                  </w:r>
                  <w:proofErr w:type="gramStart"/>
                  <w:r w:rsidRPr="006470AF">
                    <w:rPr>
                      <w:rFonts w:ascii="Tahoma" w:eastAsia="Times New Roman" w:hAnsi="Tahoma" w:cs="Tahoma"/>
                      <w:color w:val="000000"/>
                      <w:sz w:val="14"/>
                      <w:szCs w:val="14"/>
                      <w:lang w:eastAsia="pt-BR"/>
                    </w:rPr>
                    <w:t>/.PUNTO</w:t>
                  </w:r>
                  <w:proofErr w:type="gramEnd"/>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4,000</w:t>
                  </w:r>
                </w:p>
              </w:tc>
              <w:tc>
                <w:tcPr>
                  <w:tcW w:w="8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48,55</w:t>
                  </w:r>
                </w:p>
              </w:tc>
              <w:tc>
                <w:tcPr>
                  <w:tcW w:w="114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sz w:val="12"/>
                      <w:szCs w:val="12"/>
                      <w:lang w:eastAsia="pt-BR"/>
                    </w:rPr>
                  </w:pPr>
                  <w:r w:rsidRPr="006470AF">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color w:val="000000"/>
                      <w:sz w:val="14"/>
                      <w:szCs w:val="14"/>
                      <w:lang w:eastAsia="pt-BR"/>
                    </w:rPr>
                  </w:pPr>
                  <w:r w:rsidRPr="006470AF">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sz w:val="14"/>
                      <w:szCs w:val="14"/>
                      <w:lang w:eastAsia="pt-BR"/>
                    </w:rPr>
                  </w:pPr>
                  <w:r w:rsidRPr="006470AF">
                    <w:rPr>
                      <w:rFonts w:ascii="Tahoma" w:eastAsia="Times New Roman" w:hAnsi="Tahoma" w:cs="Tahoma"/>
                      <w:b/>
                      <w:bCs/>
                      <w:sz w:val="14"/>
                      <w:szCs w:val="14"/>
                      <w:lang w:eastAsia="pt-BR"/>
                    </w:rPr>
                    <w:t>0,00</w:t>
                  </w:r>
                </w:p>
              </w:tc>
            </w:tr>
            <w:tr w:rsidR="006470AF" w:rsidRPr="006470AF" w:rsidTr="006470AF">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286</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28947</w:t>
                  </w:r>
                </w:p>
              </w:tc>
              <w:tc>
                <w:tcPr>
                  <w:tcW w:w="34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both"/>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021345 - AXIAL SPRINTER 12/...DIR.HID.</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2,000</w:t>
                  </w:r>
                </w:p>
              </w:tc>
              <w:tc>
                <w:tcPr>
                  <w:tcW w:w="8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131,52</w:t>
                  </w:r>
                </w:p>
              </w:tc>
              <w:tc>
                <w:tcPr>
                  <w:tcW w:w="114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sz w:val="12"/>
                      <w:szCs w:val="12"/>
                      <w:lang w:eastAsia="pt-BR"/>
                    </w:rPr>
                  </w:pPr>
                  <w:r w:rsidRPr="006470AF">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color w:val="000000"/>
                      <w:sz w:val="14"/>
                      <w:szCs w:val="14"/>
                      <w:lang w:eastAsia="pt-BR"/>
                    </w:rPr>
                  </w:pPr>
                  <w:r w:rsidRPr="006470AF">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sz w:val="14"/>
                      <w:szCs w:val="14"/>
                      <w:lang w:eastAsia="pt-BR"/>
                    </w:rPr>
                  </w:pPr>
                  <w:r w:rsidRPr="006470AF">
                    <w:rPr>
                      <w:rFonts w:ascii="Tahoma" w:eastAsia="Times New Roman" w:hAnsi="Tahoma" w:cs="Tahoma"/>
                      <w:b/>
                      <w:bCs/>
                      <w:sz w:val="14"/>
                      <w:szCs w:val="14"/>
                      <w:lang w:eastAsia="pt-BR"/>
                    </w:rPr>
                    <w:t>0,00</w:t>
                  </w:r>
                </w:p>
              </w:tc>
            </w:tr>
            <w:tr w:rsidR="006470AF" w:rsidRPr="006470AF" w:rsidTr="006470AF">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287</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28713</w:t>
                  </w:r>
                </w:p>
              </w:tc>
              <w:tc>
                <w:tcPr>
                  <w:tcW w:w="34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both"/>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021391 - CILINDRO MESTRE FREIO KOMBI 82/... DUPLO</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6,000</w:t>
                  </w:r>
                </w:p>
              </w:tc>
              <w:tc>
                <w:tcPr>
                  <w:tcW w:w="8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154,47</w:t>
                  </w:r>
                </w:p>
              </w:tc>
              <w:tc>
                <w:tcPr>
                  <w:tcW w:w="114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sz w:val="12"/>
                      <w:szCs w:val="12"/>
                      <w:lang w:eastAsia="pt-BR"/>
                    </w:rPr>
                  </w:pPr>
                  <w:r w:rsidRPr="006470AF">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color w:val="000000"/>
                      <w:sz w:val="14"/>
                      <w:szCs w:val="14"/>
                      <w:lang w:eastAsia="pt-BR"/>
                    </w:rPr>
                  </w:pPr>
                  <w:r w:rsidRPr="006470AF">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sz w:val="14"/>
                      <w:szCs w:val="14"/>
                      <w:lang w:eastAsia="pt-BR"/>
                    </w:rPr>
                  </w:pPr>
                  <w:r w:rsidRPr="006470AF">
                    <w:rPr>
                      <w:rFonts w:ascii="Tahoma" w:eastAsia="Times New Roman" w:hAnsi="Tahoma" w:cs="Tahoma"/>
                      <w:b/>
                      <w:bCs/>
                      <w:sz w:val="14"/>
                      <w:szCs w:val="14"/>
                      <w:lang w:eastAsia="pt-BR"/>
                    </w:rPr>
                    <w:t>0,00</w:t>
                  </w:r>
                </w:p>
              </w:tc>
            </w:tr>
            <w:tr w:rsidR="006470AF" w:rsidRPr="006470AF" w:rsidTr="006470AF">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lastRenderedPageBreak/>
                    <w:t>0001</w:t>
                  </w:r>
                </w:p>
              </w:tc>
              <w:tc>
                <w:tcPr>
                  <w:tcW w:w="3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288</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28581</w:t>
                  </w:r>
                </w:p>
              </w:tc>
              <w:tc>
                <w:tcPr>
                  <w:tcW w:w="34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both"/>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021422 - TUBO FLEXIVEL EMBREAGEM KOMBI FLEX 06/...</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6,000</w:t>
                  </w:r>
                </w:p>
              </w:tc>
              <w:tc>
                <w:tcPr>
                  <w:tcW w:w="8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33,54</w:t>
                  </w:r>
                </w:p>
              </w:tc>
              <w:tc>
                <w:tcPr>
                  <w:tcW w:w="114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sz w:val="12"/>
                      <w:szCs w:val="12"/>
                      <w:lang w:eastAsia="pt-BR"/>
                    </w:rPr>
                  </w:pPr>
                  <w:r w:rsidRPr="006470AF">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color w:val="000000"/>
                      <w:sz w:val="14"/>
                      <w:szCs w:val="14"/>
                      <w:lang w:eastAsia="pt-BR"/>
                    </w:rPr>
                  </w:pPr>
                  <w:r w:rsidRPr="006470AF">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sz w:val="14"/>
                      <w:szCs w:val="14"/>
                      <w:lang w:eastAsia="pt-BR"/>
                    </w:rPr>
                  </w:pPr>
                  <w:r w:rsidRPr="006470AF">
                    <w:rPr>
                      <w:rFonts w:ascii="Tahoma" w:eastAsia="Times New Roman" w:hAnsi="Tahoma" w:cs="Tahoma"/>
                      <w:b/>
                      <w:bCs/>
                      <w:sz w:val="14"/>
                      <w:szCs w:val="14"/>
                      <w:lang w:eastAsia="pt-BR"/>
                    </w:rPr>
                    <w:t>0,00</w:t>
                  </w:r>
                </w:p>
              </w:tc>
            </w:tr>
            <w:tr w:rsidR="006470AF" w:rsidRPr="006470AF" w:rsidTr="006470AF">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289</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28915</w:t>
                  </w:r>
                </w:p>
              </w:tc>
              <w:tc>
                <w:tcPr>
                  <w:tcW w:w="34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both"/>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021470 - SAPATA FREIO L200 TRITON 08/... S10 12/...</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1,000</w:t>
                  </w:r>
                </w:p>
              </w:tc>
              <w:tc>
                <w:tcPr>
                  <w:tcW w:w="8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242,73</w:t>
                  </w:r>
                </w:p>
              </w:tc>
              <w:tc>
                <w:tcPr>
                  <w:tcW w:w="114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sz w:val="12"/>
                      <w:szCs w:val="12"/>
                      <w:lang w:eastAsia="pt-BR"/>
                    </w:rPr>
                  </w:pPr>
                  <w:r w:rsidRPr="006470AF">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color w:val="000000"/>
                      <w:sz w:val="14"/>
                      <w:szCs w:val="14"/>
                      <w:lang w:eastAsia="pt-BR"/>
                    </w:rPr>
                  </w:pPr>
                  <w:r w:rsidRPr="006470AF">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sz w:val="14"/>
                      <w:szCs w:val="14"/>
                      <w:lang w:eastAsia="pt-BR"/>
                    </w:rPr>
                  </w:pPr>
                  <w:r w:rsidRPr="006470AF">
                    <w:rPr>
                      <w:rFonts w:ascii="Tahoma" w:eastAsia="Times New Roman" w:hAnsi="Tahoma" w:cs="Tahoma"/>
                      <w:b/>
                      <w:bCs/>
                      <w:sz w:val="14"/>
                      <w:szCs w:val="14"/>
                      <w:lang w:eastAsia="pt-BR"/>
                    </w:rPr>
                    <w:t>0,00</w:t>
                  </w:r>
                </w:p>
              </w:tc>
            </w:tr>
            <w:tr w:rsidR="006470AF" w:rsidRPr="006470AF" w:rsidTr="006470AF">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290</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28555</w:t>
                  </w:r>
                </w:p>
              </w:tc>
              <w:tc>
                <w:tcPr>
                  <w:tcW w:w="34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both"/>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021521 - REPARO VERTICAL PIVO MANGA EIXO KOMBI</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5,000</w:t>
                  </w:r>
                </w:p>
              </w:tc>
              <w:tc>
                <w:tcPr>
                  <w:tcW w:w="8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130,63</w:t>
                  </w:r>
                </w:p>
              </w:tc>
              <w:tc>
                <w:tcPr>
                  <w:tcW w:w="114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sz w:val="12"/>
                      <w:szCs w:val="12"/>
                      <w:lang w:eastAsia="pt-BR"/>
                    </w:rPr>
                  </w:pPr>
                  <w:r w:rsidRPr="006470AF">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color w:val="000000"/>
                      <w:sz w:val="14"/>
                      <w:szCs w:val="14"/>
                      <w:lang w:eastAsia="pt-BR"/>
                    </w:rPr>
                  </w:pPr>
                  <w:r w:rsidRPr="006470AF">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sz w:val="14"/>
                      <w:szCs w:val="14"/>
                      <w:lang w:eastAsia="pt-BR"/>
                    </w:rPr>
                  </w:pPr>
                  <w:r w:rsidRPr="006470AF">
                    <w:rPr>
                      <w:rFonts w:ascii="Tahoma" w:eastAsia="Times New Roman" w:hAnsi="Tahoma" w:cs="Tahoma"/>
                      <w:b/>
                      <w:bCs/>
                      <w:sz w:val="14"/>
                      <w:szCs w:val="14"/>
                      <w:lang w:eastAsia="pt-BR"/>
                    </w:rPr>
                    <w:t>0,00</w:t>
                  </w:r>
                </w:p>
              </w:tc>
            </w:tr>
            <w:tr w:rsidR="006470AF" w:rsidRPr="006470AF" w:rsidTr="006470AF">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291</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28948</w:t>
                  </w:r>
                </w:p>
              </w:tc>
              <w:tc>
                <w:tcPr>
                  <w:tcW w:w="34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both"/>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021702 - DISCO FREIO TRAS. DUCATO/BOXER ARO 15</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6,000</w:t>
                  </w:r>
                </w:p>
              </w:tc>
              <w:tc>
                <w:tcPr>
                  <w:tcW w:w="8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139,46</w:t>
                  </w:r>
                </w:p>
              </w:tc>
              <w:tc>
                <w:tcPr>
                  <w:tcW w:w="114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sz w:val="12"/>
                      <w:szCs w:val="12"/>
                      <w:lang w:eastAsia="pt-BR"/>
                    </w:rPr>
                  </w:pPr>
                  <w:r w:rsidRPr="006470AF">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color w:val="000000"/>
                      <w:sz w:val="14"/>
                      <w:szCs w:val="14"/>
                      <w:lang w:eastAsia="pt-BR"/>
                    </w:rPr>
                  </w:pPr>
                  <w:r w:rsidRPr="006470AF">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sz w:val="14"/>
                      <w:szCs w:val="14"/>
                      <w:lang w:eastAsia="pt-BR"/>
                    </w:rPr>
                  </w:pPr>
                  <w:r w:rsidRPr="006470AF">
                    <w:rPr>
                      <w:rFonts w:ascii="Tahoma" w:eastAsia="Times New Roman" w:hAnsi="Tahoma" w:cs="Tahoma"/>
                      <w:b/>
                      <w:bCs/>
                      <w:sz w:val="14"/>
                      <w:szCs w:val="14"/>
                      <w:lang w:eastAsia="pt-BR"/>
                    </w:rPr>
                    <w:t>0,00</w:t>
                  </w:r>
                </w:p>
              </w:tc>
            </w:tr>
            <w:tr w:rsidR="006470AF" w:rsidRPr="006470AF" w:rsidTr="006470AF">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292</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28949</w:t>
                  </w:r>
                </w:p>
              </w:tc>
              <w:tc>
                <w:tcPr>
                  <w:tcW w:w="34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both"/>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021708 - AXIAL DUCATO/BOXER/JUMPER</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6,000</w:t>
                  </w:r>
                </w:p>
              </w:tc>
              <w:tc>
                <w:tcPr>
                  <w:tcW w:w="8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72,38</w:t>
                  </w:r>
                </w:p>
              </w:tc>
              <w:tc>
                <w:tcPr>
                  <w:tcW w:w="114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sz w:val="12"/>
                      <w:szCs w:val="12"/>
                      <w:lang w:eastAsia="pt-BR"/>
                    </w:rPr>
                  </w:pPr>
                  <w:r w:rsidRPr="006470AF">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color w:val="000000"/>
                      <w:sz w:val="14"/>
                      <w:szCs w:val="14"/>
                      <w:lang w:eastAsia="pt-BR"/>
                    </w:rPr>
                  </w:pPr>
                  <w:r w:rsidRPr="006470AF">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sz w:val="14"/>
                      <w:szCs w:val="14"/>
                      <w:lang w:eastAsia="pt-BR"/>
                    </w:rPr>
                  </w:pPr>
                  <w:r w:rsidRPr="006470AF">
                    <w:rPr>
                      <w:rFonts w:ascii="Tahoma" w:eastAsia="Times New Roman" w:hAnsi="Tahoma" w:cs="Tahoma"/>
                      <w:b/>
                      <w:bCs/>
                      <w:sz w:val="14"/>
                      <w:szCs w:val="14"/>
                      <w:lang w:eastAsia="pt-BR"/>
                    </w:rPr>
                    <w:t>0,00</w:t>
                  </w:r>
                </w:p>
              </w:tc>
            </w:tr>
            <w:tr w:rsidR="006470AF" w:rsidRPr="006470AF" w:rsidTr="006470AF">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293</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28920</w:t>
                  </w:r>
                </w:p>
              </w:tc>
              <w:tc>
                <w:tcPr>
                  <w:tcW w:w="34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both"/>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021709 - DISCO FREIO DIANT. DUCATO/BOXER/JUMPER</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6,000</w:t>
                  </w:r>
                </w:p>
              </w:tc>
              <w:tc>
                <w:tcPr>
                  <w:tcW w:w="8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148,29</w:t>
                  </w:r>
                </w:p>
              </w:tc>
              <w:tc>
                <w:tcPr>
                  <w:tcW w:w="114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sz w:val="12"/>
                      <w:szCs w:val="12"/>
                      <w:lang w:eastAsia="pt-BR"/>
                    </w:rPr>
                  </w:pPr>
                  <w:r w:rsidRPr="006470AF">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color w:val="000000"/>
                      <w:sz w:val="14"/>
                      <w:szCs w:val="14"/>
                      <w:lang w:eastAsia="pt-BR"/>
                    </w:rPr>
                  </w:pPr>
                  <w:r w:rsidRPr="006470AF">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sz w:val="14"/>
                      <w:szCs w:val="14"/>
                      <w:lang w:eastAsia="pt-BR"/>
                    </w:rPr>
                  </w:pPr>
                  <w:r w:rsidRPr="006470AF">
                    <w:rPr>
                      <w:rFonts w:ascii="Tahoma" w:eastAsia="Times New Roman" w:hAnsi="Tahoma" w:cs="Tahoma"/>
                      <w:b/>
                      <w:bCs/>
                      <w:sz w:val="14"/>
                      <w:szCs w:val="14"/>
                      <w:lang w:eastAsia="pt-BR"/>
                    </w:rPr>
                    <w:t>0,00</w:t>
                  </w:r>
                </w:p>
              </w:tc>
            </w:tr>
            <w:tr w:rsidR="006470AF" w:rsidRPr="006470AF" w:rsidTr="006470AF">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294</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28916</w:t>
                  </w:r>
                </w:p>
              </w:tc>
              <w:tc>
                <w:tcPr>
                  <w:tcW w:w="34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both"/>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021722 - CILINDRO RODA TRAS. L200 TRITON 07</w:t>
                  </w:r>
                  <w:proofErr w:type="gramStart"/>
                  <w:r w:rsidRPr="006470AF">
                    <w:rPr>
                      <w:rFonts w:ascii="Tahoma" w:eastAsia="Times New Roman" w:hAnsi="Tahoma" w:cs="Tahoma"/>
                      <w:color w:val="000000"/>
                      <w:sz w:val="14"/>
                      <w:szCs w:val="14"/>
                      <w:lang w:eastAsia="pt-BR"/>
                    </w:rPr>
                    <w:t>/.LD</w:t>
                  </w:r>
                  <w:proofErr w:type="gramEnd"/>
                  <w:r w:rsidRPr="006470AF">
                    <w:rPr>
                      <w:rFonts w:ascii="Tahoma" w:eastAsia="Times New Roman" w:hAnsi="Tahoma" w:cs="Tahoma"/>
                      <w:color w:val="000000"/>
                      <w:sz w:val="14"/>
                      <w:szCs w:val="14"/>
                      <w:lang w:eastAsia="pt-BR"/>
                    </w:rPr>
                    <w:t>/LE</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2,000</w:t>
                  </w:r>
                </w:p>
              </w:tc>
              <w:tc>
                <w:tcPr>
                  <w:tcW w:w="8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180,95</w:t>
                  </w:r>
                </w:p>
              </w:tc>
              <w:tc>
                <w:tcPr>
                  <w:tcW w:w="114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sz w:val="12"/>
                      <w:szCs w:val="12"/>
                      <w:lang w:eastAsia="pt-BR"/>
                    </w:rPr>
                  </w:pPr>
                  <w:r w:rsidRPr="006470AF">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color w:val="000000"/>
                      <w:sz w:val="14"/>
                      <w:szCs w:val="14"/>
                      <w:lang w:eastAsia="pt-BR"/>
                    </w:rPr>
                  </w:pPr>
                  <w:r w:rsidRPr="006470AF">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sz w:val="14"/>
                      <w:szCs w:val="14"/>
                      <w:lang w:eastAsia="pt-BR"/>
                    </w:rPr>
                  </w:pPr>
                  <w:r w:rsidRPr="006470AF">
                    <w:rPr>
                      <w:rFonts w:ascii="Tahoma" w:eastAsia="Times New Roman" w:hAnsi="Tahoma" w:cs="Tahoma"/>
                      <w:b/>
                      <w:bCs/>
                      <w:sz w:val="14"/>
                      <w:szCs w:val="14"/>
                      <w:lang w:eastAsia="pt-BR"/>
                    </w:rPr>
                    <w:t>0,00</w:t>
                  </w:r>
                </w:p>
              </w:tc>
            </w:tr>
            <w:tr w:rsidR="006470AF" w:rsidRPr="006470AF" w:rsidTr="006470AF">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295</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28556</w:t>
                  </w:r>
                </w:p>
              </w:tc>
              <w:tc>
                <w:tcPr>
                  <w:tcW w:w="34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both"/>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021735 - TELEFONE INF. KOMBI TDS</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12,000</w:t>
                  </w:r>
                </w:p>
              </w:tc>
              <w:tc>
                <w:tcPr>
                  <w:tcW w:w="8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106,80</w:t>
                  </w:r>
                </w:p>
              </w:tc>
              <w:tc>
                <w:tcPr>
                  <w:tcW w:w="114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sz w:val="12"/>
                      <w:szCs w:val="12"/>
                      <w:lang w:eastAsia="pt-BR"/>
                    </w:rPr>
                  </w:pPr>
                  <w:r w:rsidRPr="006470AF">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color w:val="000000"/>
                      <w:sz w:val="14"/>
                      <w:szCs w:val="14"/>
                      <w:lang w:eastAsia="pt-BR"/>
                    </w:rPr>
                  </w:pPr>
                  <w:r w:rsidRPr="006470AF">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sz w:val="14"/>
                      <w:szCs w:val="14"/>
                      <w:lang w:eastAsia="pt-BR"/>
                    </w:rPr>
                  </w:pPr>
                  <w:r w:rsidRPr="006470AF">
                    <w:rPr>
                      <w:rFonts w:ascii="Tahoma" w:eastAsia="Times New Roman" w:hAnsi="Tahoma" w:cs="Tahoma"/>
                      <w:b/>
                      <w:bCs/>
                      <w:sz w:val="14"/>
                      <w:szCs w:val="14"/>
                      <w:lang w:eastAsia="pt-BR"/>
                    </w:rPr>
                    <w:t>0,00</w:t>
                  </w:r>
                </w:p>
              </w:tc>
            </w:tr>
            <w:tr w:rsidR="006470AF" w:rsidRPr="006470AF" w:rsidTr="006470AF">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296</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28557</w:t>
                  </w:r>
                </w:p>
              </w:tc>
              <w:tc>
                <w:tcPr>
                  <w:tcW w:w="34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both"/>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 xml:space="preserve">021740 - BARRA DIREÇÃO KOMBI TDS 76/13 </w:t>
                  </w:r>
                  <w:proofErr w:type="gramStart"/>
                  <w:r w:rsidRPr="006470AF">
                    <w:rPr>
                      <w:rFonts w:ascii="Tahoma" w:eastAsia="Times New Roman" w:hAnsi="Tahoma" w:cs="Tahoma"/>
                      <w:color w:val="000000"/>
                      <w:sz w:val="14"/>
                      <w:szCs w:val="14"/>
                      <w:lang w:eastAsia="pt-BR"/>
                    </w:rPr>
                    <w:t>LD.FIXA</w:t>
                  </w:r>
                  <w:proofErr w:type="gramEnd"/>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5,000</w:t>
                  </w:r>
                </w:p>
              </w:tc>
              <w:tc>
                <w:tcPr>
                  <w:tcW w:w="8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127,99</w:t>
                  </w:r>
                </w:p>
              </w:tc>
              <w:tc>
                <w:tcPr>
                  <w:tcW w:w="114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sz w:val="12"/>
                      <w:szCs w:val="12"/>
                      <w:lang w:eastAsia="pt-BR"/>
                    </w:rPr>
                  </w:pPr>
                  <w:r w:rsidRPr="006470AF">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color w:val="000000"/>
                      <w:sz w:val="14"/>
                      <w:szCs w:val="14"/>
                      <w:lang w:eastAsia="pt-BR"/>
                    </w:rPr>
                  </w:pPr>
                  <w:r w:rsidRPr="006470AF">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sz w:val="14"/>
                      <w:szCs w:val="14"/>
                      <w:lang w:eastAsia="pt-BR"/>
                    </w:rPr>
                  </w:pPr>
                  <w:r w:rsidRPr="006470AF">
                    <w:rPr>
                      <w:rFonts w:ascii="Tahoma" w:eastAsia="Times New Roman" w:hAnsi="Tahoma" w:cs="Tahoma"/>
                      <w:b/>
                      <w:bCs/>
                      <w:sz w:val="14"/>
                      <w:szCs w:val="14"/>
                      <w:lang w:eastAsia="pt-BR"/>
                    </w:rPr>
                    <w:t>0,00</w:t>
                  </w:r>
                </w:p>
              </w:tc>
            </w:tr>
            <w:tr w:rsidR="006470AF" w:rsidRPr="006470AF" w:rsidTr="006470AF">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297</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28715</w:t>
                  </w:r>
                </w:p>
              </w:tc>
              <w:tc>
                <w:tcPr>
                  <w:tcW w:w="34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both"/>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021777 - PASTILHA FREIO DIANT. COROLLA 13</w:t>
                  </w:r>
                  <w:proofErr w:type="gramStart"/>
                  <w:r w:rsidRPr="006470AF">
                    <w:rPr>
                      <w:rFonts w:ascii="Tahoma" w:eastAsia="Times New Roman" w:hAnsi="Tahoma" w:cs="Tahoma"/>
                      <w:color w:val="000000"/>
                      <w:sz w:val="14"/>
                      <w:szCs w:val="14"/>
                      <w:lang w:eastAsia="pt-BR"/>
                    </w:rPr>
                    <w:t>/.RAV</w:t>
                  </w:r>
                  <w:proofErr w:type="gramEnd"/>
                  <w:r w:rsidRPr="006470AF">
                    <w:rPr>
                      <w:rFonts w:ascii="Tahoma" w:eastAsia="Times New Roman" w:hAnsi="Tahoma" w:cs="Tahoma"/>
                      <w:color w:val="000000"/>
                      <w:sz w:val="14"/>
                      <w:szCs w:val="14"/>
                      <w:lang w:eastAsia="pt-BR"/>
                    </w:rPr>
                    <w:t>4 06</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1,000</w:t>
                  </w:r>
                </w:p>
              </w:tc>
              <w:tc>
                <w:tcPr>
                  <w:tcW w:w="8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197,72</w:t>
                  </w:r>
                </w:p>
              </w:tc>
              <w:tc>
                <w:tcPr>
                  <w:tcW w:w="114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sz w:val="12"/>
                      <w:szCs w:val="12"/>
                      <w:lang w:eastAsia="pt-BR"/>
                    </w:rPr>
                  </w:pPr>
                  <w:r w:rsidRPr="006470AF">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color w:val="000000"/>
                      <w:sz w:val="14"/>
                      <w:szCs w:val="14"/>
                      <w:lang w:eastAsia="pt-BR"/>
                    </w:rPr>
                  </w:pPr>
                  <w:r w:rsidRPr="006470AF">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sz w:val="14"/>
                      <w:szCs w:val="14"/>
                      <w:lang w:eastAsia="pt-BR"/>
                    </w:rPr>
                  </w:pPr>
                  <w:r w:rsidRPr="006470AF">
                    <w:rPr>
                      <w:rFonts w:ascii="Tahoma" w:eastAsia="Times New Roman" w:hAnsi="Tahoma" w:cs="Tahoma"/>
                      <w:b/>
                      <w:bCs/>
                      <w:sz w:val="14"/>
                      <w:szCs w:val="14"/>
                      <w:lang w:eastAsia="pt-BR"/>
                    </w:rPr>
                    <w:t>0,00</w:t>
                  </w:r>
                </w:p>
              </w:tc>
            </w:tr>
            <w:tr w:rsidR="006470AF" w:rsidRPr="006470AF" w:rsidTr="006470AF">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298</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28542</w:t>
                  </w:r>
                </w:p>
              </w:tc>
              <w:tc>
                <w:tcPr>
                  <w:tcW w:w="34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both"/>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021830 - PASTILHA FREIO DIANT. ETIOS 14/...</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1,000</w:t>
                  </w:r>
                </w:p>
              </w:tc>
              <w:tc>
                <w:tcPr>
                  <w:tcW w:w="8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114,75</w:t>
                  </w:r>
                </w:p>
              </w:tc>
              <w:tc>
                <w:tcPr>
                  <w:tcW w:w="114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sz w:val="12"/>
                      <w:szCs w:val="12"/>
                      <w:lang w:eastAsia="pt-BR"/>
                    </w:rPr>
                  </w:pPr>
                  <w:r w:rsidRPr="006470AF">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color w:val="000000"/>
                      <w:sz w:val="14"/>
                      <w:szCs w:val="14"/>
                      <w:lang w:eastAsia="pt-BR"/>
                    </w:rPr>
                  </w:pPr>
                  <w:r w:rsidRPr="006470AF">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sz w:val="14"/>
                      <w:szCs w:val="14"/>
                      <w:lang w:eastAsia="pt-BR"/>
                    </w:rPr>
                  </w:pPr>
                  <w:r w:rsidRPr="006470AF">
                    <w:rPr>
                      <w:rFonts w:ascii="Tahoma" w:eastAsia="Times New Roman" w:hAnsi="Tahoma" w:cs="Tahoma"/>
                      <w:b/>
                      <w:bCs/>
                      <w:sz w:val="14"/>
                      <w:szCs w:val="14"/>
                      <w:lang w:eastAsia="pt-BR"/>
                    </w:rPr>
                    <w:t>0,00</w:t>
                  </w:r>
                </w:p>
              </w:tc>
            </w:tr>
            <w:tr w:rsidR="006470AF" w:rsidRPr="006470AF" w:rsidTr="006470AF">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299</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28520</w:t>
                  </w:r>
                </w:p>
              </w:tc>
              <w:tc>
                <w:tcPr>
                  <w:tcW w:w="34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both"/>
                    <w:rPr>
                      <w:rFonts w:ascii="Tahoma" w:eastAsia="Times New Roman" w:hAnsi="Tahoma" w:cs="Tahoma"/>
                      <w:color w:val="000000"/>
                      <w:sz w:val="14"/>
                      <w:szCs w:val="14"/>
                      <w:lang w:val="en-US" w:eastAsia="pt-BR"/>
                    </w:rPr>
                  </w:pPr>
                  <w:r w:rsidRPr="006470AF">
                    <w:rPr>
                      <w:rFonts w:ascii="Tahoma" w:eastAsia="Times New Roman" w:hAnsi="Tahoma" w:cs="Tahoma"/>
                      <w:color w:val="000000"/>
                      <w:sz w:val="14"/>
                      <w:szCs w:val="14"/>
                      <w:lang w:val="en-US" w:eastAsia="pt-BR"/>
                    </w:rPr>
                    <w:t>021925 - KIT AMORT. DIANT. NEW FIESTA 11</w:t>
                  </w:r>
                  <w:proofErr w:type="gramStart"/>
                  <w:r w:rsidRPr="006470AF">
                    <w:rPr>
                      <w:rFonts w:ascii="Tahoma" w:eastAsia="Times New Roman" w:hAnsi="Tahoma" w:cs="Tahoma"/>
                      <w:color w:val="000000"/>
                      <w:sz w:val="14"/>
                      <w:szCs w:val="14"/>
                      <w:lang w:val="en-US" w:eastAsia="pt-BR"/>
                    </w:rPr>
                    <w:t>/..</w:t>
                  </w:r>
                  <w:proofErr w:type="gramEnd"/>
                  <w:r w:rsidRPr="006470AF">
                    <w:rPr>
                      <w:rFonts w:ascii="Tahoma" w:eastAsia="Times New Roman" w:hAnsi="Tahoma" w:cs="Tahoma"/>
                      <w:color w:val="000000"/>
                      <w:sz w:val="14"/>
                      <w:szCs w:val="14"/>
                      <w:lang w:val="en-US" w:eastAsia="pt-BR"/>
                    </w:rPr>
                    <w:t>1 LADO</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2,000</w:t>
                  </w:r>
                </w:p>
              </w:tc>
              <w:tc>
                <w:tcPr>
                  <w:tcW w:w="8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39,72</w:t>
                  </w:r>
                </w:p>
              </w:tc>
              <w:tc>
                <w:tcPr>
                  <w:tcW w:w="114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sz w:val="12"/>
                      <w:szCs w:val="12"/>
                      <w:lang w:eastAsia="pt-BR"/>
                    </w:rPr>
                  </w:pPr>
                  <w:r w:rsidRPr="006470AF">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color w:val="000000"/>
                      <w:sz w:val="14"/>
                      <w:szCs w:val="14"/>
                      <w:lang w:eastAsia="pt-BR"/>
                    </w:rPr>
                  </w:pPr>
                  <w:r w:rsidRPr="006470AF">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sz w:val="14"/>
                      <w:szCs w:val="14"/>
                      <w:lang w:eastAsia="pt-BR"/>
                    </w:rPr>
                  </w:pPr>
                  <w:r w:rsidRPr="006470AF">
                    <w:rPr>
                      <w:rFonts w:ascii="Tahoma" w:eastAsia="Times New Roman" w:hAnsi="Tahoma" w:cs="Tahoma"/>
                      <w:b/>
                      <w:bCs/>
                      <w:sz w:val="14"/>
                      <w:szCs w:val="14"/>
                      <w:lang w:eastAsia="pt-BR"/>
                    </w:rPr>
                    <w:t>0,00</w:t>
                  </w:r>
                </w:p>
              </w:tc>
            </w:tr>
            <w:tr w:rsidR="006470AF" w:rsidRPr="006470AF" w:rsidTr="006470AF">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300</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28950</w:t>
                  </w:r>
                </w:p>
              </w:tc>
              <w:tc>
                <w:tcPr>
                  <w:tcW w:w="34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both"/>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021931 - TENSOR ALTER.BOXER/DUCAT.2.3 16V MUTIJET</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3,000</w:t>
                  </w:r>
                </w:p>
              </w:tc>
              <w:tc>
                <w:tcPr>
                  <w:tcW w:w="8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271,86</w:t>
                  </w:r>
                </w:p>
              </w:tc>
              <w:tc>
                <w:tcPr>
                  <w:tcW w:w="114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sz w:val="12"/>
                      <w:szCs w:val="12"/>
                      <w:lang w:eastAsia="pt-BR"/>
                    </w:rPr>
                  </w:pPr>
                  <w:r w:rsidRPr="006470AF">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color w:val="000000"/>
                      <w:sz w:val="14"/>
                      <w:szCs w:val="14"/>
                      <w:lang w:eastAsia="pt-BR"/>
                    </w:rPr>
                  </w:pPr>
                  <w:r w:rsidRPr="006470AF">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sz w:val="14"/>
                      <w:szCs w:val="14"/>
                      <w:lang w:eastAsia="pt-BR"/>
                    </w:rPr>
                  </w:pPr>
                  <w:r w:rsidRPr="006470AF">
                    <w:rPr>
                      <w:rFonts w:ascii="Tahoma" w:eastAsia="Times New Roman" w:hAnsi="Tahoma" w:cs="Tahoma"/>
                      <w:b/>
                      <w:bCs/>
                      <w:sz w:val="14"/>
                      <w:szCs w:val="14"/>
                      <w:lang w:eastAsia="pt-BR"/>
                    </w:rPr>
                    <w:t>0,00</w:t>
                  </w:r>
                </w:p>
              </w:tc>
            </w:tr>
            <w:tr w:rsidR="006470AF" w:rsidRPr="006470AF" w:rsidTr="006470AF">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301</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28716</w:t>
                  </w:r>
                </w:p>
              </w:tc>
              <w:tc>
                <w:tcPr>
                  <w:tcW w:w="34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both"/>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022067 - BUCHA DIANT. BAND. COROLLA 03/...</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2,000</w:t>
                  </w:r>
                </w:p>
              </w:tc>
              <w:tc>
                <w:tcPr>
                  <w:tcW w:w="8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41,48</w:t>
                  </w:r>
                </w:p>
              </w:tc>
              <w:tc>
                <w:tcPr>
                  <w:tcW w:w="114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sz w:val="12"/>
                      <w:szCs w:val="12"/>
                      <w:lang w:eastAsia="pt-BR"/>
                    </w:rPr>
                  </w:pPr>
                  <w:r w:rsidRPr="006470AF">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color w:val="000000"/>
                      <w:sz w:val="14"/>
                      <w:szCs w:val="14"/>
                      <w:lang w:eastAsia="pt-BR"/>
                    </w:rPr>
                  </w:pPr>
                  <w:r w:rsidRPr="006470AF">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sz w:val="14"/>
                      <w:szCs w:val="14"/>
                      <w:lang w:eastAsia="pt-BR"/>
                    </w:rPr>
                  </w:pPr>
                  <w:r w:rsidRPr="006470AF">
                    <w:rPr>
                      <w:rFonts w:ascii="Tahoma" w:eastAsia="Times New Roman" w:hAnsi="Tahoma" w:cs="Tahoma"/>
                      <w:b/>
                      <w:bCs/>
                      <w:sz w:val="14"/>
                      <w:szCs w:val="14"/>
                      <w:lang w:eastAsia="pt-BR"/>
                    </w:rPr>
                    <w:t>0,00</w:t>
                  </w:r>
                </w:p>
              </w:tc>
            </w:tr>
            <w:tr w:rsidR="006470AF" w:rsidRPr="006470AF" w:rsidTr="006470AF">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302</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28645</w:t>
                  </w:r>
                </w:p>
              </w:tc>
              <w:tc>
                <w:tcPr>
                  <w:tcW w:w="34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both"/>
                    <w:rPr>
                      <w:rFonts w:ascii="Tahoma" w:eastAsia="Times New Roman" w:hAnsi="Tahoma" w:cs="Tahoma"/>
                      <w:color w:val="000000"/>
                      <w:sz w:val="14"/>
                      <w:szCs w:val="14"/>
                      <w:lang w:val="en-US" w:eastAsia="pt-BR"/>
                    </w:rPr>
                  </w:pPr>
                  <w:r w:rsidRPr="006470AF">
                    <w:rPr>
                      <w:rFonts w:ascii="Tahoma" w:eastAsia="Times New Roman" w:hAnsi="Tahoma" w:cs="Tahoma"/>
                      <w:color w:val="000000"/>
                      <w:sz w:val="14"/>
                      <w:szCs w:val="14"/>
                      <w:lang w:val="en-US" w:eastAsia="pt-BR"/>
                    </w:rPr>
                    <w:t>022084 - BUCHA DIANT. BAND. GOL/VOY.GV/GOLF/07 UP</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2,000</w:t>
                  </w:r>
                </w:p>
              </w:tc>
              <w:tc>
                <w:tcPr>
                  <w:tcW w:w="8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42,37</w:t>
                  </w:r>
                </w:p>
              </w:tc>
              <w:tc>
                <w:tcPr>
                  <w:tcW w:w="114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sz w:val="12"/>
                      <w:szCs w:val="12"/>
                      <w:lang w:eastAsia="pt-BR"/>
                    </w:rPr>
                  </w:pPr>
                  <w:r w:rsidRPr="006470AF">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color w:val="000000"/>
                      <w:sz w:val="14"/>
                      <w:szCs w:val="14"/>
                      <w:lang w:eastAsia="pt-BR"/>
                    </w:rPr>
                  </w:pPr>
                  <w:r w:rsidRPr="006470AF">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sz w:val="14"/>
                      <w:szCs w:val="14"/>
                      <w:lang w:eastAsia="pt-BR"/>
                    </w:rPr>
                  </w:pPr>
                  <w:r w:rsidRPr="006470AF">
                    <w:rPr>
                      <w:rFonts w:ascii="Tahoma" w:eastAsia="Times New Roman" w:hAnsi="Tahoma" w:cs="Tahoma"/>
                      <w:b/>
                      <w:bCs/>
                      <w:sz w:val="14"/>
                      <w:szCs w:val="14"/>
                      <w:lang w:eastAsia="pt-BR"/>
                    </w:rPr>
                    <w:t>0,00</w:t>
                  </w:r>
                </w:p>
              </w:tc>
            </w:tr>
            <w:tr w:rsidR="006470AF" w:rsidRPr="006470AF" w:rsidTr="006470AF">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303</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28986</w:t>
                  </w:r>
                </w:p>
              </w:tc>
              <w:tc>
                <w:tcPr>
                  <w:tcW w:w="34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both"/>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022204 - VELA IGNIÇÃO ETIOS 13/...</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4,000</w:t>
                  </w:r>
                </w:p>
              </w:tc>
              <w:tc>
                <w:tcPr>
                  <w:tcW w:w="8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73,26</w:t>
                  </w:r>
                </w:p>
              </w:tc>
              <w:tc>
                <w:tcPr>
                  <w:tcW w:w="114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sz w:val="12"/>
                      <w:szCs w:val="12"/>
                      <w:lang w:eastAsia="pt-BR"/>
                    </w:rPr>
                  </w:pPr>
                  <w:r w:rsidRPr="006470AF">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color w:val="000000"/>
                      <w:sz w:val="14"/>
                      <w:szCs w:val="14"/>
                      <w:lang w:eastAsia="pt-BR"/>
                    </w:rPr>
                  </w:pPr>
                  <w:r w:rsidRPr="006470AF">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sz w:val="14"/>
                      <w:szCs w:val="14"/>
                      <w:lang w:eastAsia="pt-BR"/>
                    </w:rPr>
                  </w:pPr>
                  <w:r w:rsidRPr="006470AF">
                    <w:rPr>
                      <w:rFonts w:ascii="Tahoma" w:eastAsia="Times New Roman" w:hAnsi="Tahoma" w:cs="Tahoma"/>
                      <w:b/>
                      <w:bCs/>
                      <w:sz w:val="14"/>
                      <w:szCs w:val="14"/>
                      <w:lang w:eastAsia="pt-BR"/>
                    </w:rPr>
                    <w:t>0,00</w:t>
                  </w:r>
                </w:p>
              </w:tc>
            </w:tr>
            <w:tr w:rsidR="006470AF" w:rsidRPr="006470AF" w:rsidTr="006470AF">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304</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28917</w:t>
                  </w:r>
                </w:p>
              </w:tc>
              <w:tc>
                <w:tcPr>
                  <w:tcW w:w="34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both"/>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022232 - KIT EMBREAGEM L200 TRITON 07</w:t>
                  </w:r>
                  <w:proofErr w:type="gramStart"/>
                  <w:r w:rsidRPr="006470AF">
                    <w:rPr>
                      <w:rFonts w:ascii="Tahoma" w:eastAsia="Times New Roman" w:hAnsi="Tahoma" w:cs="Tahoma"/>
                      <w:color w:val="000000"/>
                      <w:sz w:val="14"/>
                      <w:szCs w:val="14"/>
                      <w:lang w:eastAsia="pt-BR"/>
                    </w:rPr>
                    <w:t>/..</w:t>
                  </w:r>
                  <w:proofErr w:type="gramEnd"/>
                  <w:r w:rsidRPr="006470AF">
                    <w:rPr>
                      <w:rFonts w:ascii="Tahoma" w:eastAsia="Times New Roman" w:hAnsi="Tahoma" w:cs="Tahoma"/>
                      <w:color w:val="000000"/>
                      <w:sz w:val="14"/>
                      <w:szCs w:val="14"/>
                      <w:lang w:eastAsia="pt-BR"/>
                    </w:rPr>
                    <w:t xml:space="preserve"> MANUAL</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1,000</w:t>
                  </w:r>
                </w:p>
              </w:tc>
              <w:tc>
                <w:tcPr>
                  <w:tcW w:w="8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1.268,83</w:t>
                  </w:r>
                </w:p>
              </w:tc>
              <w:tc>
                <w:tcPr>
                  <w:tcW w:w="114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sz w:val="12"/>
                      <w:szCs w:val="12"/>
                      <w:lang w:eastAsia="pt-BR"/>
                    </w:rPr>
                  </w:pPr>
                  <w:r w:rsidRPr="006470AF">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color w:val="000000"/>
                      <w:sz w:val="14"/>
                      <w:szCs w:val="14"/>
                      <w:lang w:eastAsia="pt-BR"/>
                    </w:rPr>
                  </w:pPr>
                  <w:r w:rsidRPr="006470AF">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sz w:val="14"/>
                      <w:szCs w:val="14"/>
                      <w:lang w:eastAsia="pt-BR"/>
                    </w:rPr>
                  </w:pPr>
                  <w:r w:rsidRPr="006470AF">
                    <w:rPr>
                      <w:rFonts w:ascii="Tahoma" w:eastAsia="Times New Roman" w:hAnsi="Tahoma" w:cs="Tahoma"/>
                      <w:b/>
                      <w:bCs/>
                      <w:sz w:val="14"/>
                      <w:szCs w:val="14"/>
                      <w:lang w:eastAsia="pt-BR"/>
                    </w:rPr>
                    <w:t>0,00</w:t>
                  </w:r>
                </w:p>
              </w:tc>
            </w:tr>
            <w:tr w:rsidR="006470AF" w:rsidRPr="006470AF" w:rsidTr="006470AF">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305</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28717</w:t>
                  </w:r>
                </w:p>
              </w:tc>
              <w:tc>
                <w:tcPr>
                  <w:tcW w:w="34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both"/>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022257 - AMORTECEDOR DIANTEIRO PALIO 07/. WAY 13/.</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8,000</w:t>
                  </w:r>
                </w:p>
              </w:tc>
              <w:tc>
                <w:tcPr>
                  <w:tcW w:w="8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314,23</w:t>
                  </w:r>
                </w:p>
              </w:tc>
              <w:tc>
                <w:tcPr>
                  <w:tcW w:w="114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sz w:val="12"/>
                      <w:szCs w:val="12"/>
                      <w:lang w:eastAsia="pt-BR"/>
                    </w:rPr>
                  </w:pPr>
                  <w:r w:rsidRPr="006470AF">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color w:val="000000"/>
                      <w:sz w:val="14"/>
                      <w:szCs w:val="14"/>
                      <w:lang w:eastAsia="pt-BR"/>
                    </w:rPr>
                  </w:pPr>
                  <w:r w:rsidRPr="006470AF">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sz w:val="14"/>
                      <w:szCs w:val="14"/>
                      <w:lang w:eastAsia="pt-BR"/>
                    </w:rPr>
                  </w:pPr>
                  <w:r w:rsidRPr="006470AF">
                    <w:rPr>
                      <w:rFonts w:ascii="Tahoma" w:eastAsia="Times New Roman" w:hAnsi="Tahoma" w:cs="Tahoma"/>
                      <w:b/>
                      <w:bCs/>
                      <w:sz w:val="14"/>
                      <w:szCs w:val="14"/>
                      <w:lang w:eastAsia="pt-BR"/>
                    </w:rPr>
                    <w:t>0,00</w:t>
                  </w:r>
                </w:p>
              </w:tc>
            </w:tr>
            <w:tr w:rsidR="006470AF" w:rsidRPr="006470AF" w:rsidTr="006470AF">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306</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28580</w:t>
                  </w:r>
                </w:p>
              </w:tc>
              <w:tc>
                <w:tcPr>
                  <w:tcW w:w="34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both"/>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022559 - PONTEIRA HOMOC. PALIO/SIE/STR. 1.4 8V 08/...</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4,000</w:t>
                  </w:r>
                </w:p>
              </w:tc>
              <w:tc>
                <w:tcPr>
                  <w:tcW w:w="8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236,55</w:t>
                  </w:r>
                </w:p>
              </w:tc>
              <w:tc>
                <w:tcPr>
                  <w:tcW w:w="114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sz w:val="12"/>
                      <w:szCs w:val="12"/>
                      <w:lang w:eastAsia="pt-BR"/>
                    </w:rPr>
                  </w:pPr>
                  <w:r w:rsidRPr="006470AF">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color w:val="000000"/>
                      <w:sz w:val="14"/>
                      <w:szCs w:val="14"/>
                      <w:lang w:eastAsia="pt-BR"/>
                    </w:rPr>
                  </w:pPr>
                  <w:r w:rsidRPr="006470AF">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sz w:val="14"/>
                      <w:szCs w:val="14"/>
                      <w:lang w:eastAsia="pt-BR"/>
                    </w:rPr>
                  </w:pPr>
                  <w:r w:rsidRPr="006470AF">
                    <w:rPr>
                      <w:rFonts w:ascii="Tahoma" w:eastAsia="Times New Roman" w:hAnsi="Tahoma" w:cs="Tahoma"/>
                      <w:b/>
                      <w:bCs/>
                      <w:sz w:val="14"/>
                      <w:szCs w:val="14"/>
                      <w:lang w:eastAsia="pt-BR"/>
                    </w:rPr>
                    <w:t>0,00</w:t>
                  </w:r>
                </w:p>
              </w:tc>
            </w:tr>
            <w:tr w:rsidR="006470AF" w:rsidRPr="006470AF" w:rsidTr="006470AF">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307</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28559</w:t>
                  </w:r>
                </w:p>
              </w:tc>
              <w:tc>
                <w:tcPr>
                  <w:tcW w:w="34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both"/>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022667 - BUCHA ESTAB. DIANT. ETIOS 13/...</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2,000</w:t>
                  </w:r>
                </w:p>
              </w:tc>
              <w:tc>
                <w:tcPr>
                  <w:tcW w:w="8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22,07</w:t>
                  </w:r>
                </w:p>
              </w:tc>
              <w:tc>
                <w:tcPr>
                  <w:tcW w:w="114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sz w:val="12"/>
                      <w:szCs w:val="12"/>
                      <w:lang w:eastAsia="pt-BR"/>
                    </w:rPr>
                  </w:pPr>
                  <w:r w:rsidRPr="006470AF">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color w:val="000000"/>
                      <w:sz w:val="14"/>
                      <w:szCs w:val="14"/>
                      <w:lang w:eastAsia="pt-BR"/>
                    </w:rPr>
                  </w:pPr>
                  <w:r w:rsidRPr="006470AF">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sz w:val="14"/>
                      <w:szCs w:val="14"/>
                      <w:lang w:eastAsia="pt-BR"/>
                    </w:rPr>
                  </w:pPr>
                  <w:r w:rsidRPr="006470AF">
                    <w:rPr>
                      <w:rFonts w:ascii="Tahoma" w:eastAsia="Times New Roman" w:hAnsi="Tahoma" w:cs="Tahoma"/>
                      <w:b/>
                      <w:bCs/>
                      <w:sz w:val="14"/>
                      <w:szCs w:val="14"/>
                      <w:lang w:eastAsia="pt-BR"/>
                    </w:rPr>
                    <w:t>0,00</w:t>
                  </w:r>
                </w:p>
              </w:tc>
            </w:tr>
            <w:tr w:rsidR="006470AF" w:rsidRPr="006470AF" w:rsidTr="006470AF">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308</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28560</w:t>
                  </w:r>
                </w:p>
              </w:tc>
              <w:tc>
                <w:tcPr>
                  <w:tcW w:w="34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both"/>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022668 - BUCHA TRAS. BAND. ETIOS 12/...</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2,000</w:t>
                  </w:r>
                </w:p>
              </w:tc>
              <w:tc>
                <w:tcPr>
                  <w:tcW w:w="8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43,58</w:t>
                  </w:r>
                </w:p>
              </w:tc>
              <w:tc>
                <w:tcPr>
                  <w:tcW w:w="114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sz w:val="12"/>
                      <w:szCs w:val="12"/>
                      <w:lang w:eastAsia="pt-BR"/>
                    </w:rPr>
                  </w:pPr>
                  <w:r w:rsidRPr="006470AF">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color w:val="000000"/>
                      <w:sz w:val="14"/>
                      <w:szCs w:val="14"/>
                      <w:lang w:eastAsia="pt-BR"/>
                    </w:rPr>
                  </w:pPr>
                  <w:r w:rsidRPr="006470AF">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sz w:val="14"/>
                      <w:szCs w:val="14"/>
                      <w:lang w:eastAsia="pt-BR"/>
                    </w:rPr>
                  </w:pPr>
                  <w:r w:rsidRPr="006470AF">
                    <w:rPr>
                      <w:rFonts w:ascii="Tahoma" w:eastAsia="Times New Roman" w:hAnsi="Tahoma" w:cs="Tahoma"/>
                      <w:b/>
                      <w:bCs/>
                      <w:sz w:val="14"/>
                      <w:szCs w:val="14"/>
                      <w:lang w:eastAsia="pt-BR"/>
                    </w:rPr>
                    <w:t>0,00</w:t>
                  </w:r>
                </w:p>
              </w:tc>
            </w:tr>
            <w:tr w:rsidR="006470AF" w:rsidRPr="006470AF" w:rsidTr="006470AF">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309</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28561</w:t>
                  </w:r>
                </w:p>
              </w:tc>
              <w:tc>
                <w:tcPr>
                  <w:tcW w:w="34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both"/>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022669 - BUCHA DIANT. BAND. ETIOS 12/...</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2,000</w:t>
                  </w:r>
                </w:p>
              </w:tc>
              <w:tc>
                <w:tcPr>
                  <w:tcW w:w="8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25,60</w:t>
                  </w:r>
                </w:p>
              </w:tc>
              <w:tc>
                <w:tcPr>
                  <w:tcW w:w="114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sz w:val="12"/>
                      <w:szCs w:val="12"/>
                      <w:lang w:eastAsia="pt-BR"/>
                    </w:rPr>
                  </w:pPr>
                  <w:r w:rsidRPr="006470AF">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color w:val="000000"/>
                      <w:sz w:val="14"/>
                      <w:szCs w:val="14"/>
                      <w:lang w:eastAsia="pt-BR"/>
                    </w:rPr>
                  </w:pPr>
                  <w:r w:rsidRPr="006470AF">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sz w:val="14"/>
                      <w:szCs w:val="14"/>
                      <w:lang w:eastAsia="pt-BR"/>
                    </w:rPr>
                  </w:pPr>
                  <w:r w:rsidRPr="006470AF">
                    <w:rPr>
                      <w:rFonts w:ascii="Tahoma" w:eastAsia="Times New Roman" w:hAnsi="Tahoma" w:cs="Tahoma"/>
                      <w:b/>
                      <w:bCs/>
                      <w:sz w:val="14"/>
                      <w:szCs w:val="14"/>
                      <w:lang w:eastAsia="pt-BR"/>
                    </w:rPr>
                    <w:t>0,00</w:t>
                  </w:r>
                </w:p>
              </w:tc>
            </w:tr>
            <w:tr w:rsidR="006470AF" w:rsidRPr="006470AF" w:rsidTr="006470AF">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310</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28536</w:t>
                  </w:r>
                </w:p>
              </w:tc>
              <w:tc>
                <w:tcPr>
                  <w:tcW w:w="34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both"/>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022696 - COXIM AMORT. DIANT. ETIOS 1.4/1.5 12/...</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2,000</w:t>
                  </w:r>
                </w:p>
              </w:tc>
              <w:tc>
                <w:tcPr>
                  <w:tcW w:w="8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49,65</w:t>
                  </w:r>
                </w:p>
              </w:tc>
              <w:tc>
                <w:tcPr>
                  <w:tcW w:w="114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sz w:val="12"/>
                      <w:szCs w:val="12"/>
                      <w:lang w:eastAsia="pt-BR"/>
                    </w:rPr>
                  </w:pPr>
                  <w:r w:rsidRPr="006470AF">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color w:val="000000"/>
                      <w:sz w:val="14"/>
                      <w:szCs w:val="14"/>
                      <w:lang w:eastAsia="pt-BR"/>
                    </w:rPr>
                  </w:pPr>
                  <w:r w:rsidRPr="006470AF">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sz w:val="14"/>
                      <w:szCs w:val="14"/>
                      <w:lang w:eastAsia="pt-BR"/>
                    </w:rPr>
                  </w:pPr>
                  <w:r w:rsidRPr="006470AF">
                    <w:rPr>
                      <w:rFonts w:ascii="Tahoma" w:eastAsia="Times New Roman" w:hAnsi="Tahoma" w:cs="Tahoma"/>
                      <w:b/>
                      <w:bCs/>
                      <w:sz w:val="14"/>
                      <w:szCs w:val="14"/>
                      <w:lang w:eastAsia="pt-BR"/>
                    </w:rPr>
                    <w:t>0,00</w:t>
                  </w:r>
                </w:p>
              </w:tc>
            </w:tr>
            <w:tr w:rsidR="006470AF" w:rsidRPr="006470AF" w:rsidTr="006470AF">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311</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28918</w:t>
                  </w:r>
                </w:p>
              </w:tc>
              <w:tc>
                <w:tcPr>
                  <w:tcW w:w="34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both"/>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022875 - CILINDRO MESTRE FREIO GOL GI/GII/GIII</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1,000</w:t>
                  </w:r>
                </w:p>
              </w:tc>
              <w:tc>
                <w:tcPr>
                  <w:tcW w:w="8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158,00</w:t>
                  </w:r>
                </w:p>
              </w:tc>
              <w:tc>
                <w:tcPr>
                  <w:tcW w:w="114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sz w:val="12"/>
                      <w:szCs w:val="12"/>
                      <w:lang w:eastAsia="pt-BR"/>
                    </w:rPr>
                  </w:pPr>
                  <w:r w:rsidRPr="006470AF">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color w:val="000000"/>
                      <w:sz w:val="14"/>
                      <w:szCs w:val="14"/>
                      <w:lang w:eastAsia="pt-BR"/>
                    </w:rPr>
                  </w:pPr>
                  <w:r w:rsidRPr="006470AF">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sz w:val="14"/>
                      <w:szCs w:val="14"/>
                      <w:lang w:eastAsia="pt-BR"/>
                    </w:rPr>
                  </w:pPr>
                  <w:r w:rsidRPr="006470AF">
                    <w:rPr>
                      <w:rFonts w:ascii="Tahoma" w:eastAsia="Times New Roman" w:hAnsi="Tahoma" w:cs="Tahoma"/>
                      <w:b/>
                      <w:bCs/>
                      <w:sz w:val="14"/>
                      <w:szCs w:val="14"/>
                      <w:lang w:eastAsia="pt-BR"/>
                    </w:rPr>
                    <w:t>0,00</w:t>
                  </w:r>
                </w:p>
              </w:tc>
            </w:tr>
            <w:tr w:rsidR="006470AF" w:rsidRPr="006470AF" w:rsidTr="006470AF">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312</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28537</w:t>
                  </w:r>
                </w:p>
              </w:tc>
              <w:tc>
                <w:tcPr>
                  <w:tcW w:w="34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both"/>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022883 - TERMINAL DIREÇÃO ETIOS 12/... LD</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1,000</w:t>
                  </w:r>
                </w:p>
              </w:tc>
              <w:tc>
                <w:tcPr>
                  <w:tcW w:w="8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128,87</w:t>
                  </w:r>
                </w:p>
              </w:tc>
              <w:tc>
                <w:tcPr>
                  <w:tcW w:w="114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sz w:val="12"/>
                      <w:szCs w:val="12"/>
                      <w:lang w:eastAsia="pt-BR"/>
                    </w:rPr>
                  </w:pPr>
                  <w:r w:rsidRPr="006470AF">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color w:val="000000"/>
                      <w:sz w:val="14"/>
                      <w:szCs w:val="14"/>
                      <w:lang w:eastAsia="pt-BR"/>
                    </w:rPr>
                  </w:pPr>
                  <w:r w:rsidRPr="006470AF">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sz w:val="14"/>
                      <w:szCs w:val="14"/>
                      <w:lang w:eastAsia="pt-BR"/>
                    </w:rPr>
                  </w:pPr>
                  <w:r w:rsidRPr="006470AF">
                    <w:rPr>
                      <w:rFonts w:ascii="Tahoma" w:eastAsia="Times New Roman" w:hAnsi="Tahoma" w:cs="Tahoma"/>
                      <w:b/>
                      <w:bCs/>
                      <w:sz w:val="14"/>
                      <w:szCs w:val="14"/>
                      <w:lang w:eastAsia="pt-BR"/>
                    </w:rPr>
                    <w:t>0,00</w:t>
                  </w:r>
                </w:p>
              </w:tc>
            </w:tr>
            <w:tr w:rsidR="006470AF" w:rsidRPr="006470AF" w:rsidTr="006470AF">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313</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28532</w:t>
                  </w:r>
                </w:p>
              </w:tc>
              <w:tc>
                <w:tcPr>
                  <w:tcW w:w="34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both"/>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022884 - TERMINAL DIREÇÃO ETIOS 12/... LE</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1,000</w:t>
                  </w:r>
                </w:p>
              </w:tc>
              <w:tc>
                <w:tcPr>
                  <w:tcW w:w="8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128,87</w:t>
                  </w:r>
                </w:p>
              </w:tc>
              <w:tc>
                <w:tcPr>
                  <w:tcW w:w="114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sz w:val="12"/>
                      <w:szCs w:val="12"/>
                      <w:lang w:eastAsia="pt-BR"/>
                    </w:rPr>
                  </w:pPr>
                  <w:r w:rsidRPr="006470AF">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color w:val="000000"/>
                      <w:sz w:val="14"/>
                      <w:szCs w:val="14"/>
                      <w:lang w:eastAsia="pt-BR"/>
                    </w:rPr>
                  </w:pPr>
                  <w:r w:rsidRPr="006470AF">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sz w:val="14"/>
                      <w:szCs w:val="14"/>
                      <w:lang w:eastAsia="pt-BR"/>
                    </w:rPr>
                  </w:pPr>
                  <w:r w:rsidRPr="006470AF">
                    <w:rPr>
                      <w:rFonts w:ascii="Tahoma" w:eastAsia="Times New Roman" w:hAnsi="Tahoma" w:cs="Tahoma"/>
                      <w:b/>
                      <w:bCs/>
                      <w:sz w:val="14"/>
                      <w:szCs w:val="14"/>
                      <w:lang w:eastAsia="pt-BR"/>
                    </w:rPr>
                    <w:t>0,00</w:t>
                  </w:r>
                </w:p>
              </w:tc>
            </w:tr>
            <w:tr w:rsidR="006470AF" w:rsidRPr="006470AF" w:rsidTr="006470AF">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314</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28562</w:t>
                  </w:r>
                </w:p>
              </w:tc>
              <w:tc>
                <w:tcPr>
                  <w:tcW w:w="34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both"/>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022895 - DISCO FREIO DIANT. ETIOS</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2,000</w:t>
                  </w:r>
                </w:p>
              </w:tc>
              <w:tc>
                <w:tcPr>
                  <w:tcW w:w="8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87,38</w:t>
                  </w:r>
                </w:p>
              </w:tc>
              <w:tc>
                <w:tcPr>
                  <w:tcW w:w="114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sz w:val="12"/>
                      <w:szCs w:val="12"/>
                      <w:lang w:eastAsia="pt-BR"/>
                    </w:rPr>
                  </w:pPr>
                  <w:r w:rsidRPr="006470AF">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color w:val="000000"/>
                      <w:sz w:val="14"/>
                      <w:szCs w:val="14"/>
                      <w:lang w:eastAsia="pt-BR"/>
                    </w:rPr>
                  </w:pPr>
                  <w:r w:rsidRPr="006470AF">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sz w:val="14"/>
                      <w:szCs w:val="14"/>
                      <w:lang w:eastAsia="pt-BR"/>
                    </w:rPr>
                  </w:pPr>
                  <w:r w:rsidRPr="006470AF">
                    <w:rPr>
                      <w:rFonts w:ascii="Tahoma" w:eastAsia="Times New Roman" w:hAnsi="Tahoma" w:cs="Tahoma"/>
                      <w:b/>
                      <w:bCs/>
                      <w:sz w:val="14"/>
                      <w:szCs w:val="14"/>
                      <w:lang w:eastAsia="pt-BR"/>
                    </w:rPr>
                    <w:t>0,00</w:t>
                  </w:r>
                </w:p>
              </w:tc>
            </w:tr>
            <w:tr w:rsidR="006470AF" w:rsidRPr="006470AF" w:rsidTr="006470AF">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315</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28538</w:t>
                  </w:r>
                </w:p>
              </w:tc>
              <w:tc>
                <w:tcPr>
                  <w:tcW w:w="34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both"/>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022898 - PIVO SUSP. ETIOS</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2,000</w:t>
                  </w:r>
                </w:p>
              </w:tc>
              <w:tc>
                <w:tcPr>
                  <w:tcW w:w="8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88,27</w:t>
                  </w:r>
                </w:p>
              </w:tc>
              <w:tc>
                <w:tcPr>
                  <w:tcW w:w="114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sz w:val="12"/>
                      <w:szCs w:val="12"/>
                      <w:lang w:eastAsia="pt-BR"/>
                    </w:rPr>
                  </w:pPr>
                  <w:r w:rsidRPr="006470AF">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color w:val="000000"/>
                      <w:sz w:val="14"/>
                      <w:szCs w:val="14"/>
                      <w:lang w:eastAsia="pt-BR"/>
                    </w:rPr>
                  </w:pPr>
                  <w:r w:rsidRPr="006470AF">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sz w:val="14"/>
                      <w:szCs w:val="14"/>
                      <w:lang w:eastAsia="pt-BR"/>
                    </w:rPr>
                  </w:pPr>
                  <w:r w:rsidRPr="006470AF">
                    <w:rPr>
                      <w:rFonts w:ascii="Tahoma" w:eastAsia="Times New Roman" w:hAnsi="Tahoma" w:cs="Tahoma"/>
                      <w:b/>
                      <w:bCs/>
                      <w:sz w:val="14"/>
                      <w:szCs w:val="14"/>
                      <w:lang w:eastAsia="pt-BR"/>
                    </w:rPr>
                    <w:t>0,00</w:t>
                  </w:r>
                </w:p>
              </w:tc>
            </w:tr>
            <w:tr w:rsidR="006470AF" w:rsidRPr="006470AF" w:rsidTr="006470AF">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316</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28951</w:t>
                  </w:r>
                </w:p>
              </w:tc>
              <w:tc>
                <w:tcPr>
                  <w:tcW w:w="34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both"/>
                    <w:rPr>
                      <w:rFonts w:ascii="Tahoma" w:eastAsia="Times New Roman" w:hAnsi="Tahoma" w:cs="Tahoma"/>
                      <w:color w:val="000000"/>
                      <w:sz w:val="14"/>
                      <w:szCs w:val="14"/>
                      <w:lang w:val="en-US" w:eastAsia="pt-BR"/>
                    </w:rPr>
                  </w:pPr>
                  <w:r w:rsidRPr="006470AF">
                    <w:rPr>
                      <w:rFonts w:ascii="Tahoma" w:eastAsia="Times New Roman" w:hAnsi="Tahoma" w:cs="Tahoma"/>
                      <w:color w:val="000000"/>
                      <w:sz w:val="14"/>
                      <w:szCs w:val="14"/>
                      <w:lang w:val="en-US" w:eastAsia="pt-BR"/>
                    </w:rPr>
                    <w:t>022900 - SEMI EIXO COMPLETO SPRINT LE</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1,000</w:t>
                  </w:r>
                </w:p>
              </w:tc>
              <w:tc>
                <w:tcPr>
                  <w:tcW w:w="8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1.688,10</w:t>
                  </w:r>
                </w:p>
              </w:tc>
              <w:tc>
                <w:tcPr>
                  <w:tcW w:w="114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sz w:val="12"/>
                      <w:szCs w:val="12"/>
                      <w:lang w:eastAsia="pt-BR"/>
                    </w:rPr>
                  </w:pPr>
                  <w:r w:rsidRPr="006470AF">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color w:val="000000"/>
                      <w:sz w:val="14"/>
                      <w:szCs w:val="14"/>
                      <w:lang w:eastAsia="pt-BR"/>
                    </w:rPr>
                  </w:pPr>
                  <w:r w:rsidRPr="006470AF">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sz w:val="14"/>
                      <w:szCs w:val="14"/>
                      <w:lang w:eastAsia="pt-BR"/>
                    </w:rPr>
                  </w:pPr>
                  <w:r w:rsidRPr="006470AF">
                    <w:rPr>
                      <w:rFonts w:ascii="Tahoma" w:eastAsia="Times New Roman" w:hAnsi="Tahoma" w:cs="Tahoma"/>
                      <w:b/>
                      <w:bCs/>
                      <w:sz w:val="14"/>
                      <w:szCs w:val="14"/>
                      <w:lang w:eastAsia="pt-BR"/>
                    </w:rPr>
                    <w:t>0,00</w:t>
                  </w:r>
                </w:p>
              </w:tc>
            </w:tr>
            <w:tr w:rsidR="006470AF" w:rsidRPr="006470AF" w:rsidTr="006470AF">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317</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28953</w:t>
                  </w:r>
                </w:p>
              </w:tc>
              <w:tc>
                <w:tcPr>
                  <w:tcW w:w="34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both"/>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022901 - TERMINAL DIREÇÃOI SPRINT</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2,000</w:t>
                  </w:r>
                </w:p>
              </w:tc>
              <w:tc>
                <w:tcPr>
                  <w:tcW w:w="8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101,51</w:t>
                  </w:r>
                </w:p>
              </w:tc>
              <w:tc>
                <w:tcPr>
                  <w:tcW w:w="114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sz w:val="12"/>
                      <w:szCs w:val="12"/>
                      <w:lang w:eastAsia="pt-BR"/>
                    </w:rPr>
                  </w:pPr>
                  <w:r w:rsidRPr="006470AF">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color w:val="000000"/>
                      <w:sz w:val="14"/>
                      <w:szCs w:val="14"/>
                      <w:lang w:eastAsia="pt-BR"/>
                    </w:rPr>
                  </w:pPr>
                  <w:r w:rsidRPr="006470AF">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sz w:val="14"/>
                      <w:szCs w:val="14"/>
                      <w:lang w:eastAsia="pt-BR"/>
                    </w:rPr>
                  </w:pPr>
                  <w:r w:rsidRPr="006470AF">
                    <w:rPr>
                      <w:rFonts w:ascii="Tahoma" w:eastAsia="Times New Roman" w:hAnsi="Tahoma" w:cs="Tahoma"/>
                      <w:b/>
                      <w:bCs/>
                      <w:sz w:val="14"/>
                      <w:szCs w:val="14"/>
                      <w:lang w:eastAsia="pt-BR"/>
                    </w:rPr>
                    <w:t>0,00</w:t>
                  </w:r>
                </w:p>
              </w:tc>
            </w:tr>
            <w:tr w:rsidR="006470AF" w:rsidRPr="006470AF" w:rsidTr="006470AF">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318</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28718</w:t>
                  </w:r>
                </w:p>
              </w:tc>
              <w:tc>
                <w:tcPr>
                  <w:tcW w:w="34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both"/>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023069 - EMBUCHAMENTO HORIZONTAL KOMBI C/ ROLAM.</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6,000</w:t>
                  </w:r>
                </w:p>
              </w:tc>
              <w:tc>
                <w:tcPr>
                  <w:tcW w:w="8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343,69</w:t>
                  </w:r>
                </w:p>
              </w:tc>
              <w:tc>
                <w:tcPr>
                  <w:tcW w:w="114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sz w:val="12"/>
                      <w:szCs w:val="12"/>
                      <w:lang w:eastAsia="pt-BR"/>
                    </w:rPr>
                  </w:pPr>
                  <w:r w:rsidRPr="006470AF">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color w:val="000000"/>
                      <w:sz w:val="14"/>
                      <w:szCs w:val="14"/>
                      <w:lang w:eastAsia="pt-BR"/>
                    </w:rPr>
                  </w:pPr>
                  <w:r w:rsidRPr="006470AF">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sz w:val="14"/>
                      <w:szCs w:val="14"/>
                      <w:lang w:eastAsia="pt-BR"/>
                    </w:rPr>
                  </w:pPr>
                  <w:r w:rsidRPr="006470AF">
                    <w:rPr>
                      <w:rFonts w:ascii="Tahoma" w:eastAsia="Times New Roman" w:hAnsi="Tahoma" w:cs="Tahoma"/>
                      <w:b/>
                      <w:bCs/>
                      <w:sz w:val="14"/>
                      <w:szCs w:val="14"/>
                      <w:lang w:eastAsia="pt-BR"/>
                    </w:rPr>
                    <w:t>0,00</w:t>
                  </w:r>
                </w:p>
              </w:tc>
            </w:tr>
            <w:tr w:rsidR="006470AF" w:rsidRPr="006470AF" w:rsidTr="006470AF">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319</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28564</w:t>
                  </w:r>
                </w:p>
              </w:tc>
              <w:tc>
                <w:tcPr>
                  <w:tcW w:w="34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both"/>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023086 - CORREIA POLY-V GIR/ALT/BA/DH/ACD ETIOS</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1,000</w:t>
                  </w:r>
                </w:p>
              </w:tc>
              <w:tc>
                <w:tcPr>
                  <w:tcW w:w="8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67,08</w:t>
                  </w:r>
                </w:p>
              </w:tc>
              <w:tc>
                <w:tcPr>
                  <w:tcW w:w="114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sz w:val="12"/>
                      <w:szCs w:val="12"/>
                      <w:lang w:eastAsia="pt-BR"/>
                    </w:rPr>
                  </w:pPr>
                  <w:r w:rsidRPr="006470AF">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color w:val="000000"/>
                      <w:sz w:val="14"/>
                      <w:szCs w:val="14"/>
                      <w:lang w:eastAsia="pt-BR"/>
                    </w:rPr>
                  </w:pPr>
                  <w:r w:rsidRPr="006470AF">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sz w:val="14"/>
                      <w:szCs w:val="14"/>
                      <w:lang w:eastAsia="pt-BR"/>
                    </w:rPr>
                  </w:pPr>
                  <w:r w:rsidRPr="006470AF">
                    <w:rPr>
                      <w:rFonts w:ascii="Tahoma" w:eastAsia="Times New Roman" w:hAnsi="Tahoma" w:cs="Tahoma"/>
                      <w:b/>
                      <w:bCs/>
                      <w:sz w:val="14"/>
                      <w:szCs w:val="14"/>
                      <w:lang w:eastAsia="pt-BR"/>
                    </w:rPr>
                    <w:t>0,00</w:t>
                  </w:r>
                </w:p>
              </w:tc>
            </w:tr>
            <w:tr w:rsidR="006470AF" w:rsidRPr="006470AF" w:rsidTr="006470AF">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320</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28539</w:t>
                  </w:r>
                </w:p>
              </w:tc>
              <w:tc>
                <w:tcPr>
                  <w:tcW w:w="34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both"/>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023125 - SAPATA FREIO FIESTA SIGMA/NEW 10/...</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2,000</w:t>
                  </w:r>
                </w:p>
              </w:tc>
              <w:tc>
                <w:tcPr>
                  <w:tcW w:w="8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165,50</w:t>
                  </w:r>
                </w:p>
              </w:tc>
              <w:tc>
                <w:tcPr>
                  <w:tcW w:w="114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sz w:val="12"/>
                      <w:szCs w:val="12"/>
                      <w:lang w:eastAsia="pt-BR"/>
                    </w:rPr>
                  </w:pPr>
                  <w:r w:rsidRPr="006470AF">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color w:val="000000"/>
                      <w:sz w:val="14"/>
                      <w:szCs w:val="14"/>
                      <w:lang w:eastAsia="pt-BR"/>
                    </w:rPr>
                  </w:pPr>
                  <w:r w:rsidRPr="006470AF">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sz w:val="14"/>
                      <w:szCs w:val="14"/>
                      <w:lang w:eastAsia="pt-BR"/>
                    </w:rPr>
                  </w:pPr>
                  <w:r w:rsidRPr="006470AF">
                    <w:rPr>
                      <w:rFonts w:ascii="Tahoma" w:eastAsia="Times New Roman" w:hAnsi="Tahoma" w:cs="Tahoma"/>
                      <w:b/>
                      <w:bCs/>
                      <w:sz w:val="14"/>
                      <w:szCs w:val="14"/>
                      <w:lang w:eastAsia="pt-BR"/>
                    </w:rPr>
                    <w:t>0,00</w:t>
                  </w:r>
                </w:p>
              </w:tc>
            </w:tr>
            <w:tr w:rsidR="006470AF" w:rsidRPr="006470AF" w:rsidTr="006470AF">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321</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28919</w:t>
                  </w:r>
                </w:p>
              </w:tc>
              <w:tc>
                <w:tcPr>
                  <w:tcW w:w="34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both"/>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023154 - RADIADOR DOBLO 01/11 C/S.AR</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3,000</w:t>
                  </w:r>
                </w:p>
              </w:tc>
              <w:tc>
                <w:tcPr>
                  <w:tcW w:w="8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742,32</w:t>
                  </w:r>
                </w:p>
              </w:tc>
              <w:tc>
                <w:tcPr>
                  <w:tcW w:w="114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sz w:val="12"/>
                      <w:szCs w:val="12"/>
                      <w:lang w:eastAsia="pt-BR"/>
                    </w:rPr>
                  </w:pPr>
                  <w:r w:rsidRPr="006470AF">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color w:val="000000"/>
                      <w:sz w:val="14"/>
                      <w:szCs w:val="14"/>
                      <w:lang w:eastAsia="pt-BR"/>
                    </w:rPr>
                  </w:pPr>
                  <w:r w:rsidRPr="006470AF">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sz w:val="14"/>
                      <w:szCs w:val="14"/>
                      <w:lang w:eastAsia="pt-BR"/>
                    </w:rPr>
                  </w:pPr>
                  <w:r w:rsidRPr="006470AF">
                    <w:rPr>
                      <w:rFonts w:ascii="Tahoma" w:eastAsia="Times New Roman" w:hAnsi="Tahoma" w:cs="Tahoma"/>
                      <w:b/>
                      <w:bCs/>
                      <w:sz w:val="14"/>
                      <w:szCs w:val="14"/>
                      <w:lang w:eastAsia="pt-BR"/>
                    </w:rPr>
                    <w:t>0,00</w:t>
                  </w:r>
                </w:p>
              </w:tc>
            </w:tr>
            <w:tr w:rsidR="006470AF" w:rsidRPr="006470AF" w:rsidTr="006470AF">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322</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28832</w:t>
                  </w:r>
                </w:p>
              </w:tc>
              <w:tc>
                <w:tcPr>
                  <w:tcW w:w="34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both"/>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023169 - ROLAMENTO RODA DIANT. STRADA/DOB/IDE.C/AB</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2,000</w:t>
                  </w:r>
                </w:p>
              </w:tc>
              <w:tc>
                <w:tcPr>
                  <w:tcW w:w="8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132,40</w:t>
                  </w:r>
                </w:p>
              </w:tc>
              <w:tc>
                <w:tcPr>
                  <w:tcW w:w="114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sz w:val="12"/>
                      <w:szCs w:val="12"/>
                      <w:lang w:eastAsia="pt-BR"/>
                    </w:rPr>
                  </w:pPr>
                  <w:r w:rsidRPr="006470AF">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color w:val="000000"/>
                      <w:sz w:val="14"/>
                      <w:szCs w:val="14"/>
                      <w:lang w:eastAsia="pt-BR"/>
                    </w:rPr>
                  </w:pPr>
                  <w:r w:rsidRPr="006470AF">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sz w:val="14"/>
                      <w:szCs w:val="14"/>
                      <w:lang w:eastAsia="pt-BR"/>
                    </w:rPr>
                  </w:pPr>
                  <w:r w:rsidRPr="006470AF">
                    <w:rPr>
                      <w:rFonts w:ascii="Tahoma" w:eastAsia="Times New Roman" w:hAnsi="Tahoma" w:cs="Tahoma"/>
                      <w:b/>
                      <w:bCs/>
                      <w:sz w:val="14"/>
                      <w:szCs w:val="14"/>
                      <w:lang w:eastAsia="pt-BR"/>
                    </w:rPr>
                    <w:t>0,00</w:t>
                  </w:r>
                </w:p>
              </w:tc>
            </w:tr>
            <w:tr w:rsidR="006470AF" w:rsidRPr="006470AF" w:rsidTr="006470AF">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323</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28952</w:t>
                  </w:r>
                </w:p>
              </w:tc>
              <w:tc>
                <w:tcPr>
                  <w:tcW w:w="34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both"/>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023256 - CILINDRO MESTRE EMBREAGEM VOLARE 08/...</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1,000</w:t>
                  </w:r>
                </w:p>
              </w:tc>
              <w:tc>
                <w:tcPr>
                  <w:tcW w:w="8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183,59</w:t>
                  </w:r>
                </w:p>
              </w:tc>
              <w:tc>
                <w:tcPr>
                  <w:tcW w:w="114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sz w:val="12"/>
                      <w:szCs w:val="12"/>
                      <w:lang w:eastAsia="pt-BR"/>
                    </w:rPr>
                  </w:pPr>
                  <w:r w:rsidRPr="006470AF">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color w:val="000000"/>
                      <w:sz w:val="14"/>
                      <w:szCs w:val="14"/>
                      <w:lang w:eastAsia="pt-BR"/>
                    </w:rPr>
                  </w:pPr>
                  <w:r w:rsidRPr="006470AF">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sz w:val="14"/>
                      <w:szCs w:val="14"/>
                      <w:lang w:eastAsia="pt-BR"/>
                    </w:rPr>
                  </w:pPr>
                  <w:r w:rsidRPr="006470AF">
                    <w:rPr>
                      <w:rFonts w:ascii="Tahoma" w:eastAsia="Times New Roman" w:hAnsi="Tahoma" w:cs="Tahoma"/>
                      <w:b/>
                      <w:bCs/>
                      <w:sz w:val="14"/>
                      <w:szCs w:val="14"/>
                      <w:lang w:eastAsia="pt-BR"/>
                    </w:rPr>
                    <w:t>0,00</w:t>
                  </w:r>
                </w:p>
              </w:tc>
            </w:tr>
            <w:tr w:rsidR="006470AF" w:rsidRPr="006470AF" w:rsidTr="006470AF">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324</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28954</w:t>
                  </w:r>
                </w:p>
              </w:tc>
              <w:tc>
                <w:tcPr>
                  <w:tcW w:w="34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both"/>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023261 - CILINDRO AUXILIAR EMBREAGEM VOLARE V8/W9</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1,000</w:t>
                  </w:r>
                </w:p>
              </w:tc>
              <w:tc>
                <w:tcPr>
                  <w:tcW w:w="8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547,25</w:t>
                  </w:r>
                </w:p>
              </w:tc>
              <w:tc>
                <w:tcPr>
                  <w:tcW w:w="114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sz w:val="12"/>
                      <w:szCs w:val="12"/>
                      <w:lang w:eastAsia="pt-BR"/>
                    </w:rPr>
                  </w:pPr>
                  <w:r w:rsidRPr="006470AF">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color w:val="000000"/>
                      <w:sz w:val="14"/>
                      <w:szCs w:val="14"/>
                      <w:lang w:eastAsia="pt-BR"/>
                    </w:rPr>
                  </w:pPr>
                  <w:r w:rsidRPr="006470AF">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sz w:val="14"/>
                      <w:szCs w:val="14"/>
                      <w:lang w:eastAsia="pt-BR"/>
                    </w:rPr>
                  </w:pPr>
                  <w:r w:rsidRPr="006470AF">
                    <w:rPr>
                      <w:rFonts w:ascii="Tahoma" w:eastAsia="Times New Roman" w:hAnsi="Tahoma" w:cs="Tahoma"/>
                      <w:b/>
                      <w:bCs/>
                      <w:sz w:val="14"/>
                      <w:szCs w:val="14"/>
                      <w:lang w:eastAsia="pt-BR"/>
                    </w:rPr>
                    <w:t>0,00</w:t>
                  </w:r>
                </w:p>
              </w:tc>
            </w:tr>
            <w:tr w:rsidR="006470AF" w:rsidRPr="006470AF" w:rsidTr="006470AF">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325</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28921</w:t>
                  </w:r>
                </w:p>
              </w:tc>
              <w:tc>
                <w:tcPr>
                  <w:tcW w:w="34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both"/>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023335 - BARRA DIREÇÃO GOL/PAR/SAV.GII/III/IV LD.</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1,000</w:t>
                  </w:r>
                </w:p>
              </w:tc>
              <w:tc>
                <w:tcPr>
                  <w:tcW w:w="8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170,46</w:t>
                  </w:r>
                </w:p>
              </w:tc>
              <w:tc>
                <w:tcPr>
                  <w:tcW w:w="114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sz w:val="12"/>
                      <w:szCs w:val="12"/>
                      <w:lang w:eastAsia="pt-BR"/>
                    </w:rPr>
                  </w:pPr>
                  <w:r w:rsidRPr="006470AF">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color w:val="000000"/>
                      <w:sz w:val="14"/>
                      <w:szCs w:val="14"/>
                      <w:lang w:eastAsia="pt-BR"/>
                    </w:rPr>
                  </w:pPr>
                  <w:r w:rsidRPr="006470AF">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sz w:val="14"/>
                      <w:szCs w:val="14"/>
                      <w:lang w:eastAsia="pt-BR"/>
                    </w:rPr>
                  </w:pPr>
                  <w:r w:rsidRPr="006470AF">
                    <w:rPr>
                      <w:rFonts w:ascii="Tahoma" w:eastAsia="Times New Roman" w:hAnsi="Tahoma" w:cs="Tahoma"/>
                      <w:b/>
                      <w:bCs/>
                      <w:sz w:val="14"/>
                      <w:szCs w:val="14"/>
                      <w:lang w:eastAsia="pt-BR"/>
                    </w:rPr>
                    <w:t>0,00</w:t>
                  </w:r>
                </w:p>
              </w:tc>
            </w:tr>
            <w:tr w:rsidR="006470AF" w:rsidRPr="006470AF" w:rsidTr="006470AF">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326</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28577</w:t>
                  </w:r>
                </w:p>
              </w:tc>
              <w:tc>
                <w:tcPr>
                  <w:tcW w:w="34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both"/>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 xml:space="preserve">023336 - BARRA DIREÇÃO KOMBI TDS 76/13 </w:t>
                  </w:r>
                  <w:proofErr w:type="gramStart"/>
                  <w:r w:rsidRPr="006470AF">
                    <w:rPr>
                      <w:rFonts w:ascii="Tahoma" w:eastAsia="Times New Roman" w:hAnsi="Tahoma" w:cs="Tahoma"/>
                      <w:color w:val="000000"/>
                      <w:sz w:val="14"/>
                      <w:szCs w:val="14"/>
                      <w:lang w:eastAsia="pt-BR"/>
                    </w:rPr>
                    <w:t>LE.REGUL</w:t>
                  </w:r>
                  <w:proofErr w:type="gramEnd"/>
                  <w:r w:rsidRPr="006470AF">
                    <w:rPr>
                      <w:rFonts w:ascii="Tahoma" w:eastAsia="Times New Roman" w:hAnsi="Tahoma" w:cs="Tahoma"/>
                      <w:color w:val="000000"/>
                      <w:sz w:val="14"/>
                      <w:szCs w:val="14"/>
                      <w:lang w:eastAsia="pt-BR"/>
                    </w:rPr>
                    <w:t>.</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5,000</w:t>
                  </w:r>
                </w:p>
              </w:tc>
              <w:tc>
                <w:tcPr>
                  <w:tcW w:w="8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158,88</w:t>
                  </w:r>
                </w:p>
              </w:tc>
              <w:tc>
                <w:tcPr>
                  <w:tcW w:w="114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sz w:val="12"/>
                      <w:szCs w:val="12"/>
                      <w:lang w:eastAsia="pt-BR"/>
                    </w:rPr>
                  </w:pPr>
                  <w:r w:rsidRPr="006470AF">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color w:val="000000"/>
                      <w:sz w:val="14"/>
                      <w:szCs w:val="14"/>
                      <w:lang w:eastAsia="pt-BR"/>
                    </w:rPr>
                  </w:pPr>
                  <w:r w:rsidRPr="006470AF">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sz w:val="14"/>
                      <w:szCs w:val="14"/>
                      <w:lang w:eastAsia="pt-BR"/>
                    </w:rPr>
                  </w:pPr>
                  <w:r w:rsidRPr="006470AF">
                    <w:rPr>
                      <w:rFonts w:ascii="Tahoma" w:eastAsia="Times New Roman" w:hAnsi="Tahoma" w:cs="Tahoma"/>
                      <w:b/>
                      <w:bCs/>
                      <w:sz w:val="14"/>
                      <w:szCs w:val="14"/>
                      <w:lang w:eastAsia="pt-BR"/>
                    </w:rPr>
                    <w:t>0,00</w:t>
                  </w:r>
                </w:p>
              </w:tc>
            </w:tr>
            <w:tr w:rsidR="006470AF" w:rsidRPr="006470AF" w:rsidTr="006470AF">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327</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28578</w:t>
                  </w:r>
                </w:p>
              </w:tc>
              <w:tc>
                <w:tcPr>
                  <w:tcW w:w="34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both"/>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023338 - BARRA DIREÇÃO KOMBI 06/13 CENTRAL C/ REGU</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5,000</w:t>
                  </w:r>
                </w:p>
              </w:tc>
              <w:tc>
                <w:tcPr>
                  <w:tcW w:w="8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310,70</w:t>
                  </w:r>
                </w:p>
              </w:tc>
              <w:tc>
                <w:tcPr>
                  <w:tcW w:w="114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sz w:val="12"/>
                      <w:szCs w:val="12"/>
                      <w:lang w:eastAsia="pt-BR"/>
                    </w:rPr>
                  </w:pPr>
                  <w:r w:rsidRPr="006470AF">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color w:val="000000"/>
                      <w:sz w:val="14"/>
                      <w:szCs w:val="14"/>
                      <w:lang w:eastAsia="pt-BR"/>
                    </w:rPr>
                  </w:pPr>
                  <w:r w:rsidRPr="006470AF">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sz w:val="14"/>
                      <w:szCs w:val="14"/>
                      <w:lang w:eastAsia="pt-BR"/>
                    </w:rPr>
                  </w:pPr>
                  <w:r w:rsidRPr="006470AF">
                    <w:rPr>
                      <w:rFonts w:ascii="Tahoma" w:eastAsia="Times New Roman" w:hAnsi="Tahoma" w:cs="Tahoma"/>
                      <w:b/>
                      <w:bCs/>
                      <w:sz w:val="14"/>
                      <w:szCs w:val="14"/>
                      <w:lang w:eastAsia="pt-BR"/>
                    </w:rPr>
                    <w:t>0,00</w:t>
                  </w:r>
                </w:p>
              </w:tc>
            </w:tr>
            <w:tr w:rsidR="006470AF" w:rsidRPr="006470AF" w:rsidTr="006470AF">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lastRenderedPageBreak/>
                    <w:t>0001</w:t>
                  </w:r>
                </w:p>
              </w:tc>
              <w:tc>
                <w:tcPr>
                  <w:tcW w:w="3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328</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28646</w:t>
                  </w:r>
                </w:p>
              </w:tc>
              <w:tc>
                <w:tcPr>
                  <w:tcW w:w="34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both"/>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023397 - KIT AMORT. TRAS. GOL/PAR/SAV.97</w:t>
                  </w:r>
                  <w:proofErr w:type="gramStart"/>
                  <w:r w:rsidRPr="006470AF">
                    <w:rPr>
                      <w:rFonts w:ascii="Tahoma" w:eastAsia="Times New Roman" w:hAnsi="Tahoma" w:cs="Tahoma"/>
                      <w:color w:val="000000"/>
                      <w:sz w:val="14"/>
                      <w:szCs w:val="14"/>
                      <w:lang w:eastAsia="pt-BR"/>
                    </w:rPr>
                    <w:t>/.VOY</w:t>
                  </w:r>
                  <w:proofErr w:type="gramEnd"/>
                  <w:r w:rsidRPr="006470AF">
                    <w:rPr>
                      <w:rFonts w:ascii="Tahoma" w:eastAsia="Times New Roman" w:hAnsi="Tahoma" w:cs="Tahoma"/>
                      <w:color w:val="000000"/>
                      <w:sz w:val="14"/>
                      <w:szCs w:val="14"/>
                      <w:lang w:eastAsia="pt-BR"/>
                    </w:rPr>
                    <w:t>.09/...</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2,000</w:t>
                  </w:r>
                </w:p>
              </w:tc>
              <w:tc>
                <w:tcPr>
                  <w:tcW w:w="8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22,07</w:t>
                  </w:r>
                </w:p>
              </w:tc>
              <w:tc>
                <w:tcPr>
                  <w:tcW w:w="114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sz w:val="12"/>
                      <w:szCs w:val="12"/>
                      <w:lang w:eastAsia="pt-BR"/>
                    </w:rPr>
                  </w:pPr>
                  <w:r w:rsidRPr="006470AF">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color w:val="000000"/>
                      <w:sz w:val="14"/>
                      <w:szCs w:val="14"/>
                      <w:lang w:eastAsia="pt-BR"/>
                    </w:rPr>
                  </w:pPr>
                  <w:r w:rsidRPr="006470AF">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sz w:val="14"/>
                      <w:szCs w:val="14"/>
                      <w:lang w:eastAsia="pt-BR"/>
                    </w:rPr>
                  </w:pPr>
                  <w:r w:rsidRPr="006470AF">
                    <w:rPr>
                      <w:rFonts w:ascii="Tahoma" w:eastAsia="Times New Roman" w:hAnsi="Tahoma" w:cs="Tahoma"/>
                      <w:b/>
                      <w:bCs/>
                      <w:sz w:val="14"/>
                      <w:szCs w:val="14"/>
                      <w:lang w:eastAsia="pt-BR"/>
                    </w:rPr>
                    <w:t>0,00</w:t>
                  </w:r>
                </w:p>
              </w:tc>
            </w:tr>
            <w:tr w:rsidR="006470AF" w:rsidRPr="006470AF" w:rsidTr="006470AF">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329</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28768</w:t>
                  </w:r>
                </w:p>
              </w:tc>
              <w:tc>
                <w:tcPr>
                  <w:tcW w:w="34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both"/>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val="en-US" w:eastAsia="pt-BR"/>
                    </w:rPr>
                    <w:t xml:space="preserve">023407 - KIT AMORT. DIANT. UNO 10/.PAL/SIE.12/... </w:t>
                  </w:r>
                  <w:r w:rsidRPr="006470AF">
                    <w:rPr>
                      <w:rFonts w:ascii="Tahoma" w:eastAsia="Times New Roman" w:hAnsi="Tahoma" w:cs="Tahoma"/>
                      <w:color w:val="000000"/>
                      <w:sz w:val="14"/>
                      <w:szCs w:val="14"/>
                      <w:lang w:eastAsia="pt-BR"/>
                    </w:rPr>
                    <w:t>1 LADO</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2,000</w:t>
                  </w:r>
                </w:p>
              </w:tc>
              <w:tc>
                <w:tcPr>
                  <w:tcW w:w="8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22,07</w:t>
                  </w:r>
                </w:p>
              </w:tc>
              <w:tc>
                <w:tcPr>
                  <w:tcW w:w="114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sz w:val="12"/>
                      <w:szCs w:val="12"/>
                      <w:lang w:eastAsia="pt-BR"/>
                    </w:rPr>
                  </w:pPr>
                  <w:r w:rsidRPr="006470AF">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color w:val="000000"/>
                      <w:sz w:val="14"/>
                      <w:szCs w:val="14"/>
                      <w:lang w:eastAsia="pt-BR"/>
                    </w:rPr>
                  </w:pPr>
                  <w:r w:rsidRPr="006470AF">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sz w:val="14"/>
                      <w:szCs w:val="14"/>
                      <w:lang w:eastAsia="pt-BR"/>
                    </w:rPr>
                  </w:pPr>
                  <w:r w:rsidRPr="006470AF">
                    <w:rPr>
                      <w:rFonts w:ascii="Tahoma" w:eastAsia="Times New Roman" w:hAnsi="Tahoma" w:cs="Tahoma"/>
                      <w:b/>
                      <w:bCs/>
                      <w:sz w:val="14"/>
                      <w:szCs w:val="14"/>
                      <w:lang w:eastAsia="pt-BR"/>
                    </w:rPr>
                    <w:t>0,00</w:t>
                  </w:r>
                </w:p>
              </w:tc>
            </w:tr>
            <w:tr w:rsidR="006470AF" w:rsidRPr="006470AF" w:rsidTr="006470AF">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330</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28720</w:t>
                  </w:r>
                </w:p>
              </w:tc>
              <w:tc>
                <w:tcPr>
                  <w:tcW w:w="34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both"/>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023566 - BOMBA ELETRICA HB20/C4/AIRCROS/TRITON</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1,000</w:t>
                  </w:r>
                </w:p>
              </w:tc>
              <w:tc>
                <w:tcPr>
                  <w:tcW w:w="8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511,95</w:t>
                  </w:r>
                </w:p>
              </w:tc>
              <w:tc>
                <w:tcPr>
                  <w:tcW w:w="114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sz w:val="12"/>
                      <w:szCs w:val="12"/>
                      <w:lang w:eastAsia="pt-BR"/>
                    </w:rPr>
                  </w:pPr>
                  <w:r w:rsidRPr="006470AF">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color w:val="000000"/>
                      <w:sz w:val="14"/>
                      <w:szCs w:val="14"/>
                      <w:lang w:eastAsia="pt-BR"/>
                    </w:rPr>
                  </w:pPr>
                  <w:r w:rsidRPr="006470AF">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sz w:val="14"/>
                      <w:szCs w:val="14"/>
                      <w:lang w:eastAsia="pt-BR"/>
                    </w:rPr>
                  </w:pPr>
                  <w:r w:rsidRPr="006470AF">
                    <w:rPr>
                      <w:rFonts w:ascii="Tahoma" w:eastAsia="Times New Roman" w:hAnsi="Tahoma" w:cs="Tahoma"/>
                      <w:b/>
                      <w:bCs/>
                      <w:sz w:val="14"/>
                      <w:szCs w:val="14"/>
                      <w:lang w:eastAsia="pt-BR"/>
                    </w:rPr>
                    <w:t>0,00</w:t>
                  </w:r>
                </w:p>
              </w:tc>
            </w:tr>
            <w:tr w:rsidR="006470AF" w:rsidRPr="006470AF" w:rsidTr="006470AF">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331</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28769</w:t>
                  </w:r>
                </w:p>
              </w:tc>
              <w:tc>
                <w:tcPr>
                  <w:tcW w:w="34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both"/>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023768 - CILINDRO MESTRE FREIO UNO 91/10 FIO.BOSC</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5,000</w:t>
                  </w:r>
                </w:p>
              </w:tc>
              <w:tc>
                <w:tcPr>
                  <w:tcW w:w="8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150,93</w:t>
                  </w:r>
                </w:p>
              </w:tc>
              <w:tc>
                <w:tcPr>
                  <w:tcW w:w="114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sz w:val="12"/>
                      <w:szCs w:val="12"/>
                      <w:lang w:eastAsia="pt-BR"/>
                    </w:rPr>
                  </w:pPr>
                  <w:r w:rsidRPr="006470AF">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color w:val="000000"/>
                      <w:sz w:val="14"/>
                      <w:szCs w:val="14"/>
                      <w:lang w:eastAsia="pt-BR"/>
                    </w:rPr>
                  </w:pPr>
                  <w:r w:rsidRPr="006470AF">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sz w:val="14"/>
                      <w:szCs w:val="14"/>
                      <w:lang w:eastAsia="pt-BR"/>
                    </w:rPr>
                  </w:pPr>
                  <w:r w:rsidRPr="006470AF">
                    <w:rPr>
                      <w:rFonts w:ascii="Tahoma" w:eastAsia="Times New Roman" w:hAnsi="Tahoma" w:cs="Tahoma"/>
                      <w:b/>
                      <w:bCs/>
                      <w:sz w:val="14"/>
                      <w:szCs w:val="14"/>
                      <w:lang w:eastAsia="pt-BR"/>
                    </w:rPr>
                    <w:t>0,00</w:t>
                  </w:r>
                </w:p>
              </w:tc>
            </w:tr>
            <w:tr w:rsidR="006470AF" w:rsidRPr="006470AF" w:rsidTr="006470AF">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332</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28833</w:t>
                  </w:r>
                </w:p>
              </w:tc>
              <w:tc>
                <w:tcPr>
                  <w:tcW w:w="34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both"/>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 xml:space="preserve">023775 - BOMBA </w:t>
                  </w:r>
                  <w:proofErr w:type="gramStart"/>
                  <w:r w:rsidRPr="006470AF">
                    <w:rPr>
                      <w:rFonts w:ascii="Tahoma" w:eastAsia="Times New Roman" w:hAnsi="Tahoma" w:cs="Tahoma"/>
                      <w:color w:val="000000"/>
                      <w:sz w:val="14"/>
                      <w:szCs w:val="14"/>
                      <w:lang w:eastAsia="pt-BR"/>
                    </w:rPr>
                    <w:t>DAGUA  PALIO/SIE/STR/DOB.ETORQ</w:t>
                  </w:r>
                  <w:proofErr w:type="gramEnd"/>
                  <w:r w:rsidRPr="006470AF">
                    <w:rPr>
                      <w:rFonts w:ascii="Tahoma" w:eastAsia="Times New Roman" w:hAnsi="Tahoma" w:cs="Tahoma"/>
                      <w:color w:val="000000"/>
                      <w:sz w:val="14"/>
                      <w:szCs w:val="14"/>
                      <w:lang w:eastAsia="pt-BR"/>
                    </w:rPr>
                    <w:t xml:space="preserve"> COMP</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1,000</w:t>
                  </w:r>
                </w:p>
              </w:tc>
              <w:tc>
                <w:tcPr>
                  <w:tcW w:w="8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353,07</w:t>
                  </w:r>
                </w:p>
              </w:tc>
              <w:tc>
                <w:tcPr>
                  <w:tcW w:w="114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sz w:val="12"/>
                      <w:szCs w:val="12"/>
                      <w:lang w:eastAsia="pt-BR"/>
                    </w:rPr>
                  </w:pPr>
                  <w:r w:rsidRPr="006470AF">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color w:val="000000"/>
                      <w:sz w:val="14"/>
                      <w:szCs w:val="14"/>
                      <w:lang w:eastAsia="pt-BR"/>
                    </w:rPr>
                  </w:pPr>
                  <w:r w:rsidRPr="006470AF">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sz w:val="14"/>
                      <w:szCs w:val="14"/>
                      <w:lang w:eastAsia="pt-BR"/>
                    </w:rPr>
                  </w:pPr>
                  <w:r w:rsidRPr="006470AF">
                    <w:rPr>
                      <w:rFonts w:ascii="Tahoma" w:eastAsia="Times New Roman" w:hAnsi="Tahoma" w:cs="Tahoma"/>
                      <w:b/>
                      <w:bCs/>
                      <w:sz w:val="14"/>
                      <w:szCs w:val="14"/>
                      <w:lang w:eastAsia="pt-BR"/>
                    </w:rPr>
                    <w:t>0,00</w:t>
                  </w:r>
                </w:p>
              </w:tc>
            </w:tr>
            <w:tr w:rsidR="006470AF" w:rsidRPr="006470AF" w:rsidTr="006470AF">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333</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28814</w:t>
                  </w:r>
                </w:p>
              </w:tc>
              <w:tc>
                <w:tcPr>
                  <w:tcW w:w="34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both"/>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023802 - CILINDRO MESTRE FREIO PALIO/STR.C/ABS</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3,000</w:t>
                  </w:r>
                </w:p>
              </w:tc>
              <w:tc>
                <w:tcPr>
                  <w:tcW w:w="8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258,62</w:t>
                  </w:r>
                </w:p>
              </w:tc>
              <w:tc>
                <w:tcPr>
                  <w:tcW w:w="114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sz w:val="12"/>
                      <w:szCs w:val="12"/>
                      <w:lang w:eastAsia="pt-BR"/>
                    </w:rPr>
                  </w:pPr>
                  <w:r w:rsidRPr="006470AF">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color w:val="000000"/>
                      <w:sz w:val="14"/>
                      <w:szCs w:val="14"/>
                      <w:lang w:eastAsia="pt-BR"/>
                    </w:rPr>
                  </w:pPr>
                  <w:r w:rsidRPr="006470AF">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sz w:val="14"/>
                      <w:szCs w:val="14"/>
                      <w:lang w:eastAsia="pt-BR"/>
                    </w:rPr>
                  </w:pPr>
                  <w:r w:rsidRPr="006470AF">
                    <w:rPr>
                      <w:rFonts w:ascii="Tahoma" w:eastAsia="Times New Roman" w:hAnsi="Tahoma" w:cs="Tahoma"/>
                      <w:b/>
                      <w:bCs/>
                      <w:sz w:val="14"/>
                      <w:szCs w:val="14"/>
                      <w:lang w:eastAsia="pt-BR"/>
                    </w:rPr>
                    <w:t>0,00</w:t>
                  </w:r>
                </w:p>
              </w:tc>
            </w:tr>
            <w:tr w:rsidR="006470AF" w:rsidRPr="006470AF" w:rsidTr="006470AF">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334</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28647</w:t>
                  </w:r>
                </w:p>
              </w:tc>
              <w:tc>
                <w:tcPr>
                  <w:tcW w:w="34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both"/>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023811 - TERMINAL DIREÇÃO GOL/VOY.GV/FOX/UP.</w:t>
                  </w:r>
                  <w:proofErr w:type="gramStart"/>
                  <w:r w:rsidRPr="006470AF">
                    <w:rPr>
                      <w:rFonts w:ascii="Tahoma" w:eastAsia="Times New Roman" w:hAnsi="Tahoma" w:cs="Tahoma"/>
                      <w:color w:val="000000"/>
                      <w:sz w:val="14"/>
                      <w:szCs w:val="14"/>
                      <w:lang w:eastAsia="pt-BR"/>
                    </w:rPr>
                    <w:t>LE.HI</w:t>
                  </w:r>
                  <w:proofErr w:type="gramEnd"/>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1,000</w:t>
                  </w:r>
                </w:p>
              </w:tc>
              <w:tc>
                <w:tcPr>
                  <w:tcW w:w="8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62,67</w:t>
                  </w:r>
                </w:p>
              </w:tc>
              <w:tc>
                <w:tcPr>
                  <w:tcW w:w="114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sz w:val="12"/>
                      <w:szCs w:val="12"/>
                      <w:lang w:eastAsia="pt-BR"/>
                    </w:rPr>
                  </w:pPr>
                  <w:r w:rsidRPr="006470AF">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color w:val="000000"/>
                      <w:sz w:val="14"/>
                      <w:szCs w:val="14"/>
                      <w:lang w:eastAsia="pt-BR"/>
                    </w:rPr>
                  </w:pPr>
                  <w:r w:rsidRPr="006470AF">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sz w:val="14"/>
                      <w:szCs w:val="14"/>
                      <w:lang w:eastAsia="pt-BR"/>
                    </w:rPr>
                  </w:pPr>
                  <w:r w:rsidRPr="006470AF">
                    <w:rPr>
                      <w:rFonts w:ascii="Tahoma" w:eastAsia="Times New Roman" w:hAnsi="Tahoma" w:cs="Tahoma"/>
                      <w:b/>
                      <w:bCs/>
                      <w:sz w:val="14"/>
                      <w:szCs w:val="14"/>
                      <w:lang w:eastAsia="pt-BR"/>
                    </w:rPr>
                    <w:t>0,00</w:t>
                  </w:r>
                </w:p>
              </w:tc>
            </w:tr>
            <w:tr w:rsidR="006470AF" w:rsidRPr="006470AF" w:rsidTr="006470AF">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335</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28526</w:t>
                  </w:r>
                </w:p>
              </w:tc>
              <w:tc>
                <w:tcPr>
                  <w:tcW w:w="34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both"/>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023870 - TERMINAL DIREÇÃO FIESTA 11</w:t>
                  </w:r>
                  <w:proofErr w:type="gramStart"/>
                  <w:r w:rsidRPr="006470AF">
                    <w:rPr>
                      <w:rFonts w:ascii="Tahoma" w:eastAsia="Times New Roman" w:hAnsi="Tahoma" w:cs="Tahoma"/>
                      <w:color w:val="000000"/>
                      <w:sz w:val="14"/>
                      <w:szCs w:val="14"/>
                      <w:lang w:eastAsia="pt-BR"/>
                    </w:rPr>
                    <w:t>/.KA</w:t>
                  </w:r>
                  <w:proofErr w:type="gramEnd"/>
                  <w:r w:rsidRPr="006470AF">
                    <w:rPr>
                      <w:rFonts w:ascii="Tahoma" w:eastAsia="Times New Roman" w:hAnsi="Tahoma" w:cs="Tahoma"/>
                      <w:color w:val="000000"/>
                      <w:sz w:val="14"/>
                      <w:szCs w:val="14"/>
                      <w:lang w:eastAsia="pt-BR"/>
                    </w:rPr>
                    <w:t>/ECO.13/LD</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2,000</w:t>
                  </w:r>
                </w:p>
              </w:tc>
              <w:tc>
                <w:tcPr>
                  <w:tcW w:w="8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94,22</w:t>
                  </w:r>
                </w:p>
              </w:tc>
              <w:tc>
                <w:tcPr>
                  <w:tcW w:w="114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sz w:val="12"/>
                      <w:szCs w:val="12"/>
                      <w:lang w:eastAsia="pt-BR"/>
                    </w:rPr>
                  </w:pPr>
                  <w:r w:rsidRPr="006470AF">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color w:val="000000"/>
                      <w:sz w:val="14"/>
                      <w:szCs w:val="14"/>
                      <w:lang w:eastAsia="pt-BR"/>
                    </w:rPr>
                  </w:pPr>
                  <w:r w:rsidRPr="006470AF">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sz w:val="14"/>
                      <w:szCs w:val="14"/>
                      <w:lang w:eastAsia="pt-BR"/>
                    </w:rPr>
                  </w:pPr>
                  <w:r w:rsidRPr="006470AF">
                    <w:rPr>
                      <w:rFonts w:ascii="Tahoma" w:eastAsia="Times New Roman" w:hAnsi="Tahoma" w:cs="Tahoma"/>
                      <w:b/>
                      <w:bCs/>
                      <w:sz w:val="14"/>
                      <w:szCs w:val="14"/>
                      <w:lang w:eastAsia="pt-BR"/>
                    </w:rPr>
                    <w:t>0,00</w:t>
                  </w:r>
                </w:p>
              </w:tc>
            </w:tr>
            <w:tr w:rsidR="006470AF" w:rsidRPr="006470AF" w:rsidTr="006470AF">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336</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28527</w:t>
                  </w:r>
                </w:p>
              </w:tc>
              <w:tc>
                <w:tcPr>
                  <w:tcW w:w="34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both"/>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023871 - TERMINAL DIREÇÃO FIESTA 11</w:t>
                  </w:r>
                  <w:proofErr w:type="gramStart"/>
                  <w:r w:rsidRPr="006470AF">
                    <w:rPr>
                      <w:rFonts w:ascii="Tahoma" w:eastAsia="Times New Roman" w:hAnsi="Tahoma" w:cs="Tahoma"/>
                      <w:color w:val="000000"/>
                      <w:sz w:val="14"/>
                      <w:szCs w:val="14"/>
                      <w:lang w:eastAsia="pt-BR"/>
                    </w:rPr>
                    <w:t>/.KA</w:t>
                  </w:r>
                  <w:proofErr w:type="gramEnd"/>
                  <w:r w:rsidRPr="006470AF">
                    <w:rPr>
                      <w:rFonts w:ascii="Tahoma" w:eastAsia="Times New Roman" w:hAnsi="Tahoma" w:cs="Tahoma"/>
                      <w:color w:val="000000"/>
                      <w:sz w:val="14"/>
                      <w:szCs w:val="14"/>
                      <w:lang w:eastAsia="pt-BR"/>
                    </w:rPr>
                    <w:t>/ECO.13/LD</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2,000</w:t>
                  </w:r>
                </w:p>
              </w:tc>
              <w:tc>
                <w:tcPr>
                  <w:tcW w:w="8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94,22</w:t>
                  </w:r>
                </w:p>
              </w:tc>
              <w:tc>
                <w:tcPr>
                  <w:tcW w:w="114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sz w:val="12"/>
                      <w:szCs w:val="12"/>
                      <w:lang w:eastAsia="pt-BR"/>
                    </w:rPr>
                  </w:pPr>
                  <w:r w:rsidRPr="006470AF">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color w:val="000000"/>
                      <w:sz w:val="14"/>
                      <w:szCs w:val="14"/>
                      <w:lang w:eastAsia="pt-BR"/>
                    </w:rPr>
                  </w:pPr>
                  <w:r w:rsidRPr="006470AF">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sz w:val="14"/>
                      <w:szCs w:val="14"/>
                      <w:lang w:eastAsia="pt-BR"/>
                    </w:rPr>
                  </w:pPr>
                  <w:r w:rsidRPr="006470AF">
                    <w:rPr>
                      <w:rFonts w:ascii="Tahoma" w:eastAsia="Times New Roman" w:hAnsi="Tahoma" w:cs="Tahoma"/>
                      <w:b/>
                      <w:bCs/>
                      <w:sz w:val="14"/>
                      <w:szCs w:val="14"/>
                      <w:lang w:eastAsia="pt-BR"/>
                    </w:rPr>
                    <w:t>0,00</w:t>
                  </w:r>
                </w:p>
              </w:tc>
            </w:tr>
            <w:tr w:rsidR="006470AF" w:rsidRPr="006470AF" w:rsidTr="006470AF">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337</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28540</w:t>
                  </w:r>
                </w:p>
              </w:tc>
              <w:tc>
                <w:tcPr>
                  <w:tcW w:w="34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both"/>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023942 - BIELETA ESTAB. DIANT. FIESTA/ECO/KA 13/...</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2,000</w:t>
                  </w:r>
                </w:p>
              </w:tc>
              <w:tc>
                <w:tcPr>
                  <w:tcW w:w="8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39,72</w:t>
                  </w:r>
                </w:p>
              </w:tc>
              <w:tc>
                <w:tcPr>
                  <w:tcW w:w="114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sz w:val="12"/>
                      <w:szCs w:val="12"/>
                      <w:lang w:eastAsia="pt-BR"/>
                    </w:rPr>
                  </w:pPr>
                  <w:r w:rsidRPr="006470AF">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color w:val="000000"/>
                      <w:sz w:val="14"/>
                      <w:szCs w:val="14"/>
                      <w:lang w:eastAsia="pt-BR"/>
                    </w:rPr>
                  </w:pPr>
                  <w:r w:rsidRPr="006470AF">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sz w:val="14"/>
                      <w:szCs w:val="14"/>
                      <w:lang w:eastAsia="pt-BR"/>
                    </w:rPr>
                  </w:pPr>
                  <w:r w:rsidRPr="006470AF">
                    <w:rPr>
                      <w:rFonts w:ascii="Tahoma" w:eastAsia="Times New Roman" w:hAnsi="Tahoma" w:cs="Tahoma"/>
                      <w:b/>
                      <w:bCs/>
                      <w:sz w:val="14"/>
                      <w:szCs w:val="14"/>
                      <w:lang w:eastAsia="pt-BR"/>
                    </w:rPr>
                    <w:t>0,00</w:t>
                  </w:r>
                </w:p>
              </w:tc>
            </w:tr>
            <w:tr w:rsidR="006470AF" w:rsidRPr="006470AF" w:rsidTr="006470AF">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338</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28770</w:t>
                  </w:r>
                </w:p>
              </w:tc>
              <w:tc>
                <w:tcPr>
                  <w:tcW w:w="34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both"/>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024002 - KIT EMBREAGEM STRADA 1.6/1.8 16V 10/...</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2,000</w:t>
                  </w:r>
                </w:p>
              </w:tc>
              <w:tc>
                <w:tcPr>
                  <w:tcW w:w="8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644,35</w:t>
                  </w:r>
                </w:p>
              </w:tc>
              <w:tc>
                <w:tcPr>
                  <w:tcW w:w="114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sz w:val="12"/>
                      <w:szCs w:val="12"/>
                      <w:lang w:eastAsia="pt-BR"/>
                    </w:rPr>
                  </w:pPr>
                  <w:r w:rsidRPr="006470AF">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color w:val="000000"/>
                      <w:sz w:val="14"/>
                      <w:szCs w:val="14"/>
                      <w:lang w:eastAsia="pt-BR"/>
                    </w:rPr>
                  </w:pPr>
                  <w:r w:rsidRPr="006470AF">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sz w:val="14"/>
                      <w:szCs w:val="14"/>
                      <w:lang w:eastAsia="pt-BR"/>
                    </w:rPr>
                  </w:pPr>
                  <w:r w:rsidRPr="006470AF">
                    <w:rPr>
                      <w:rFonts w:ascii="Tahoma" w:eastAsia="Times New Roman" w:hAnsi="Tahoma" w:cs="Tahoma"/>
                      <w:b/>
                      <w:bCs/>
                      <w:sz w:val="14"/>
                      <w:szCs w:val="14"/>
                      <w:lang w:eastAsia="pt-BR"/>
                    </w:rPr>
                    <w:t>0,00</w:t>
                  </w:r>
                </w:p>
              </w:tc>
            </w:tr>
            <w:tr w:rsidR="006470AF" w:rsidRPr="006470AF" w:rsidTr="006470AF">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339</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28582</w:t>
                  </w:r>
                </w:p>
              </w:tc>
              <w:tc>
                <w:tcPr>
                  <w:tcW w:w="34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both"/>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024033 - AMORTECEDOR TRASEIRO STRADA ADVEN. 08/...</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6,000</w:t>
                  </w:r>
                </w:p>
              </w:tc>
              <w:tc>
                <w:tcPr>
                  <w:tcW w:w="8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190,65</w:t>
                  </w:r>
                </w:p>
              </w:tc>
              <w:tc>
                <w:tcPr>
                  <w:tcW w:w="114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sz w:val="12"/>
                      <w:szCs w:val="12"/>
                      <w:lang w:eastAsia="pt-BR"/>
                    </w:rPr>
                  </w:pPr>
                  <w:r w:rsidRPr="006470AF">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color w:val="000000"/>
                      <w:sz w:val="14"/>
                      <w:szCs w:val="14"/>
                      <w:lang w:eastAsia="pt-BR"/>
                    </w:rPr>
                  </w:pPr>
                  <w:r w:rsidRPr="006470AF">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sz w:val="14"/>
                      <w:szCs w:val="14"/>
                      <w:lang w:eastAsia="pt-BR"/>
                    </w:rPr>
                  </w:pPr>
                  <w:r w:rsidRPr="006470AF">
                    <w:rPr>
                      <w:rFonts w:ascii="Tahoma" w:eastAsia="Times New Roman" w:hAnsi="Tahoma" w:cs="Tahoma"/>
                      <w:b/>
                      <w:bCs/>
                      <w:sz w:val="14"/>
                      <w:szCs w:val="14"/>
                      <w:lang w:eastAsia="pt-BR"/>
                    </w:rPr>
                    <w:t>0,00</w:t>
                  </w:r>
                </w:p>
              </w:tc>
            </w:tr>
            <w:tr w:rsidR="006470AF" w:rsidRPr="006470AF" w:rsidTr="006470AF">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340</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28541</w:t>
                  </w:r>
                </w:p>
              </w:tc>
              <w:tc>
                <w:tcPr>
                  <w:tcW w:w="34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both"/>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024294 - BOMBA DAGUA FIESTA/KA/ECOS.1.6 16V 12/...</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1,000</w:t>
                  </w:r>
                </w:p>
              </w:tc>
              <w:tc>
                <w:tcPr>
                  <w:tcW w:w="8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167,71</w:t>
                  </w:r>
                </w:p>
              </w:tc>
              <w:tc>
                <w:tcPr>
                  <w:tcW w:w="114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sz w:val="12"/>
                      <w:szCs w:val="12"/>
                      <w:lang w:eastAsia="pt-BR"/>
                    </w:rPr>
                  </w:pPr>
                  <w:r w:rsidRPr="006470AF">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color w:val="000000"/>
                      <w:sz w:val="14"/>
                      <w:szCs w:val="14"/>
                      <w:lang w:eastAsia="pt-BR"/>
                    </w:rPr>
                  </w:pPr>
                  <w:r w:rsidRPr="006470AF">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sz w:val="14"/>
                      <w:szCs w:val="14"/>
                      <w:lang w:eastAsia="pt-BR"/>
                    </w:rPr>
                  </w:pPr>
                  <w:r w:rsidRPr="006470AF">
                    <w:rPr>
                      <w:rFonts w:ascii="Tahoma" w:eastAsia="Times New Roman" w:hAnsi="Tahoma" w:cs="Tahoma"/>
                      <w:b/>
                      <w:bCs/>
                      <w:sz w:val="14"/>
                      <w:szCs w:val="14"/>
                      <w:lang w:eastAsia="pt-BR"/>
                    </w:rPr>
                    <w:t>0,00</w:t>
                  </w:r>
                </w:p>
              </w:tc>
            </w:tr>
            <w:tr w:rsidR="006470AF" w:rsidRPr="006470AF" w:rsidTr="006470AF">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341</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28956</w:t>
                  </w:r>
                </w:p>
              </w:tc>
              <w:tc>
                <w:tcPr>
                  <w:tcW w:w="34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both"/>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024305 - CORREIA DENTADA DUCATO/BOX/JUM.2.3 10/...</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2,000</w:t>
                  </w:r>
                </w:p>
              </w:tc>
              <w:tc>
                <w:tcPr>
                  <w:tcW w:w="8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264,80</w:t>
                  </w:r>
                </w:p>
              </w:tc>
              <w:tc>
                <w:tcPr>
                  <w:tcW w:w="114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sz w:val="12"/>
                      <w:szCs w:val="12"/>
                      <w:lang w:eastAsia="pt-BR"/>
                    </w:rPr>
                  </w:pPr>
                  <w:r w:rsidRPr="006470AF">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color w:val="000000"/>
                      <w:sz w:val="14"/>
                      <w:szCs w:val="14"/>
                      <w:lang w:eastAsia="pt-BR"/>
                    </w:rPr>
                  </w:pPr>
                  <w:r w:rsidRPr="006470AF">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sz w:val="14"/>
                      <w:szCs w:val="14"/>
                      <w:lang w:eastAsia="pt-BR"/>
                    </w:rPr>
                  </w:pPr>
                  <w:r w:rsidRPr="006470AF">
                    <w:rPr>
                      <w:rFonts w:ascii="Tahoma" w:eastAsia="Times New Roman" w:hAnsi="Tahoma" w:cs="Tahoma"/>
                      <w:b/>
                      <w:bCs/>
                      <w:sz w:val="14"/>
                      <w:szCs w:val="14"/>
                      <w:lang w:eastAsia="pt-BR"/>
                    </w:rPr>
                    <w:t>0,00</w:t>
                  </w:r>
                </w:p>
              </w:tc>
            </w:tr>
            <w:tr w:rsidR="006470AF" w:rsidRPr="006470AF" w:rsidTr="006470AF">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342</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28528</w:t>
                  </w:r>
                </w:p>
              </w:tc>
              <w:tc>
                <w:tcPr>
                  <w:tcW w:w="34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both"/>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024424 - AMORTECEDOR DIANTEIRO FESTA 10/13/KA LE.</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1,000</w:t>
                  </w:r>
                </w:p>
              </w:tc>
              <w:tc>
                <w:tcPr>
                  <w:tcW w:w="8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366,31</w:t>
                  </w:r>
                </w:p>
              </w:tc>
              <w:tc>
                <w:tcPr>
                  <w:tcW w:w="114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sz w:val="12"/>
                      <w:szCs w:val="12"/>
                      <w:lang w:eastAsia="pt-BR"/>
                    </w:rPr>
                  </w:pPr>
                  <w:r w:rsidRPr="006470AF">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color w:val="000000"/>
                      <w:sz w:val="14"/>
                      <w:szCs w:val="14"/>
                      <w:lang w:eastAsia="pt-BR"/>
                    </w:rPr>
                  </w:pPr>
                  <w:r w:rsidRPr="006470AF">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sz w:val="14"/>
                      <w:szCs w:val="14"/>
                      <w:lang w:eastAsia="pt-BR"/>
                    </w:rPr>
                  </w:pPr>
                  <w:r w:rsidRPr="006470AF">
                    <w:rPr>
                      <w:rFonts w:ascii="Tahoma" w:eastAsia="Times New Roman" w:hAnsi="Tahoma" w:cs="Tahoma"/>
                      <w:b/>
                      <w:bCs/>
                      <w:sz w:val="14"/>
                      <w:szCs w:val="14"/>
                      <w:lang w:eastAsia="pt-BR"/>
                    </w:rPr>
                    <w:t>0,00</w:t>
                  </w:r>
                </w:p>
              </w:tc>
            </w:tr>
            <w:tr w:rsidR="006470AF" w:rsidRPr="006470AF" w:rsidTr="006470AF">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343</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28648</w:t>
                  </w:r>
                </w:p>
              </w:tc>
              <w:tc>
                <w:tcPr>
                  <w:tcW w:w="34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both"/>
                    <w:rPr>
                      <w:rFonts w:ascii="Tahoma" w:eastAsia="Times New Roman" w:hAnsi="Tahoma" w:cs="Tahoma"/>
                      <w:color w:val="000000"/>
                      <w:sz w:val="14"/>
                      <w:szCs w:val="14"/>
                      <w:lang w:val="en-US" w:eastAsia="pt-BR"/>
                    </w:rPr>
                  </w:pPr>
                  <w:r w:rsidRPr="006470AF">
                    <w:rPr>
                      <w:rFonts w:ascii="Tahoma" w:eastAsia="Times New Roman" w:hAnsi="Tahoma" w:cs="Tahoma"/>
                      <w:color w:val="000000"/>
                      <w:sz w:val="14"/>
                      <w:szCs w:val="14"/>
                      <w:lang w:val="en-US" w:eastAsia="pt-BR"/>
                    </w:rPr>
                    <w:t>024467 - KIT EMBREAGEM GOL/SAV/FOX.1.6 16V 14</w:t>
                  </w:r>
                  <w:proofErr w:type="gramStart"/>
                  <w:r w:rsidRPr="006470AF">
                    <w:rPr>
                      <w:rFonts w:ascii="Tahoma" w:eastAsia="Times New Roman" w:hAnsi="Tahoma" w:cs="Tahoma"/>
                      <w:color w:val="000000"/>
                      <w:sz w:val="14"/>
                      <w:szCs w:val="14"/>
                      <w:lang w:val="en-US" w:eastAsia="pt-BR"/>
                    </w:rPr>
                    <w:t>/.UP</w:t>
                  </w:r>
                  <w:proofErr w:type="gramEnd"/>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1,000</w:t>
                  </w:r>
                </w:p>
              </w:tc>
              <w:tc>
                <w:tcPr>
                  <w:tcW w:w="8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488,11</w:t>
                  </w:r>
                </w:p>
              </w:tc>
              <w:tc>
                <w:tcPr>
                  <w:tcW w:w="114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sz w:val="12"/>
                      <w:szCs w:val="12"/>
                      <w:lang w:eastAsia="pt-BR"/>
                    </w:rPr>
                  </w:pPr>
                  <w:r w:rsidRPr="006470AF">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color w:val="000000"/>
                      <w:sz w:val="14"/>
                      <w:szCs w:val="14"/>
                      <w:lang w:eastAsia="pt-BR"/>
                    </w:rPr>
                  </w:pPr>
                  <w:r w:rsidRPr="006470AF">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sz w:val="14"/>
                      <w:szCs w:val="14"/>
                      <w:lang w:eastAsia="pt-BR"/>
                    </w:rPr>
                  </w:pPr>
                  <w:r w:rsidRPr="006470AF">
                    <w:rPr>
                      <w:rFonts w:ascii="Tahoma" w:eastAsia="Times New Roman" w:hAnsi="Tahoma" w:cs="Tahoma"/>
                      <w:b/>
                      <w:bCs/>
                      <w:sz w:val="14"/>
                      <w:szCs w:val="14"/>
                      <w:lang w:eastAsia="pt-BR"/>
                    </w:rPr>
                    <w:t>0,00</w:t>
                  </w:r>
                </w:p>
              </w:tc>
            </w:tr>
            <w:tr w:rsidR="006470AF" w:rsidRPr="006470AF" w:rsidTr="006470AF">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344</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28721</w:t>
                  </w:r>
                </w:p>
              </w:tc>
              <w:tc>
                <w:tcPr>
                  <w:tcW w:w="34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both"/>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024543 - KIT AMORT. DIANT. PALIO/SIENA/STRADA</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8,000</w:t>
                  </w:r>
                </w:p>
              </w:tc>
              <w:tc>
                <w:tcPr>
                  <w:tcW w:w="8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29,13</w:t>
                  </w:r>
                </w:p>
              </w:tc>
              <w:tc>
                <w:tcPr>
                  <w:tcW w:w="114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sz w:val="12"/>
                      <w:szCs w:val="12"/>
                      <w:lang w:eastAsia="pt-BR"/>
                    </w:rPr>
                  </w:pPr>
                  <w:r w:rsidRPr="006470AF">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color w:val="000000"/>
                      <w:sz w:val="14"/>
                      <w:szCs w:val="14"/>
                      <w:lang w:eastAsia="pt-BR"/>
                    </w:rPr>
                  </w:pPr>
                  <w:r w:rsidRPr="006470AF">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sz w:val="14"/>
                      <w:szCs w:val="14"/>
                      <w:lang w:eastAsia="pt-BR"/>
                    </w:rPr>
                  </w:pPr>
                  <w:r w:rsidRPr="006470AF">
                    <w:rPr>
                      <w:rFonts w:ascii="Tahoma" w:eastAsia="Times New Roman" w:hAnsi="Tahoma" w:cs="Tahoma"/>
                      <w:b/>
                      <w:bCs/>
                      <w:sz w:val="14"/>
                      <w:szCs w:val="14"/>
                      <w:lang w:eastAsia="pt-BR"/>
                    </w:rPr>
                    <w:t>0,00</w:t>
                  </w:r>
                </w:p>
              </w:tc>
            </w:tr>
            <w:tr w:rsidR="006470AF" w:rsidRPr="006470AF" w:rsidTr="006470AF">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345</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28957</w:t>
                  </w:r>
                </w:p>
              </w:tc>
              <w:tc>
                <w:tcPr>
                  <w:tcW w:w="34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both"/>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024610 - AMORTECEDOR DIANTEIRO BOXER</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2,000</w:t>
                  </w:r>
                </w:p>
              </w:tc>
              <w:tc>
                <w:tcPr>
                  <w:tcW w:w="8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431,07</w:t>
                  </w:r>
                </w:p>
              </w:tc>
              <w:tc>
                <w:tcPr>
                  <w:tcW w:w="114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sz w:val="12"/>
                      <w:szCs w:val="12"/>
                      <w:lang w:eastAsia="pt-BR"/>
                    </w:rPr>
                  </w:pPr>
                  <w:r w:rsidRPr="006470AF">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color w:val="000000"/>
                      <w:sz w:val="14"/>
                      <w:szCs w:val="14"/>
                      <w:lang w:eastAsia="pt-BR"/>
                    </w:rPr>
                  </w:pPr>
                  <w:r w:rsidRPr="006470AF">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sz w:val="14"/>
                      <w:szCs w:val="14"/>
                      <w:lang w:eastAsia="pt-BR"/>
                    </w:rPr>
                  </w:pPr>
                  <w:r w:rsidRPr="006470AF">
                    <w:rPr>
                      <w:rFonts w:ascii="Tahoma" w:eastAsia="Times New Roman" w:hAnsi="Tahoma" w:cs="Tahoma"/>
                      <w:b/>
                      <w:bCs/>
                      <w:sz w:val="14"/>
                      <w:szCs w:val="14"/>
                      <w:lang w:eastAsia="pt-BR"/>
                    </w:rPr>
                    <w:t>0,00</w:t>
                  </w:r>
                </w:p>
              </w:tc>
            </w:tr>
            <w:tr w:rsidR="006470AF" w:rsidRPr="006470AF" w:rsidTr="006470AF">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346</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28958</w:t>
                  </w:r>
                </w:p>
              </w:tc>
              <w:tc>
                <w:tcPr>
                  <w:tcW w:w="34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both"/>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024611 - AMORTECEDOR TRASEIRO BOXER</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2,000</w:t>
                  </w:r>
                </w:p>
              </w:tc>
              <w:tc>
                <w:tcPr>
                  <w:tcW w:w="8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307,61</w:t>
                  </w:r>
                </w:p>
              </w:tc>
              <w:tc>
                <w:tcPr>
                  <w:tcW w:w="114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sz w:val="12"/>
                      <w:szCs w:val="12"/>
                      <w:lang w:eastAsia="pt-BR"/>
                    </w:rPr>
                  </w:pPr>
                  <w:r w:rsidRPr="006470AF">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color w:val="000000"/>
                      <w:sz w:val="14"/>
                      <w:szCs w:val="14"/>
                      <w:lang w:eastAsia="pt-BR"/>
                    </w:rPr>
                  </w:pPr>
                  <w:r w:rsidRPr="006470AF">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sz w:val="14"/>
                      <w:szCs w:val="14"/>
                      <w:lang w:eastAsia="pt-BR"/>
                    </w:rPr>
                  </w:pPr>
                  <w:r w:rsidRPr="006470AF">
                    <w:rPr>
                      <w:rFonts w:ascii="Tahoma" w:eastAsia="Times New Roman" w:hAnsi="Tahoma" w:cs="Tahoma"/>
                      <w:b/>
                      <w:bCs/>
                      <w:sz w:val="14"/>
                      <w:szCs w:val="14"/>
                      <w:lang w:eastAsia="pt-BR"/>
                    </w:rPr>
                    <w:t>0,00</w:t>
                  </w:r>
                </w:p>
              </w:tc>
            </w:tr>
            <w:tr w:rsidR="006470AF" w:rsidRPr="006470AF" w:rsidTr="006470AF">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347</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28959</w:t>
                  </w:r>
                </w:p>
              </w:tc>
              <w:tc>
                <w:tcPr>
                  <w:tcW w:w="34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both"/>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024635 - SEMI EIXO COMPLETO SPRINTER LD.</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1,000</w:t>
                  </w:r>
                </w:p>
              </w:tc>
              <w:tc>
                <w:tcPr>
                  <w:tcW w:w="8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1.500,53</w:t>
                  </w:r>
                </w:p>
              </w:tc>
              <w:tc>
                <w:tcPr>
                  <w:tcW w:w="114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sz w:val="12"/>
                      <w:szCs w:val="12"/>
                      <w:lang w:eastAsia="pt-BR"/>
                    </w:rPr>
                  </w:pPr>
                  <w:r w:rsidRPr="006470AF">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color w:val="000000"/>
                      <w:sz w:val="14"/>
                      <w:szCs w:val="14"/>
                      <w:lang w:eastAsia="pt-BR"/>
                    </w:rPr>
                  </w:pPr>
                  <w:r w:rsidRPr="006470AF">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sz w:val="14"/>
                      <w:szCs w:val="14"/>
                      <w:lang w:eastAsia="pt-BR"/>
                    </w:rPr>
                  </w:pPr>
                  <w:r w:rsidRPr="006470AF">
                    <w:rPr>
                      <w:rFonts w:ascii="Tahoma" w:eastAsia="Times New Roman" w:hAnsi="Tahoma" w:cs="Tahoma"/>
                      <w:b/>
                      <w:bCs/>
                      <w:sz w:val="14"/>
                      <w:szCs w:val="14"/>
                      <w:lang w:eastAsia="pt-BR"/>
                    </w:rPr>
                    <w:t>0,00</w:t>
                  </w:r>
                </w:p>
              </w:tc>
            </w:tr>
            <w:tr w:rsidR="006470AF" w:rsidRPr="006470AF" w:rsidTr="006470AF">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348</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28771</w:t>
                  </w:r>
                </w:p>
              </w:tc>
              <w:tc>
                <w:tcPr>
                  <w:tcW w:w="34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both"/>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024685 - PASTILHA FREIO DIANT. MERIVA/ZAFIRA 02/09</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1,000</w:t>
                  </w:r>
                </w:p>
              </w:tc>
              <w:tc>
                <w:tcPr>
                  <w:tcW w:w="8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91,80</w:t>
                  </w:r>
                </w:p>
              </w:tc>
              <w:tc>
                <w:tcPr>
                  <w:tcW w:w="114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sz w:val="12"/>
                      <w:szCs w:val="12"/>
                      <w:lang w:eastAsia="pt-BR"/>
                    </w:rPr>
                  </w:pPr>
                  <w:r w:rsidRPr="006470AF">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color w:val="000000"/>
                      <w:sz w:val="14"/>
                      <w:szCs w:val="14"/>
                      <w:lang w:eastAsia="pt-BR"/>
                    </w:rPr>
                  </w:pPr>
                  <w:r w:rsidRPr="006470AF">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sz w:val="14"/>
                      <w:szCs w:val="14"/>
                      <w:lang w:eastAsia="pt-BR"/>
                    </w:rPr>
                  </w:pPr>
                  <w:r w:rsidRPr="006470AF">
                    <w:rPr>
                      <w:rFonts w:ascii="Tahoma" w:eastAsia="Times New Roman" w:hAnsi="Tahoma" w:cs="Tahoma"/>
                      <w:b/>
                      <w:bCs/>
                      <w:sz w:val="14"/>
                      <w:szCs w:val="14"/>
                      <w:lang w:eastAsia="pt-BR"/>
                    </w:rPr>
                    <w:t>0,00</w:t>
                  </w:r>
                </w:p>
              </w:tc>
            </w:tr>
            <w:tr w:rsidR="006470AF" w:rsidRPr="006470AF" w:rsidTr="006470AF">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349</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28722</w:t>
                  </w:r>
                </w:p>
              </w:tc>
              <w:tc>
                <w:tcPr>
                  <w:tcW w:w="34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both"/>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024735 - TAMBOR FREIO UNO 11/.PAL/SIE.12</w:t>
                  </w:r>
                  <w:proofErr w:type="gramStart"/>
                  <w:r w:rsidRPr="006470AF">
                    <w:rPr>
                      <w:rFonts w:ascii="Tahoma" w:eastAsia="Times New Roman" w:hAnsi="Tahoma" w:cs="Tahoma"/>
                      <w:color w:val="000000"/>
                      <w:sz w:val="14"/>
                      <w:szCs w:val="14"/>
                      <w:lang w:eastAsia="pt-BR"/>
                    </w:rPr>
                    <w:t>/.PUN</w:t>
                  </w:r>
                  <w:proofErr w:type="gramEnd"/>
                  <w:r w:rsidRPr="006470AF">
                    <w:rPr>
                      <w:rFonts w:ascii="Tahoma" w:eastAsia="Times New Roman" w:hAnsi="Tahoma" w:cs="Tahoma"/>
                      <w:color w:val="000000"/>
                      <w:sz w:val="14"/>
                      <w:szCs w:val="14"/>
                      <w:lang w:eastAsia="pt-BR"/>
                    </w:rPr>
                    <w:t>/ARG</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10,000</w:t>
                  </w:r>
                </w:p>
              </w:tc>
              <w:tc>
                <w:tcPr>
                  <w:tcW w:w="8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83,85</w:t>
                  </w:r>
                </w:p>
              </w:tc>
              <w:tc>
                <w:tcPr>
                  <w:tcW w:w="114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sz w:val="12"/>
                      <w:szCs w:val="12"/>
                      <w:lang w:eastAsia="pt-BR"/>
                    </w:rPr>
                  </w:pPr>
                  <w:r w:rsidRPr="006470AF">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color w:val="000000"/>
                      <w:sz w:val="14"/>
                      <w:szCs w:val="14"/>
                      <w:lang w:eastAsia="pt-BR"/>
                    </w:rPr>
                  </w:pPr>
                  <w:r w:rsidRPr="006470AF">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sz w:val="14"/>
                      <w:szCs w:val="14"/>
                      <w:lang w:eastAsia="pt-BR"/>
                    </w:rPr>
                  </w:pPr>
                  <w:r w:rsidRPr="006470AF">
                    <w:rPr>
                      <w:rFonts w:ascii="Tahoma" w:eastAsia="Times New Roman" w:hAnsi="Tahoma" w:cs="Tahoma"/>
                      <w:b/>
                      <w:bCs/>
                      <w:sz w:val="14"/>
                      <w:szCs w:val="14"/>
                      <w:lang w:eastAsia="pt-BR"/>
                    </w:rPr>
                    <w:t>0,00</w:t>
                  </w:r>
                </w:p>
              </w:tc>
            </w:tr>
            <w:tr w:rsidR="006470AF" w:rsidRPr="006470AF" w:rsidTr="006470AF">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350</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28960</w:t>
                  </w:r>
                </w:p>
              </w:tc>
              <w:tc>
                <w:tcPr>
                  <w:tcW w:w="34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both"/>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024870 - AMORTECEDOR DIANTEIRO VOLARE 11/14 MA9.2</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2,000</w:t>
                  </w:r>
                </w:p>
              </w:tc>
              <w:tc>
                <w:tcPr>
                  <w:tcW w:w="8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203,01</w:t>
                  </w:r>
                </w:p>
              </w:tc>
              <w:tc>
                <w:tcPr>
                  <w:tcW w:w="114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sz w:val="12"/>
                      <w:szCs w:val="12"/>
                      <w:lang w:eastAsia="pt-BR"/>
                    </w:rPr>
                  </w:pPr>
                  <w:r w:rsidRPr="006470AF">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color w:val="000000"/>
                      <w:sz w:val="14"/>
                      <w:szCs w:val="14"/>
                      <w:lang w:eastAsia="pt-BR"/>
                    </w:rPr>
                  </w:pPr>
                  <w:r w:rsidRPr="006470AF">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sz w:val="14"/>
                      <w:szCs w:val="14"/>
                      <w:lang w:eastAsia="pt-BR"/>
                    </w:rPr>
                  </w:pPr>
                  <w:r w:rsidRPr="006470AF">
                    <w:rPr>
                      <w:rFonts w:ascii="Tahoma" w:eastAsia="Times New Roman" w:hAnsi="Tahoma" w:cs="Tahoma"/>
                      <w:b/>
                      <w:bCs/>
                      <w:sz w:val="14"/>
                      <w:szCs w:val="14"/>
                      <w:lang w:eastAsia="pt-BR"/>
                    </w:rPr>
                    <w:t>0,00</w:t>
                  </w:r>
                </w:p>
              </w:tc>
            </w:tr>
            <w:tr w:rsidR="006470AF" w:rsidRPr="006470AF" w:rsidTr="006470AF">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351</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28723</w:t>
                  </w:r>
                </w:p>
              </w:tc>
              <w:tc>
                <w:tcPr>
                  <w:tcW w:w="34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both"/>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024915 - AMORTECEDOR DIANTEIRO PALIO/SIE.12/.LD.</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2,000</w:t>
                  </w:r>
                </w:p>
              </w:tc>
              <w:tc>
                <w:tcPr>
                  <w:tcW w:w="8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338,06</w:t>
                  </w:r>
                </w:p>
              </w:tc>
              <w:tc>
                <w:tcPr>
                  <w:tcW w:w="114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sz w:val="12"/>
                      <w:szCs w:val="12"/>
                      <w:lang w:eastAsia="pt-BR"/>
                    </w:rPr>
                  </w:pPr>
                  <w:r w:rsidRPr="006470AF">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color w:val="000000"/>
                      <w:sz w:val="14"/>
                      <w:szCs w:val="14"/>
                      <w:lang w:eastAsia="pt-BR"/>
                    </w:rPr>
                  </w:pPr>
                  <w:r w:rsidRPr="006470AF">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sz w:val="14"/>
                      <w:szCs w:val="14"/>
                      <w:lang w:eastAsia="pt-BR"/>
                    </w:rPr>
                  </w:pPr>
                  <w:r w:rsidRPr="006470AF">
                    <w:rPr>
                      <w:rFonts w:ascii="Tahoma" w:eastAsia="Times New Roman" w:hAnsi="Tahoma" w:cs="Tahoma"/>
                      <w:b/>
                      <w:bCs/>
                      <w:sz w:val="14"/>
                      <w:szCs w:val="14"/>
                      <w:lang w:eastAsia="pt-BR"/>
                    </w:rPr>
                    <w:t>0,00</w:t>
                  </w:r>
                </w:p>
              </w:tc>
            </w:tr>
            <w:tr w:rsidR="006470AF" w:rsidRPr="006470AF" w:rsidTr="006470AF">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352</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28772</w:t>
                  </w:r>
                </w:p>
              </w:tc>
              <w:tc>
                <w:tcPr>
                  <w:tcW w:w="34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both"/>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024935 - CILINDRO RODA TRAS. UNO/PAL. FIRE/WAY 12/.</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2,000</w:t>
                  </w:r>
                </w:p>
              </w:tc>
              <w:tc>
                <w:tcPr>
                  <w:tcW w:w="8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40,60</w:t>
                  </w:r>
                </w:p>
              </w:tc>
              <w:tc>
                <w:tcPr>
                  <w:tcW w:w="114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sz w:val="12"/>
                      <w:szCs w:val="12"/>
                      <w:lang w:eastAsia="pt-BR"/>
                    </w:rPr>
                  </w:pPr>
                  <w:r w:rsidRPr="006470AF">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color w:val="000000"/>
                      <w:sz w:val="14"/>
                      <w:szCs w:val="14"/>
                      <w:lang w:eastAsia="pt-BR"/>
                    </w:rPr>
                  </w:pPr>
                  <w:r w:rsidRPr="006470AF">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sz w:val="14"/>
                      <w:szCs w:val="14"/>
                      <w:lang w:eastAsia="pt-BR"/>
                    </w:rPr>
                  </w:pPr>
                  <w:r w:rsidRPr="006470AF">
                    <w:rPr>
                      <w:rFonts w:ascii="Tahoma" w:eastAsia="Times New Roman" w:hAnsi="Tahoma" w:cs="Tahoma"/>
                      <w:b/>
                      <w:bCs/>
                      <w:sz w:val="14"/>
                      <w:szCs w:val="14"/>
                      <w:lang w:eastAsia="pt-BR"/>
                    </w:rPr>
                    <w:t>0,00</w:t>
                  </w:r>
                </w:p>
              </w:tc>
            </w:tr>
            <w:tr w:rsidR="006470AF" w:rsidRPr="006470AF" w:rsidTr="006470AF">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353</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28630</w:t>
                  </w:r>
                </w:p>
              </w:tc>
              <w:tc>
                <w:tcPr>
                  <w:tcW w:w="34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both"/>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024943 - TAMBOR FREIO ETIOS 13/...</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2,000</w:t>
                  </w:r>
                </w:p>
              </w:tc>
              <w:tc>
                <w:tcPr>
                  <w:tcW w:w="8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104,15</w:t>
                  </w:r>
                </w:p>
              </w:tc>
              <w:tc>
                <w:tcPr>
                  <w:tcW w:w="114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sz w:val="12"/>
                      <w:szCs w:val="12"/>
                      <w:lang w:eastAsia="pt-BR"/>
                    </w:rPr>
                  </w:pPr>
                  <w:r w:rsidRPr="006470AF">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color w:val="000000"/>
                      <w:sz w:val="14"/>
                      <w:szCs w:val="14"/>
                      <w:lang w:eastAsia="pt-BR"/>
                    </w:rPr>
                  </w:pPr>
                  <w:r w:rsidRPr="006470AF">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sz w:val="14"/>
                      <w:szCs w:val="14"/>
                      <w:lang w:eastAsia="pt-BR"/>
                    </w:rPr>
                  </w:pPr>
                  <w:r w:rsidRPr="006470AF">
                    <w:rPr>
                      <w:rFonts w:ascii="Tahoma" w:eastAsia="Times New Roman" w:hAnsi="Tahoma" w:cs="Tahoma"/>
                      <w:b/>
                      <w:bCs/>
                      <w:sz w:val="14"/>
                      <w:szCs w:val="14"/>
                      <w:lang w:eastAsia="pt-BR"/>
                    </w:rPr>
                    <w:t>0,00</w:t>
                  </w:r>
                </w:p>
              </w:tc>
            </w:tr>
            <w:tr w:rsidR="006470AF" w:rsidRPr="006470AF" w:rsidTr="006470AF">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354</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28724</w:t>
                  </w:r>
                </w:p>
              </w:tc>
              <w:tc>
                <w:tcPr>
                  <w:tcW w:w="34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both"/>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024959 - DISCO FREIO DIANT. COROLLA 09/14</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2,000</w:t>
                  </w:r>
                </w:p>
              </w:tc>
              <w:tc>
                <w:tcPr>
                  <w:tcW w:w="8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137,69</w:t>
                  </w:r>
                </w:p>
              </w:tc>
              <w:tc>
                <w:tcPr>
                  <w:tcW w:w="114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sz w:val="12"/>
                      <w:szCs w:val="12"/>
                      <w:lang w:eastAsia="pt-BR"/>
                    </w:rPr>
                  </w:pPr>
                  <w:r w:rsidRPr="006470AF">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color w:val="000000"/>
                      <w:sz w:val="14"/>
                      <w:szCs w:val="14"/>
                      <w:lang w:eastAsia="pt-BR"/>
                    </w:rPr>
                  </w:pPr>
                  <w:r w:rsidRPr="006470AF">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sz w:val="14"/>
                      <w:szCs w:val="14"/>
                      <w:lang w:eastAsia="pt-BR"/>
                    </w:rPr>
                  </w:pPr>
                  <w:r w:rsidRPr="006470AF">
                    <w:rPr>
                      <w:rFonts w:ascii="Tahoma" w:eastAsia="Times New Roman" w:hAnsi="Tahoma" w:cs="Tahoma"/>
                      <w:b/>
                      <w:bCs/>
                      <w:sz w:val="14"/>
                      <w:szCs w:val="14"/>
                      <w:lang w:eastAsia="pt-BR"/>
                    </w:rPr>
                    <w:t>0,00</w:t>
                  </w:r>
                </w:p>
              </w:tc>
            </w:tr>
            <w:tr w:rsidR="006470AF" w:rsidRPr="006470AF" w:rsidTr="006470AF">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355</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28649</w:t>
                  </w:r>
                </w:p>
              </w:tc>
              <w:tc>
                <w:tcPr>
                  <w:tcW w:w="34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both"/>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024968 - BUCHA ESTAB. DIANT. FOX/CRO/POL/GOL GV 18M</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2,000</w:t>
                  </w:r>
                </w:p>
              </w:tc>
              <w:tc>
                <w:tcPr>
                  <w:tcW w:w="8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18,53</w:t>
                  </w:r>
                </w:p>
              </w:tc>
              <w:tc>
                <w:tcPr>
                  <w:tcW w:w="114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sz w:val="12"/>
                      <w:szCs w:val="12"/>
                      <w:lang w:eastAsia="pt-BR"/>
                    </w:rPr>
                  </w:pPr>
                  <w:r w:rsidRPr="006470AF">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color w:val="000000"/>
                      <w:sz w:val="14"/>
                      <w:szCs w:val="14"/>
                      <w:lang w:eastAsia="pt-BR"/>
                    </w:rPr>
                  </w:pPr>
                  <w:r w:rsidRPr="006470AF">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sz w:val="14"/>
                      <w:szCs w:val="14"/>
                      <w:lang w:eastAsia="pt-BR"/>
                    </w:rPr>
                  </w:pPr>
                  <w:r w:rsidRPr="006470AF">
                    <w:rPr>
                      <w:rFonts w:ascii="Tahoma" w:eastAsia="Times New Roman" w:hAnsi="Tahoma" w:cs="Tahoma"/>
                      <w:b/>
                      <w:bCs/>
                      <w:sz w:val="14"/>
                      <w:szCs w:val="14"/>
                      <w:lang w:eastAsia="pt-BR"/>
                    </w:rPr>
                    <w:t>0,00</w:t>
                  </w:r>
                </w:p>
              </w:tc>
            </w:tr>
            <w:tr w:rsidR="006470AF" w:rsidRPr="006470AF" w:rsidTr="006470AF">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356</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28543</w:t>
                  </w:r>
                </w:p>
              </w:tc>
              <w:tc>
                <w:tcPr>
                  <w:tcW w:w="34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both"/>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024973 - SAPATA FREIO ETIOS 1.3/1.5 13/...</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1,000</w:t>
                  </w:r>
                </w:p>
              </w:tc>
              <w:tc>
                <w:tcPr>
                  <w:tcW w:w="8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177,41</w:t>
                  </w:r>
                </w:p>
              </w:tc>
              <w:tc>
                <w:tcPr>
                  <w:tcW w:w="114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sz w:val="12"/>
                      <w:szCs w:val="12"/>
                      <w:lang w:eastAsia="pt-BR"/>
                    </w:rPr>
                  </w:pPr>
                  <w:r w:rsidRPr="006470AF">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color w:val="000000"/>
                      <w:sz w:val="14"/>
                      <w:szCs w:val="14"/>
                      <w:lang w:eastAsia="pt-BR"/>
                    </w:rPr>
                  </w:pPr>
                  <w:r w:rsidRPr="006470AF">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sz w:val="14"/>
                      <w:szCs w:val="14"/>
                      <w:lang w:eastAsia="pt-BR"/>
                    </w:rPr>
                  </w:pPr>
                  <w:r w:rsidRPr="006470AF">
                    <w:rPr>
                      <w:rFonts w:ascii="Tahoma" w:eastAsia="Times New Roman" w:hAnsi="Tahoma" w:cs="Tahoma"/>
                      <w:b/>
                      <w:bCs/>
                      <w:sz w:val="14"/>
                      <w:szCs w:val="14"/>
                      <w:lang w:eastAsia="pt-BR"/>
                    </w:rPr>
                    <w:t>0,00</w:t>
                  </w:r>
                </w:p>
              </w:tc>
            </w:tr>
            <w:tr w:rsidR="006470AF" w:rsidRPr="006470AF" w:rsidTr="006470AF">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357</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28773</w:t>
                  </w:r>
                </w:p>
              </w:tc>
              <w:tc>
                <w:tcPr>
                  <w:tcW w:w="34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both"/>
                    <w:rPr>
                      <w:rFonts w:ascii="Tahoma" w:eastAsia="Times New Roman" w:hAnsi="Tahoma" w:cs="Tahoma"/>
                      <w:color w:val="000000"/>
                      <w:sz w:val="14"/>
                      <w:szCs w:val="14"/>
                      <w:lang w:val="en-US" w:eastAsia="pt-BR"/>
                    </w:rPr>
                  </w:pPr>
                  <w:r w:rsidRPr="006470AF">
                    <w:rPr>
                      <w:rFonts w:ascii="Tahoma" w:eastAsia="Times New Roman" w:hAnsi="Tahoma" w:cs="Tahoma"/>
                      <w:color w:val="000000"/>
                      <w:sz w:val="14"/>
                      <w:szCs w:val="14"/>
                      <w:lang w:val="en-US" w:eastAsia="pt-BR"/>
                    </w:rPr>
                    <w:t>025062 - KIT AMORT. DIANT. UNO/ELBA/PRE/FIO</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2,000</w:t>
                  </w:r>
                </w:p>
              </w:tc>
              <w:tc>
                <w:tcPr>
                  <w:tcW w:w="8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10,59</w:t>
                  </w:r>
                </w:p>
              </w:tc>
              <w:tc>
                <w:tcPr>
                  <w:tcW w:w="114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sz w:val="12"/>
                      <w:szCs w:val="12"/>
                      <w:lang w:eastAsia="pt-BR"/>
                    </w:rPr>
                  </w:pPr>
                  <w:r w:rsidRPr="006470AF">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color w:val="000000"/>
                      <w:sz w:val="14"/>
                      <w:szCs w:val="14"/>
                      <w:lang w:eastAsia="pt-BR"/>
                    </w:rPr>
                  </w:pPr>
                  <w:r w:rsidRPr="006470AF">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sz w:val="14"/>
                      <w:szCs w:val="14"/>
                      <w:lang w:eastAsia="pt-BR"/>
                    </w:rPr>
                  </w:pPr>
                  <w:r w:rsidRPr="006470AF">
                    <w:rPr>
                      <w:rFonts w:ascii="Tahoma" w:eastAsia="Times New Roman" w:hAnsi="Tahoma" w:cs="Tahoma"/>
                      <w:b/>
                      <w:bCs/>
                      <w:sz w:val="14"/>
                      <w:szCs w:val="14"/>
                      <w:lang w:eastAsia="pt-BR"/>
                    </w:rPr>
                    <w:t>0,00</w:t>
                  </w:r>
                </w:p>
              </w:tc>
            </w:tr>
            <w:tr w:rsidR="006470AF" w:rsidRPr="006470AF" w:rsidTr="006470AF">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358</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28922</w:t>
                  </w:r>
                </w:p>
              </w:tc>
              <w:tc>
                <w:tcPr>
                  <w:tcW w:w="34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both"/>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025069 - COXIM MOTOR L200 TRITON 08/... DIESEL/FLEX</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2,000</w:t>
                  </w:r>
                </w:p>
              </w:tc>
              <w:tc>
                <w:tcPr>
                  <w:tcW w:w="8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130,63</w:t>
                  </w:r>
                </w:p>
              </w:tc>
              <w:tc>
                <w:tcPr>
                  <w:tcW w:w="114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sz w:val="12"/>
                      <w:szCs w:val="12"/>
                      <w:lang w:eastAsia="pt-BR"/>
                    </w:rPr>
                  </w:pPr>
                  <w:r w:rsidRPr="006470AF">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color w:val="000000"/>
                      <w:sz w:val="14"/>
                      <w:szCs w:val="14"/>
                      <w:lang w:eastAsia="pt-BR"/>
                    </w:rPr>
                  </w:pPr>
                  <w:r w:rsidRPr="006470AF">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sz w:val="14"/>
                      <w:szCs w:val="14"/>
                      <w:lang w:eastAsia="pt-BR"/>
                    </w:rPr>
                  </w:pPr>
                  <w:r w:rsidRPr="006470AF">
                    <w:rPr>
                      <w:rFonts w:ascii="Tahoma" w:eastAsia="Times New Roman" w:hAnsi="Tahoma" w:cs="Tahoma"/>
                      <w:b/>
                      <w:bCs/>
                      <w:sz w:val="14"/>
                      <w:szCs w:val="14"/>
                      <w:lang w:eastAsia="pt-BR"/>
                    </w:rPr>
                    <w:t>0,00</w:t>
                  </w:r>
                </w:p>
              </w:tc>
            </w:tr>
            <w:tr w:rsidR="006470AF" w:rsidRPr="006470AF" w:rsidTr="006470AF">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359</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28725</w:t>
                  </w:r>
                </w:p>
              </w:tc>
              <w:tc>
                <w:tcPr>
                  <w:tcW w:w="34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both"/>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025258 - TENSOR ALTER.FIRE 1.0/1.3/1.4 8/16V TDS</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9,000</w:t>
                  </w:r>
                </w:p>
              </w:tc>
              <w:tc>
                <w:tcPr>
                  <w:tcW w:w="8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229,49</w:t>
                  </w:r>
                </w:p>
              </w:tc>
              <w:tc>
                <w:tcPr>
                  <w:tcW w:w="114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sz w:val="12"/>
                      <w:szCs w:val="12"/>
                      <w:lang w:eastAsia="pt-BR"/>
                    </w:rPr>
                  </w:pPr>
                  <w:r w:rsidRPr="006470AF">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color w:val="000000"/>
                      <w:sz w:val="14"/>
                      <w:szCs w:val="14"/>
                      <w:lang w:eastAsia="pt-BR"/>
                    </w:rPr>
                  </w:pPr>
                  <w:r w:rsidRPr="006470AF">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sz w:val="14"/>
                      <w:szCs w:val="14"/>
                      <w:lang w:eastAsia="pt-BR"/>
                    </w:rPr>
                  </w:pPr>
                  <w:r w:rsidRPr="006470AF">
                    <w:rPr>
                      <w:rFonts w:ascii="Tahoma" w:eastAsia="Times New Roman" w:hAnsi="Tahoma" w:cs="Tahoma"/>
                      <w:b/>
                      <w:bCs/>
                      <w:sz w:val="14"/>
                      <w:szCs w:val="14"/>
                      <w:lang w:eastAsia="pt-BR"/>
                    </w:rPr>
                    <w:t>0,00</w:t>
                  </w:r>
                </w:p>
              </w:tc>
            </w:tr>
            <w:tr w:rsidR="006470AF" w:rsidRPr="006470AF" w:rsidTr="006470AF">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360</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28923</w:t>
                  </w:r>
                </w:p>
              </w:tc>
              <w:tc>
                <w:tcPr>
                  <w:tcW w:w="34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both"/>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025285 - PASTILHA FREIO DIANT. UNO WAY/FIOR.10/...</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3,000</w:t>
                  </w:r>
                </w:p>
              </w:tc>
              <w:tc>
                <w:tcPr>
                  <w:tcW w:w="8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70,61</w:t>
                  </w:r>
                </w:p>
              </w:tc>
              <w:tc>
                <w:tcPr>
                  <w:tcW w:w="114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sz w:val="12"/>
                      <w:szCs w:val="12"/>
                      <w:lang w:eastAsia="pt-BR"/>
                    </w:rPr>
                  </w:pPr>
                  <w:r w:rsidRPr="006470AF">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color w:val="000000"/>
                      <w:sz w:val="14"/>
                      <w:szCs w:val="14"/>
                      <w:lang w:eastAsia="pt-BR"/>
                    </w:rPr>
                  </w:pPr>
                  <w:r w:rsidRPr="006470AF">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sz w:val="14"/>
                      <w:szCs w:val="14"/>
                      <w:lang w:eastAsia="pt-BR"/>
                    </w:rPr>
                  </w:pPr>
                  <w:r w:rsidRPr="006470AF">
                    <w:rPr>
                      <w:rFonts w:ascii="Tahoma" w:eastAsia="Times New Roman" w:hAnsi="Tahoma" w:cs="Tahoma"/>
                      <w:b/>
                      <w:bCs/>
                      <w:sz w:val="14"/>
                      <w:szCs w:val="14"/>
                      <w:lang w:eastAsia="pt-BR"/>
                    </w:rPr>
                    <w:t>0,00</w:t>
                  </w:r>
                </w:p>
              </w:tc>
            </w:tr>
            <w:tr w:rsidR="006470AF" w:rsidRPr="006470AF" w:rsidTr="006470AF">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361</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28924</w:t>
                  </w:r>
                </w:p>
              </w:tc>
              <w:tc>
                <w:tcPr>
                  <w:tcW w:w="34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both"/>
                    <w:rPr>
                      <w:rFonts w:ascii="Tahoma" w:eastAsia="Times New Roman" w:hAnsi="Tahoma" w:cs="Tahoma"/>
                      <w:color w:val="000000"/>
                      <w:sz w:val="14"/>
                      <w:szCs w:val="14"/>
                      <w:lang w:val="en-US" w:eastAsia="pt-BR"/>
                    </w:rPr>
                  </w:pPr>
                  <w:r w:rsidRPr="006470AF">
                    <w:rPr>
                      <w:rFonts w:ascii="Tahoma" w:eastAsia="Times New Roman" w:hAnsi="Tahoma" w:cs="Tahoma"/>
                      <w:color w:val="000000"/>
                      <w:sz w:val="14"/>
                      <w:szCs w:val="14"/>
                      <w:lang w:val="en-US" w:eastAsia="pt-BR"/>
                    </w:rPr>
                    <w:t>025287 - BUCHA BAND. SUP. L200 TRITON 07</w:t>
                  </w:r>
                  <w:proofErr w:type="gramStart"/>
                  <w:r w:rsidRPr="006470AF">
                    <w:rPr>
                      <w:rFonts w:ascii="Tahoma" w:eastAsia="Times New Roman" w:hAnsi="Tahoma" w:cs="Tahoma"/>
                      <w:color w:val="000000"/>
                      <w:sz w:val="14"/>
                      <w:szCs w:val="14"/>
                      <w:lang w:val="en-US" w:eastAsia="pt-BR"/>
                    </w:rPr>
                    <w:t>/.PAJ.FULL</w:t>
                  </w:r>
                  <w:proofErr w:type="gramEnd"/>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4,000</w:t>
                  </w:r>
                </w:p>
              </w:tc>
              <w:tc>
                <w:tcPr>
                  <w:tcW w:w="8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59,14</w:t>
                  </w:r>
                </w:p>
              </w:tc>
              <w:tc>
                <w:tcPr>
                  <w:tcW w:w="114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sz w:val="12"/>
                      <w:szCs w:val="12"/>
                      <w:lang w:eastAsia="pt-BR"/>
                    </w:rPr>
                  </w:pPr>
                  <w:r w:rsidRPr="006470AF">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color w:val="000000"/>
                      <w:sz w:val="14"/>
                      <w:szCs w:val="14"/>
                      <w:lang w:eastAsia="pt-BR"/>
                    </w:rPr>
                  </w:pPr>
                  <w:r w:rsidRPr="006470AF">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sz w:val="14"/>
                      <w:szCs w:val="14"/>
                      <w:lang w:eastAsia="pt-BR"/>
                    </w:rPr>
                  </w:pPr>
                  <w:r w:rsidRPr="006470AF">
                    <w:rPr>
                      <w:rFonts w:ascii="Tahoma" w:eastAsia="Times New Roman" w:hAnsi="Tahoma" w:cs="Tahoma"/>
                      <w:b/>
                      <w:bCs/>
                      <w:sz w:val="14"/>
                      <w:szCs w:val="14"/>
                      <w:lang w:eastAsia="pt-BR"/>
                    </w:rPr>
                    <w:t>0,00</w:t>
                  </w:r>
                </w:p>
              </w:tc>
            </w:tr>
            <w:tr w:rsidR="006470AF" w:rsidRPr="006470AF" w:rsidTr="006470AF">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362</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28925</w:t>
                  </w:r>
                </w:p>
              </w:tc>
              <w:tc>
                <w:tcPr>
                  <w:tcW w:w="34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both"/>
                    <w:rPr>
                      <w:rFonts w:ascii="Tahoma" w:eastAsia="Times New Roman" w:hAnsi="Tahoma" w:cs="Tahoma"/>
                      <w:color w:val="000000"/>
                      <w:sz w:val="14"/>
                      <w:szCs w:val="14"/>
                      <w:lang w:val="en-US" w:eastAsia="pt-BR"/>
                    </w:rPr>
                  </w:pPr>
                  <w:r w:rsidRPr="006470AF">
                    <w:rPr>
                      <w:rFonts w:ascii="Tahoma" w:eastAsia="Times New Roman" w:hAnsi="Tahoma" w:cs="Tahoma"/>
                      <w:color w:val="000000"/>
                      <w:sz w:val="14"/>
                      <w:szCs w:val="14"/>
                      <w:lang w:val="en-US" w:eastAsia="pt-BR"/>
                    </w:rPr>
                    <w:t>025288 - BUCHA BAND. INF. L200 TRITON 07</w:t>
                  </w:r>
                  <w:proofErr w:type="gramStart"/>
                  <w:r w:rsidRPr="006470AF">
                    <w:rPr>
                      <w:rFonts w:ascii="Tahoma" w:eastAsia="Times New Roman" w:hAnsi="Tahoma" w:cs="Tahoma"/>
                      <w:color w:val="000000"/>
                      <w:sz w:val="14"/>
                      <w:szCs w:val="14"/>
                      <w:lang w:val="en-US" w:eastAsia="pt-BR"/>
                    </w:rPr>
                    <w:t>/.DAKAR</w:t>
                  </w:r>
                  <w:proofErr w:type="gramEnd"/>
                  <w:r w:rsidRPr="006470AF">
                    <w:rPr>
                      <w:rFonts w:ascii="Tahoma" w:eastAsia="Times New Roman" w:hAnsi="Tahoma" w:cs="Tahoma"/>
                      <w:color w:val="000000"/>
                      <w:sz w:val="14"/>
                      <w:szCs w:val="14"/>
                      <w:lang w:val="en-US" w:eastAsia="pt-BR"/>
                    </w:rPr>
                    <w:t xml:space="preserve"> 10/...</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4,000</w:t>
                  </w:r>
                </w:p>
              </w:tc>
              <w:tc>
                <w:tcPr>
                  <w:tcW w:w="8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62,67</w:t>
                  </w:r>
                </w:p>
              </w:tc>
              <w:tc>
                <w:tcPr>
                  <w:tcW w:w="114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sz w:val="12"/>
                      <w:szCs w:val="12"/>
                      <w:lang w:eastAsia="pt-BR"/>
                    </w:rPr>
                  </w:pPr>
                  <w:r w:rsidRPr="006470AF">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color w:val="000000"/>
                      <w:sz w:val="14"/>
                      <w:szCs w:val="14"/>
                      <w:lang w:eastAsia="pt-BR"/>
                    </w:rPr>
                  </w:pPr>
                  <w:r w:rsidRPr="006470AF">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sz w:val="14"/>
                      <w:szCs w:val="14"/>
                      <w:lang w:eastAsia="pt-BR"/>
                    </w:rPr>
                  </w:pPr>
                  <w:r w:rsidRPr="006470AF">
                    <w:rPr>
                      <w:rFonts w:ascii="Tahoma" w:eastAsia="Times New Roman" w:hAnsi="Tahoma" w:cs="Tahoma"/>
                      <w:b/>
                      <w:bCs/>
                      <w:sz w:val="14"/>
                      <w:szCs w:val="14"/>
                      <w:lang w:eastAsia="pt-BR"/>
                    </w:rPr>
                    <w:t>0,00</w:t>
                  </w:r>
                </w:p>
              </w:tc>
            </w:tr>
            <w:tr w:rsidR="006470AF" w:rsidRPr="006470AF" w:rsidTr="006470AF">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363</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28961</w:t>
                  </w:r>
                </w:p>
              </w:tc>
              <w:tc>
                <w:tcPr>
                  <w:tcW w:w="34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both"/>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025302 - PASTILHA FREIO DIANT. DUCATO BOX/JUM.06/.</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3,000</w:t>
                  </w:r>
                </w:p>
              </w:tc>
              <w:tc>
                <w:tcPr>
                  <w:tcW w:w="8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141,23</w:t>
                  </w:r>
                </w:p>
              </w:tc>
              <w:tc>
                <w:tcPr>
                  <w:tcW w:w="114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sz w:val="12"/>
                      <w:szCs w:val="12"/>
                      <w:lang w:eastAsia="pt-BR"/>
                    </w:rPr>
                  </w:pPr>
                  <w:r w:rsidRPr="006470AF">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color w:val="000000"/>
                      <w:sz w:val="14"/>
                      <w:szCs w:val="14"/>
                      <w:lang w:eastAsia="pt-BR"/>
                    </w:rPr>
                  </w:pPr>
                  <w:r w:rsidRPr="006470AF">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sz w:val="14"/>
                      <w:szCs w:val="14"/>
                      <w:lang w:eastAsia="pt-BR"/>
                    </w:rPr>
                  </w:pPr>
                  <w:r w:rsidRPr="006470AF">
                    <w:rPr>
                      <w:rFonts w:ascii="Tahoma" w:eastAsia="Times New Roman" w:hAnsi="Tahoma" w:cs="Tahoma"/>
                      <w:b/>
                      <w:bCs/>
                      <w:sz w:val="14"/>
                      <w:szCs w:val="14"/>
                      <w:lang w:eastAsia="pt-BR"/>
                    </w:rPr>
                    <w:t>0,00</w:t>
                  </w:r>
                </w:p>
              </w:tc>
            </w:tr>
            <w:tr w:rsidR="006470AF" w:rsidRPr="006470AF" w:rsidTr="006470AF">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364</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28834</w:t>
                  </w:r>
                </w:p>
              </w:tc>
              <w:tc>
                <w:tcPr>
                  <w:tcW w:w="34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both"/>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025345 - JUNTA TAMPA VALV. ETORQ 1.6/1.8 16V</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1,000</w:t>
                  </w:r>
                </w:p>
              </w:tc>
              <w:tc>
                <w:tcPr>
                  <w:tcW w:w="8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51,30</w:t>
                  </w:r>
                </w:p>
              </w:tc>
              <w:tc>
                <w:tcPr>
                  <w:tcW w:w="114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sz w:val="12"/>
                      <w:szCs w:val="12"/>
                      <w:lang w:eastAsia="pt-BR"/>
                    </w:rPr>
                  </w:pPr>
                  <w:r w:rsidRPr="006470AF">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color w:val="000000"/>
                      <w:sz w:val="14"/>
                      <w:szCs w:val="14"/>
                      <w:lang w:eastAsia="pt-BR"/>
                    </w:rPr>
                  </w:pPr>
                  <w:r w:rsidRPr="006470AF">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sz w:val="14"/>
                      <w:szCs w:val="14"/>
                      <w:lang w:eastAsia="pt-BR"/>
                    </w:rPr>
                  </w:pPr>
                  <w:r w:rsidRPr="006470AF">
                    <w:rPr>
                      <w:rFonts w:ascii="Tahoma" w:eastAsia="Times New Roman" w:hAnsi="Tahoma" w:cs="Tahoma"/>
                      <w:b/>
                      <w:bCs/>
                      <w:sz w:val="14"/>
                      <w:szCs w:val="14"/>
                      <w:lang w:eastAsia="pt-BR"/>
                    </w:rPr>
                    <w:t>0,00</w:t>
                  </w:r>
                </w:p>
              </w:tc>
            </w:tr>
            <w:tr w:rsidR="006470AF" w:rsidRPr="006470AF" w:rsidTr="006470AF">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365</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28726</w:t>
                  </w:r>
                </w:p>
              </w:tc>
              <w:tc>
                <w:tcPr>
                  <w:tcW w:w="34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both"/>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025355 - COXIM MOTOR C3 1.4 8V/208/AIRCROSS.12</w:t>
                  </w:r>
                  <w:proofErr w:type="gramStart"/>
                  <w:r w:rsidRPr="006470AF">
                    <w:rPr>
                      <w:rFonts w:ascii="Tahoma" w:eastAsia="Times New Roman" w:hAnsi="Tahoma" w:cs="Tahoma"/>
                      <w:color w:val="000000"/>
                      <w:sz w:val="14"/>
                      <w:szCs w:val="14"/>
                      <w:lang w:eastAsia="pt-BR"/>
                    </w:rPr>
                    <w:t>/.LD</w:t>
                  </w:r>
                  <w:proofErr w:type="gramEnd"/>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1,000</w:t>
                  </w:r>
                </w:p>
              </w:tc>
              <w:tc>
                <w:tcPr>
                  <w:tcW w:w="8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247,15</w:t>
                  </w:r>
                </w:p>
              </w:tc>
              <w:tc>
                <w:tcPr>
                  <w:tcW w:w="114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sz w:val="12"/>
                      <w:szCs w:val="12"/>
                      <w:lang w:eastAsia="pt-BR"/>
                    </w:rPr>
                  </w:pPr>
                  <w:r w:rsidRPr="006470AF">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color w:val="000000"/>
                      <w:sz w:val="14"/>
                      <w:szCs w:val="14"/>
                      <w:lang w:eastAsia="pt-BR"/>
                    </w:rPr>
                  </w:pPr>
                  <w:r w:rsidRPr="006470AF">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sz w:val="14"/>
                      <w:szCs w:val="14"/>
                      <w:lang w:eastAsia="pt-BR"/>
                    </w:rPr>
                  </w:pPr>
                  <w:r w:rsidRPr="006470AF">
                    <w:rPr>
                      <w:rFonts w:ascii="Tahoma" w:eastAsia="Times New Roman" w:hAnsi="Tahoma" w:cs="Tahoma"/>
                      <w:b/>
                      <w:bCs/>
                      <w:sz w:val="14"/>
                      <w:szCs w:val="14"/>
                      <w:lang w:eastAsia="pt-BR"/>
                    </w:rPr>
                    <w:t>0,00</w:t>
                  </w:r>
                </w:p>
              </w:tc>
            </w:tr>
            <w:tr w:rsidR="006470AF" w:rsidRPr="006470AF" w:rsidTr="006470AF">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lastRenderedPageBreak/>
                    <w:t>0001</w:t>
                  </w:r>
                </w:p>
              </w:tc>
              <w:tc>
                <w:tcPr>
                  <w:tcW w:w="3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366</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28817</w:t>
                  </w:r>
                </w:p>
              </w:tc>
              <w:tc>
                <w:tcPr>
                  <w:tcW w:w="34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both"/>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025408 - BOMBA OLEO PALIO/STR/DOB/IDE.FIRE 1.4 8V</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1,000</w:t>
                  </w:r>
                </w:p>
              </w:tc>
              <w:tc>
                <w:tcPr>
                  <w:tcW w:w="8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364,54</w:t>
                  </w:r>
                </w:p>
              </w:tc>
              <w:tc>
                <w:tcPr>
                  <w:tcW w:w="114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sz w:val="12"/>
                      <w:szCs w:val="12"/>
                      <w:lang w:eastAsia="pt-BR"/>
                    </w:rPr>
                  </w:pPr>
                  <w:r w:rsidRPr="006470AF">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color w:val="000000"/>
                      <w:sz w:val="14"/>
                      <w:szCs w:val="14"/>
                      <w:lang w:eastAsia="pt-BR"/>
                    </w:rPr>
                  </w:pPr>
                  <w:r w:rsidRPr="006470AF">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sz w:val="14"/>
                      <w:szCs w:val="14"/>
                      <w:lang w:eastAsia="pt-BR"/>
                    </w:rPr>
                  </w:pPr>
                  <w:r w:rsidRPr="006470AF">
                    <w:rPr>
                      <w:rFonts w:ascii="Tahoma" w:eastAsia="Times New Roman" w:hAnsi="Tahoma" w:cs="Tahoma"/>
                      <w:b/>
                      <w:bCs/>
                      <w:sz w:val="14"/>
                      <w:szCs w:val="14"/>
                      <w:lang w:eastAsia="pt-BR"/>
                    </w:rPr>
                    <w:t>0,00</w:t>
                  </w:r>
                </w:p>
              </w:tc>
            </w:tr>
            <w:tr w:rsidR="006470AF" w:rsidRPr="006470AF" w:rsidTr="006470AF">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367</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28963</w:t>
                  </w:r>
                </w:p>
              </w:tc>
              <w:tc>
                <w:tcPr>
                  <w:tcW w:w="34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both"/>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025501 - KIT EMBREAGEM DUCATO/BOX/JUM.2.8/2.3</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2,000</w:t>
                  </w:r>
                </w:p>
              </w:tc>
              <w:tc>
                <w:tcPr>
                  <w:tcW w:w="8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1.255,15</w:t>
                  </w:r>
                </w:p>
              </w:tc>
              <w:tc>
                <w:tcPr>
                  <w:tcW w:w="114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sz w:val="12"/>
                      <w:szCs w:val="12"/>
                      <w:lang w:eastAsia="pt-BR"/>
                    </w:rPr>
                  </w:pPr>
                  <w:r w:rsidRPr="006470AF">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color w:val="000000"/>
                      <w:sz w:val="14"/>
                      <w:szCs w:val="14"/>
                      <w:lang w:eastAsia="pt-BR"/>
                    </w:rPr>
                  </w:pPr>
                  <w:r w:rsidRPr="006470AF">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sz w:val="14"/>
                      <w:szCs w:val="14"/>
                      <w:lang w:eastAsia="pt-BR"/>
                    </w:rPr>
                  </w:pPr>
                  <w:r w:rsidRPr="006470AF">
                    <w:rPr>
                      <w:rFonts w:ascii="Tahoma" w:eastAsia="Times New Roman" w:hAnsi="Tahoma" w:cs="Tahoma"/>
                      <w:b/>
                      <w:bCs/>
                      <w:sz w:val="14"/>
                      <w:szCs w:val="14"/>
                      <w:lang w:eastAsia="pt-BR"/>
                    </w:rPr>
                    <w:t>0,00</w:t>
                  </w:r>
                </w:p>
              </w:tc>
            </w:tr>
            <w:tr w:rsidR="006470AF" w:rsidRPr="006470AF" w:rsidTr="006470AF">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368</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28727</w:t>
                  </w:r>
                </w:p>
              </w:tc>
              <w:tc>
                <w:tcPr>
                  <w:tcW w:w="34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both"/>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025637 - PASTILHA FREIO TRAS. COROLLA XRS 12/...</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1,000</w:t>
                  </w:r>
                </w:p>
              </w:tc>
              <w:tc>
                <w:tcPr>
                  <w:tcW w:w="8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128,87</w:t>
                  </w:r>
                </w:p>
              </w:tc>
              <w:tc>
                <w:tcPr>
                  <w:tcW w:w="114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sz w:val="12"/>
                      <w:szCs w:val="12"/>
                      <w:lang w:eastAsia="pt-BR"/>
                    </w:rPr>
                  </w:pPr>
                  <w:r w:rsidRPr="006470AF">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color w:val="000000"/>
                      <w:sz w:val="14"/>
                      <w:szCs w:val="14"/>
                      <w:lang w:eastAsia="pt-BR"/>
                    </w:rPr>
                  </w:pPr>
                  <w:r w:rsidRPr="006470AF">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sz w:val="14"/>
                      <w:szCs w:val="14"/>
                      <w:lang w:eastAsia="pt-BR"/>
                    </w:rPr>
                  </w:pPr>
                  <w:r w:rsidRPr="006470AF">
                    <w:rPr>
                      <w:rFonts w:ascii="Tahoma" w:eastAsia="Times New Roman" w:hAnsi="Tahoma" w:cs="Tahoma"/>
                      <w:b/>
                      <w:bCs/>
                      <w:sz w:val="14"/>
                      <w:szCs w:val="14"/>
                      <w:lang w:eastAsia="pt-BR"/>
                    </w:rPr>
                    <w:t>0,00</w:t>
                  </w:r>
                </w:p>
              </w:tc>
            </w:tr>
            <w:tr w:rsidR="006470AF" w:rsidRPr="006470AF" w:rsidTr="006470AF">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369</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28631</w:t>
                  </w:r>
                </w:p>
              </w:tc>
              <w:tc>
                <w:tcPr>
                  <w:tcW w:w="34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both"/>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025704 - DISCO FREIO DIANT. KOMBI TDS 82/...</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12,000</w:t>
                  </w:r>
                </w:p>
              </w:tc>
              <w:tc>
                <w:tcPr>
                  <w:tcW w:w="8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112,98</w:t>
                  </w:r>
                </w:p>
              </w:tc>
              <w:tc>
                <w:tcPr>
                  <w:tcW w:w="114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sz w:val="12"/>
                      <w:szCs w:val="12"/>
                      <w:lang w:eastAsia="pt-BR"/>
                    </w:rPr>
                  </w:pPr>
                  <w:r w:rsidRPr="006470AF">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color w:val="000000"/>
                      <w:sz w:val="14"/>
                      <w:szCs w:val="14"/>
                      <w:lang w:eastAsia="pt-BR"/>
                    </w:rPr>
                  </w:pPr>
                  <w:r w:rsidRPr="006470AF">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sz w:val="14"/>
                      <w:szCs w:val="14"/>
                      <w:lang w:eastAsia="pt-BR"/>
                    </w:rPr>
                  </w:pPr>
                  <w:r w:rsidRPr="006470AF">
                    <w:rPr>
                      <w:rFonts w:ascii="Tahoma" w:eastAsia="Times New Roman" w:hAnsi="Tahoma" w:cs="Tahoma"/>
                      <w:b/>
                      <w:bCs/>
                      <w:sz w:val="14"/>
                      <w:szCs w:val="14"/>
                      <w:lang w:eastAsia="pt-BR"/>
                    </w:rPr>
                    <w:t>0,00</w:t>
                  </w:r>
                </w:p>
              </w:tc>
            </w:tr>
            <w:tr w:rsidR="006470AF" w:rsidRPr="006470AF" w:rsidTr="006470AF">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370</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28964</w:t>
                  </w:r>
                </w:p>
              </w:tc>
              <w:tc>
                <w:tcPr>
                  <w:tcW w:w="34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both"/>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025746 - PASTILHA FREIO DIANT. SPRINTER 515 12/...</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1,000</w:t>
                  </w:r>
                </w:p>
              </w:tc>
              <w:tc>
                <w:tcPr>
                  <w:tcW w:w="8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254,21</w:t>
                  </w:r>
                </w:p>
              </w:tc>
              <w:tc>
                <w:tcPr>
                  <w:tcW w:w="114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sz w:val="12"/>
                      <w:szCs w:val="12"/>
                      <w:lang w:eastAsia="pt-BR"/>
                    </w:rPr>
                  </w:pPr>
                  <w:r w:rsidRPr="006470AF">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color w:val="000000"/>
                      <w:sz w:val="14"/>
                      <w:szCs w:val="14"/>
                      <w:lang w:eastAsia="pt-BR"/>
                    </w:rPr>
                  </w:pPr>
                  <w:r w:rsidRPr="006470AF">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sz w:val="14"/>
                      <w:szCs w:val="14"/>
                      <w:lang w:eastAsia="pt-BR"/>
                    </w:rPr>
                  </w:pPr>
                  <w:r w:rsidRPr="006470AF">
                    <w:rPr>
                      <w:rFonts w:ascii="Tahoma" w:eastAsia="Times New Roman" w:hAnsi="Tahoma" w:cs="Tahoma"/>
                      <w:b/>
                      <w:bCs/>
                      <w:sz w:val="14"/>
                      <w:szCs w:val="14"/>
                      <w:lang w:eastAsia="pt-BR"/>
                    </w:rPr>
                    <w:t>0,00</w:t>
                  </w:r>
                </w:p>
              </w:tc>
            </w:tr>
            <w:tr w:rsidR="006470AF" w:rsidRPr="006470AF" w:rsidTr="006470AF">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371</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28633</w:t>
                  </w:r>
                </w:p>
              </w:tc>
              <w:tc>
                <w:tcPr>
                  <w:tcW w:w="34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both"/>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025779 - BOBINA IGNIÇÃO FIRE 1.0/1.3/1.4 8/16V</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12,000</w:t>
                  </w:r>
                </w:p>
              </w:tc>
              <w:tc>
                <w:tcPr>
                  <w:tcW w:w="8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178,30</w:t>
                  </w:r>
                </w:p>
              </w:tc>
              <w:tc>
                <w:tcPr>
                  <w:tcW w:w="114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sz w:val="12"/>
                      <w:szCs w:val="12"/>
                      <w:lang w:eastAsia="pt-BR"/>
                    </w:rPr>
                  </w:pPr>
                  <w:r w:rsidRPr="006470AF">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color w:val="000000"/>
                      <w:sz w:val="14"/>
                      <w:szCs w:val="14"/>
                      <w:lang w:eastAsia="pt-BR"/>
                    </w:rPr>
                  </w:pPr>
                  <w:r w:rsidRPr="006470AF">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sz w:val="14"/>
                      <w:szCs w:val="14"/>
                      <w:lang w:eastAsia="pt-BR"/>
                    </w:rPr>
                  </w:pPr>
                  <w:r w:rsidRPr="006470AF">
                    <w:rPr>
                      <w:rFonts w:ascii="Tahoma" w:eastAsia="Times New Roman" w:hAnsi="Tahoma" w:cs="Tahoma"/>
                      <w:b/>
                      <w:bCs/>
                      <w:sz w:val="14"/>
                      <w:szCs w:val="14"/>
                      <w:lang w:eastAsia="pt-BR"/>
                    </w:rPr>
                    <w:t>0,00</w:t>
                  </w:r>
                </w:p>
              </w:tc>
            </w:tr>
            <w:tr w:rsidR="006470AF" w:rsidRPr="006470AF" w:rsidTr="006470AF">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372</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28818</w:t>
                  </w:r>
                </w:p>
              </w:tc>
              <w:tc>
                <w:tcPr>
                  <w:tcW w:w="34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both"/>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025909 - CILINDRO RODA TRAS. STRADA/DOBLO 13/.C/AB</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10,000</w:t>
                  </w:r>
                </w:p>
              </w:tc>
              <w:tc>
                <w:tcPr>
                  <w:tcW w:w="8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88,27</w:t>
                  </w:r>
                </w:p>
              </w:tc>
              <w:tc>
                <w:tcPr>
                  <w:tcW w:w="114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sz w:val="12"/>
                      <w:szCs w:val="12"/>
                      <w:lang w:eastAsia="pt-BR"/>
                    </w:rPr>
                  </w:pPr>
                  <w:r w:rsidRPr="006470AF">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color w:val="000000"/>
                      <w:sz w:val="14"/>
                      <w:szCs w:val="14"/>
                      <w:lang w:eastAsia="pt-BR"/>
                    </w:rPr>
                  </w:pPr>
                  <w:r w:rsidRPr="006470AF">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sz w:val="14"/>
                      <w:szCs w:val="14"/>
                      <w:lang w:eastAsia="pt-BR"/>
                    </w:rPr>
                  </w:pPr>
                  <w:r w:rsidRPr="006470AF">
                    <w:rPr>
                      <w:rFonts w:ascii="Tahoma" w:eastAsia="Times New Roman" w:hAnsi="Tahoma" w:cs="Tahoma"/>
                      <w:b/>
                      <w:bCs/>
                      <w:sz w:val="14"/>
                      <w:szCs w:val="14"/>
                      <w:lang w:eastAsia="pt-BR"/>
                    </w:rPr>
                    <w:t>0,00</w:t>
                  </w:r>
                </w:p>
              </w:tc>
            </w:tr>
            <w:tr w:rsidR="006470AF" w:rsidRPr="006470AF" w:rsidTr="006470AF">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373</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28728</w:t>
                  </w:r>
                </w:p>
              </w:tc>
              <w:tc>
                <w:tcPr>
                  <w:tcW w:w="34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both"/>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025942 - COXIM MOTOR C3 1.4 8V/208/AIRCROSS LE.</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1,000</w:t>
                  </w:r>
                </w:p>
              </w:tc>
              <w:tc>
                <w:tcPr>
                  <w:tcW w:w="8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114,75</w:t>
                  </w:r>
                </w:p>
              </w:tc>
              <w:tc>
                <w:tcPr>
                  <w:tcW w:w="114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sz w:val="12"/>
                      <w:szCs w:val="12"/>
                      <w:lang w:eastAsia="pt-BR"/>
                    </w:rPr>
                  </w:pPr>
                  <w:r w:rsidRPr="006470AF">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color w:val="000000"/>
                      <w:sz w:val="14"/>
                      <w:szCs w:val="14"/>
                      <w:lang w:eastAsia="pt-BR"/>
                    </w:rPr>
                  </w:pPr>
                  <w:r w:rsidRPr="006470AF">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sz w:val="14"/>
                      <w:szCs w:val="14"/>
                      <w:lang w:eastAsia="pt-BR"/>
                    </w:rPr>
                  </w:pPr>
                  <w:r w:rsidRPr="006470AF">
                    <w:rPr>
                      <w:rFonts w:ascii="Tahoma" w:eastAsia="Times New Roman" w:hAnsi="Tahoma" w:cs="Tahoma"/>
                      <w:b/>
                      <w:bCs/>
                      <w:sz w:val="14"/>
                      <w:szCs w:val="14"/>
                      <w:lang w:eastAsia="pt-BR"/>
                    </w:rPr>
                    <w:t>0,00</w:t>
                  </w:r>
                </w:p>
              </w:tc>
            </w:tr>
            <w:tr w:rsidR="006470AF" w:rsidRPr="006470AF" w:rsidTr="006470AF">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374</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28729</w:t>
                  </w:r>
                </w:p>
              </w:tc>
              <w:tc>
                <w:tcPr>
                  <w:tcW w:w="34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both"/>
                    <w:rPr>
                      <w:rFonts w:ascii="Tahoma" w:eastAsia="Times New Roman" w:hAnsi="Tahoma" w:cs="Tahoma"/>
                      <w:color w:val="000000"/>
                      <w:sz w:val="14"/>
                      <w:szCs w:val="14"/>
                      <w:lang w:val="en-US" w:eastAsia="pt-BR"/>
                    </w:rPr>
                  </w:pPr>
                  <w:r w:rsidRPr="006470AF">
                    <w:rPr>
                      <w:rFonts w:ascii="Tahoma" w:eastAsia="Times New Roman" w:hAnsi="Tahoma" w:cs="Tahoma"/>
                      <w:color w:val="000000"/>
                      <w:sz w:val="14"/>
                      <w:szCs w:val="14"/>
                      <w:lang w:val="en-US" w:eastAsia="pt-BR"/>
                    </w:rPr>
                    <w:t>025956 - BUCHA DIANT. BAND. C3/208/AIRCROSS 12/...</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2,000</w:t>
                  </w:r>
                </w:p>
              </w:tc>
              <w:tc>
                <w:tcPr>
                  <w:tcW w:w="8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45,92</w:t>
                  </w:r>
                </w:p>
              </w:tc>
              <w:tc>
                <w:tcPr>
                  <w:tcW w:w="114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sz w:val="12"/>
                      <w:szCs w:val="12"/>
                      <w:lang w:eastAsia="pt-BR"/>
                    </w:rPr>
                  </w:pPr>
                  <w:r w:rsidRPr="006470AF">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color w:val="000000"/>
                      <w:sz w:val="14"/>
                      <w:szCs w:val="14"/>
                      <w:lang w:eastAsia="pt-BR"/>
                    </w:rPr>
                  </w:pPr>
                  <w:r w:rsidRPr="006470AF">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sz w:val="14"/>
                      <w:szCs w:val="14"/>
                      <w:lang w:eastAsia="pt-BR"/>
                    </w:rPr>
                  </w:pPr>
                  <w:r w:rsidRPr="006470AF">
                    <w:rPr>
                      <w:rFonts w:ascii="Tahoma" w:eastAsia="Times New Roman" w:hAnsi="Tahoma" w:cs="Tahoma"/>
                      <w:b/>
                      <w:bCs/>
                      <w:sz w:val="14"/>
                      <w:szCs w:val="14"/>
                      <w:lang w:eastAsia="pt-BR"/>
                    </w:rPr>
                    <w:t>0,00</w:t>
                  </w:r>
                </w:p>
              </w:tc>
            </w:tr>
            <w:tr w:rsidR="006470AF" w:rsidRPr="006470AF" w:rsidTr="006470AF">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375</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28730</w:t>
                  </w:r>
                </w:p>
              </w:tc>
              <w:tc>
                <w:tcPr>
                  <w:tcW w:w="34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both"/>
                    <w:rPr>
                      <w:rFonts w:ascii="Tahoma" w:eastAsia="Times New Roman" w:hAnsi="Tahoma" w:cs="Tahoma"/>
                      <w:color w:val="000000"/>
                      <w:sz w:val="14"/>
                      <w:szCs w:val="14"/>
                      <w:lang w:val="en-US" w:eastAsia="pt-BR"/>
                    </w:rPr>
                  </w:pPr>
                  <w:r w:rsidRPr="006470AF">
                    <w:rPr>
                      <w:rFonts w:ascii="Tahoma" w:eastAsia="Times New Roman" w:hAnsi="Tahoma" w:cs="Tahoma"/>
                      <w:color w:val="000000"/>
                      <w:sz w:val="14"/>
                      <w:szCs w:val="14"/>
                      <w:lang w:val="en-US" w:eastAsia="pt-BR"/>
                    </w:rPr>
                    <w:t>025957 - BUCHA TRAS. BAND. C3/208/AIRCROSS 12/...</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2,000</w:t>
                  </w:r>
                </w:p>
              </w:tc>
              <w:tc>
                <w:tcPr>
                  <w:tcW w:w="8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32,66</w:t>
                  </w:r>
                </w:p>
              </w:tc>
              <w:tc>
                <w:tcPr>
                  <w:tcW w:w="114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sz w:val="12"/>
                      <w:szCs w:val="12"/>
                      <w:lang w:eastAsia="pt-BR"/>
                    </w:rPr>
                  </w:pPr>
                  <w:r w:rsidRPr="006470AF">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color w:val="000000"/>
                      <w:sz w:val="14"/>
                      <w:szCs w:val="14"/>
                      <w:lang w:eastAsia="pt-BR"/>
                    </w:rPr>
                  </w:pPr>
                  <w:r w:rsidRPr="006470AF">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sz w:val="14"/>
                      <w:szCs w:val="14"/>
                      <w:lang w:eastAsia="pt-BR"/>
                    </w:rPr>
                  </w:pPr>
                  <w:r w:rsidRPr="006470AF">
                    <w:rPr>
                      <w:rFonts w:ascii="Tahoma" w:eastAsia="Times New Roman" w:hAnsi="Tahoma" w:cs="Tahoma"/>
                      <w:b/>
                      <w:bCs/>
                      <w:sz w:val="14"/>
                      <w:szCs w:val="14"/>
                      <w:lang w:eastAsia="pt-BR"/>
                    </w:rPr>
                    <w:t>0,00</w:t>
                  </w:r>
                </w:p>
              </w:tc>
            </w:tr>
            <w:tr w:rsidR="006470AF" w:rsidRPr="006470AF" w:rsidTr="006470AF">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376</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28965</w:t>
                  </w:r>
                </w:p>
              </w:tc>
              <w:tc>
                <w:tcPr>
                  <w:tcW w:w="34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both"/>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025983 - BOMBA DIREÇÃO HID. DUCATO/JUM/BOX.2.3 10/</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2,000</w:t>
                  </w:r>
                </w:p>
              </w:tc>
              <w:tc>
                <w:tcPr>
                  <w:tcW w:w="8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957,69</w:t>
                  </w:r>
                </w:p>
              </w:tc>
              <w:tc>
                <w:tcPr>
                  <w:tcW w:w="114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sz w:val="12"/>
                      <w:szCs w:val="12"/>
                      <w:lang w:eastAsia="pt-BR"/>
                    </w:rPr>
                  </w:pPr>
                  <w:r w:rsidRPr="006470AF">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color w:val="000000"/>
                      <w:sz w:val="14"/>
                      <w:szCs w:val="14"/>
                      <w:lang w:eastAsia="pt-BR"/>
                    </w:rPr>
                  </w:pPr>
                  <w:r w:rsidRPr="006470AF">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sz w:val="14"/>
                      <w:szCs w:val="14"/>
                      <w:lang w:eastAsia="pt-BR"/>
                    </w:rPr>
                  </w:pPr>
                  <w:r w:rsidRPr="006470AF">
                    <w:rPr>
                      <w:rFonts w:ascii="Tahoma" w:eastAsia="Times New Roman" w:hAnsi="Tahoma" w:cs="Tahoma"/>
                      <w:b/>
                      <w:bCs/>
                      <w:sz w:val="14"/>
                      <w:szCs w:val="14"/>
                      <w:lang w:eastAsia="pt-BR"/>
                    </w:rPr>
                    <w:t>0,00</w:t>
                  </w:r>
                </w:p>
              </w:tc>
            </w:tr>
            <w:tr w:rsidR="006470AF" w:rsidRPr="006470AF" w:rsidTr="006470AF">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377</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28926</w:t>
                  </w:r>
                </w:p>
              </w:tc>
              <w:tc>
                <w:tcPr>
                  <w:tcW w:w="34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both"/>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026010 - BUCHA ESTAB. DIANT. L200 TRITON/PAJ.FULL</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2,000</w:t>
                  </w:r>
                </w:p>
              </w:tc>
              <w:tc>
                <w:tcPr>
                  <w:tcW w:w="8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27,36</w:t>
                  </w:r>
                </w:p>
              </w:tc>
              <w:tc>
                <w:tcPr>
                  <w:tcW w:w="114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sz w:val="12"/>
                      <w:szCs w:val="12"/>
                      <w:lang w:eastAsia="pt-BR"/>
                    </w:rPr>
                  </w:pPr>
                  <w:r w:rsidRPr="006470AF">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color w:val="000000"/>
                      <w:sz w:val="14"/>
                      <w:szCs w:val="14"/>
                      <w:lang w:eastAsia="pt-BR"/>
                    </w:rPr>
                  </w:pPr>
                  <w:r w:rsidRPr="006470AF">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sz w:val="14"/>
                      <w:szCs w:val="14"/>
                      <w:lang w:eastAsia="pt-BR"/>
                    </w:rPr>
                  </w:pPr>
                  <w:r w:rsidRPr="006470AF">
                    <w:rPr>
                      <w:rFonts w:ascii="Tahoma" w:eastAsia="Times New Roman" w:hAnsi="Tahoma" w:cs="Tahoma"/>
                      <w:b/>
                      <w:bCs/>
                      <w:sz w:val="14"/>
                      <w:szCs w:val="14"/>
                      <w:lang w:eastAsia="pt-BR"/>
                    </w:rPr>
                    <w:t>0,00</w:t>
                  </w:r>
                </w:p>
              </w:tc>
            </w:tr>
            <w:tr w:rsidR="006470AF" w:rsidRPr="006470AF" w:rsidTr="006470AF">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378</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28741</w:t>
                  </w:r>
                </w:p>
              </w:tc>
              <w:tc>
                <w:tcPr>
                  <w:tcW w:w="34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both"/>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026011 - ROLAMENTO RODA DIANTEIRA.206 TDS/207/106 S/A</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2,000</w:t>
                  </w:r>
                </w:p>
              </w:tc>
              <w:tc>
                <w:tcPr>
                  <w:tcW w:w="8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75,91</w:t>
                  </w:r>
                </w:p>
              </w:tc>
              <w:tc>
                <w:tcPr>
                  <w:tcW w:w="114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sz w:val="12"/>
                      <w:szCs w:val="12"/>
                      <w:lang w:eastAsia="pt-BR"/>
                    </w:rPr>
                  </w:pPr>
                  <w:r w:rsidRPr="006470AF">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color w:val="000000"/>
                      <w:sz w:val="14"/>
                      <w:szCs w:val="14"/>
                      <w:lang w:eastAsia="pt-BR"/>
                    </w:rPr>
                  </w:pPr>
                  <w:r w:rsidRPr="006470AF">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sz w:val="14"/>
                      <w:szCs w:val="14"/>
                      <w:lang w:eastAsia="pt-BR"/>
                    </w:rPr>
                  </w:pPr>
                  <w:r w:rsidRPr="006470AF">
                    <w:rPr>
                      <w:rFonts w:ascii="Tahoma" w:eastAsia="Times New Roman" w:hAnsi="Tahoma" w:cs="Tahoma"/>
                      <w:b/>
                      <w:bCs/>
                      <w:sz w:val="14"/>
                      <w:szCs w:val="14"/>
                      <w:lang w:eastAsia="pt-BR"/>
                    </w:rPr>
                    <w:t>0,00</w:t>
                  </w:r>
                </w:p>
              </w:tc>
            </w:tr>
            <w:tr w:rsidR="006470AF" w:rsidRPr="006470AF" w:rsidTr="006470AF">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379</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28742</w:t>
                  </w:r>
                </w:p>
              </w:tc>
              <w:tc>
                <w:tcPr>
                  <w:tcW w:w="34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both"/>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026037 - PONTEIRA HOMOC.C3 1.4 8V/AIRCROSS S/ABS</w:t>
                  </w:r>
                </w:p>
              </w:tc>
              <w:tc>
                <w:tcPr>
                  <w:tcW w:w="5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1,000</w:t>
                  </w:r>
                </w:p>
              </w:tc>
              <w:tc>
                <w:tcPr>
                  <w:tcW w:w="84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308,93</w:t>
                  </w:r>
                </w:p>
              </w:tc>
              <w:tc>
                <w:tcPr>
                  <w:tcW w:w="114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sz w:val="12"/>
                      <w:szCs w:val="12"/>
                      <w:lang w:eastAsia="pt-BR"/>
                    </w:rPr>
                  </w:pPr>
                  <w:r w:rsidRPr="006470AF">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color w:val="000000"/>
                      <w:sz w:val="14"/>
                      <w:szCs w:val="14"/>
                      <w:lang w:eastAsia="pt-BR"/>
                    </w:rPr>
                  </w:pPr>
                  <w:r w:rsidRPr="006470AF">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b/>
                      <w:bCs/>
                      <w:sz w:val="14"/>
                      <w:szCs w:val="14"/>
                      <w:lang w:eastAsia="pt-BR"/>
                    </w:rPr>
                  </w:pPr>
                  <w:r w:rsidRPr="006470AF">
                    <w:rPr>
                      <w:rFonts w:ascii="Tahoma" w:eastAsia="Times New Roman" w:hAnsi="Tahoma" w:cs="Tahoma"/>
                      <w:b/>
                      <w:bCs/>
                      <w:sz w:val="14"/>
                      <w:szCs w:val="14"/>
                      <w:lang w:eastAsia="pt-BR"/>
                    </w:rPr>
                    <w:t>0,00</w:t>
                  </w:r>
                </w:p>
              </w:tc>
            </w:tr>
            <w:tr w:rsidR="006470AF" w:rsidRPr="006470AF" w:rsidTr="006470AF">
              <w:trPr>
                <w:trHeight w:val="285"/>
              </w:trPr>
              <w:tc>
                <w:tcPr>
                  <w:tcW w:w="8020" w:type="dxa"/>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VALOR TOTAL</w:t>
                  </w:r>
                </w:p>
              </w:tc>
              <w:tc>
                <w:tcPr>
                  <w:tcW w:w="1800"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6470AF" w:rsidRPr="006470AF" w:rsidRDefault="006470AF" w:rsidP="006470AF">
                  <w:pPr>
                    <w:spacing w:after="0" w:line="240" w:lineRule="auto"/>
                    <w:jc w:val="center"/>
                    <w:rPr>
                      <w:rFonts w:ascii="Tahoma" w:eastAsia="Times New Roman" w:hAnsi="Tahoma" w:cs="Tahoma"/>
                      <w:b/>
                      <w:bCs/>
                      <w:color w:val="000000"/>
                      <w:sz w:val="16"/>
                      <w:szCs w:val="16"/>
                      <w:lang w:eastAsia="pt-BR"/>
                    </w:rPr>
                  </w:pPr>
                  <w:r w:rsidRPr="006470AF">
                    <w:rPr>
                      <w:rFonts w:ascii="Tahoma" w:eastAsia="Times New Roman" w:hAnsi="Tahoma" w:cs="Tahoma"/>
                      <w:b/>
                      <w:bCs/>
                      <w:color w:val="000000"/>
                      <w:sz w:val="16"/>
                      <w:szCs w:val="16"/>
                      <w:lang w:eastAsia="pt-BR"/>
                    </w:rPr>
                    <w:t>R$ 0,00</w:t>
                  </w:r>
                </w:p>
              </w:tc>
            </w:tr>
            <w:tr w:rsidR="006470AF" w:rsidRPr="006470AF" w:rsidTr="006470AF">
              <w:trPr>
                <w:trHeight w:val="180"/>
              </w:trPr>
              <w:tc>
                <w:tcPr>
                  <w:tcW w:w="380" w:type="dxa"/>
                  <w:tcBorders>
                    <w:top w:val="nil"/>
                    <w:left w:val="nil"/>
                    <w:bottom w:val="nil"/>
                    <w:right w:val="nil"/>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sz w:val="14"/>
                      <w:szCs w:val="14"/>
                      <w:lang w:eastAsia="pt-BR"/>
                    </w:rPr>
                  </w:pPr>
                </w:p>
              </w:tc>
              <w:tc>
                <w:tcPr>
                  <w:tcW w:w="340" w:type="dxa"/>
                  <w:tcBorders>
                    <w:top w:val="nil"/>
                    <w:left w:val="nil"/>
                    <w:bottom w:val="nil"/>
                    <w:right w:val="nil"/>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sz w:val="14"/>
                      <w:szCs w:val="14"/>
                      <w:lang w:eastAsia="pt-BR"/>
                    </w:rPr>
                  </w:pPr>
                </w:p>
              </w:tc>
              <w:tc>
                <w:tcPr>
                  <w:tcW w:w="500" w:type="dxa"/>
                  <w:tcBorders>
                    <w:top w:val="nil"/>
                    <w:left w:val="nil"/>
                    <w:bottom w:val="nil"/>
                    <w:right w:val="nil"/>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sz w:val="14"/>
                      <w:szCs w:val="14"/>
                      <w:lang w:eastAsia="pt-BR"/>
                    </w:rPr>
                  </w:pPr>
                </w:p>
              </w:tc>
              <w:tc>
                <w:tcPr>
                  <w:tcW w:w="3440" w:type="dxa"/>
                  <w:tcBorders>
                    <w:top w:val="nil"/>
                    <w:left w:val="nil"/>
                    <w:bottom w:val="nil"/>
                    <w:right w:val="nil"/>
                  </w:tcBorders>
                  <w:shd w:val="clear" w:color="auto" w:fill="auto"/>
                  <w:vAlign w:val="center"/>
                  <w:hideMark/>
                </w:tcPr>
                <w:p w:rsidR="006470AF" w:rsidRPr="006470AF" w:rsidRDefault="006470AF" w:rsidP="006470AF">
                  <w:pPr>
                    <w:spacing w:after="0" w:line="240" w:lineRule="auto"/>
                    <w:jc w:val="both"/>
                    <w:rPr>
                      <w:rFonts w:ascii="Tahoma" w:eastAsia="Times New Roman" w:hAnsi="Tahoma" w:cs="Tahoma"/>
                      <w:sz w:val="14"/>
                      <w:szCs w:val="14"/>
                      <w:lang w:eastAsia="pt-BR"/>
                    </w:rPr>
                  </w:pPr>
                </w:p>
              </w:tc>
              <w:tc>
                <w:tcPr>
                  <w:tcW w:w="500" w:type="dxa"/>
                  <w:tcBorders>
                    <w:top w:val="nil"/>
                    <w:left w:val="nil"/>
                    <w:bottom w:val="nil"/>
                    <w:right w:val="nil"/>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sz w:val="14"/>
                      <w:szCs w:val="14"/>
                      <w:lang w:eastAsia="pt-BR"/>
                    </w:rPr>
                  </w:pPr>
                </w:p>
              </w:tc>
              <w:tc>
                <w:tcPr>
                  <w:tcW w:w="880" w:type="dxa"/>
                  <w:tcBorders>
                    <w:top w:val="nil"/>
                    <w:left w:val="nil"/>
                    <w:bottom w:val="nil"/>
                    <w:right w:val="nil"/>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sz w:val="14"/>
                      <w:szCs w:val="14"/>
                      <w:lang w:eastAsia="pt-BR"/>
                    </w:rPr>
                  </w:pPr>
                </w:p>
              </w:tc>
              <w:tc>
                <w:tcPr>
                  <w:tcW w:w="840" w:type="dxa"/>
                  <w:tcBorders>
                    <w:top w:val="nil"/>
                    <w:left w:val="nil"/>
                    <w:bottom w:val="nil"/>
                    <w:right w:val="nil"/>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sz w:val="14"/>
                      <w:szCs w:val="14"/>
                      <w:lang w:eastAsia="pt-BR"/>
                    </w:rPr>
                  </w:pPr>
                </w:p>
              </w:tc>
              <w:tc>
                <w:tcPr>
                  <w:tcW w:w="1140" w:type="dxa"/>
                  <w:tcBorders>
                    <w:top w:val="nil"/>
                    <w:left w:val="nil"/>
                    <w:bottom w:val="nil"/>
                    <w:right w:val="nil"/>
                  </w:tcBorders>
                  <w:shd w:val="clear" w:color="auto" w:fill="auto"/>
                  <w:vAlign w:val="center"/>
                  <w:hideMark/>
                </w:tcPr>
                <w:p w:rsidR="006470AF" w:rsidRPr="006470AF" w:rsidRDefault="006470AF" w:rsidP="006470AF">
                  <w:pPr>
                    <w:spacing w:after="0" w:line="240" w:lineRule="auto"/>
                    <w:jc w:val="center"/>
                    <w:rPr>
                      <w:rFonts w:ascii="Tahoma" w:eastAsia="Times New Roman" w:hAnsi="Tahoma" w:cs="Tahoma"/>
                      <w:sz w:val="12"/>
                      <w:szCs w:val="12"/>
                      <w:lang w:eastAsia="pt-BR"/>
                    </w:rPr>
                  </w:pPr>
                </w:p>
              </w:tc>
              <w:tc>
                <w:tcPr>
                  <w:tcW w:w="900" w:type="dxa"/>
                  <w:tcBorders>
                    <w:top w:val="nil"/>
                    <w:left w:val="nil"/>
                    <w:bottom w:val="nil"/>
                    <w:right w:val="nil"/>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sz w:val="14"/>
                      <w:szCs w:val="14"/>
                      <w:lang w:eastAsia="pt-BR"/>
                    </w:rPr>
                  </w:pPr>
                </w:p>
              </w:tc>
              <w:tc>
                <w:tcPr>
                  <w:tcW w:w="900" w:type="dxa"/>
                  <w:tcBorders>
                    <w:top w:val="nil"/>
                    <w:left w:val="nil"/>
                    <w:bottom w:val="nil"/>
                    <w:right w:val="nil"/>
                  </w:tcBorders>
                  <w:shd w:val="clear" w:color="auto" w:fill="auto"/>
                  <w:vAlign w:val="center"/>
                  <w:hideMark/>
                </w:tcPr>
                <w:p w:rsidR="006470AF" w:rsidRPr="006470AF" w:rsidRDefault="006470AF" w:rsidP="006470AF">
                  <w:pPr>
                    <w:spacing w:after="0" w:line="240" w:lineRule="auto"/>
                    <w:jc w:val="right"/>
                    <w:rPr>
                      <w:rFonts w:ascii="Tahoma" w:eastAsia="Times New Roman" w:hAnsi="Tahoma" w:cs="Tahoma"/>
                      <w:sz w:val="14"/>
                      <w:szCs w:val="14"/>
                      <w:lang w:eastAsia="pt-BR"/>
                    </w:rPr>
                  </w:pPr>
                </w:p>
              </w:tc>
            </w:tr>
            <w:tr w:rsidR="006470AF" w:rsidRPr="006470AF" w:rsidTr="006470AF">
              <w:trPr>
                <w:trHeight w:val="1699"/>
              </w:trPr>
              <w:tc>
                <w:tcPr>
                  <w:tcW w:w="6040" w:type="dxa"/>
                  <w:gridSpan w:val="6"/>
                  <w:tcBorders>
                    <w:top w:val="single" w:sz="4" w:space="0" w:color="000000"/>
                    <w:left w:val="single" w:sz="4" w:space="0" w:color="000000"/>
                    <w:bottom w:val="single" w:sz="4" w:space="0" w:color="000000"/>
                    <w:right w:val="single" w:sz="4" w:space="0" w:color="000000"/>
                  </w:tcBorders>
                  <w:shd w:val="clear" w:color="auto" w:fill="auto"/>
                  <w:hideMark/>
                </w:tcPr>
                <w:p w:rsidR="006470AF" w:rsidRPr="006470AF" w:rsidRDefault="006470AF" w:rsidP="006470AF">
                  <w:pPr>
                    <w:spacing w:after="0" w:line="240" w:lineRule="auto"/>
                    <w:jc w:val="both"/>
                    <w:rPr>
                      <w:rFonts w:ascii="Tahoma" w:eastAsia="Times New Roman" w:hAnsi="Tahoma" w:cs="Tahoma"/>
                      <w:color w:val="000000"/>
                      <w:sz w:val="16"/>
                      <w:szCs w:val="16"/>
                      <w:lang w:eastAsia="pt-BR"/>
                    </w:rPr>
                  </w:pPr>
                  <w:r w:rsidRPr="006470AF">
                    <w:rPr>
                      <w:rFonts w:ascii="Tahoma" w:eastAsia="Times New Roman" w:hAnsi="Tahoma" w:cs="Tahoma"/>
                      <w:color w:val="000000"/>
                      <w:sz w:val="16"/>
                      <w:szCs w:val="16"/>
                      <w:lang w:eastAsia="pt-BR"/>
                    </w:rPr>
                    <w:t>Declaro que examinei, conheço e me submeto a todas as condições contidas no Edital da presente Licitação modalidade PREGÃO PRESENCIAL Nº 0038/2019, bem como verifiquei todas as especificações nele contidas, não havendo quaisquer discrepâncias nas informações, nas condições de fornecimento e documentos que dele fazem parte. Declaro ainda que, estou ciente de todas as condições que possam de qualquer forma influir nos custos, assumindo total responsabilidade por erros ou omissões existentes nesta proposta, bem como qualquer despesa relativa à realização integral de seu objeto.</w:t>
                  </w:r>
                </w:p>
              </w:tc>
              <w:tc>
                <w:tcPr>
                  <w:tcW w:w="3780"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CARIMBO CNPJ</w:t>
                  </w:r>
                </w:p>
              </w:tc>
            </w:tr>
            <w:tr w:rsidR="006470AF" w:rsidRPr="006470AF" w:rsidTr="006470AF">
              <w:trPr>
                <w:trHeight w:val="600"/>
              </w:trPr>
              <w:tc>
                <w:tcPr>
                  <w:tcW w:w="6040" w:type="dxa"/>
                  <w:gridSpan w:val="6"/>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470AF" w:rsidRPr="006470AF" w:rsidRDefault="006470AF" w:rsidP="006470AF">
                  <w:pPr>
                    <w:spacing w:after="0" w:line="240" w:lineRule="auto"/>
                    <w:jc w:val="center"/>
                    <w:rPr>
                      <w:rFonts w:ascii="Tahoma" w:eastAsia="Times New Roman" w:hAnsi="Tahoma" w:cs="Tahoma"/>
                      <w:color w:val="000000"/>
                      <w:sz w:val="14"/>
                      <w:szCs w:val="14"/>
                      <w:lang w:eastAsia="pt-BR"/>
                    </w:rPr>
                  </w:pPr>
                  <w:r w:rsidRPr="006470AF">
                    <w:rPr>
                      <w:rFonts w:ascii="Tahoma" w:eastAsia="Times New Roman" w:hAnsi="Tahoma" w:cs="Tahoma"/>
                      <w:color w:val="000000"/>
                      <w:sz w:val="14"/>
                      <w:szCs w:val="14"/>
                      <w:lang w:eastAsia="pt-BR"/>
                    </w:rPr>
                    <w:t>NOME E ASSINATURA</w:t>
                  </w:r>
                </w:p>
              </w:tc>
              <w:tc>
                <w:tcPr>
                  <w:tcW w:w="3780" w:type="dxa"/>
                  <w:gridSpan w:val="4"/>
                  <w:vMerge/>
                  <w:tcBorders>
                    <w:top w:val="single" w:sz="4" w:space="0" w:color="000000"/>
                    <w:left w:val="single" w:sz="4" w:space="0" w:color="000000"/>
                    <w:bottom w:val="single" w:sz="4" w:space="0" w:color="000000"/>
                    <w:right w:val="single" w:sz="4" w:space="0" w:color="000000"/>
                  </w:tcBorders>
                  <w:vAlign w:val="center"/>
                  <w:hideMark/>
                </w:tcPr>
                <w:p w:rsidR="006470AF" w:rsidRPr="006470AF" w:rsidRDefault="006470AF" w:rsidP="006470AF">
                  <w:pPr>
                    <w:spacing w:after="0" w:line="240" w:lineRule="auto"/>
                    <w:rPr>
                      <w:rFonts w:ascii="Tahoma" w:eastAsia="Times New Roman" w:hAnsi="Tahoma" w:cs="Tahoma"/>
                      <w:color w:val="000000"/>
                      <w:sz w:val="14"/>
                      <w:szCs w:val="14"/>
                      <w:lang w:eastAsia="pt-BR"/>
                    </w:rPr>
                  </w:pPr>
                </w:p>
              </w:tc>
            </w:tr>
          </w:tbl>
          <w:p w:rsidR="006B293A" w:rsidRDefault="006B293A" w:rsidP="006B293A">
            <w:pPr>
              <w:rPr>
                <w:rFonts w:ascii="Calibri" w:eastAsia="Times New Roman" w:hAnsi="Calibri" w:cs="Tahoma"/>
                <w:bCs/>
                <w:sz w:val="20"/>
                <w:szCs w:val="20"/>
                <w:lang w:eastAsia="pt-BR"/>
              </w:rPr>
            </w:pPr>
          </w:p>
          <w:p w:rsidR="006470AF" w:rsidRDefault="006470AF" w:rsidP="006B293A">
            <w:pPr>
              <w:rPr>
                <w:rFonts w:ascii="Calibri" w:eastAsia="Times New Roman" w:hAnsi="Calibri" w:cs="Tahoma"/>
                <w:bCs/>
                <w:sz w:val="20"/>
                <w:szCs w:val="20"/>
                <w:lang w:eastAsia="pt-BR"/>
              </w:rPr>
            </w:pPr>
          </w:p>
          <w:p w:rsidR="006470AF" w:rsidRDefault="006470AF" w:rsidP="006B293A">
            <w:pPr>
              <w:rPr>
                <w:rFonts w:ascii="Calibri" w:eastAsia="Times New Roman" w:hAnsi="Calibri" w:cs="Tahoma"/>
                <w:bCs/>
                <w:sz w:val="20"/>
                <w:szCs w:val="20"/>
                <w:lang w:eastAsia="pt-BR"/>
              </w:rPr>
            </w:pPr>
          </w:p>
          <w:p w:rsidR="006470AF" w:rsidRDefault="006470AF" w:rsidP="006B293A">
            <w:pPr>
              <w:rPr>
                <w:rFonts w:ascii="Calibri" w:eastAsia="Times New Roman" w:hAnsi="Calibri" w:cs="Tahoma"/>
                <w:bCs/>
                <w:sz w:val="20"/>
                <w:szCs w:val="20"/>
                <w:lang w:eastAsia="pt-BR"/>
              </w:rPr>
            </w:pPr>
          </w:p>
          <w:p w:rsidR="006470AF" w:rsidRDefault="006470AF" w:rsidP="006B293A">
            <w:pPr>
              <w:rPr>
                <w:rFonts w:ascii="Calibri" w:eastAsia="Times New Roman" w:hAnsi="Calibri" w:cs="Tahoma"/>
                <w:bCs/>
                <w:sz w:val="20"/>
                <w:szCs w:val="20"/>
                <w:lang w:eastAsia="pt-BR"/>
              </w:rPr>
            </w:pPr>
          </w:p>
          <w:p w:rsidR="006470AF" w:rsidRDefault="006470AF" w:rsidP="006B293A">
            <w:pPr>
              <w:rPr>
                <w:rFonts w:ascii="Calibri" w:eastAsia="Times New Roman" w:hAnsi="Calibri" w:cs="Tahoma"/>
                <w:bCs/>
                <w:sz w:val="20"/>
                <w:szCs w:val="20"/>
                <w:lang w:eastAsia="pt-BR"/>
              </w:rPr>
            </w:pPr>
          </w:p>
          <w:p w:rsidR="006470AF" w:rsidRDefault="006470AF" w:rsidP="006B293A">
            <w:pPr>
              <w:rPr>
                <w:rFonts w:ascii="Calibri" w:eastAsia="Times New Roman" w:hAnsi="Calibri" w:cs="Tahoma"/>
                <w:bCs/>
                <w:sz w:val="20"/>
                <w:szCs w:val="20"/>
                <w:lang w:eastAsia="pt-BR"/>
              </w:rPr>
            </w:pPr>
          </w:p>
          <w:p w:rsidR="006470AF" w:rsidRDefault="006470AF" w:rsidP="006B293A">
            <w:pPr>
              <w:rPr>
                <w:rFonts w:ascii="Calibri" w:eastAsia="Times New Roman" w:hAnsi="Calibri" w:cs="Tahoma"/>
                <w:bCs/>
                <w:sz w:val="20"/>
                <w:szCs w:val="20"/>
                <w:lang w:eastAsia="pt-BR"/>
              </w:rPr>
            </w:pPr>
          </w:p>
          <w:p w:rsidR="006470AF" w:rsidRDefault="006470AF" w:rsidP="006B293A">
            <w:pPr>
              <w:rPr>
                <w:rFonts w:ascii="Calibri" w:eastAsia="Times New Roman" w:hAnsi="Calibri" w:cs="Tahoma"/>
                <w:bCs/>
                <w:sz w:val="20"/>
                <w:szCs w:val="20"/>
                <w:lang w:eastAsia="pt-BR"/>
              </w:rPr>
            </w:pPr>
          </w:p>
          <w:p w:rsidR="006470AF" w:rsidRDefault="006470AF" w:rsidP="006B293A">
            <w:pPr>
              <w:rPr>
                <w:rFonts w:ascii="Calibri" w:eastAsia="Times New Roman" w:hAnsi="Calibri" w:cs="Tahoma"/>
                <w:bCs/>
                <w:sz w:val="20"/>
                <w:szCs w:val="20"/>
                <w:lang w:eastAsia="pt-BR"/>
              </w:rPr>
            </w:pPr>
          </w:p>
          <w:p w:rsidR="006470AF" w:rsidRDefault="006470AF" w:rsidP="006B293A">
            <w:pPr>
              <w:rPr>
                <w:rFonts w:ascii="Calibri" w:eastAsia="Times New Roman" w:hAnsi="Calibri" w:cs="Tahoma"/>
                <w:bCs/>
                <w:sz w:val="20"/>
                <w:szCs w:val="20"/>
                <w:lang w:eastAsia="pt-BR"/>
              </w:rPr>
            </w:pPr>
          </w:p>
          <w:p w:rsidR="006470AF" w:rsidRDefault="006470AF" w:rsidP="006B293A">
            <w:pPr>
              <w:rPr>
                <w:rFonts w:ascii="Calibri" w:eastAsia="Times New Roman" w:hAnsi="Calibri" w:cs="Tahoma"/>
                <w:bCs/>
                <w:sz w:val="20"/>
                <w:szCs w:val="20"/>
                <w:lang w:eastAsia="pt-BR"/>
              </w:rPr>
            </w:pPr>
          </w:p>
          <w:p w:rsidR="006470AF" w:rsidRDefault="006470AF" w:rsidP="006B293A">
            <w:pPr>
              <w:rPr>
                <w:rFonts w:ascii="Calibri" w:eastAsia="Times New Roman" w:hAnsi="Calibri" w:cs="Tahoma"/>
                <w:bCs/>
                <w:sz w:val="20"/>
                <w:szCs w:val="20"/>
                <w:lang w:eastAsia="pt-BR"/>
              </w:rPr>
            </w:pPr>
          </w:p>
          <w:p w:rsidR="006B293A" w:rsidRPr="006B293A" w:rsidRDefault="006B293A" w:rsidP="006B293A">
            <w:pPr>
              <w:rPr>
                <w:rFonts w:ascii="Calibri" w:eastAsia="Times New Roman" w:hAnsi="Calibri" w:cs="Tahoma"/>
                <w:bCs/>
                <w:sz w:val="20"/>
                <w:szCs w:val="20"/>
                <w:lang w:eastAsia="pt-BR"/>
              </w:rPr>
            </w:pPr>
          </w:p>
          <w:p w:rsidR="006B293A" w:rsidRPr="006B293A" w:rsidRDefault="006B293A" w:rsidP="006B293A">
            <w:pPr>
              <w:rPr>
                <w:rFonts w:ascii="Calibri" w:eastAsia="Times New Roman" w:hAnsi="Calibri" w:cs="Tahoma"/>
                <w:bCs/>
                <w:sz w:val="20"/>
                <w:szCs w:val="20"/>
                <w:lang w:eastAsia="pt-BR"/>
              </w:rPr>
            </w:pPr>
          </w:p>
        </w:tc>
      </w:tr>
    </w:tbl>
    <w:p w:rsidR="006B293A" w:rsidRPr="006B293A" w:rsidRDefault="006B293A" w:rsidP="006B293A">
      <w:pPr>
        <w:jc w:val="both"/>
        <w:rPr>
          <w:rFonts w:ascii="Arial Narrow" w:eastAsia="Calibri" w:hAnsi="Arial Narrow" w:cs="Times New Roman"/>
          <w:bCs/>
          <w:spacing w:val="20"/>
          <w:w w:val="200"/>
        </w:rPr>
      </w:pPr>
      <w:r w:rsidRPr="006B293A">
        <w:rPr>
          <w:rFonts w:ascii="Arial Narrow" w:eastAsia="Calibri" w:hAnsi="Arial Narrow" w:cs="Times New Roman"/>
          <w:bCs/>
          <w:spacing w:val="20"/>
          <w:w w:val="200"/>
        </w:rPr>
        <w:lastRenderedPageBreak/>
        <w:t>ANEXO II</w:t>
      </w:r>
    </w:p>
    <w:p w:rsidR="006B293A" w:rsidRPr="006B293A" w:rsidRDefault="006B293A" w:rsidP="006B293A">
      <w:pPr>
        <w:spacing w:line="360" w:lineRule="auto"/>
        <w:jc w:val="center"/>
        <w:rPr>
          <w:rFonts w:ascii="Arial Narrow" w:eastAsia="Calibri" w:hAnsi="Arial Narrow" w:cs="Times New Roman"/>
          <w:b/>
        </w:rPr>
      </w:pPr>
      <w:r w:rsidRPr="006B293A">
        <w:rPr>
          <w:rFonts w:ascii="Arial Narrow" w:eastAsia="Calibri" w:hAnsi="Arial Narrow" w:cs="Times New Roman"/>
          <w:b/>
        </w:rPr>
        <w:t>TERMO DE REFERENCIA</w:t>
      </w:r>
    </w:p>
    <w:p w:rsidR="006B293A" w:rsidRPr="006B293A" w:rsidRDefault="006B293A" w:rsidP="006B293A">
      <w:pPr>
        <w:spacing w:line="360" w:lineRule="auto"/>
        <w:ind w:firstLine="1418"/>
        <w:jc w:val="both"/>
        <w:rPr>
          <w:rFonts w:ascii="Arial Narrow" w:eastAsia="Calibri" w:hAnsi="Arial Narrow" w:cs="Times New Roman"/>
        </w:rPr>
      </w:pPr>
      <w:r w:rsidRPr="006B293A">
        <w:rPr>
          <w:rFonts w:ascii="Arial Narrow" w:eastAsia="Calibri" w:hAnsi="Arial Narrow" w:cs="Times New Roman"/>
        </w:rPr>
        <w:t>Este Termo de Referência foi elaborado em cumprimento ao disposto na legislação federal e municipal correspondente.</w:t>
      </w:r>
    </w:p>
    <w:p w:rsidR="006B293A" w:rsidRPr="006B293A" w:rsidRDefault="006B293A" w:rsidP="006B293A">
      <w:pPr>
        <w:spacing w:line="360" w:lineRule="auto"/>
        <w:rPr>
          <w:rFonts w:ascii="Arial Narrow" w:eastAsia="Calibri" w:hAnsi="Arial Narrow" w:cs="Times New Roman"/>
        </w:rPr>
      </w:pPr>
      <w:r w:rsidRPr="006B293A">
        <w:rPr>
          <w:rFonts w:ascii="Arial Narrow" w:eastAsia="Calibri" w:hAnsi="Arial Narrow" w:cs="Times New Roman"/>
          <w:b/>
        </w:rPr>
        <w:t>1-DO OBJETO</w:t>
      </w:r>
    </w:p>
    <w:p w:rsidR="006B293A" w:rsidRPr="006B293A" w:rsidRDefault="006B293A" w:rsidP="006B293A">
      <w:pPr>
        <w:spacing w:line="360" w:lineRule="auto"/>
        <w:ind w:firstLine="1418"/>
        <w:jc w:val="both"/>
        <w:rPr>
          <w:rFonts w:ascii="Arial Narrow" w:eastAsia="Calibri" w:hAnsi="Arial Narrow" w:cs="Times New Roman"/>
        </w:rPr>
      </w:pPr>
      <w:r w:rsidRPr="006B293A">
        <w:rPr>
          <w:rFonts w:ascii="Arial Narrow" w:eastAsia="Calibri" w:hAnsi="Arial Narrow" w:cs="Times New Roman"/>
        </w:rPr>
        <w:t xml:space="preserve">Registro de preços para aquisição de peças e </w:t>
      </w:r>
      <w:r w:rsidR="006470AF">
        <w:rPr>
          <w:rFonts w:ascii="Arial Narrow" w:eastAsia="Calibri" w:hAnsi="Arial Narrow" w:cs="Times New Roman"/>
        </w:rPr>
        <w:t>acessórios para veículos leves</w:t>
      </w:r>
      <w:r w:rsidRPr="006B293A">
        <w:rPr>
          <w:rFonts w:ascii="Arial Narrow" w:eastAsia="Calibri" w:hAnsi="Arial Narrow" w:cs="Times New Roman"/>
        </w:rPr>
        <w:t xml:space="preserve">, pertencentes à frota da prefeitura municipal de Coronel Sapucaia, com entrega de forma parcelada pelo período de 12 (doze) Meses, conforme descrito no anexo </w:t>
      </w:r>
      <w:proofErr w:type="gramStart"/>
      <w:r w:rsidRPr="006B293A">
        <w:rPr>
          <w:rFonts w:ascii="Arial Narrow" w:eastAsia="Calibri" w:hAnsi="Arial Narrow" w:cs="Times New Roman"/>
        </w:rPr>
        <w:t>I,II</w:t>
      </w:r>
      <w:proofErr w:type="gramEnd"/>
      <w:r w:rsidRPr="006B293A">
        <w:rPr>
          <w:rFonts w:ascii="Arial Narrow" w:eastAsia="Calibri" w:hAnsi="Arial Narrow" w:cs="Times New Roman"/>
        </w:rPr>
        <w:t>,III,IV,V,VI e VII, parte integrante do presente Termo de Referência.</w:t>
      </w:r>
    </w:p>
    <w:p w:rsidR="006B293A" w:rsidRPr="006B293A" w:rsidRDefault="006B293A" w:rsidP="006B293A">
      <w:pPr>
        <w:spacing w:line="360" w:lineRule="auto"/>
        <w:jc w:val="both"/>
        <w:rPr>
          <w:rFonts w:ascii="Arial Narrow" w:eastAsia="Calibri" w:hAnsi="Arial Narrow" w:cs="Times New Roman"/>
        </w:rPr>
      </w:pPr>
      <w:r w:rsidRPr="006B293A">
        <w:rPr>
          <w:rFonts w:ascii="Arial Narrow" w:eastAsia="Calibri" w:hAnsi="Arial Narrow" w:cs="Times New Roman"/>
          <w:b/>
        </w:rPr>
        <w:t>2-DA JUSTIFICATIVA</w:t>
      </w:r>
    </w:p>
    <w:p w:rsidR="006B293A" w:rsidRPr="006B293A" w:rsidRDefault="006B293A" w:rsidP="006B293A">
      <w:pPr>
        <w:spacing w:line="360" w:lineRule="auto"/>
        <w:ind w:firstLine="1418"/>
        <w:jc w:val="both"/>
        <w:rPr>
          <w:rFonts w:ascii="Arial Narrow" w:eastAsia="Calibri" w:hAnsi="Arial Narrow" w:cs="Times New Roman"/>
        </w:rPr>
      </w:pPr>
      <w:r w:rsidRPr="006B293A">
        <w:rPr>
          <w:rFonts w:ascii="Arial Narrow" w:eastAsia="Calibri" w:hAnsi="Arial Narrow" w:cs="Times New Roman"/>
        </w:rPr>
        <w:t xml:space="preserve">A realização de processo de licitação para o registro de preços para futura aquisição deste objeto se justifica face ao interesse público presente na utilização dos produtos para </w:t>
      </w:r>
      <w:r w:rsidR="006470AF">
        <w:rPr>
          <w:rFonts w:ascii="Arial Narrow" w:eastAsia="Calibri" w:hAnsi="Arial Narrow" w:cs="Times New Roman"/>
        </w:rPr>
        <w:t>manutenção,</w:t>
      </w:r>
      <w:r w:rsidRPr="006B293A">
        <w:rPr>
          <w:rFonts w:ascii="Arial Narrow" w:eastAsia="Calibri" w:hAnsi="Arial Narrow" w:cs="Times New Roman"/>
        </w:rPr>
        <w:t xml:space="preserve"> prevenção e perfeito funcionamento dos veículos pe</w:t>
      </w:r>
      <w:r w:rsidR="006470AF">
        <w:rPr>
          <w:rFonts w:ascii="Arial Narrow" w:eastAsia="Calibri" w:hAnsi="Arial Narrow" w:cs="Times New Roman"/>
        </w:rPr>
        <w:t>rtencentes à frota oficial pertencentes as Secretarias desta municipalidade</w:t>
      </w:r>
      <w:r w:rsidRPr="006B293A">
        <w:rPr>
          <w:rFonts w:ascii="Arial Narrow" w:eastAsia="Calibri" w:hAnsi="Arial Narrow" w:cs="Times New Roman"/>
        </w:rPr>
        <w:t>, a fim de garantir a segurança dos usuários dos transportes e atendimento das necessidades da população.</w:t>
      </w:r>
    </w:p>
    <w:p w:rsidR="006B293A" w:rsidRPr="006B293A" w:rsidRDefault="006B293A" w:rsidP="006B293A">
      <w:pPr>
        <w:spacing w:line="360" w:lineRule="auto"/>
        <w:jc w:val="both"/>
        <w:rPr>
          <w:rFonts w:ascii="Arial Narrow" w:eastAsia="Calibri" w:hAnsi="Arial Narrow" w:cs="Times New Roman"/>
        </w:rPr>
      </w:pPr>
      <w:r w:rsidRPr="006B293A">
        <w:rPr>
          <w:rFonts w:ascii="Arial Narrow" w:eastAsia="Calibri" w:hAnsi="Arial Narrow" w:cs="Times New Roman"/>
          <w:b/>
        </w:rPr>
        <w:t>3-DA MODALIDADE DE LICITAÇÃO</w:t>
      </w:r>
    </w:p>
    <w:p w:rsidR="006B293A" w:rsidRPr="006B293A" w:rsidRDefault="006B293A" w:rsidP="006B293A">
      <w:pPr>
        <w:spacing w:line="360" w:lineRule="auto"/>
        <w:ind w:firstLine="1418"/>
        <w:jc w:val="both"/>
        <w:rPr>
          <w:rFonts w:ascii="Arial Narrow" w:eastAsia="Calibri" w:hAnsi="Arial Narrow" w:cs="Times New Roman"/>
        </w:rPr>
      </w:pPr>
      <w:r w:rsidRPr="006B293A">
        <w:rPr>
          <w:rFonts w:ascii="Arial Narrow" w:eastAsia="Calibri" w:hAnsi="Arial Narrow" w:cs="Times New Roman"/>
        </w:rPr>
        <w:t>Para a aquisição deste objeto está sendo empregada a modalidade de licitação denominada PREGÃO PRESENCIAL, a qual observará os preceitos de direito público e, em especial as disposições da Lei Federal nº. 10.520 de 17 de julho de 2002, e, subsidiariamente, da Lei Federal nº. 8.666 de 21 de junho de 1.993 e suas alterações, Lei Complementar nº. 123/2006 e outras normas aplicáveis à espécie.</w:t>
      </w:r>
    </w:p>
    <w:p w:rsidR="006B293A" w:rsidRPr="006B293A" w:rsidRDefault="006B293A" w:rsidP="006B293A">
      <w:pPr>
        <w:spacing w:line="360" w:lineRule="auto"/>
        <w:jc w:val="both"/>
        <w:rPr>
          <w:rFonts w:ascii="Arial Narrow" w:eastAsia="Calibri" w:hAnsi="Arial Narrow" w:cs="Times New Roman"/>
        </w:rPr>
      </w:pPr>
      <w:r w:rsidRPr="006B293A">
        <w:rPr>
          <w:rFonts w:ascii="Arial Narrow" w:eastAsia="Calibri" w:hAnsi="Arial Narrow" w:cs="Times New Roman"/>
          <w:b/>
        </w:rPr>
        <w:t>4-DO CRITÉRIO DE JULGAMENTO</w:t>
      </w:r>
    </w:p>
    <w:p w:rsidR="006B293A" w:rsidRPr="006B293A" w:rsidRDefault="006B293A" w:rsidP="006B293A">
      <w:pPr>
        <w:spacing w:line="360" w:lineRule="auto"/>
        <w:ind w:firstLine="1418"/>
        <w:jc w:val="both"/>
        <w:rPr>
          <w:rFonts w:ascii="Arial Narrow" w:eastAsia="Calibri" w:hAnsi="Arial Narrow" w:cs="Times New Roman"/>
        </w:rPr>
      </w:pPr>
      <w:r w:rsidRPr="006B293A">
        <w:rPr>
          <w:rFonts w:ascii="Arial Narrow" w:eastAsia="Calibri" w:hAnsi="Arial Narrow" w:cs="Times New Roman"/>
        </w:rPr>
        <w:t xml:space="preserve">Será vencedora a licitante que apresentar o MENOR VALOR UNITÁRIO. </w:t>
      </w:r>
    </w:p>
    <w:p w:rsidR="006B293A" w:rsidRPr="006B293A" w:rsidRDefault="006B293A" w:rsidP="006B293A">
      <w:pPr>
        <w:spacing w:line="360" w:lineRule="auto"/>
        <w:jc w:val="both"/>
        <w:rPr>
          <w:rFonts w:ascii="Arial Narrow" w:eastAsia="Calibri" w:hAnsi="Arial Narrow" w:cs="Times New Roman"/>
        </w:rPr>
      </w:pPr>
      <w:r w:rsidRPr="006B293A">
        <w:rPr>
          <w:rFonts w:ascii="Arial Narrow" w:eastAsia="Calibri" w:hAnsi="Arial Narrow" w:cs="Times New Roman"/>
          <w:b/>
        </w:rPr>
        <w:t>5-DAS CONDIÇÕES DE PAGAMENTO</w:t>
      </w:r>
    </w:p>
    <w:p w:rsidR="006B293A" w:rsidRPr="006B293A" w:rsidRDefault="006B293A" w:rsidP="006B293A">
      <w:pPr>
        <w:spacing w:line="360" w:lineRule="auto"/>
        <w:ind w:firstLine="1418"/>
        <w:jc w:val="both"/>
        <w:rPr>
          <w:rFonts w:ascii="Arial Narrow" w:eastAsia="Calibri" w:hAnsi="Arial Narrow" w:cs="Times New Roman"/>
        </w:rPr>
      </w:pPr>
      <w:r w:rsidRPr="006B293A">
        <w:rPr>
          <w:rFonts w:ascii="Arial Narrow" w:eastAsia="Calibri" w:hAnsi="Arial Narrow" w:cs="Times New Roman"/>
        </w:rPr>
        <w:t>O pagamento será efetuado 30 (trinta) dias contados a partir da data da entrega efetiva dos produtos, sendo que a mesma deverá ser sempre acompanhada da respectiva Nota Fiscal, e com o aceite do Setor Competente deste Município de Coronel Sapucaia-MS, através de seu titular ou servidor designado para atuar como fiscal da Ata ou do respectivo Contrato.</w:t>
      </w:r>
    </w:p>
    <w:p w:rsidR="006B293A" w:rsidRPr="006B293A" w:rsidRDefault="006B293A" w:rsidP="006B293A">
      <w:pPr>
        <w:spacing w:line="360" w:lineRule="auto"/>
        <w:jc w:val="both"/>
        <w:rPr>
          <w:rFonts w:ascii="Arial Narrow" w:eastAsia="Calibri" w:hAnsi="Arial Narrow" w:cs="Times New Roman"/>
        </w:rPr>
      </w:pPr>
      <w:r w:rsidRPr="006B293A">
        <w:rPr>
          <w:rFonts w:ascii="Arial Narrow" w:eastAsia="Calibri" w:hAnsi="Arial Narrow" w:cs="Times New Roman"/>
          <w:b/>
        </w:rPr>
        <w:t>6-DAS CONDIÇÕES E LOCAL DE ENTREGA</w:t>
      </w:r>
      <w:r w:rsidRPr="006B293A">
        <w:rPr>
          <w:rFonts w:ascii="Arial Narrow" w:eastAsia="Calibri" w:hAnsi="Arial Narrow" w:cs="Times New Roman"/>
        </w:rPr>
        <w:t xml:space="preserve"> </w:t>
      </w:r>
    </w:p>
    <w:p w:rsidR="006B293A" w:rsidRPr="006B293A" w:rsidRDefault="006B293A" w:rsidP="006B293A">
      <w:pPr>
        <w:spacing w:line="360" w:lineRule="auto"/>
        <w:ind w:firstLine="1418"/>
        <w:jc w:val="both"/>
        <w:rPr>
          <w:rFonts w:ascii="Arial Narrow" w:eastAsia="Calibri" w:hAnsi="Arial Narrow" w:cs="Times New Roman"/>
        </w:rPr>
      </w:pPr>
      <w:r w:rsidRPr="006B293A">
        <w:rPr>
          <w:rFonts w:ascii="Arial Narrow" w:eastAsia="Calibri" w:hAnsi="Arial Narrow" w:cs="Times New Roman"/>
        </w:rPr>
        <w:lastRenderedPageBreak/>
        <w:t>O objeto desta licitação deverá ser entregue parceladamente, mediante a expedição de solicitação de fornecimento pelo Setor Competente, a qual deverá ser atendida no prazo máximo de 10 (dez) dias a contar da data do recebimento da respectiva solicitação.</w:t>
      </w:r>
    </w:p>
    <w:p w:rsidR="006B293A" w:rsidRPr="006B293A" w:rsidRDefault="006B293A" w:rsidP="006B293A">
      <w:pPr>
        <w:spacing w:line="360" w:lineRule="auto"/>
        <w:ind w:firstLine="1418"/>
        <w:jc w:val="both"/>
        <w:rPr>
          <w:rFonts w:ascii="Arial Narrow" w:eastAsia="Calibri" w:hAnsi="Arial Narrow" w:cs="Times New Roman"/>
        </w:rPr>
      </w:pPr>
      <w:r w:rsidRPr="006B293A">
        <w:rPr>
          <w:rFonts w:ascii="Arial Narrow" w:eastAsia="Calibri" w:hAnsi="Arial Narrow" w:cs="Times New Roman"/>
        </w:rPr>
        <w:t>As entregas do objeto desta licitação deverão ser realizadas no Almoxarifado Central, na sede da Prefeitura Municipal de Coronel Sapucaia-MS, setor de almoxarifado, de acordo com a solicitação de fornecimento, correndo por conta exclusiva da licitante os custos de transporte, frete, carregamento e descarregamento na forma necessária.</w:t>
      </w:r>
    </w:p>
    <w:p w:rsidR="006B293A" w:rsidRPr="006B293A" w:rsidRDefault="006B293A" w:rsidP="006B293A">
      <w:pPr>
        <w:spacing w:line="360" w:lineRule="auto"/>
        <w:ind w:firstLine="1418"/>
        <w:jc w:val="both"/>
        <w:rPr>
          <w:rFonts w:ascii="Arial Narrow" w:eastAsia="Calibri" w:hAnsi="Arial Narrow" w:cs="Times New Roman"/>
        </w:rPr>
      </w:pPr>
      <w:r w:rsidRPr="006B293A">
        <w:rPr>
          <w:rFonts w:ascii="Arial Narrow" w:eastAsia="Calibri" w:hAnsi="Arial Narrow" w:cs="Times New Roman"/>
        </w:rPr>
        <w:t>Todas as despesas de transporte, tributos, frete, carregamento, descarregamento, encargos trabalhistas e previdenciários e outros custos decorrentes direta e indiretamente do fornecimento do objeto desta licitação, correrão por conta exclusiva da contratada.</w:t>
      </w:r>
    </w:p>
    <w:p w:rsidR="006B293A" w:rsidRPr="006B293A" w:rsidRDefault="006B293A" w:rsidP="006B293A">
      <w:pPr>
        <w:spacing w:line="360" w:lineRule="auto"/>
        <w:jc w:val="both"/>
        <w:rPr>
          <w:rFonts w:ascii="Arial Narrow" w:eastAsia="Calibri" w:hAnsi="Arial Narrow" w:cs="Times New Roman"/>
        </w:rPr>
      </w:pPr>
      <w:r w:rsidRPr="006B293A">
        <w:rPr>
          <w:rFonts w:ascii="Arial Narrow" w:eastAsia="Calibri" w:hAnsi="Arial Narrow" w:cs="Times New Roman"/>
          <w:b/>
        </w:rPr>
        <w:t>7-DO REGISTRO DE PREÇOS</w:t>
      </w:r>
    </w:p>
    <w:p w:rsidR="006B293A" w:rsidRPr="006B293A" w:rsidRDefault="006B293A" w:rsidP="006B293A">
      <w:pPr>
        <w:spacing w:line="360" w:lineRule="auto"/>
        <w:ind w:firstLine="1418"/>
        <w:jc w:val="both"/>
        <w:rPr>
          <w:rFonts w:ascii="Arial Narrow" w:eastAsia="Calibri" w:hAnsi="Arial Narrow" w:cs="Times New Roman"/>
        </w:rPr>
      </w:pPr>
      <w:r w:rsidRPr="006B293A">
        <w:rPr>
          <w:rFonts w:ascii="Arial Narrow" w:eastAsia="Calibri" w:hAnsi="Arial Narrow" w:cs="Times New Roman"/>
        </w:rPr>
        <w:t>O Registro dos Preços será efetivado conforme as disposições do Edital que regerá a futura licitação.</w:t>
      </w:r>
    </w:p>
    <w:p w:rsidR="006B293A" w:rsidRPr="006B293A" w:rsidRDefault="006B293A" w:rsidP="006B293A">
      <w:pPr>
        <w:spacing w:line="360" w:lineRule="auto"/>
        <w:ind w:firstLine="1418"/>
        <w:jc w:val="both"/>
        <w:rPr>
          <w:rFonts w:ascii="Arial Narrow" w:eastAsia="Calibri" w:hAnsi="Arial Narrow" w:cs="Times New Roman"/>
        </w:rPr>
      </w:pPr>
      <w:r w:rsidRPr="006B293A">
        <w:rPr>
          <w:rFonts w:ascii="Arial Narrow" w:eastAsia="Calibri" w:hAnsi="Arial Narrow" w:cs="Times New Roman"/>
        </w:rPr>
        <w:t>As normas referentes à Ata de Registro de Preços são aquelas descritas na Lei Federal n.º 10.520/2002, Lei Complementar n.º 123, de 14 de dezembro de 2006 com suas alterações e ao Decreto Municipal n.º 076, de 01 de junho de 2017, com aplicação subsidiária da Lei Federal n.º 8.666/93 e suas alterações e na lei municipal nº 1130/2013.</w:t>
      </w:r>
    </w:p>
    <w:p w:rsidR="006B293A" w:rsidRPr="006B293A" w:rsidRDefault="006B293A" w:rsidP="006B293A">
      <w:pPr>
        <w:spacing w:line="360" w:lineRule="auto"/>
        <w:jc w:val="both"/>
        <w:rPr>
          <w:rFonts w:ascii="Arial Narrow" w:eastAsia="Calibri" w:hAnsi="Arial Narrow" w:cs="Times New Roman"/>
        </w:rPr>
      </w:pPr>
      <w:r w:rsidRPr="006B293A">
        <w:rPr>
          <w:rFonts w:ascii="Arial Narrow" w:eastAsia="Calibri" w:hAnsi="Arial Narrow" w:cs="Times New Roman"/>
          <w:b/>
        </w:rPr>
        <w:t>8-DAS CONDIÇÕES DE RECEBIMENTO DO OBJETO</w:t>
      </w:r>
    </w:p>
    <w:p w:rsidR="006B293A" w:rsidRPr="006B293A" w:rsidRDefault="006B293A" w:rsidP="006B293A">
      <w:pPr>
        <w:spacing w:line="360" w:lineRule="auto"/>
        <w:ind w:firstLine="1418"/>
        <w:jc w:val="both"/>
        <w:rPr>
          <w:rFonts w:ascii="Arial Narrow" w:eastAsia="Calibri" w:hAnsi="Arial Narrow" w:cs="Times New Roman"/>
        </w:rPr>
      </w:pPr>
      <w:r w:rsidRPr="006B293A">
        <w:rPr>
          <w:rFonts w:ascii="Arial Narrow" w:eastAsia="Calibri" w:hAnsi="Arial Narrow" w:cs="Times New Roman"/>
        </w:rPr>
        <w:t>O fornecedor está sujeito à fiscalização do produto no ato da entrega e posteriormente, reservando-se a esta Prefeitura Municipal, através do responsável, o direito de não receber o produto, caso o mesmo não se encontre em condições satisfatórias ou no caso de o produto não ser de primeira qualidade.</w:t>
      </w:r>
    </w:p>
    <w:p w:rsidR="006B293A" w:rsidRPr="006B293A" w:rsidRDefault="006B293A" w:rsidP="006B293A">
      <w:pPr>
        <w:spacing w:line="360" w:lineRule="auto"/>
        <w:ind w:firstLine="1418"/>
        <w:jc w:val="both"/>
        <w:rPr>
          <w:rFonts w:ascii="Arial Narrow" w:eastAsia="Calibri" w:hAnsi="Arial Narrow" w:cs="Times New Roman"/>
        </w:rPr>
      </w:pPr>
      <w:r w:rsidRPr="006B293A">
        <w:rPr>
          <w:rFonts w:ascii="Arial Narrow" w:eastAsia="Calibri" w:hAnsi="Arial Narrow" w:cs="Times New Roman"/>
        </w:rPr>
        <w:t>Para todos os produtos, considerar que a unidade e a qualidade são pré-requisitos para o recebimento.</w:t>
      </w:r>
    </w:p>
    <w:p w:rsidR="006B293A" w:rsidRPr="006B293A" w:rsidRDefault="006B293A" w:rsidP="006B293A">
      <w:pPr>
        <w:spacing w:line="360" w:lineRule="auto"/>
        <w:ind w:firstLine="1418"/>
        <w:jc w:val="both"/>
        <w:rPr>
          <w:rFonts w:ascii="Arial Narrow" w:eastAsia="Calibri" w:hAnsi="Arial Narrow" w:cs="Times New Roman"/>
        </w:rPr>
      </w:pPr>
      <w:r w:rsidRPr="006B293A">
        <w:rPr>
          <w:rFonts w:ascii="Arial Narrow" w:eastAsia="Calibri" w:hAnsi="Arial Narrow" w:cs="Times New Roman"/>
        </w:rPr>
        <w:t>O transporte e a descarga dos produtos nos locais designados correrão por conta exclusiva das empresas vencedoras, sem qualquer custo adicional solicitado posteriormente.</w:t>
      </w:r>
    </w:p>
    <w:p w:rsidR="006B293A" w:rsidRPr="006B293A" w:rsidRDefault="006B293A" w:rsidP="006B293A">
      <w:pPr>
        <w:spacing w:line="360" w:lineRule="auto"/>
        <w:ind w:firstLine="1418"/>
        <w:jc w:val="both"/>
        <w:rPr>
          <w:rFonts w:ascii="Arial Narrow" w:eastAsia="Calibri" w:hAnsi="Arial Narrow" w:cs="Times New Roman"/>
        </w:rPr>
      </w:pPr>
      <w:r w:rsidRPr="006B293A">
        <w:rPr>
          <w:rFonts w:ascii="Arial Narrow" w:eastAsia="Calibri" w:hAnsi="Arial Narrow" w:cs="Times New Roman"/>
        </w:rPr>
        <w:t>Caso o produto seja entregue em desacordo com os requisitos estabelecidos pela Prefeitura, ou em quantidade inferior ao estabelecido, à empresa deverá substituí-lo ou complementá-lo em no máximo 48 (quarenta e oito) horas.</w:t>
      </w:r>
    </w:p>
    <w:p w:rsidR="006B293A" w:rsidRPr="006B293A" w:rsidRDefault="006B293A" w:rsidP="006B293A">
      <w:pPr>
        <w:spacing w:line="360" w:lineRule="auto"/>
        <w:ind w:firstLine="1418"/>
        <w:jc w:val="both"/>
        <w:rPr>
          <w:rFonts w:ascii="Arial Narrow" w:eastAsia="Calibri" w:hAnsi="Arial Narrow" w:cs="Times New Roman"/>
        </w:rPr>
      </w:pPr>
      <w:r w:rsidRPr="006B293A">
        <w:rPr>
          <w:rFonts w:ascii="Arial Narrow" w:eastAsia="Calibri" w:hAnsi="Arial Narrow" w:cs="Times New Roman"/>
        </w:rPr>
        <w:t>As entregas poderão eventualmente ser suspensas ou alteradas, a critério desta Prefeitura Municipal.</w:t>
      </w:r>
    </w:p>
    <w:p w:rsidR="006B293A" w:rsidRPr="006B293A" w:rsidRDefault="006B293A" w:rsidP="006B293A">
      <w:pPr>
        <w:spacing w:line="360" w:lineRule="auto"/>
        <w:ind w:firstLine="1418"/>
        <w:jc w:val="both"/>
        <w:rPr>
          <w:rFonts w:ascii="Arial Narrow" w:eastAsia="Calibri" w:hAnsi="Arial Narrow" w:cs="Times New Roman"/>
        </w:rPr>
      </w:pPr>
      <w:r w:rsidRPr="006B293A">
        <w:rPr>
          <w:rFonts w:ascii="Arial Narrow" w:eastAsia="Calibri" w:hAnsi="Arial Narrow" w:cs="Times New Roman"/>
        </w:rPr>
        <w:lastRenderedPageBreak/>
        <w:t>Fica reservado a esta Administração em qualquer fase do certame, o direito de realizar testes que comprovem a qualidade do produto ofertado. Para tanto, o produto será submetido a análises técnicas pertinentes e ficam, desde já, cientes os licitantes de que o produto considerado insatisfatório em qualquer das análises será automaticamente recusado, devendo ser, imediatamente, substituído.</w:t>
      </w:r>
    </w:p>
    <w:p w:rsidR="006B293A" w:rsidRPr="006B293A" w:rsidRDefault="006B293A" w:rsidP="006B293A">
      <w:pPr>
        <w:spacing w:line="360" w:lineRule="auto"/>
        <w:ind w:firstLine="1418"/>
        <w:jc w:val="both"/>
        <w:rPr>
          <w:rFonts w:ascii="Arial Narrow" w:eastAsia="Calibri" w:hAnsi="Arial Narrow" w:cs="Times New Roman"/>
        </w:rPr>
      </w:pPr>
      <w:r w:rsidRPr="006B293A">
        <w:rPr>
          <w:rFonts w:ascii="Arial Narrow" w:eastAsia="Calibri" w:hAnsi="Arial Narrow" w:cs="Times New Roman"/>
        </w:rPr>
        <w:t>Se algum produto apresentar irregularidade, a Prefeitura o enviará a um laboratório de sua escolha, para elaboração de laudos conclusivos, para verificação da qualidade e obtenção de comprovação de que o produto se identifica ou não com aquele exigido na licitação e apresentado em sua proposta comercial, sendo que, neste caso, as despesas correrão por conta da empresa a ser contratada. A Prefeitura o fará quando, no curso da execução contratual, verificada uma qualidade do produto fornecido diferente daquelas especificadas por ocasião da assinatura da ata, cujas características contrariem as definidas neste Termo, produtos estes alterados e / ou adulterados.</w:t>
      </w:r>
    </w:p>
    <w:p w:rsidR="006B293A" w:rsidRPr="006B293A" w:rsidRDefault="006B293A" w:rsidP="006B293A">
      <w:pPr>
        <w:spacing w:line="360" w:lineRule="auto"/>
        <w:ind w:firstLine="1418"/>
        <w:jc w:val="both"/>
        <w:rPr>
          <w:rFonts w:ascii="Arial Narrow" w:eastAsia="Calibri" w:hAnsi="Arial Narrow" w:cs="Times New Roman"/>
        </w:rPr>
      </w:pPr>
      <w:r w:rsidRPr="006B293A">
        <w:rPr>
          <w:rFonts w:ascii="Arial Narrow" w:eastAsia="Calibri" w:hAnsi="Arial Narrow" w:cs="Times New Roman"/>
        </w:rPr>
        <w:t>O recebimento será efetivado nos seguintes termos:</w:t>
      </w:r>
    </w:p>
    <w:p w:rsidR="006B293A" w:rsidRPr="006B293A" w:rsidRDefault="006B293A" w:rsidP="006B293A">
      <w:pPr>
        <w:spacing w:line="360" w:lineRule="auto"/>
        <w:ind w:firstLine="1418"/>
        <w:jc w:val="both"/>
        <w:rPr>
          <w:rFonts w:ascii="Arial Narrow" w:eastAsia="Calibri" w:hAnsi="Arial Narrow" w:cs="Times New Roman"/>
        </w:rPr>
      </w:pPr>
      <w:r w:rsidRPr="006B293A">
        <w:rPr>
          <w:rFonts w:ascii="Arial Narrow" w:eastAsia="Calibri" w:hAnsi="Arial Narrow" w:cs="Times New Roman"/>
        </w:rPr>
        <w:t>-</w:t>
      </w:r>
      <w:r w:rsidRPr="006B293A">
        <w:rPr>
          <w:rFonts w:ascii="Arial Narrow" w:eastAsia="Calibri" w:hAnsi="Arial Narrow" w:cs="Times New Roman"/>
        </w:rPr>
        <w:tab/>
        <w:t>PROVISORIAMENTE, para efeito de posterior verificação do produto ofertado com as especificações constantes neste Termo de Referência, e similaridade com as amostras aprovadas no certame.</w:t>
      </w:r>
    </w:p>
    <w:p w:rsidR="006B293A" w:rsidRPr="006B293A" w:rsidRDefault="006B293A" w:rsidP="006B293A">
      <w:pPr>
        <w:spacing w:line="360" w:lineRule="auto"/>
        <w:ind w:firstLine="1418"/>
        <w:jc w:val="both"/>
        <w:rPr>
          <w:rFonts w:ascii="Arial Narrow" w:eastAsia="Calibri" w:hAnsi="Arial Narrow" w:cs="Times New Roman"/>
        </w:rPr>
      </w:pPr>
      <w:r w:rsidRPr="006B293A">
        <w:rPr>
          <w:rFonts w:ascii="Arial Narrow" w:eastAsia="Calibri" w:hAnsi="Arial Narrow" w:cs="Times New Roman"/>
        </w:rPr>
        <w:t>-</w:t>
      </w:r>
      <w:r w:rsidRPr="006B293A">
        <w:rPr>
          <w:rFonts w:ascii="Arial Narrow" w:eastAsia="Calibri" w:hAnsi="Arial Narrow" w:cs="Times New Roman"/>
        </w:rPr>
        <w:tab/>
        <w:t>DEFINITIVAMENTE, após a verificação da qualidade e quantidade do produto e consequente aceitação pelo Setor Competente.</w:t>
      </w:r>
    </w:p>
    <w:p w:rsidR="006B293A" w:rsidRPr="006B293A" w:rsidRDefault="006B293A" w:rsidP="006B293A">
      <w:pPr>
        <w:spacing w:line="360" w:lineRule="auto"/>
        <w:ind w:firstLine="1418"/>
        <w:jc w:val="both"/>
        <w:rPr>
          <w:rFonts w:ascii="Arial Narrow" w:eastAsia="Calibri" w:hAnsi="Arial Narrow" w:cs="Times New Roman"/>
        </w:rPr>
      </w:pPr>
      <w:r w:rsidRPr="006B293A">
        <w:rPr>
          <w:rFonts w:ascii="Arial Narrow" w:eastAsia="Calibri" w:hAnsi="Arial Narrow" w:cs="Times New Roman"/>
        </w:rPr>
        <w:t>A empresa vencedora do certame obriga-se a fornecer o objeto a que se refere este Termo de Referência de acordo estritamente com as especificações aqui descritas, devidamente instalada, sendo de sua inteira responsabilidade a substituição do mesmo quando constatado no seu recebimento não estar em conformidade com as referidas especificações.</w:t>
      </w:r>
    </w:p>
    <w:p w:rsidR="006B293A" w:rsidRPr="006B293A" w:rsidRDefault="006B293A" w:rsidP="006B293A">
      <w:pPr>
        <w:spacing w:line="360" w:lineRule="auto"/>
        <w:ind w:firstLine="1418"/>
        <w:jc w:val="both"/>
        <w:rPr>
          <w:rFonts w:ascii="Arial Narrow" w:eastAsia="Calibri" w:hAnsi="Arial Narrow" w:cs="Times New Roman"/>
        </w:rPr>
      </w:pPr>
      <w:r w:rsidRPr="006B293A">
        <w:rPr>
          <w:rFonts w:ascii="Arial Narrow" w:eastAsia="Calibri" w:hAnsi="Arial Narrow" w:cs="Times New Roman"/>
        </w:rPr>
        <w:t>Recebido o objeto, se a qualquer tempo durante a sua utilização normal vier a se constatar discrepância com as especificações, proceder-se-á a imediata notificação da empresa a ser contratada para efetuar a substituição do mesmo.</w:t>
      </w:r>
    </w:p>
    <w:p w:rsidR="006B293A" w:rsidRPr="006B293A" w:rsidRDefault="006B293A" w:rsidP="006B293A">
      <w:pPr>
        <w:spacing w:line="360" w:lineRule="auto"/>
        <w:ind w:firstLine="1418"/>
        <w:jc w:val="both"/>
        <w:rPr>
          <w:rFonts w:ascii="Arial Narrow" w:eastAsia="Calibri" w:hAnsi="Arial Narrow" w:cs="Times New Roman"/>
        </w:rPr>
      </w:pPr>
      <w:r w:rsidRPr="006B293A">
        <w:rPr>
          <w:rFonts w:ascii="Arial Narrow" w:eastAsia="Calibri" w:hAnsi="Arial Narrow" w:cs="Times New Roman"/>
        </w:rPr>
        <w:t>Deverão ser atendidas pela empresa a ser contratada além das determinações da fiscalização desta Prefeitura, todas as prescrições que por circunstância da lei devam ser acatadas.</w:t>
      </w:r>
    </w:p>
    <w:p w:rsidR="006B293A" w:rsidRPr="006B293A" w:rsidRDefault="006B293A" w:rsidP="006B293A">
      <w:pPr>
        <w:spacing w:line="360" w:lineRule="auto"/>
        <w:ind w:firstLine="1418"/>
        <w:jc w:val="both"/>
        <w:rPr>
          <w:rFonts w:ascii="Arial Narrow" w:eastAsia="Calibri" w:hAnsi="Arial Narrow" w:cs="Times New Roman"/>
        </w:rPr>
      </w:pPr>
      <w:r w:rsidRPr="006B293A">
        <w:rPr>
          <w:rFonts w:ascii="Arial Narrow" w:eastAsia="Calibri" w:hAnsi="Arial Narrow" w:cs="Times New Roman"/>
        </w:rPr>
        <w:t xml:space="preserve">A empresa contratada deverá, no tocante ao fornecimento e entrega do item objeto deste Certame, </w:t>
      </w:r>
      <w:proofErr w:type="gramStart"/>
      <w:r w:rsidRPr="006B293A">
        <w:rPr>
          <w:rFonts w:ascii="Arial Narrow" w:eastAsia="Calibri" w:hAnsi="Arial Narrow" w:cs="Times New Roman"/>
        </w:rPr>
        <w:t>OBEDECER rigorosamente todas as</w:t>
      </w:r>
      <w:proofErr w:type="gramEnd"/>
      <w:r w:rsidRPr="006B293A">
        <w:rPr>
          <w:rFonts w:ascii="Arial Narrow" w:eastAsia="Calibri" w:hAnsi="Arial Narrow" w:cs="Times New Roman"/>
        </w:rPr>
        <w:t xml:space="preserve"> disposições legais pertinentes.</w:t>
      </w:r>
    </w:p>
    <w:p w:rsidR="006B293A" w:rsidRPr="006B293A" w:rsidRDefault="006B293A" w:rsidP="006B293A">
      <w:pPr>
        <w:spacing w:line="360" w:lineRule="auto"/>
        <w:ind w:firstLine="1418"/>
        <w:jc w:val="both"/>
        <w:rPr>
          <w:rFonts w:ascii="Arial Narrow" w:eastAsia="Calibri" w:hAnsi="Arial Narrow" w:cs="Times New Roman"/>
        </w:rPr>
      </w:pPr>
      <w:r w:rsidRPr="006B293A">
        <w:rPr>
          <w:rFonts w:ascii="Arial Narrow" w:eastAsia="Calibri" w:hAnsi="Arial Narrow" w:cs="Times New Roman"/>
        </w:rPr>
        <w:t>No tocante aos produtos descriminados neste Certame, fica expressamente definido que os mesmos deverão ser de primeira qualidade.</w:t>
      </w:r>
    </w:p>
    <w:p w:rsidR="006B293A" w:rsidRPr="006B293A" w:rsidRDefault="006B293A" w:rsidP="006B293A">
      <w:pPr>
        <w:spacing w:line="360" w:lineRule="auto"/>
        <w:jc w:val="both"/>
        <w:rPr>
          <w:rFonts w:ascii="Arial Narrow" w:eastAsia="Calibri" w:hAnsi="Arial Narrow" w:cs="Times New Roman"/>
        </w:rPr>
      </w:pPr>
      <w:r w:rsidRPr="006B293A">
        <w:rPr>
          <w:rFonts w:ascii="Arial Narrow" w:eastAsia="Calibri" w:hAnsi="Arial Narrow" w:cs="Times New Roman"/>
          <w:b/>
        </w:rPr>
        <w:t>9-DO VALOR ESTIMADO</w:t>
      </w:r>
    </w:p>
    <w:p w:rsidR="006B293A" w:rsidRPr="006B293A" w:rsidRDefault="006B293A" w:rsidP="006B293A">
      <w:pPr>
        <w:spacing w:line="360" w:lineRule="auto"/>
        <w:ind w:firstLine="1418"/>
        <w:jc w:val="both"/>
        <w:rPr>
          <w:rFonts w:ascii="Arial Narrow" w:eastAsia="Calibri" w:hAnsi="Arial Narrow" w:cs="Times New Roman"/>
        </w:rPr>
      </w:pPr>
      <w:r w:rsidRPr="006B293A">
        <w:rPr>
          <w:rFonts w:ascii="Arial Narrow" w:eastAsia="Calibri" w:hAnsi="Arial Narrow" w:cs="Times New Roman"/>
        </w:rPr>
        <w:lastRenderedPageBreak/>
        <w:t>O valor estimado pela Administração para a aquisição do objeto licitado consta no anexo da média de preço, juntamente com a relação das peças.</w:t>
      </w:r>
    </w:p>
    <w:p w:rsidR="006B293A" w:rsidRPr="006B293A" w:rsidRDefault="006B293A" w:rsidP="006B293A">
      <w:pPr>
        <w:spacing w:line="360" w:lineRule="auto"/>
        <w:jc w:val="both"/>
        <w:rPr>
          <w:rFonts w:ascii="Arial Narrow" w:eastAsia="Calibri" w:hAnsi="Arial Narrow" w:cs="Times New Roman"/>
          <w:b/>
        </w:rPr>
      </w:pPr>
      <w:r w:rsidRPr="006B293A">
        <w:rPr>
          <w:rFonts w:ascii="Arial Narrow" w:eastAsia="Calibri" w:hAnsi="Arial Narrow" w:cs="Times New Roman"/>
          <w:b/>
        </w:rPr>
        <w:t>10-DOS RECURSOS ORÇAMENTÁRIOS</w:t>
      </w:r>
    </w:p>
    <w:p w:rsidR="006B293A" w:rsidRPr="006B293A" w:rsidRDefault="006B293A" w:rsidP="006B293A">
      <w:pPr>
        <w:spacing w:line="360" w:lineRule="auto"/>
        <w:ind w:firstLine="1418"/>
        <w:jc w:val="both"/>
        <w:rPr>
          <w:rFonts w:ascii="Arial Narrow" w:eastAsia="Calibri" w:hAnsi="Arial Narrow" w:cs="Times New Roman"/>
        </w:rPr>
      </w:pPr>
      <w:r w:rsidRPr="006B293A">
        <w:rPr>
          <w:rFonts w:ascii="Arial Narrow" w:eastAsia="Calibri" w:hAnsi="Arial Narrow" w:cs="Times New Roman"/>
        </w:rPr>
        <w:t>A contratação será atendida pela seguinte dotação orçamentária:</w:t>
      </w:r>
    </w:p>
    <w:p w:rsidR="006B293A" w:rsidRPr="006B293A" w:rsidRDefault="006B293A" w:rsidP="006B293A">
      <w:pPr>
        <w:spacing w:line="360" w:lineRule="auto"/>
        <w:jc w:val="both"/>
        <w:rPr>
          <w:rFonts w:ascii="Arial Narrow" w:eastAsia="Calibri" w:hAnsi="Arial Narrow" w:cs="Times New Roman"/>
          <w:b/>
        </w:rPr>
      </w:pPr>
      <w:r w:rsidRPr="006B293A">
        <w:rPr>
          <w:rFonts w:ascii="Arial Narrow" w:eastAsia="Calibri" w:hAnsi="Arial Narrow" w:cs="Times New Roman"/>
          <w:b/>
        </w:rPr>
        <w:t>11-DAS ALTERAÇÕES DESTE TERMO DE REFERÊNCIA</w:t>
      </w:r>
    </w:p>
    <w:p w:rsidR="006B293A" w:rsidRPr="006B293A" w:rsidRDefault="006B293A" w:rsidP="006B293A">
      <w:pPr>
        <w:spacing w:line="360" w:lineRule="auto"/>
        <w:ind w:firstLine="1418"/>
        <w:jc w:val="both"/>
        <w:rPr>
          <w:rFonts w:ascii="Arial Narrow" w:eastAsia="Calibri" w:hAnsi="Arial Narrow" w:cs="Times New Roman"/>
        </w:rPr>
      </w:pPr>
      <w:r w:rsidRPr="006B293A">
        <w:rPr>
          <w:rFonts w:ascii="Arial Narrow" w:eastAsia="Calibri" w:hAnsi="Arial Narrow" w:cs="Times New Roman"/>
        </w:rPr>
        <w:t>Este Termo de Referência poderá sofrer alterações até a data de divulgação ou publicação do instrumento convocatório, a fim de fornecer corretamente os dados para a apresentação da proposta comercial, bem como, para se adequar às condições estabelecidas pela legislação vigente.</w:t>
      </w:r>
    </w:p>
    <w:p w:rsidR="006B293A" w:rsidRPr="006B293A" w:rsidRDefault="006B293A" w:rsidP="006B293A">
      <w:pPr>
        <w:spacing w:line="360" w:lineRule="auto"/>
        <w:jc w:val="both"/>
        <w:rPr>
          <w:rFonts w:ascii="Arial Narrow" w:eastAsia="Calibri" w:hAnsi="Arial Narrow" w:cs="Times New Roman"/>
          <w:b/>
        </w:rPr>
      </w:pPr>
      <w:r w:rsidRPr="006B293A">
        <w:rPr>
          <w:rFonts w:ascii="Arial Narrow" w:eastAsia="Calibri" w:hAnsi="Arial Narrow" w:cs="Times New Roman"/>
          <w:b/>
        </w:rPr>
        <w:t>12-DAS SANÇOES ADMINISTRATIVAS CONTRATUAIS</w:t>
      </w:r>
    </w:p>
    <w:p w:rsidR="006B293A" w:rsidRPr="006B293A" w:rsidRDefault="006B293A" w:rsidP="006B293A">
      <w:pPr>
        <w:spacing w:line="360" w:lineRule="auto"/>
        <w:ind w:firstLine="1418"/>
        <w:jc w:val="both"/>
        <w:rPr>
          <w:rFonts w:ascii="Arial Narrow" w:eastAsia="Calibri" w:hAnsi="Arial Narrow" w:cs="Times New Roman"/>
        </w:rPr>
      </w:pPr>
      <w:r w:rsidRPr="006B293A">
        <w:rPr>
          <w:rFonts w:ascii="Arial Narrow" w:eastAsia="Calibri" w:hAnsi="Arial Narrow" w:cs="Times New Roman"/>
        </w:rPr>
        <w:t xml:space="preserve">Será aplicada sanção administrativa pelo descumprimento de obrigações contratuais, sendo garantida a ampla defesa, nos termos da legislação pertinente. </w:t>
      </w:r>
    </w:p>
    <w:p w:rsidR="006B293A" w:rsidRPr="006B293A" w:rsidRDefault="006B293A" w:rsidP="006B293A">
      <w:pPr>
        <w:spacing w:line="360" w:lineRule="auto"/>
        <w:ind w:firstLine="1418"/>
        <w:jc w:val="both"/>
        <w:rPr>
          <w:rFonts w:ascii="Arial Narrow" w:eastAsia="Calibri" w:hAnsi="Arial Narrow" w:cs="Times New Roman"/>
        </w:rPr>
      </w:pPr>
      <w:r w:rsidRPr="006B293A">
        <w:rPr>
          <w:rFonts w:ascii="Arial Narrow" w:eastAsia="Calibri" w:hAnsi="Arial Narrow" w:cs="Times New Roman"/>
        </w:rPr>
        <w:t>O fiscal do contrato deverá fornecer todas as informações, documentos e registros disponíveis para elucidação do fato, instrução e julgamento do feito;</w:t>
      </w:r>
    </w:p>
    <w:p w:rsidR="006B293A" w:rsidRPr="006B293A" w:rsidRDefault="006B293A" w:rsidP="006B293A">
      <w:pPr>
        <w:spacing w:line="360" w:lineRule="auto"/>
        <w:ind w:firstLine="1418"/>
        <w:jc w:val="both"/>
        <w:rPr>
          <w:rFonts w:ascii="Arial Narrow" w:eastAsia="Calibri" w:hAnsi="Arial Narrow" w:cs="Times New Roman"/>
        </w:rPr>
      </w:pPr>
      <w:r w:rsidRPr="006B293A">
        <w:rPr>
          <w:rFonts w:ascii="Arial Narrow" w:eastAsia="Calibri" w:hAnsi="Arial Narrow" w:cs="Times New Roman"/>
        </w:rPr>
        <w:t>Para fins de aplicação de sanções administrativas, as infrações contratuais cometidas pela CONTRATADA serão classificadas de acordo com o impacto na execução do contrato, em 3 (três) níveis:</w:t>
      </w:r>
    </w:p>
    <w:p w:rsidR="006B293A" w:rsidRPr="006B293A" w:rsidRDefault="006B293A" w:rsidP="006B293A">
      <w:pPr>
        <w:spacing w:line="360" w:lineRule="auto"/>
        <w:ind w:firstLine="1418"/>
        <w:jc w:val="both"/>
        <w:rPr>
          <w:rFonts w:ascii="Arial Narrow" w:eastAsia="Calibri" w:hAnsi="Arial Narrow" w:cs="Times New Roman"/>
        </w:rPr>
      </w:pPr>
      <w:r w:rsidRPr="006B293A">
        <w:rPr>
          <w:rFonts w:ascii="Arial Narrow" w:eastAsia="Calibri" w:hAnsi="Arial Narrow" w:cs="Times New Roman"/>
        </w:rPr>
        <w:t>Leve: falha que, apesar de causar transtorno à execução contratual, não provoca maiores consequências à sua continuidade, atribuindo-se 1 (um) ponto para cada infração desse nível;</w:t>
      </w:r>
    </w:p>
    <w:p w:rsidR="006B293A" w:rsidRPr="006B293A" w:rsidRDefault="006B293A" w:rsidP="006B293A">
      <w:pPr>
        <w:spacing w:line="360" w:lineRule="auto"/>
        <w:ind w:firstLine="1418"/>
        <w:jc w:val="both"/>
        <w:rPr>
          <w:rFonts w:ascii="Arial Narrow" w:eastAsia="Calibri" w:hAnsi="Arial Narrow" w:cs="Times New Roman"/>
        </w:rPr>
      </w:pPr>
      <w:r w:rsidRPr="006B293A">
        <w:rPr>
          <w:rFonts w:ascii="Arial Narrow" w:eastAsia="Calibri" w:hAnsi="Arial Narrow" w:cs="Times New Roman"/>
        </w:rPr>
        <w:t>Média: falha que causa impacto à execução contratual, sem, no entanto, modificar sua continuidade, nem sua finalidade, atribuindo-se 2 (dois) a 5 (cinco) pontos para cada infração desse tipo;</w:t>
      </w:r>
    </w:p>
    <w:p w:rsidR="006B293A" w:rsidRPr="006B293A" w:rsidRDefault="006B293A" w:rsidP="006B293A">
      <w:pPr>
        <w:spacing w:line="360" w:lineRule="auto"/>
        <w:ind w:firstLine="1418"/>
        <w:jc w:val="both"/>
        <w:rPr>
          <w:rFonts w:ascii="Arial Narrow" w:eastAsia="Calibri" w:hAnsi="Arial Narrow" w:cs="Times New Roman"/>
        </w:rPr>
      </w:pPr>
      <w:r w:rsidRPr="006B293A">
        <w:rPr>
          <w:rFonts w:ascii="Arial Narrow" w:eastAsia="Calibri" w:hAnsi="Arial Narrow" w:cs="Times New Roman"/>
        </w:rPr>
        <w:t>Grave: falha que impede a execução normal do contrato, desconfigurando sua finalidade ou impossibilitando sua continuidade, atribuindo-se 6 (seis) a 10 (dez) pontos para cada infração desse tipo.</w:t>
      </w:r>
    </w:p>
    <w:p w:rsidR="006B293A" w:rsidRPr="006B293A" w:rsidRDefault="006B293A" w:rsidP="006B293A">
      <w:pPr>
        <w:spacing w:line="360" w:lineRule="auto"/>
        <w:ind w:firstLine="1418"/>
        <w:jc w:val="both"/>
        <w:rPr>
          <w:rFonts w:ascii="Arial Narrow" w:eastAsia="Calibri" w:hAnsi="Arial Narrow" w:cs="Times New Roman"/>
        </w:rPr>
      </w:pPr>
      <w:r w:rsidRPr="006B293A">
        <w:rPr>
          <w:rFonts w:ascii="Arial Narrow" w:eastAsia="Calibri" w:hAnsi="Arial Narrow" w:cs="Times New Roman"/>
        </w:rPr>
        <w:t>O acúmulo de pontos decorrente de infração (</w:t>
      </w:r>
      <w:proofErr w:type="spellStart"/>
      <w:r w:rsidRPr="006B293A">
        <w:rPr>
          <w:rFonts w:ascii="Arial Narrow" w:eastAsia="Calibri" w:hAnsi="Arial Narrow" w:cs="Times New Roman"/>
        </w:rPr>
        <w:t>ões</w:t>
      </w:r>
      <w:proofErr w:type="spellEnd"/>
      <w:r w:rsidRPr="006B293A">
        <w:rPr>
          <w:rFonts w:ascii="Arial Narrow" w:eastAsia="Calibri" w:hAnsi="Arial Narrow" w:cs="Times New Roman"/>
        </w:rPr>
        <w:t>) cometida(s) pela CONTRATADA, ao longo da vigência do contrato, orientará a providência a ser adotada pelo ordenador de despesa da CONTRATANTE:</w:t>
      </w:r>
    </w:p>
    <w:p w:rsidR="006B293A" w:rsidRPr="006B293A" w:rsidRDefault="006B293A" w:rsidP="006B293A">
      <w:pPr>
        <w:numPr>
          <w:ilvl w:val="0"/>
          <w:numId w:val="2"/>
        </w:numPr>
        <w:spacing w:after="0" w:line="360" w:lineRule="auto"/>
        <w:ind w:left="709"/>
        <w:contextualSpacing/>
        <w:jc w:val="both"/>
        <w:rPr>
          <w:rFonts w:ascii="Arial Narrow" w:eastAsia="Calibri" w:hAnsi="Arial Narrow" w:cs="Times New Roman"/>
        </w:rPr>
      </w:pPr>
      <w:r w:rsidRPr="006B293A">
        <w:rPr>
          <w:rFonts w:ascii="Arial Narrow" w:eastAsia="Calibri" w:hAnsi="Arial Narrow" w:cs="Times New Roman"/>
        </w:rPr>
        <w:t>de 3 (três) a 5 (cinco) pontos: sanção de advertência;</w:t>
      </w:r>
    </w:p>
    <w:p w:rsidR="006B293A" w:rsidRPr="006B293A" w:rsidRDefault="006B293A" w:rsidP="006B293A">
      <w:pPr>
        <w:numPr>
          <w:ilvl w:val="0"/>
          <w:numId w:val="2"/>
        </w:numPr>
        <w:spacing w:after="0" w:line="360" w:lineRule="auto"/>
        <w:ind w:left="709"/>
        <w:contextualSpacing/>
        <w:jc w:val="both"/>
        <w:rPr>
          <w:rFonts w:ascii="Arial Narrow" w:eastAsia="Calibri" w:hAnsi="Arial Narrow" w:cs="Times New Roman"/>
        </w:rPr>
      </w:pPr>
      <w:r w:rsidRPr="006B293A">
        <w:rPr>
          <w:rFonts w:ascii="Arial Narrow" w:eastAsia="Calibri" w:hAnsi="Arial Narrow" w:cs="Times New Roman"/>
        </w:rPr>
        <w:t>1de 6 (seis) a 7 (sete) pontos: sanção de multa de 1% (um por cento) do valor do contrato;</w:t>
      </w:r>
    </w:p>
    <w:p w:rsidR="006B293A" w:rsidRPr="006B293A" w:rsidRDefault="006B293A" w:rsidP="006B293A">
      <w:pPr>
        <w:numPr>
          <w:ilvl w:val="0"/>
          <w:numId w:val="2"/>
        </w:numPr>
        <w:spacing w:after="0" w:line="360" w:lineRule="auto"/>
        <w:ind w:left="709"/>
        <w:contextualSpacing/>
        <w:jc w:val="both"/>
        <w:rPr>
          <w:rFonts w:ascii="Arial Narrow" w:eastAsia="Calibri" w:hAnsi="Arial Narrow" w:cs="Times New Roman"/>
        </w:rPr>
      </w:pPr>
      <w:r w:rsidRPr="006B293A">
        <w:rPr>
          <w:rFonts w:ascii="Arial Narrow" w:eastAsia="Calibri" w:hAnsi="Arial Narrow" w:cs="Times New Roman"/>
        </w:rPr>
        <w:t>De 8 (oito) a 9 (nove) pontos: sanção de multa de 2% (cinco por cento) a 10% (dez por cento) do valor do contrato;</w:t>
      </w:r>
    </w:p>
    <w:p w:rsidR="006B293A" w:rsidRPr="006B293A" w:rsidRDefault="006B293A" w:rsidP="006B293A">
      <w:pPr>
        <w:numPr>
          <w:ilvl w:val="0"/>
          <w:numId w:val="2"/>
        </w:numPr>
        <w:spacing w:after="0" w:line="360" w:lineRule="auto"/>
        <w:ind w:left="709"/>
        <w:contextualSpacing/>
        <w:jc w:val="both"/>
        <w:rPr>
          <w:rFonts w:ascii="Arial Narrow" w:eastAsia="Calibri" w:hAnsi="Arial Narrow" w:cs="Times New Roman"/>
        </w:rPr>
      </w:pPr>
      <w:r w:rsidRPr="006B293A">
        <w:rPr>
          <w:rFonts w:ascii="Arial Narrow" w:eastAsia="Calibri" w:hAnsi="Arial Narrow" w:cs="Times New Roman"/>
        </w:rPr>
        <w:t>De 10 (dez) a 11 (onze) pontos: sanção de multa de 3% (três por cento) do valor do contrato;</w:t>
      </w:r>
    </w:p>
    <w:p w:rsidR="006B293A" w:rsidRPr="006B293A" w:rsidRDefault="006B293A" w:rsidP="006B293A">
      <w:pPr>
        <w:numPr>
          <w:ilvl w:val="0"/>
          <w:numId w:val="2"/>
        </w:numPr>
        <w:spacing w:after="0" w:line="360" w:lineRule="auto"/>
        <w:ind w:left="709"/>
        <w:contextualSpacing/>
        <w:jc w:val="both"/>
        <w:rPr>
          <w:rFonts w:ascii="Arial Narrow" w:eastAsia="Calibri" w:hAnsi="Arial Narrow" w:cs="Times New Roman"/>
        </w:rPr>
      </w:pPr>
      <w:r w:rsidRPr="006B293A">
        <w:rPr>
          <w:rFonts w:ascii="Arial Narrow" w:eastAsia="Calibri" w:hAnsi="Arial Narrow" w:cs="Times New Roman"/>
        </w:rPr>
        <w:t>De 12 (doze) a 13 (treze) pontos: sanção de multa de 4% (quatro por cento) do valor do contrato;</w:t>
      </w:r>
    </w:p>
    <w:p w:rsidR="006B293A" w:rsidRPr="006B293A" w:rsidRDefault="006B293A" w:rsidP="006B293A">
      <w:pPr>
        <w:spacing w:after="0" w:line="360" w:lineRule="auto"/>
        <w:ind w:left="709"/>
        <w:contextualSpacing/>
        <w:jc w:val="both"/>
        <w:rPr>
          <w:rFonts w:ascii="Arial Narrow" w:eastAsia="Calibri" w:hAnsi="Arial Narrow" w:cs="Times New Roman"/>
        </w:rPr>
      </w:pPr>
    </w:p>
    <w:p w:rsidR="006B293A" w:rsidRPr="006B293A" w:rsidRDefault="006B293A" w:rsidP="006B293A">
      <w:pPr>
        <w:numPr>
          <w:ilvl w:val="0"/>
          <w:numId w:val="2"/>
        </w:numPr>
        <w:spacing w:after="0" w:line="360" w:lineRule="auto"/>
        <w:ind w:left="709"/>
        <w:contextualSpacing/>
        <w:jc w:val="both"/>
        <w:rPr>
          <w:rFonts w:ascii="Arial Narrow" w:eastAsia="Calibri" w:hAnsi="Arial Narrow" w:cs="Times New Roman"/>
        </w:rPr>
      </w:pPr>
      <w:r w:rsidRPr="006B293A">
        <w:rPr>
          <w:rFonts w:ascii="Arial Narrow" w:eastAsia="Calibri" w:hAnsi="Arial Narrow" w:cs="Times New Roman"/>
        </w:rPr>
        <w:t>De 14 (quatorze) a 15 (quinze) pontos: sanção de multa de 5% (cinco por cento) do valor do contrato;</w:t>
      </w:r>
    </w:p>
    <w:p w:rsidR="006B293A" w:rsidRPr="006B293A" w:rsidRDefault="006B293A" w:rsidP="006B293A">
      <w:pPr>
        <w:numPr>
          <w:ilvl w:val="0"/>
          <w:numId w:val="2"/>
        </w:numPr>
        <w:spacing w:after="0" w:line="360" w:lineRule="auto"/>
        <w:ind w:left="709" w:hanging="283"/>
        <w:contextualSpacing/>
        <w:jc w:val="both"/>
        <w:rPr>
          <w:rFonts w:ascii="Arial Narrow" w:eastAsia="Calibri" w:hAnsi="Arial Narrow" w:cs="Times New Roman"/>
        </w:rPr>
      </w:pPr>
      <w:r w:rsidRPr="006B293A">
        <w:rPr>
          <w:rFonts w:ascii="Arial Narrow" w:eastAsia="Calibri" w:hAnsi="Arial Narrow" w:cs="Times New Roman"/>
        </w:rPr>
        <w:t>De 16(dezesseis) a 20 (vinte) pontos: sanção de multa de 6% (cinco por cento) até 10% (dez por cento) do valor do contrato;</w:t>
      </w:r>
    </w:p>
    <w:p w:rsidR="006B293A" w:rsidRPr="006B293A" w:rsidRDefault="006B293A" w:rsidP="006B293A">
      <w:pPr>
        <w:numPr>
          <w:ilvl w:val="0"/>
          <w:numId w:val="2"/>
        </w:numPr>
        <w:spacing w:after="0" w:line="360" w:lineRule="auto"/>
        <w:ind w:left="709" w:hanging="283"/>
        <w:contextualSpacing/>
        <w:jc w:val="both"/>
        <w:rPr>
          <w:rFonts w:ascii="Arial Narrow" w:eastAsia="Calibri" w:hAnsi="Arial Narrow" w:cs="Times New Roman"/>
        </w:rPr>
      </w:pPr>
      <w:r w:rsidRPr="006B293A">
        <w:rPr>
          <w:rFonts w:ascii="Arial Narrow" w:eastAsia="Calibri" w:hAnsi="Arial Narrow" w:cs="Times New Roman"/>
        </w:rPr>
        <w:t>Acima de 20 (vinte) pontos: a sanção fixada no inciso VII, cumulada com:</w:t>
      </w:r>
    </w:p>
    <w:p w:rsidR="006B293A" w:rsidRPr="006B293A" w:rsidRDefault="006B293A" w:rsidP="006B293A">
      <w:pPr>
        <w:numPr>
          <w:ilvl w:val="0"/>
          <w:numId w:val="3"/>
        </w:numPr>
        <w:spacing w:after="0" w:line="360" w:lineRule="auto"/>
        <w:ind w:left="1276"/>
        <w:contextualSpacing/>
        <w:jc w:val="both"/>
        <w:rPr>
          <w:rFonts w:ascii="Arial Narrow" w:eastAsia="Calibri" w:hAnsi="Arial Narrow" w:cs="Times New Roman"/>
        </w:rPr>
      </w:pPr>
      <w:r w:rsidRPr="006B293A">
        <w:rPr>
          <w:rFonts w:ascii="Arial Narrow" w:eastAsia="Calibri" w:hAnsi="Arial Narrow" w:cs="Times New Roman"/>
        </w:rPr>
        <w:t>Sanção de suspensão temporária de participação em licitação e impedimento de contratar com a Administração, por até 2 (dois) anos; ou</w:t>
      </w:r>
    </w:p>
    <w:p w:rsidR="006B293A" w:rsidRPr="006B293A" w:rsidRDefault="006B293A" w:rsidP="006B293A">
      <w:pPr>
        <w:numPr>
          <w:ilvl w:val="0"/>
          <w:numId w:val="3"/>
        </w:numPr>
        <w:spacing w:after="0" w:line="360" w:lineRule="auto"/>
        <w:ind w:left="1276"/>
        <w:contextualSpacing/>
        <w:jc w:val="both"/>
        <w:rPr>
          <w:rFonts w:ascii="Arial Narrow" w:eastAsia="Calibri" w:hAnsi="Arial Narrow" w:cs="Times New Roman"/>
        </w:rPr>
      </w:pPr>
      <w:r w:rsidRPr="006B293A">
        <w:rPr>
          <w:rFonts w:ascii="Arial Narrow" w:eastAsia="Calibri" w:hAnsi="Arial Narrow" w:cs="Times New Roman"/>
        </w:rPr>
        <w:t>Sanção de negativação junto ao SICAF e impedimento de contratar com a Administração por até 5 (cinco) anos; e/ou rescisão contratual.</w:t>
      </w:r>
    </w:p>
    <w:p w:rsidR="006B293A" w:rsidRPr="006B293A" w:rsidRDefault="006B293A" w:rsidP="006B293A">
      <w:pPr>
        <w:spacing w:line="360" w:lineRule="auto"/>
        <w:ind w:firstLine="1418"/>
        <w:jc w:val="both"/>
        <w:rPr>
          <w:rFonts w:ascii="Arial Narrow" w:eastAsia="Calibri" w:hAnsi="Arial Narrow" w:cs="Times New Roman"/>
        </w:rPr>
      </w:pPr>
      <w:r w:rsidRPr="006B293A">
        <w:rPr>
          <w:rFonts w:ascii="Arial Narrow" w:eastAsia="Calibri" w:hAnsi="Arial Narrow" w:cs="Times New Roman"/>
        </w:rPr>
        <w:t>Para efeito de aplicação de penalidade mais gravosa, serão computados os pontos já utilizados em sanções anteriormente registradas;</w:t>
      </w:r>
    </w:p>
    <w:p w:rsidR="006B293A" w:rsidRPr="006B293A" w:rsidRDefault="006B293A" w:rsidP="006B293A">
      <w:pPr>
        <w:spacing w:line="360" w:lineRule="auto"/>
        <w:ind w:firstLine="1418"/>
        <w:jc w:val="both"/>
        <w:rPr>
          <w:rFonts w:ascii="Arial Narrow" w:eastAsia="Calibri" w:hAnsi="Arial Narrow" w:cs="Times New Roman"/>
        </w:rPr>
      </w:pPr>
      <w:r w:rsidRPr="006B293A">
        <w:rPr>
          <w:rFonts w:ascii="Arial Narrow" w:eastAsia="Calibri" w:hAnsi="Arial Narrow" w:cs="Times New Roman"/>
        </w:rPr>
        <w:t>Da decisão do ordenador de despesas caberá recurso administrativo no prazo de 5 (cinco) dias úteis, nos termos do art. 109, inciso I, alíneas “e” e “f”, da Lei 8.666/1993.</w:t>
      </w:r>
    </w:p>
    <w:p w:rsidR="006B293A" w:rsidRPr="006B293A" w:rsidRDefault="006B293A" w:rsidP="006B293A">
      <w:pPr>
        <w:spacing w:line="360" w:lineRule="auto"/>
        <w:jc w:val="both"/>
        <w:rPr>
          <w:rFonts w:ascii="Arial Narrow" w:eastAsia="Calibri" w:hAnsi="Arial Narrow" w:cs="Times New Roman"/>
        </w:rPr>
      </w:pPr>
      <w:r w:rsidRPr="006B293A">
        <w:rPr>
          <w:rFonts w:ascii="Arial Narrow" w:eastAsia="Calibri" w:hAnsi="Arial Narrow" w:cs="Times New Roman"/>
          <w:b/>
        </w:rPr>
        <w:t>13-DISPOSIÇÕES GERAIS</w:t>
      </w:r>
    </w:p>
    <w:p w:rsidR="006B293A" w:rsidRPr="006B293A" w:rsidRDefault="006B293A" w:rsidP="006B293A">
      <w:pPr>
        <w:spacing w:line="360" w:lineRule="auto"/>
        <w:ind w:firstLine="1418"/>
        <w:jc w:val="both"/>
        <w:rPr>
          <w:rFonts w:ascii="Arial Narrow" w:eastAsia="Calibri" w:hAnsi="Arial Narrow" w:cs="Times New Roman"/>
        </w:rPr>
      </w:pPr>
      <w:r w:rsidRPr="006B293A">
        <w:rPr>
          <w:rFonts w:ascii="Arial Narrow" w:eastAsia="Calibri" w:hAnsi="Arial Narrow" w:cs="Times New Roman"/>
        </w:rPr>
        <w:t>O(s) servidor(es) responsável(eis) pela fiscalização do contrato poderá(</w:t>
      </w:r>
      <w:proofErr w:type="spellStart"/>
      <w:r w:rsidRPr="006B293A">
        <w:rPr>
          <w:rFonts w:ascii="Arial Narrow" w:eastAsia="Calibri" w:hAnsi="Arial Narrow" w:cs="Times New Roman"/>
        </w:rPr>
        <w:t>ão</w:t>
      </w:r>
      <w:proofErr w:type="spellEnd"/>
      <w:r w:rsidRPr="006B293A">
        <w:rPr>
          <w:rFonts w:ascii="Arial Narrow" w:eastAsia="Calibri" w:hAnsi="Arial Narrow" w:cs="Times New Roman"/>
        </w:rPr>
        <w:t>) solicitar sua rescisão do contrato, caso constate(m) a ocorrência reiterada de descumprimento contratual, assegurado o direito de defesa à CONTRATADA.</w:t>
      </w:r>
    </w:p>
    <w:p w:rsidR="006B293A" w:rsidRPr="006B293A" w:rsidRDefault="006B293A" w:rsidP="006B293A">
      <w:pPr>
        <w:spacing w:line="360" w:lineRule="auto"/>
        <w:ind w:firstLine="1418"/>
        <w:jc w:val="both"/>
        <w:rPr>
          <w:rFonts w:ascii="Arial Narrow" w:eastAsia="Calibri" w:hAnsi="Arial Narrow" w:cs="Times New Roman"/>
        </w:rPr>
      </w:pPr>
      <w:r w:rsidRPr="006B293A">
        <w:rPr>
          <w:rFonts w:ascii="Arial Narrow" w:eastAsia="Calibri" w:hAnsi="Arial Narrow" w:cs="Times New Roman"/>
        </w:rPr>
        <w:t>A Administração da Prefeitura Municipal de Coronel Sapucaia elege a Comarca de Amambai-MS, como competente para dirimir quaisquer controvérsias oriundas do presente, no concernente as questões relativas a incidentes que se fundamentem em caso fortuito ou força maior.</w:t>
      </w:r>
    </w:p>
    <w:p w:rsidR="006B293A" w:rsidRPr="006B293A" w:rsidRDefault="00D9652E" w:rsidP="006B293A">
      <w:pPr>
        <w:spacing w:line="360" w:lineRule="auto"/>
        <w:ind w:firstLine="1418"/>
        <w:jc w:val="right"/>
        <w:rPr>
          <w:rFonts w:ascii="Arial Narrow" w:eastAsia="Calibri" w:hAnsi="Arial Narrow" w:cs="Times New Roman"/>
        </w:rPr>
      </w:pPr>
      <w:r>
        <w:rPr>
          <w:rFonts w:ascii="Arial Narrow" w:eastAsia="Calibri" w:hAnsi="Arial Narrow" w:cs="Times New Roman"/>
        </w:rPr>
        <w:t xml:space="preserve">Coronel Sapucaia –MS, 26 de </w:t>
      </w:r>
      <w:proofErr w:type="gramStart"/>
      <w:r>
        <w:rPr>
          <w:rFonts w:ascii="Arial Narrow" w:eastAsia="Calibri" w:hAnsi="Arial Narrow" w:cs="Times New Roman"/>
        </w:rPr>
        <w:t>Agosto</w:t>
      </w:r>
      <w:proofErr w:type="gramEnd"/>
      <w:r w:rsidR="006B293A" w:rsidRPr="006B293A">
        <w:rPr>
          <w:rFonts w:ascii="Arial Narrow" w:eastAsia="Calibri" w:hAnsi="Arial Narrow" w:cs="Times New Roman"/>
        </w:rPr>
        <w:t xml:space="preserve"> de 2019.</w:t>
      </w:r>
    </w:p>
    <w:p w:rsidR="006B293A" w:rsidRPr="006B293A" w:rsidRDefault="006B293A" w:rsidP="006B293A">
      <w:pPr>
        <w:spacing w:after="0" w:line="240" w:lineRule="auto"/>
        <w:jc w:val="center"/>
        <w:rPr>
          <w:rFonts w:ascii="Arial Narrow" w:eastAsia="Calibri" w:hAnsi="Arial Narrow" w:cs="Times New Roman"/>
        </w:rPr>
      </w:pPr>
    </w:p>
    <w:p w:rsidR="006B293A" w:rsidRPr="006B293A" w:rsidRDefault="006B293A" w:rsidP="006B293A">
      <w:pPr>
        <w:spacing w:after="0" w:line="240" w:lineRule="auto"/>
        <w:jc w:val="center"/>
        <w:rPr>
          <w:rFonts w:ascii="Arial Narrow" w:eastAsia="Calibri" w:hAnsi="Arial Narrow" w:cs="Times New Roman"/>
        </w:rPr>
      </w:pPr>
    </w:p>
    <w:p w:rsidR="006B293A" w:rsidRPr="006B293A" w:rsidRDefault="006B293A" w:rsidP="006B293A">
      <w:pPr>
        <w:jc w:val="center"/>
        <w:rPr>
          <w:rFonts w:ascii="Arial Narrow" w:eastAsia="Calibri" w:hAnsi="Arial Narrow" w:cs="Times New Roman"/>
          <w:b/>
        </w:rPr>
      </w:pPr>
    </w:p>
    <w:p w:rsidR="006B293A" w:rsidRPr="00967F4A" w:rsidRDefault="006B293A" w:rsidP="00967F4A">
      <w:pPr>
        <w:rPr>
          <w:rFonts w:ascii="Arial Narrow" w:eastAsia="Calibri" w:hAnsi="Arial Narrow" w:cs="Times New Roman"/>
          <w:b/>
        </w:rPr>
      </w:pPr>
      <w:r w:rsidRPr="006B293A">
        <w:rPr>
          <w:rFonts w:ascii="Arial Narrow" w:eastAsia="Calibri" w:hAnsi="Arial Narrow" w:cs="Times New Roman"/>
          <w:b/>
        </w:rPr>
        <w:t>15-DE ACORDO. APROVADO OS TERMOS CONSTANTES NO MOMENTO.</w:t>
      </w:r>
    </w:p>
    <w:tbl>
      <w:tblPr>
        <w:tblW w:w="9500" w:type="dxa"/>
        <w:tblInd w:w="55" w:type="dxa"/>
        <w:tblCellMar>
          <w:left w:w="70" w:type="dxa"/>
          <w:right w:w="70" w:type="dxa"/>
        </w:tblCellMar>
        <w:tblLook w:val="04A0" w:firstRow="1" w:lastRow="0" w:firstColumn="1" w:lastColumn="0" w:noHBand="0" w:noVBand="1"/>
      </w:tblPr>
      <w:tblGrid>
        <w:gridCol w:w="446"/>
        <w:gridCol w:w="379"/>
        <w:gridCol w:w="523"/>
        <w:gridCol w:w="4922"/>
        <w:gridCol w:w="497"/>
        <w:gridCol w:w="933"/>
        <w:gridCol w:w="900"/>
        <w:gridCol w:w="900"/>
      </w:tblGrid>
      <w:tr w:rsidR="00D9652E" w:rsidRPr="00D9652E" w:rsidTr="00D9652E">
        <w:trPr>
          <w:trHeight w:val="255"/>
        </w:trPr>
        <w:tc>
          <w:tcPr>
            <w:tcW w:w="9500" w:type="dxa"/>
            <w:gridSpan w:val="8"/>
            <w:tcBorders>
              <w:top w:val="nil"/>
              <w:left w:val="nil"/>
              <w:bottom w:val="nil"/>
              <w:right w:val="nil"/>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b/>
                <w:bCs/>
                <w:sz w:val="20"/>
                <w:szCs w:val="20"/>
                <w:lang w:eastAsia="pt-BR"/>
              </w:rPr>
            </w:pPr>
            <w:r w:rsidRPr="00D9652E">
              <w:rPr>
                <w:rFonts w:ascii="Tahoma" w:eastAsia="Times New Roman" w:hAnsi="Tahoma" w:cs="Tahoma"/>
                <w:b/>
                <w:bCs/>
                <w:sz w:val="20"/>
                <w:szCs w:val="20"/>
                <w:lang w:eastAsia="pt-BR"/>
              </w:rPr>
              <w:t>TERMO DE REFERÊNCIA</w:t>
            </w:r>
          </w:p>
        </w:tc>
      </w:tr>
      <w:tr w:rsidR="00D9652E" w:rsidRPr="00D9652E" w:rsidTr="00D9652E">
        <w:trPr>
          <w:trHeight w:val="390"/>
        </w:trPr>
        <w:tc>
          <w:tcPr>
            <w:tcW w:w="3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sz w:val="10"/>
                <w:szCs w:val="10"/>
                <w:lang w:eastAsia="pt-BR"/>
              </w:rPr>
            </w:pPr>
            <w:r w:rsidRPr="00D9652E">
              <w:rPr>
                <w:rFonts w:ascii="Tahoma" w:eastAsia="Times New Roman" w:hAnsi="Tahoma" w:cs="Tahoma"/>
                <w:sz w:val="10"/>
                <w:szCs w:val="10"/>
                <w:lang w:eastAsia="pt-BR"/>
              </w:rPr>
              <w:t>LOTE</w:t>
            </w:r>
          </w:p>
        </w:tc>
        <w:tc>
          <w:tcPr>
            <w:tcW w:w="380" w:type="dxa"/>
            <w:tcBorders>
              <w:top w:val="single" w:sz="4" w:space="0" w:color="auto"/>
              <w:left w:val="nil"/>
              <w:bottom w:val="single" w:sz="4" w:space="0" w:color="auto"/>
              <w:right w:val="single" w:sz="4" w:space="0" w:color="auto"/>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sz w:val="10"/>
                <w:szCs w:val="10"/>
                <w:lang w:eastAsia="pt-BR"/>
              </w:rPr>
            </w:pPr>
            <w:r w:rsidRPr="00D9652E">
              <w:rPr>
                <w:rFonts w:ascii="Tahoma" w:eastAsia="Times New Roman" w:hAnsi="Tahoma" w:cs="Tahoma"/>
                <w:sz w:val="10"/>
                <w:szCs w:val="10"/>
                <w:lang w:eastAsia="pt-BR"/>
              </w:rPr>
              <w:t>ITEM</w:t>
            </w:r>
          </w:p>
        </w:tc>
        <w:tc>
          <w:tcPr>
            <w:tcW w:w="500" w:type="dxa"/>
            <w:tcBorders>
              <w:top w:val="single" w:sz="4" w:space="0" w:color="auto"/>
              <w:left w:val="nil"/>
              <w:bottom w:val="single" w:sz="4" w:space="0" w:color="auto"/>
              <w:right w:val="single" w:sz="4" w:space="0" w:color="auto"/>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sz w:val="10"/>
                <w:szCs w:val="10"/>
                <w:lang w:eastAsia="pt-BR"/>
              </w:rPr>
            </w:pPr>
            <w:r w:rsidRPr="00D9652E">
              <w:rPr>
                <w:rFonts w:ascii="Tahoma" w:eastAsia="Times New Roman" w:hAnsi="Tahoma" w:cs="Tahoma"/>
                <w:sz w:val="10"/>
                <w:szCs w:val="10"/>
                <w:lang w:eastAsia="pt-BR"/>
              </w:rPr>
              <w:t>CÓDIGO</w:t>
            </w:r>
          </w:p>
        </w:tc>
        <w:tc>
          <w:tcPr>
            <w:tcW w:w="5020" w:type="dxa"/>
            <w:tcBorders>
              <w:top w:val="single" w:sz="4" w:space="0" w:color="auto"/>
              <w:left w:val="nil"/>
              <w:bottom w:val="single" w:sz="4" w:space="0" w:color="auto"/>
              <w:right w:val="single" w:sz="4" w:space="0" w:color="auto"/>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sz w:val="10"/>
                <w:szCs w:val="10"/>
                <w:lang w:eastAsia="pt-BR"/>
              </w:rPr>
            </w:pPr>
            <w:r w:rsidRPr="00D9652E">
              <w:rPr>
                <w:rFonts w:ascii="Tahoma" w:eastAsia="Times New Roman" w:hAnsi="Tahoma" w:cs="Tahoma"/>
                <w:sz w:val="10"/>
                <w:szCs w:val="10"/>
                <w:lang w:eastAsia="pt-BR"/>
              </w:rPr>
              <w:t>DESCRIÇÃO DO PRODUTO/SERVIÇO</w:t>
            </w:r>
          </w:p>
        </w:tc>
        <w:tc>
          <w:tcPr>
            <w:tcW w:w="500" w:type="dxa"/>
            <w:tcBorders>
              <w:top w:val="single" w:sz="4" w:space="0" w:color="auto"/>
              <w:left w:val="nil"/>
              <w:bottom w:val="single" w:sz="4" w:space="0" w:color="auto"/>
              <w:right w:val="single" w:sz="4" w:space="0" w:color="auto"/>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sz w:val="10"/>
                <w:szCs w:val="10"/>
                <w:lang w:eastAsia="pt-BR"/>
              </w:rPr>
            </w:pPr>
            <w:r w:rsidRPr="00D9652E">
              <w:rPr>
                <w:rFonts w:ascii="Tahoma" w:eastAsia="Times New Roman" w:hAnsi="Tahoma" w:cs="Tahoma"/>
                <w:sz w:val="10"/>
                <w:szCs w:val="10"/>
                <w:lang w:eastAsia="pt-BR"/>
              </w:rPr>
              <w:t>UNID.</w:t>
            </w:r>
          </w:p>
        </w:tc>
        <w:tc>
          <w:tcPr>
            <w:tcW w:w="940" w:type="dxa"/>
            <w:tcBorders>
              <w:top w:val="single" w:sz="4" w:space="0" w:color="auto"/>
              <w:left w:val="nil"/>
              <w:bottom w:val="single" w:sz="4" w:space="0" w:color="auto"/>
              <w:right w:val="single" w:sz="4" w:space="0" w:color="auto"/>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sz w:val="10"/>
                <w:szCs w:val="10"/>
                <w:lang w:eastAsia="pt-BR"/>
              </w:rPr>
            </w:pPr>
            <w:r w:rsidRPr="00D9652E">
              <w:rPr>
                <w:rFonts w:ascii="Tahoma" w:eastAsia="Times New Roman" w:hAnsi="Tahoma" w:cs="Tahoma"/>
                <w:sz w:val="10"/>
                <w:szCs w:val="10"/>
                <w:lang w:eastAsia="pt-BR"/>
              </w:rPr>
              <w:t>QUANTIDADE</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sz w:val="10"/>
                <w:szCs w:val="10"/>
                <w:lang w:eastAsia="pt-BR"/>
              </w:rPr>
            </w:pPr>
            <w:r w:rsidRPr="00D9652E">
              <w:rPr>
                <w:rFonts w:ascii="Tahoma" w:eastAsia="Times New Roman" w:hAnsi="Tahoma" w:cs="Tahoma"/>
                <w:sz w:val="10"/>
                <w:szCs w:val="10"/>
                <w:lang w:eastAsia="pt-BR"/>
              </w:rPr>
              <w:t>VALOR UNITÁRIO MÁXIMO</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sz w:val="10"/>
                <w:szCs w:val="10"/>
                <w:lang w:eastAsia="pt-BR"/>
              </w:rPr>
            </w:pPr>
            <w:r w:rsidRPr="00D9652E">
              <w:rPr>
                <w:rFonts w:ascii="Tahoma" w:eastAsia="Times New Roman" w:hAnsi="Tahoma" w:cs="Tahoma"/>
                <w:sz w:val="10"/>
                <w:szCs w:val="10"/>
                <w:lang w:eastAsia="pt-BR"/>
              </w:rPr>
              <w:t>VALOR TOTAL MÁXIMO</w:t>
            </w:r>
          </w:p>
        </w:tc>
      </w:tr>
      <w:tr w:rsidR="00D9652E" w:rsidRPr="00D9652E" w:rsidTr="00D9652E">
        <w:trPr>
          <w:trHeight w:val="360"/>
        </w:trPr>
        <w:tc>
          <w:tcPr>
            <w:tcW w:w="360" w:type="dxa"/>
            <w:tcBorders>
              <w:top w:val="nil"/>
              <w:left w:val="single" w:sz="4" w:space="0" w:color="000000"/>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0001</w:t>
            </w:r>
          </w:p>
        </w:tc>
        <w:tc>
          <w:tcPr>
            <w:tcW w:w="38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1</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28651</w:t>
            </w:r>
          </w:p>
        </w:tc>
        <w:tc>
          <w:tcPr>
            <w:tcW w:w="502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both"/>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000340 - BUCHA BRAÇO TENSOR DIANT. UNO/FIO/PRE/ELB</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UN</w:t>
            </w:r>
          </w:p>
        </w:tc>
        <w:tc>
          <w:tcPr>
            <w:tcW w:w="94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32,000</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11,47</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367,04</w:t>
            </w:r>
          </w:p>
        </w:tc>
      </w:tr>
      <w:tr w:rsidR="00D9652E" w:rsidRPr="00D9652E" w:rsidTr="00D9652E">
        <w:trPr>
          <w:trHeight w:val="360"/>
        </w:trPr>
        <w:tc>
          <w:tcPr>
            <w:tcW w:w="360" w:type="dxa"/>
            <w:tcBorders>
              <w:top w:val="nil"/>
              <w:left w:val="single" w:sz="4" w:space="0" w:color="000000"/>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0001</w:t>
            </w:r>
          </w:p>
        </w:tc>
        <w:tc>
          <w:tcPr>
            <w:tcW w:w="38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28840</w:t>
            </w:r>
          </w:p>
        </w:tc>
        <w:tc>
          <w:tcPr>
            <w:tcW w:w="502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both"/>
              <w:rPr>
                <w:rFonts w:ascii="Tahoma" w:eastAsia="Times New Roman" w:hAnsi="Tahoma" w:cs="Tahoma"/>
                <w:color w:val="000000"/>
                <w:sz w:val="14"/>
                <w:szCs w:val="14"/>
                <w:lang w:val="en-US" w:eastAsia="pt-BR"/>
              </w:rPr>
            </w:pPr>
            <w:r w:rsidRPr="00D9652E">
              <w:rPr>
                <w:rFonts w:ascii="Tahoma" w:eastAsia="Times New Roman" w:hAnsi="Tahoma" w:cs="Tahoma"/>
                <w:color w:val="000000"/>
                <w:sz w:val="14"/>
                <w:szCs w:val="14"/>
                <w:lang w:val="en-US" w:eastAsia="pt-BR"/>
              </w:rPr>
              <w:t>000343 - BUCHA BAND. DIANT. GOL/VOY.88/.SAV/PAR.96/</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UN</w:t>
            </w:r>
          </w:p>
        </w:tc>
        <w:tc>
          <w:tcPr>
            <w:tcW w:w="94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4,000</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17,65</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70,60</w:t>
            </w:r>
          </w:p>
        </w:tc>
      </w:tr>
      <w:tr w:rsidR="00D9652E" w:rsidRPr="00D9652E" w:rsidTr="00D9652E">
        <w:trPr>
          <w:trHeight w:val="360"/>
        </w:trPr>
        <w:tc>
          <w:tcPr>
            <w:tcW w:w="360" w:type="dxa"/>
            <w:tcBorders>
              <w:top w:val="nil"/>
              <w:left w:val="single" w:sz="4" w:space="0" w:color="000000"/>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0001</w:t>
            </w:r>
          </w:p>
        </w:tc>
        <w:tc>
          <w:tcPr>
            <w:tcW w:w="38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3</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28841</w:t>
            </w:r>
          </w:p>
        </w:tc>
        <w:tc>
          <w:tcPr>
            <w:tcW w:w="502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both"/>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000346 - BUCHA BRAÇO OSCIL. UNO/ELB/PRE/FIO.1 LADO</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UN</w:t>
            </w:r>
          </w:p>
        </w:tc>
        <w:tc>
          <w:tcPr>
            <w:tcW w:w="94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16,000</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22,95</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367,20</w:t>
            </w:r>
          </w:p>
        </w:tc>
      </w:tr>
      <w:tr w:rsidR="00D9652E" w:rsidRPr="00D9652E" w:rsidTr="00D9652E">
        <w:trPr>
          <w:trHeight w:val="360"/>
        </w:trPr>
        <w:tc>
          <w:tcPr>
            <w:tcW w:w="360" w:type="dxa"/>
            <w:tcBorders>
              <w:top w:val="nil"/>
              <w:left w:val="single" w:sz="4" w:space="0" w:color="000000"/>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0001</w:t>
            </w:r>
          </w:p>
        </w:tc>
        <w:tc>
          <w:tcPr>
            <w:tcW w:w="38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4</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28653</w:t>
            </w:r>
          </w:p>
        </w:tc>
        <w:tc>
          <w:tcPr>
            <w:tcW w:w="502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both"/>
              <w:rPr>
                <w:rFonts w:ascii="Tahoma" w:eastAsia="Times New Roman" w:hAnsi="Tahoma" w:cs="Tahoma"/>
                <w:color w:val="000000"/>
                <w:sz w:val="14"/>
                <w:szCs w:val="14"/>
                <w:lang w:val="en-US" w:eastAsia="pt-BR"/>
              </w:rPr>
            </w:pPr>
            <w:r w:rsidRPr="00D9652E">
              <w:rPr>
                <w:rFonts w:ascii="Tahoma" w:eastAsia="Times New Roman" w:hAnsi="Tahoma" w:cs="Tahoma"/>
                <w:color w:val="000000"/>
                <w:sz w:val="14"/>
                <w:szCs w:val="14"/>
                <w:lang w:val="en-US" w:eastAsia="pt-BR"/>
              </w:rPr>
              <w:t>000359 - BUCHA DIANT. BAND. PALIO/SIE/STR/DOB/UNO</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UN</w:t>
            </w:r>
          </w:p>
        </w:tc>
        <w:tc>
          <w:tcPr>
            <w:tcW w:w="94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24,000</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27,36</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656,64</w:t>
            </w:r>
          </w:p>
        </w:tc>
      </w:tr>
      <w:tr w:rsidR="00D9652E" w:rsidRPr="00D9652E" w:rsidTr="00D9652E">
        <w:trPr>
          <w:trHeight w:val="360"/>
        </w:trPr>
        <w:tc>
          <w:tcPr>
            <w:tcW w:w="360" w:type="dxa"/>
            <w:tcBorders>
              <w:top w:val="nil"/>
              <w:left w:val="single" w:sz="4" w:space="0" w:color="000000"/>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0001</w:t>
            </w:r>
          </w:p>
        </w:tc>
        <w:tc>
          <w:tcPr>
            <w:tcW w:w="38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5</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28641</w:t>
            </w:r>
          </w:p>
        </w:tc>
        <w:tc>
          <w:tcPr>
            <w:tcW w:w="502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both"/>
              <w:rPr>
                <w:rFonts w:ascii="Tahoma" w:eastAsia="Times New Roman" w:hAnsi="Tahoma" w:cs="Tahoma"/>
                <w:color w:val="000000"/>
                <w:sz w:val="14"/>
                <w:szCs w:val="14"/>
                <w:lang w:val="en-US" w:eastAsia="pt-BR"/>
              </w:rPr>
            </w:pPr>
            <w:r w:rsidRPr="00D9652E">
              <w:rPr>
                <w:rFonts w:ascii="Tahoma" w:eastAsia="Times New Roman" w:hAnsi="Tahoma" w:cs="Tahoma"/>
                <w:color w:val="000000"/>
                <w:sz w:val="14"/>
                <w:szCs w:val="14"/>
                <w:lang w:val="en-US" w:eastAsia="pt-BR"/>
              </w:rPr>
              <w:t>000363 - BUCHA TRAS. BAND. GOL/SAV/PAR.GV/GOLF/A3</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UN</w:t>
            </w:r>
          </w:p>
        </w:tc>
        <w:tc>
          <w:tcPr>
            <w:tcW w:w="94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2,000</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57,37</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114,74</w:t>
            </w:r>
          </w:p>
        </w:tc>
      </w:tr>
      <w:tr w:rsidR="00D9652E" w:rsidRPr="00D9652E" w:rsidTr="00D9652E">
        <w:trPr>
          <w:trHeight w:val="360"/>
        </w:trPr>
        <w:tc>
          <w:tcPr>
            <w:tcW w:w="360" w:type="dxa"/>
            <w:tcBorders>
              <w:top w:val="nil"/>
              <w:left w:val="single" w:sz="4" w:space="0" w:color="000000"/>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0001</w:t>
            </w:r>
          </w:p>
        </w:tc>
        <w:tc>
          <w:tcPr>
            <w:tcW w:w="38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6</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28745</w:t>
            </w:r>
          </w:p>
        </w:tc>
        <w:tc>
          <w:tcPr>
            <w:tcW w:w="502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both"/>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000366 - BUCHA TRAS. BAND. CORSA/MERI/MONT.02/12</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UN</w:t>
            </w:r>
          </w:p>
        </w:tc>
        <w:tc>
          <w:tcPr>
            <w:tcW w:w="94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2,000</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47,66</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95,32</w:t>
            </w:r>
          </w:p>
        </w:tc>
      </w:tr>
      <w:tr w:rsidR="00D9652E" w:rsidRPr="00D9652E" w:rsidTr="00D9652E">
        <w:trPr>
          <w:trHeight w:val="360"/>
        </w:trPr>
        <w:tc>
          <w:tcPr>
            <w:tcW w:w="360" w:type="dxa"/>
            <w:tcBorders>
              <w:top w:val="nil"/>
              <w:left w:val="single" w:sz="4" w:space="0" w:color="000000"/>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lastRenderedPageBreak/>
              <w:t>0001</w:t>
            </w:r>
          </w:p>
        </w:tc>
        <w:tc>
          <w:tcPr>
            <w:tcW w:w="38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7</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28792</w:t>
            </w:r>
          </w:p>
        </w:tc>
        <w:tc>
          <w:tcPr>
            <w:tcW w:w="502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both"/>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000367 - BUCHA TRAS. FEIXO MOLA STRADA 99/. FIORINO</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UN</w:t>
            </w:r>
          </w:p>
        </w:tc>
        <w:tc>
          <w:tcPr>
            <w:tcW w:w="94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2,000</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26,48</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52,96</w:t>
            </w:r>
          </w:p>
        </w:tc>
      </w:tr>
      <w:tr w:rsidR="00D9652E" w:rsidRPr="00D9652E" w:rsidTr="00D9652E">
        <w:trPr>
          <w:trHeight w:val="360"/>
        </w:trPr>
        <w:tc>
          <w:tcPr>
            <w:tcW w:w="360" w:type="dxa"/>
            <w:tcBorders>
              <w:top w:val="nil"/>
              <w:left w:val="single" w:sz="4" w:space="0" w:color="000000"/>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0001</w:t>
            </w:r>
          </w:p>
        </w:tc>
        <w:tc>
          <w:tcPr>
            <w:tcW w:w="38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8</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28990</w:t>
            </w:r>
          </w:p>
        </w:tc>
        <w:tc>
          <w:tcPr>
            <w:tcW w:w="502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both"/>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000368 - BUCHA TRAS. FEIXO MOLA STRADA 99/. FIORINO</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UN</w:t>
            </w:r>
          </w:p>
        </w:tc>
        <w:tc>
          <w:tcPr>
            <w:tcW w:w="94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2,000</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26,48</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52,96</w:t>
            </w:r>
          </w:p>
        </w:tc>
      </w:tr>
      <w:tr w:rsidR="00D9652E" w:rsidRPr="00D9652E" w:rsidTr="00D9652E">
        <w:trPr>
          <w:trHeight w:val="360"/>
        </w:trPr>
        <w:tc>
          <w:tcPr>
            <w:tcW w:w="360" w:type="dxa"/>
            <w:tcBorders>
              <w:top w:val="nil"/>
              <w:left w:val="single" w:sz="4" w:space="0" w:color="000000"/>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0001</w:t>
            </w:r>
          </w:p>
        </w:tc>
        <w:tc>
          <w:tcPr>
            <w:tcW w:w="38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9</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28655</w:t>
            </w:r>
          </w:p>
        </w:tc>
        <w:tc>
          <w:tcPr>
            <w:tcW w:w="502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both"/>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000374 - BUCHA TRAS. BAND. COROLLA 03/...</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UN</w:t>
            </w:r>
          </w:p>
        </w:tc>
        <w:tc>
          <w:tcPr>
            <w:tcW w:w="94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2,000</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61,79</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123,58</w:t>
            </w:r>
          </w:p>
        </w:tc>
      </w:tr>
      <w:tr w:rsidR="00D9652E" w:rsidRPr="00D9652E" w:rsidTr="00D9652E">
        <w:trPr>
          <w:trHeight w:val="360"/>
        </w:trPr>
        <w:tc>
          <w:tcPr>
            <w:tcW w:w="360" w:type="dxa"/>
            <w:tcBorders>
              <w:top w:val="nil"/>
              <w:left w:val="single" w:sz="4" w:space="0" w:color="000000"/>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0001</w:t>
            </w:r>
          </w:p>
        </w:tc>
        <w:tc>
          <w:tcPr>
            <w:tcW w:w="38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10</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28656</w:t>
            </w:r>
          </w:p>
        </w:tc>
        <w:tc>
          <w:tcPr>
            <w:tcW w:w="502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both"/>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000409 - BUCHA BAND. TRAS. UNO 84</w:t>
            </w:r>
            <w:proofErr w:type="gramStart"/>
            <w:r w:rsidRPr="00D9652E">
              <w:rPr>
                <w:rFonts w:ascii="Tahoma" w:eastAsia="Times New Roman" w:hAnsi="Tahoma" w:cs="Tahoma"/>
                <w:color w:val="000000"/>
                <w:sz w:val="14"/>
                <w:szCs w:val="14"/>
                <w:lang w:eastAsia="pt-BR"/>
              </w:rPr>
              <w:t>/.FIO</w:t>
            </w:r>
            <w:proofErr w:type="gramEnd"/>
            <w:r w:rsidRPr="00D9652E">
              <w:rPr>
                <w:rFonts w:ascii="Tahoma" w:eastAsia="Times New Roman" w:hAnsi="Tahoma" w:cs="Tahoma"/>
                <w:color w:val="000000"/>
                <w:sz w:val="14"/>
                <w:szCs w:val="14"/>
                <w:lang w:eastAsia="pt-BR"/>
              </w:rPr>
              <w:t>/147 83/.PREM</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UN</w:t>
            </w:r>
          </w:p>
        </w:tc>
        <w:tc>
          <w:tcPr>
            <w:tcW w:w="94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72,000</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11,47</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825,84</w:t>
            </w:r>
          </w:p>
        </w:tc>
      </w:tr>
      <w:tr w:rsidR="00D9652E" w:rsidRPr="00D9652E" w:rsidTr="00D9652E">
        <w:trPr>
          <w:trHeight w:val="360"/>
        </w:trPr>
        <w:tc>
          <w:tcPr>
            <w:tcW w:w="360" w:type="dxa"/>
            <w:tcBorders>
              <w:top w:val="nil"/>
              <w:left w:val="single" w:sz="4" w:space="0" w:color="000000"/>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0001</w:t>
            </w:r>
          </w:p>
        </w:tc>
        <w:tc>
          <w:tcPr>
            <w:tcW w:w="38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11</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28657</w:t>
            </w:r>
          </w:p>
        </w:tc>
        <w:tc>
          <w:tcPr>
            <w:tcW w:w="502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both"/>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000767 - COXIM AMORT. DIANT. UNO/ELBA/</w:t>
            </w:r>
            <w:proofErr w:type="gramStart"/>
            <w:r w:rsidRPr="00D9652E">
              <w:rPr>
                <w:rFonts w:ascii="Tahoma" w:eastAsia="Times New Roman" w:hAnsi="Tahoma" w:cs="Tahoma"/>
                <w:color w:val="000000"/>
                <w:sz w:val="14"/>
                <w:szCs w:val="14"/>
                <w:lang w:eastAsia="pt-BR"/>
              </w:rPr>
              <w:t>PREMIO</w:t>
            </w:r>
            <w:proofErr w:type="gramEnd"/>
            <w:r w:rsidRPr="00D9652E">
              <w:rPr>
                <w:rFonts w:ascii="Tahoma" w:eastAsia="Times New Roman" w:hAnsi="Tahoma" w:cs="Tahoma"/>
                <w:color w:val="000000"/>
                <w:sz w:val="14"/>
                <w:szCs w:val="14"/>
                <w:lang w:eastAsia="pt-BR"/>
              </w:rPr>
              <w:t xml:space="preserve"> 84/96</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UN</w:t>
            </w:r>
          </w:p>
        </w:tc>
        <w:tc>
          <w:tcPr>
            <w:tcW w:w="94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18,000</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31,77</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571,86</w:t>
            </w:r>
          </w:p>
        </w:tc>
      </w:tr>
      <w:tr w:rsidR="00D9652E" w:rsidRPr="00D9652E" w:rsidTr="00D9652E">
        <w:trPr>
          <w:trHeight w:val="360"/>
        </w:trPr>
        <w:tc>
          <w:tcPr>
            <w:tcW w:w="360" w:type="dxa"/>
            <w:tcBorders>
              <w:top w:val="nil"/>
              <w:left w:val="single" w:sz="4" w:space="0" w:color="000000"/>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0001</w:t>
            </w:r>
          </w:p>
        </w:tc>
        <w:tc>
          <w:tcPr>
            <w:tcW w:w="38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12</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28842</w:t>
            </w:r>
          </w:p>
        </w:tc>
        <w:tc>
          <w:tcPr>
            <w:tcW w:w="502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both"/>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000769 - COXIM AMORT. TRAS. UNO/ELBA/FIO/PRE.88/11</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UN</w:t>
            </w:r>
          </w:p>
        </w:tc>
        <w:tc>
          <w:tcPr>
            <w:tcW w:w="94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8,000</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40,60</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324,80</w:t>
            </w:r>
          </w:p>
        </w:tc>
      </w:tr>
      <w:tr w:rsidR="00D9652E" w:rsidRPr="00D9652E" w:rsidTr="00D9652E">
        <w:trPr>
          <w:trHeight w:val="360"/>
        </w:trPr>
        <w:tc>
          <w:tcPr>
            <w:tcW w:w="360" w:type="dxa"/>
            <w:tcBorders>
              <w:top w:val="nil"/>
              <w:left w:val="single" w:sz="4" w:space="0" w:color="000000"/>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0001</w:t>
            </w:r>
          </w:p>
        </w:tc>
        <w:tc>
          <w:tcPr>
            <w:tcW w:w="38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13</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28610</w:t>
            </w:r>
          </w:p>
        </w:tc>
        <w:tc>
          <w:tcPr>
            <w:tcW w:w="502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both"/>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000773 - COXIM AMORT. DIANT. PALIO/SIE/STR/DOB. LD.M</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UN</w:t>
            </w:r>
          </w:p>
        </w:tc>
        <w:tc>
          <w:tcPr>
            <w:tcW w:w="94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10,000</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150,05</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1.500,50</w:t>
            </w:r>
          </w:p>
        </w:tc>
      </w:tr>
      <w:tr w:rsidR="00D9652E" w:rsidRPr="00D9652E" w:rsidTr="00D9652E">
        <w:trPr>
          <w:trHeight w:val="360"/>
        </w:trPr>
        <w:tc>
          <w:tcPr>
            <w:tcW w:w="360" w:type="dxa"/>
            <w:tcBorders>
              <w:top w:val="nil"/>
              <w:left w:val="single" w:sz="4" w:space="0" w:color="000000"/>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0001</w:t>
            </w:r>
          </w:p>
        </w:tc>
        <w:tc>
          <w:tcPr>
            <w:tcW w:w="38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14</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28611</w:t>
            </w:r>
          </w:p>
        </w:tc>
        <w:tc>
          <w:tcPr>
            <w:tcW w:w="502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both"/>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000774 - COXIM AMORT. DIANT. PALIO/SIE/STR/DOB. LE.M</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UN</w:t>
            </w:r>
          </w:p>
        </w:tc>
        <w:tc>
          <w:tcPr>
            <w:tcW w:w="94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10,000</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150,05</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1.500,50</w:t>
            </w:r>
          </w:p>
        </w:tc>
      </w:tr>
      <w:tr w:rsidR="00D9652E" w:rsidRPr="00D9652E" w:rsidTr="00D9652E">
        <w:trPr>
          <w:trHeight w:val="360"/>
        </w:trPr>
        <w:tc>
          <w:tcPr>
            <w:tcW w:w="360" w:type="dxa"/>
            <w:tcBorders>
              <w:top w:val="nil"/>
              <w:left w:val="single" w:sz="4" w:space="0" w:color="000000"/>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0001</w:t>
            </w:r>
          </w:p>
        </w:tc>
        <w:tc>
          <w:tcPr>
            <w:tcW w:w="38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15</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28604</w:t>
            </w:r>
          </w:p>
        </w:tc>
        <w:tc>
          <w:tcPr>
            <w:tcW w:w="502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both"/>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000782 - BUCHA TRAS. BAND. PALIO/STR. 01/04 LE. C/ BAR</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UN</w:t>
            </w:r>
          </w:p>
        </w:tc>
        <w:tc>
          <w:tcPr>
            <w:tcW w:w="94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12,000</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66,20</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794,40</w:t>
            </w:r>
          </w:p>
        </w:tc>
      </w:tr>
      <w:tr w:rsidR="00D9652E" w:rsidRPr="00D9652E" w:rsidTr="00D9652E">
        <w:trPr>
          <w:trHeight w:val="360"/>
        </w:trPr>
        <w:tc>
          <w:tcPr>
            <w:tcW w:w="360" w:type="dxa"/>
            <w:tcBorders>
              <w:top w:val="nil"/>
              <w:left w:val="single" w:sz="4" w:space="0" w:color="000000"/>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0001</w:t>
            </w:r>
          </w:p>
        </w:tc>
        <w:tc>
          <w:tcPr>
            <w:tcW w:w="38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16</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28606</w:t>
            </w:r>
          </w:p>
        </w:tc>
        <w:tc>
          <w:tcPr>
            <w:tcW w:w="502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both"/>
              <w:rPr>
                <w:rFonts w:ascii="Tahoma" w:eastAsia="Times New Roman" w:hAnsi="Tahoma" w:cs="Tahoma"/>
                <w:color w:val="000000"/>
                <w:sz w:val="14"/>
                <w:szCs w:val="14"/>
                <w:lang w:val="en-US" w:eastAsia="pt-BR"/>
              </w:rPr>
            </w:pPr>
            <w:r w:rsidRPr="00D9652E">
              <w:rPr>
                <w:rFonts w:ascii="Tahoma" w:eastAsia="Times New Roman" w:hAnsi="Tahoma" w:cs="Tahoma"/>
                <w:color w:val="000000"/>
                <w:sz w:val="14"/>
                <w:szCs w:val="14"/>
                <w:lang w:val="en-US" w:eastAsia="pt-BR"/>
              </w:rPr>
              <w:t>000783 - BUCHA TRAS. BAND. PALIO/STR. 01/04 LD. C/ BAR</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UN</w:t>
            </w:r>
          </w:p>
        </w:tc>
        <w:tc>
          <w:tcPr>
            <w:tcW w:w="94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12,000</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66,20</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794,40</w:t>
            </w:r>
          </w:p>
        </w:tc>
      </w:tr>
      <w:tr w:rsidR="00D9652E" w:rsidRPr="00D9652E" w:rsidTr="00D9652E">
        <w:trPr>
          <w:trHeight w:val="360"/>
        </w:trPr>
        <w:tc>
          <w:tcPr>
            <w:tcW w:w="360" w:type="dxa"/>
            <w:tcBorders>
              <w:top w:val="nil"/>
              <w:left w:val="single" w:sz="4" w:space="0" w:color="000000"/>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0001</w:t>
            </w:r>
          </w:p>
        </w:tc>
        <w:tc>
          <w:tcPr>
            <w:tcW w:w="38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17</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28605</w:t>
            </w:r>
          </w:p>
        </w:tc>
        <w:tc>
          <w:tcPr>
            <w:tcW w:w="502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both"/>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000792 - RETENTOR RODA TRAS. KOMBI CLIPPER 78/...</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UN</w:t>
            </w:r>
          </w:p>
        </w:tc>
        <w:tc>
          <w:tcPr>
            <w:tcW w:w="94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8,000</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13,24</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105,92</w:t>
            </w:r>
          </w:p>
        </w:tc>
      </w:tr>
      <w:tr w:rsidR="00D9652E" w:rsidRPr="00D9652E" w:rsidTr="00D9652E">
        <w:trPr>
          <w:trHeight w:val="360"/>
        </w:trPr>
        <w:tc>
          <w:tcPr>
            <w:tcW w:w="360" w:type="dxa"/>
            <w:tcBorders>
              <w:top w:val="nil"/>
              <w:left w:val="single" w:sz="4" w:space="0" w:color="000000"/>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0001</w:t>
            </w:r>
          </w:p>
        </w:tc>
        <w:tc>
          <w:tcPr>
            <w:tcW w:w="38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18</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28739</w:t>
            </w:r>
          </w:p>
        </w:tc>
        <w:tc>
          <w:tcPr>
            <w:tcW w:w="502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both"/>
              <w:rPr>
                <w:rFonts w:ascii="Tahoma" w:eastAsia="Times New Roman" w:hAnsi="Tahoma" w:cs="Tahoma"/>
                <w:color w:val="000000"/>
                <w:sz w:val="14"/>
                <w:szCs w:val="14"/>
                <w:lang w:val="en-US" w:eastAsia="pt-BR"/>
              </w:rPr>
            </w:pPr>
            <w:r w:rsidRPr="00D9652E">
              <w:rPr>
                <w:rFonts w:ascii="Tahoma" w:eastAsia="Times New Roman" w:hAnsi="Tahoma" w:cs="Tahoma"/>
                <w:color w:val="000000"/>
                <w:sz w:val="14"/>
                <w:szCs w:val="14"/>
                <w:lang w:val="en-US" w:eastAsia="pt-BR"/>
              </w:rPr>
              <w:t>000825 - COXIM AMORT. DIANT. CORSA/MON.02</w:t>
            </w:r>
            <w:proofErr w:type="gramStart"/>
            <w:r w:rsidRPr="00D9652E">
              <w:rPr>
                <w:rFonts w:ascii="Tahoma" w:eastAsia="Times New Roman" w:hAnsi="Tahoma" w:cs="Tahoma"/>
                <w:color w:val="000000"/>
                <w:sz w:val="14"/>
                <w:szCs w:val="14"/>
                <w:lang w:val="en-US" w:eastAsia="pt-BR"/>
              </w:rPr>
              <w:t>/.VECT</w:t>
            </w:r>
            <w:proofErr w:type="gramEnd"/>
            <w:r w:rsidRPr="00D9652E">
              <w:rPr>
                <w:rFonts w:ascii="Tahoma" w:eastAsia="Times New Roman" w:hAnsi="Tahoma" w:cs="Tahoma"/>
                <w:color w:val="000000"/>
                <w:sz w:val="14"/>
                <w:szCs w:val="14"/>
                <w:lang w:val="en-US" w:eastAsia="pt-BR"/>
              </w:rPr>
              <w:t>/AST</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UN</w:t>
            </w:r>
          </w:p>
        </w:tc>
        <w:tc>
          <w:tcPr>
            <w:tcW w:w="94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2,000</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75,91</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151,82</w:t>
            </w:r>
          </w:p>
        </w:tc>
      </w:tr>
      <w:tr w:rsidR="00D9652E" w:rsidRPr="00D9652E" w:rsidTr="00D9652E">
        <w:trPr>
          <w:trHeight w:val="360"/>
        </w:trPr>
        <w:tc>
          <w:tcPr>
            <w:tcW w:w="360" w:type="dxa"/>
            <w:tcBorders>
              <w:top w:val="nil"/>
              <w:left w:val="single" w:sz="4" w:space="0" w:color="000000"/>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0001</w:t>
            </w:r>
          </w:p>
        </w:tc>
        <w:tc>
          <w:tcPr>
            <w:tcW w:w="38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19</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28843</w:t>
            </w:r>
          </w:p>
        </w:tc>
        <w:tc>
          <w:tcPr>
            <w:tcW w:w="502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both"/>
              <w:rPr>
                <w:rFonts w:ascii="Tahoma" w:eastAsia="Times New Roman" w:hAnsi="Tahoma" w:cs="Tahoma"/>
                <w:color w:val="000000"/>
                <w:sz w:val="14"/>
                <w:szCs w:val="14"/>
                <w:lang w:val="en-US" w:eastAsia="pt-BR"/>
              </w:rPr>
            </w:pPr>
            <w:r w:rsidRPr="00D9652E">
              <w:rPr>
                <w:rFonts w:ascii="Tahoma" w:eastAsia="Times New Roman" w:hAnsi="Tahoma" w:cs="Tahoma"/>
                <w:color w:val="000000"/>
                <w:sz w:val="14"/>
                <w:szCs w:val="14"/>
                <w:lang w:val="en-US" w:eastAsia="pt-BR"/>
              </w:rPr>
              <w:t>000832 - COXIM AMORT. DIANT. GOL/PAR/SAV.GIII/GIV</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UN</w:t>
            </w:r>
          </w:p>
        </w:tc>
        <w:tc>
          <w:tcPr>
            <w:tcW w:w="94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2,000</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53,84</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107,68</w:t>
            </w:r>
          </w:p>
        </w:tc>
      </w:tr>
      <w:tr w:rsidR="00D9652E" w:rsidRPr="00D9652E" w:rsidTr="00D9652E">
        <w:trPr>
          <w:trHeight w:val="360"/>
        </w:trPr>
        <w:tc>
          <w:tcPr>
            <w:tcW w:w="360" w:type="dxa"/>
            <w:tcBorders>
              <w:top w:val="nil"/>
              <w:left w:val="single" w:sz="4" w:space="0" w:color="000000"/>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0001</w:t>
            </w:r>
          </w:p>
        </w:tc>
        <w:tc>
          <w:tcPr>
            <w:tcW w:w="38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20</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28639</w:t>
            </w:r>
          </w:p>
        </w:tc>
        <w:tc>
          <w:tcPr>
            <w:tcW w:w="502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both"/>
              <w:rPr>
                <w:rFonts w:ascii="Tahoma" w:eastAsia="Times New Roman" w:hAnsi="Tahoma" w:cs="Tahoma"/>
                <w:color w:val="000000"/>
                <w:sz w:val="14"/>
                <w:szCs w:val="14"/>
                <w:lang w:val="en-US" w:eastAsia="pt-BR"/>
              </w:rPr>
            </w:pPr>
            <w:r w:rsidRPr="00D9652E">
              <w:rPr>
                <w:rFonts w:ascii="Tahoma" w:eastAsia="Times New Roman" w:hAnsi="Tahoma" w:cs="Tahoma"/>
                <w:color w:val="000000"/>
                <w:sz w:val="14"/>
                <w:szCs w:val="14"/>
                <w:lang w:val="en-US" w:eastAsia="pt-BR"/>
              </w:rPr>
              <w:t>000835 - COXIM AMORT. DIANT. GOL/VOY.08</w:t>
            </w:r>
            <w:proofErr w:type="gramStart"/>
            <w:r w:rsidRPr="00D9652E">
              <w:rPr>
                <w:rFonts w:ascii="Tahoma" w:eastAsia="Times New Roman" w:hAnsi="Tahoma" w:cs="Tahoma"/>
                <w:color w:val="000000"/>
                <w:sz w:val="14"/>
                <w:szCs w:val="14"/>
                <w:lang w:val="en-US" w:eastAsia="pt-BR"/>
              </w:rPr>
              <w:t>/.GV</w:t>
            </w:r>
            <w:proofErr w:type="gramEnd"/>
            <w:r w:rsidRPr="00D9652E">
              <w:rPr>
                <w:rFonts w:ascii="Tahoma" w:eastAsia="Times New Roman" w:hAnsi="Tahoma" w:cs="Tahoma"/>
                <w:color w:val="000000"/>
                <w:sz w:val="14"/>
                <w:szCs w:val="14"/>
                <w:lang w:val="en-US" w:eastAsia="pt-BR"/>
              </w:rPr>
              <w:t>/GVI</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UN</w:t>
            </w:r>
          </w:p>
        </w:tc>
        <w:tc>
          <w:tcPr>
            <w:tcW w:w="94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2,000</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61,79</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123,58</w:t>
            </w:r>
          </w:p>
        </w:tc>
      </w:tr>
      <w:tr w:rsidR="00D9652E" w:rsidRPr="00D9652E" w:rsidTr="00D9652E">
        <w:trPr>
          <w:trHeight w:val="360"/>
        </w:trPr>
        <w:tc>
          <w:tcPr>
            <w:tcW w:w="360" w:type="dxa"/>
            <w:tcBorders>
              <w:top w:val="nil"/>
              <w:left w:val="single" w:sz="4" w:space="0" w:color="000000"/>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0001</w:t>
            </w:r>
          </w:p>
        </w:tc>
        <w:tc>
          <w:tcPr>
            <w:tcW w:w="38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21</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28738</w:t>
            </w:r>
          </w:p>
        </w:tc>
        <w:tc>
          <w:tcPr>
            <w:tcW w:w="502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both"/>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000894 - RETENTOR RODA DIANT. KOMBI CLIPPER TDS</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UN</w:t>
            </w:r>
          </w:p>
        </w:tc>
        <w:tc>
          <w:tcPr>
            <w:tcW w:w="94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24,000</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13,24</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317,76</w:t>
            </w:r>
          </w:p>
        </w:tc>
      </w:tr>
      <w:tr w:rsidR="00D9652E" w:rsidRPr="00D9652E" w:rsidTr="00D9652E">
        <w:trPr>
          <w:trHeight w:val="360"/>
        </w:trPr>
        <w:tc>
          <w:tcPr>
            <w:tcW w:w="360" w:type="dxa"/>
            <w:tcBorders>
              <w:top w:val="nil"/>
              <w:left w:val="single" w:sz="4" w:space="0" w:color="000000"/>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0001</w:t>
            </w:r>
          </w:p>
        </w:tc>
        <w:tc>
          <w:tcPr>
            <w:tcW w:w="38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22</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28607</w:t>
            </w:r>
          </w:p>
        </w:tc>
        <w:tc>
          <w:tcPr>
            <w:tcW w:w="502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both"/>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001324 - RETENTOR POLIA GOL/PAR.16V GOL/FOX 1.0 8</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UN</w:t>
            </w:r>
          </w:p>
        </w:tc>
        <w:tc>
          <w:tcPr>
            <w:tcW w:w="94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10,000</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22,07</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220,70</w:t>
            </w:r>
          </w:p>
        </w:tc>
      </w:tr>
      <w:tr w:rsidR="00D9652E" w:rsidRPr="00D9652E" w:rsidTr="00D9652E">
        <w:trPr>
          <w:trHeight w:val="360"/>
        </w:trPr>
        <w:tc>
          <w:tcPr>
            <w:tcW w:w="360" w:type="dxa"/>
            <w:tcBorders>
              <w:top w:val="nil"/>
              <w:left w:val="single" w:sz="4" w:space="0" w:color="000000"/>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0001</w:t>
            </w:r>
          </w:p>
        </w:tc>
        <w:tc>
          <w:tcPr>
            <w:tcW w:w="38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23</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28793</w:t>
            </w:r>
          </w:p>
        </w:tc>
        <w:tc>
          <w:tcPr>
            <w:tcW w:w="502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both"/>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001419 - FLANGE VOLANTE FIRE 1.0/1.3 16V/1.4 8V</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UN</w:t>
            </w:r>
          </w:p>
        </w:tc>
        <w:tc>
          <w:tcPr>
            <w:tcW w:w="94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1,000</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52,96</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52,96</w:t>
            </w:r>
          </w:p>
        </w:tc>
      </w:tr>
      <w:tr w:rsidR="00D9652E" w:rsidRPr="00D9652E" w:rsidTr="00D9652E">
        <w:trPr>
          <w:trHeight w:val="360"/>
        </w:trPr>
        <w:tc>
          <w:tcPr>
            <w:tcW w:w="360" w:type="dxa"/>
            <w:tcBorders>
              <w:top w:val="nil"/>
              <w:left w:val="single" w:sz="4" w:space="0" w:color="000000"/>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0001</w:t>
            </w:r>
          </w:p>
        </w:tc>
        <w:tc>
          <w:tcPr>
            <w:tcW w:w="38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24</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28608</w:t>
            </w:r>
          </w:p>
        </w:tc>
        <w:tc>
          <w:tcPr>
            <w:tcW w:w="502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both"/>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001425 - FLANGE VOLANTE GOL/GOLF/KOM. POWER 8V C/S</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UN</w:t>
            </w:r>
          </w:p>
        </w:tc>
        <w:tc>
          <w:tcPr>
            <w:tcW w:w="94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4,000</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136,81</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547,24</w:t>
            </w:r>
          </w:p>
        </w:tc>
      </w:tr>
      <w:tr w:rsidR="00D9652E" w:rsidRPr="00D9652E" w:rsidTr="00D9652E">
        <w:trPr>
          <w:trHeight w:val="360"/>
        </w:trPr>
        <w:tc>
          <w:tcPr>
            <w:tcW w:w="360" w:type="dxa"/>
            <w:tcBorders>
              <w:top w:val="nil"/>
              <w:left w:val="single" w:sz="4" w:space="0" w:color="000000"/>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0001</w:t>
            </w:r>
          </w:p>
        </w:tc>
        <w:tc>
          <w:tcPr>
            <w:tcW w:w="38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25</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28844</w:t>
            </w:r>
          </w:p>
        </w:tc>
        <w:tc>
          <w:tcPr>
            <w:tcW w:w="502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both"/>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001861 - BOMBA OLEO UNO/PAL. FIRE 1.0/1.3/1.4 8V</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UN</w:t>
            </w:r>
          </w:p>
        </w:tc>
        <w:tc>
          <w:tcPr>
            <w:tcW w:w="94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3,000</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347,77</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1.043,31</w:t>
            </w:r>
          </w:p>
        </w:tc>
      </w:tr>
      <w:tr w:rsidR="00D9652E" w:rsidRPr="00D9652E" w:rsidTr="00D9652E">
        <w:trPr>
          <w:trHeight w:val="360"/>
        </w:trPr>
        <w:tc>
          <w:tcPr>
            <w:tcW w:w="360" w:type="dxa"/>
            <w:tcBorders>
              <w:top w:val="nil"/>
              <w:left w:val="single" w:sz="4" w:space="0" w:color="000000"/>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0001</w:t>
            </w:r>
          </w:p>
        </w:tc>
        <w:tc>
          <w:tcPr>
            <w:tcW w:w="38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26</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28819</w:t>
            </w:r>
          </w:p>
        </w:tc>
        <w:tc>
          <w:tcPr>
            <w:tcW w:w="502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both"/>
              <w:rPr>
                <w:rFonts w:ascii="Tahoma" w:eastAsia="Times New Roman" w:hAnsi="Tahoma" w:cs="Tahoma"/>
                <w:color w:val="000000"/>
                <w:sz w:val="14"/>
                <w:szCs w:val="14"/>
                <w:lang w:val="en-US" w:eastAsia="pt-BR"/>
              </w:rPr>
            </w:pPr>
            <w:r w:rsidRPr="00D9652E">
              <w:rPr>
                <w:rFonts w:ascii="Tahoma" w:eastAsia="Times New Roman" w:hAnsi="Tahoma" w:cs="Tahoma"/>
                <w:color w:val="000000"/>
                <w:sz w:val="14"/>
                <w:szCs w:val="14"/>
                <w:lang w:val="en-US" w:eastAsia="pt-BR"/>
              </w:rPr>
              <w:t>002064 - KIT AMORT. DIANT. PALIO/SIE.96</w:t>
            </w:r>
            <w:proofErr w:type="gramStart"/>
            <w:r w:rsidRPr="00D9652E">
              <w:rPr>
                <w:rFonts w:ascii="Tahoma" w:eastAsia="Times New Roman" w:hAnsi="Tahoma" w:cs="Tahoma"/>
                <w:color w:val="000000"/>
                <w:sz w:val="14"/>
                <w:szCs w:val="14"/>
                <w:lang w:val="en-US" w:eastAsia="pt-BR"/>
              </w:rPr>
              <w:t>/.IDEA</w:t>
            </w:r>
            <w:proofErr w:type="gramEnd"/>
            <w:r w:rsidRPr="00D9652E">
              <w:rPr>
                <w:rFonts w:ascii="Tahoma" w:eastAsia="Times New Roman" w:hAnsi="Tahoma" w:cs="Tahoma"/>
                <w:color w:val="000000"/>
                <w:sz w:val="14"/>
                <w:szCs w:val="14"/>
                <w:lang w:val="en-US" w:eastAsia="pt-BR"/>
              </w:rPr>
              <w:t xml:space="preserve"> 1LADO</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UN</w:t>
            </w:r>
          </w:p>
        </w:tc>
        <w:tc>
          <w:tcPr>
            <w:tcW w:w="94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2,000</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22,07</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44,14</w:t>
            </w:r>
          </w:p>
        </w:tc>
      </w:tr>
      <w:tr w:rsidR="00D9652E" w:rsidRPr="00D9652E" w:rsidTr="00D9652E">
        <w:trPr>
          <w:trHeight w:val="360"/>
        </w:trPr>
        <w:tc>
          <w:tcPr>
            <w:tcW w:w="360" w:type="dxa"/>
            <w:tcBorders>
              <w:top w:val="nil"/>
              <w:left w:val="single" w:sz="4" w:space="0" w:color="000000"/>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0001</w:t>
            </w:r>
          </w:p>
        </w:tc>
        <w:tc>
          <w:tcPr>
            <w:tcW w:w="38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27</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28820</w:t>
            </w:r>
          </w:p>
        </w:tc>
        <w:tc>
          <w:tcPr>
            <w:tcW w:w="502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both"/>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002739 - POLIA ALTER.FIRE 1.0/1.3/1.4 8/16V</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UN</w:t>
            </w:r>
          </w:p>
        </w:tc>
        <w:tc>
          <w:tcPr>
            <w:tcW w:w="94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8,000</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39,72</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317,76</w:t>
            </w:r>
          </w:p>
        </w:tc>
      </w:tr>
      <w:tr w:rsidR="00D9652E" w:rsidRPr="00D9652E" w:rsidTr="00D9652E">
        <w:trPr>
          <w:trHeight w:val="360"/>
        </w:trPr>
        <w:tc>
          <w:tcPr>
            <w:tcW w:w="360" w:type="dxa"/>
            <w:tcBorders>
              <w:top w:val="nil"/>
              <w:left w:val="single" w:sz="4" w:space="0" w:color="000000"/>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0001</w:t>
            </w:r>
          </w:p>
        </w:tc>
        <w:tc>
          <w:tcPr>
            <w:tcW w:w="38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28</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28662</w:t>
            </w:r>
          </w:p>
        </w:tc>
        <w:tc>
          <w:tcPr>
            <w:tcW w:w="502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both"/>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003149 - CORREIA DENTADA FIRE 1.0 8V/1.3 16V 00/...</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UN</w:t>
            </w:r>
          </w:p>
        </w:tc>
        <w:tc>
          <w:tcPr>
            <w:tcW w:w="94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12,000</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45,01</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540,12</w:t>
            </w:r>
          </w:p>
        </w:tc>
      </w:tr>
      <w:tr w:rsidR="00D9652E" w:rsidRPr="00D9652E" w:rsidTr="00D9652E">
        <w:trPr>
          <w:trHeight w:val="360"/>
        </w:trPr>
        <w:tc>
          <w:tcPr>
            <w:tcW w:w="360" w:type="dxa"/>
            <w:tcBorders>
              <w:top w:val="nil"/>
              <w:left w:val="single" w:sz="4" w:space="0" w:color="000000"/>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0001</w:t>
            </w:r>
          </w:p>
        </w:tc>
        <w:tc>
          <w:tcPr>
            <w:tcW w:w="38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29</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28945</w:t>
            </w:r>
          </w:p>
        </w:tc>
        <w:tc>
          <w:tcPr>
            <w:tcW w:w="502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both"/>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003160 - POLIA TENSOR CORREIA SPRINTER CDI ELETRO</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UN</w:t>
            </w:r>
          </w:p>
        </w:tc>
        <w:tc>
          <w:tcPr>
            <w:tcW w:w="94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1,000</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102,39</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102,39</w:t>
            </w:r>
          </w:p>
        </w:tc>
      </w:tr>
      <w:tr w:rsidR="00D9652E" w:rsidRPr="00D9652E" w:rsidTr="00D9652E">
        <w:trPr>
          <w:trHeight w:val="360"/>
        </w:trPr>
        <w:tc>
          <w:tcPr>
            <w:tcW w:w="360" w:type="dxa"/>
            <w:tcBorders>
              <w:top w:val="nil"/>
              <w:left w:val="single" w:sz="4" w:space="0" w:color="000000"/>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0001</w:t>
            </w:r>
          </w:p>
        </w:tc>
        <w:tc>
          <w:tcPr>
            <w:tcW w:w="38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30</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28609</w:t>
            </w:r>
          </w:p>
        </w:tc>
        <w:tc>
          <w:tcPr>
            <w:tcW w:w="502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both"/>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003201 - CORREIA DENTADA FIRE 1.3/1.4 8V/EVO TDS</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UN</w:t>
            </w:r>
          </w:p>
        </w:tc>
        <w:tc>
          <w:tcPr>
            <w:tcW w:w="94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2,000</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47,66</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95,32</w:t>
            </w:r>
          </w:p>
        </w:tc>
      </w:tr>
      <w:tr w:rsidR="00D9652E" w:rsidRPr="00D9652E" w:rsidTr="00D9652E">
        <w:trPr>
          <w:trHeight w:val="360"/>
        </w:trPr>
        <w:tc>
          <w:tcPr>
            <w:tcW w:w="360" w:type="dxa"/>
            <w:tcBorders>
              <w:top w:val="nil"/>
              <w:left w:val="single" w:sz="4" w:space="0" w:color="000000"/>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0001</w:t>
            </w:r>
          </w:p>
        </w:tc>
        <w:tc>
          <w:tcPr>
            <w:tcW w:w="38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31</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28845</w:t>
            </w:r>
          </w:p>
        </w:tc>
        <w:tc>
          <w:tcPr>
            <w:tcW w:w="502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both"/>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003258 - CABO EMBREAGEM GOL/SAV/PAR.AP 98/...</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UN</w:t>
            </w:r>
          </w:p>
        </w:tc>
        <w:tc>
          <w:tcPr>
            <w:tcW w:w="94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1,000</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53,84</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53,84</w:t>
            </w:r>
          </w:p>
        </w:tc>
      </w:tr>
      <w:tr w:rsidR="00D9652E" w:rsidRPr="00D9652E" w:rsidTr="00D9652E">
        <w:trPr>
          <w:trHeight w:val="360"/>
        </w:trPr>
        <w:tc>
          <w:tcPr>
            <w:tcW w:w="360" w:type="dxa"/>
            <w:tcBorders>
              <w:top w:val="nil"/>
              <w:left w:val="single" w:sz="4" w:space="0" w:color="000000"/>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0001</w:t>
            </w:r>
          </w:p>
        </w:tc>
        <w:tc>
          <w:tcPr>
            <w:tcW w:w="38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32</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28544</w:t>
            </w:r>
          </w:p>
        </w:tc>
        <w:tc>
          <w:tcPr>
            <w:tcW w:w="502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both"/>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003291 - CORREIA DENTADA GOL 1.0 8V/POWER 1.4/1.6</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UN</w:t>
            </w:r>
          </w:p>
        </w:tc>
        <w:tc>
          <w:tcPr>
            <w:tcW w:w="94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5,000</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47,66</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238,30</w:t>
            </w:r>
          </w:p>
        </w:tc>
      </w:tr>
      <w:tr w:rsidR="00D9652E" w:rsidRPr="00D9652E" w:rsidTr="00D9652E">
        <w:trPr>
          <w:trHeight w:val="360"/>
        </w:trPr>
        <w:tc>
          <w:tcPr>
            <w:tcW w:w="360" w:type="dxa"/>
            <w:tcBorders>
              <w:top w:val="nil"/>
              <w:left w:val="single" w:sz="4" w:space="0" w:color="000000"/>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0001</w:t>
            </w:r>
          </w:p>
        </w:tc>
        <w:tc>
          <w:tcPr>
            <w:tcW w:w="38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33</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28821</w:t>
            </w:r>
          </w:p>
        </w:tc>
        <w:tc>
          <w:tcPr>
            <w:tcW w:w="502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both"/>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003504 - JUNTA HOMOC. KOMBI TDS FOX/GOLF</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UN</w:t>
            </w:r>
          </w:p>
        </w:tc>
        <w:tc>
          <w:tcPr>
            <w:tcW w:w="94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4,000</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151,60</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606,40</w:t>
            </w:r>
          </w:p>
        </w:tc>
      </w:tr>
      <w:tr w:rsidR="00D9652E" w:rsidRPr="00D9652E" w:rsidTr="00D9652E">
        <w:trPr>
          <w:trHeight w:val="360"/>
        </w:trPr>
        <w:tc>
          <w:tcPr>
            <w:tcW w:w="360" w:type="dxa"/>
            <w:tcBorders>
              <w:top w:val="nil"/>
              <w:left w:val="single" w:sz="4" w:space="0" w:color="000000"/>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0001</w:t>
            </w:r>
          </w:p>
        </w:tc>
        <w:tc>
          <w:tcPr>
            <w:tcW w:w="38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34</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28846</w:t>
            </w:r>
          </w:p>
        </w:tc>
        <w:tc>
          <w:tcPr>
            <w:tcW w:w="502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both"/>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003534 - CAIXA DIREÇÃO MEC. UNO/PRE/ELB/FIO.C/PINO</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UN</w:t>
            </w:r>
          </w:p>
        </w:tc>
        <w:tc>
          <w:tcPr>
            <w:tcW w:w="94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4,000</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552,55</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2.210,20</w:t>
            </w:r>
          </w:p>
        </w:tc>
      </w:tr>
      <w:tr w:rsidR="00D9652E" w:rsidRPr="00D9652E" w:rsidTr="00D9652E">
        <w:trPr>
          <w:trHeight w:val="360"/>
        </w:trPr>
        <w:tc>
          <w:tcPr>
            <w:tcW w:w="360" w:type="dxa"/>
            <w:tcBorders>
              <w:top w:val="nil"/>
              <w:left w:val="single" w:sz="4" w:space="0" w:color="000000"/>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0001</w:t>
            </w:r>
          </w:p>
        </w:tc>
        <w:tc>
          <w:tcPr>
            <w:tcW w:w="38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35</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28576</w:t>
            </w:r>
          </w:p>
        </w:tc>
        <w:tc>
          <w:tcPr>
            <w:tcW w:w="502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both"/>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003708 - REGULADOR FREIO 206/207/HOG/LOG/ETIOS.LD</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UN</w:t>
            </w:r>
          </w:p>
        </w:tc>
        <w:tc>
          <w:tcPr>
            <w:tcW w:w="94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1,000</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109,45</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109,45</w:t>
            </w:r>
          </w:p>
        </w:tc>
      </w:tr>
      <w:tr w:rsidR="00D9652E" w:rsidRPr="00D9652E" w:rsidTr="00D9652E">
        <w:trPr>
          <w:trHeight w:val="360"/>
        </w:trPr>
        <w:tc>
          <w:tcPr>
            <w:tcW w:w="360" w:type="dxa"/>
            <w:tcBorders>
              <w:top w:val="nil"/>
              <w:left w:val="single" w:sz="4" w:space="0" w:color="000000"/>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0001</w:t>
            </w:r>
          </w:p>
        </w:tc>
        <w:tc>
          <w:tcPr>
            <w:tcW w:w="38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36</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28575</w:t>
            </w:r>
          </w:p>
        </w:tc>
        <w:tc>
          <w:tcPr>
            <w:tcW w:w="502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both"/>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003709 - REGULADOR FREIO 206/207/HOG/LOG/ETIOS LE</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UN</w:t>
            </w:r>
          </w:p>
        </w:tc>
        <w:tc>
          <w:tcPr>
            <w:tcW w:w="94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1,000</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109,45</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109,45</w:t>
            </w:r>
          </w:p>
        </w:tc>
      </w:tr>
      <w:tr w:rsidR="00D9652E" w:rsidRPr="00D9652E" w:rsidTr="00D9652E">
        <w:trPr>
          <w:trHeight w:val="360"/>
        </w:trPr>
        <w:tc>
          <w:tcPr>
            <w:tcW w:w="360" w:type="dxa"/>
            <w:tcBorders>
              <w:top w:val="nil"/>
              <w:left w:val="single" w:sz="4" w:space="0" w:color="000000"/>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0001</w:t>
            </w:r>
          </w:p>
        </w:tc>
        <w:tc>
          <w:tcPr>
            <w:tcW w:w="38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37</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28882</w:t>
            </w:r>
          </w:p>
        </w:tc>
        <w:tc>
          <w:tcPr>
            <w:tcW w:w="502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both"/>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003916 - KIT HOMOC. CAMBIO UNO/PAL/SIE/STR.2 ABRAC</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UN</w:t>
            </w:r>
          </w:p>
        </w:tc>
        <w:tc>
          <w:tcPr>
            <w:tcW w:w="94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2,000</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15,89</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31,78</w:t>
            </w:r>
          </w:p>
        </w:tc>
      </w:tr>
      <w:tr w:rsidR="00D9652E" w:rsidRPr="00D9652E" w:rsidTr="00D9652E">
        <w:trPr>
          <w:trHeight w:val="360"/>
        </w:trPr>
        <w:tc>
          <w:tcPr>
            <w:tcW w:w="360" w:type="dxa"/>
            <w:tcBorders>
              <w:top w:val="nil"/>
              <w:left w:val="single" w:sz="4" w:space="0" w:color="000000"/>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0001</w:t>
            </w:r>
          </w:p>
        </w:tc>
        <w:tc>
          <w:tcPr>
            <w:tcW w:w="38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38</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28574</w:t>
            </w:r>
          </w:p>
        </w:tc>
        <w:tc>
          <w:tcPr>
            <w:tcW w:w="502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both"/>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004325 - AMORTECEDOR DIREÇÃO KOMBI TDS</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UN</w:t>
            </w:r>
          </w:p>
        </w:tc>
        <w:tc>
          <w:tcPr>
            <w:tcW w:w="94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6,000</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88,27</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529,62</w:t>
            </w:r>
          </w:p>
        </w:tc>
      </w:tr>
      <w:tr w:rsidR="00D9652E" w:rsidRPr="00D9652E" w:rsidTr="00D9652E">
        <w:trPr>
          <w:trHeight w:val="360"/>
        </w:trPr>
        <w:tc>
          <w:tcPr>
            <w:tcW w:w="360" w:type="dxa"/>
            <w:tcBorders>
              <w:top w:val="nil"/>
              <w:left w:val="single" w:sz="4" w:space="0" w:color="000000"/>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0001</w:t>
            </w:r>
          </w:p>
        </w:tc>
        <w:tc>
          <w:tcPr>
            <w:tcW w:w="38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39</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28927</w:t>
            </w:r>
          </w:p>
        </w:tc>
        <w:tc>
          <w:tcPr>
            <w:tcW w:w="502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both"/>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004565 - AMORTECEDOR TRASEIRO DUCATO/JUMPER</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UN</w:t>
            </w:r>
          </w:p>
        </w:tc>
        <w:tc>
          <w:tcPr>
            <w:tcW w:w="94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4,000</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329,34</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1.317,36</w:t>
            </w:r>
          </w:p>
        </w:tc>
      </w:tr>
      <w:tr w:rsidR="00D9652E" w:rsidRPr="00D9652E" w:rsidTr="00D9652E">
        <w:trPr>
          <w:trHeight w:val="360"/>
        </w:trPr>
        <w:tc>
          <w:tcPr>
            <w:tcW w:w="360" w:type="dxa"/>
            <w:tcBorders>
              <w:top w:val="nil"/>
              <w:left w:val="single" w:sz="4" w:space="0" w:color="000000"/>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0001</w:t>
            </w:r>
          </w:p>
        </w:tc>
        <w:tc>
          <w:tcPr>
            <w:tcW w:w="38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40</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28847</w:t>
            </w:r>
          </w:p>
        </w:tc>
        <w:tc>
          <w:tcPr>
            <w:tcW w:w="502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both"/>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005042 - CABO ACELERADOR UNO/FIO.1.0/1.3 8V FIRE</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UN</w:t>
            </w:r>
          </w:p>
        </w:tc>
        <w:tc>
          <w:tcPr>
            <w:tcW w:w="94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7,000</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30,01</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210,07</w:t>
            </w:r>
          </w:p>
        </w:tc>
      </w:tr>
      <w:tr w:rsidR="00D9652E" w:rsidRPr="00D9652E" w:rsidTr="00D9652E">
        <w:trPr>
          <w:trHeight w:val="360"/>
        </w:trPr>
        <w:tc>
          <w:tcPr>
            <w:tcW w:w="360" w:type="dxa"/>
            <w:tcBorders>
              <w:top w:val="nil"/>
              <w:left w:val="single" w:sz="4" w:space="0" w:color="000000"/>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0001</w:t>
            </w:r>
          </w:p>
        </w:tc>
        <w:tc>
          <w:tcPr>
            <w:tcW w:w="38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41</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28848</w:t>
            </w:r>
          </w:p>
        </w:tc>
        <w:tc>
          <w:tcPr>
            <w:tcW w:w="502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both"/>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005069 - AMORTECEDOR DIANTEIRO GOL/PAR/SAV.GI/GIV</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UN</w:t>
            </w:r>
          </w:p>
        </w:tc>
        <w:tc>
          <w:tcPr>
            <w:tcW w:w="94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2,000</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111,21</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222,42</w:t>
            </w:r>
          </w:p>
        </w:tc>
      </w:tr>
      <w:tr w:rsidR="00D9652E" w:rsidRPr="00D9652E" w:rsidTr="00D9652E">
        <w:trPr>
          <w:trHeight w:val="360"/>
        </w:trPr>
        <w:tc>
          <w:tcPr>
            <w:tcW w:w="360" w:type="dxa"/>
            <w:tcBorders>
              <w:top w:val="nil"/>
              <w:left w:val="single" w:sz="4" w:space="0" w:color="000000"/>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0001</w:t>
            </w:r>
          </w:p>
        </w:tc>
        <w:tc>
          <w:tcPr>
            <w:tcW w:w="38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42</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28859</w:t>
            </w:r>
          </w:p>
        </w:tc>
        <w:tc>
          <w:tcPr>
            <w:tcW w:w="502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both"/>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005084 - PONTEIRA HOMOC. GOL/PAR/SAV/SAN.AP 86/12</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UN</w:t>
            </w:r>
          </w:p>
        </w:tc>
        <w:tc>
          <w:tcPr>
            <w:tcW w:w="94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2,000</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88,27</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176,54</w:t>
            </w:r>
          </w:p>
        </w:tc>
      </w:tr>
      <w:tr w:rsidR="00D9652E" w:rsidRPr="00D9652E" w:rsidTr="00D9652E">
        <w:trPr>
          <w:trHeight w:val="360"/>
        </w:trPr>
        <w:tc>
          <w:tcPr>
            <w:tcW w:w="360" w:type="dxa"/>
            <w:tcBorders>
              <w:top w:val="nil"/>
              <w:left w:val="single" w:sz="4" w:space="0" w:color="000000"/>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lastRenderedPageBreak/>
              <w:t>0001</w:t>
            </w:r>
          </w:p>
        </w:tc>
        <w:tc>
          <w:tcPr>
            <w:tcW w:w="38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43</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28928</w:t>
            </w:r>
          </w:p>
        </w:tc>
        <w:tc>
          <w:tcPr>
            <w:tcW w:w="502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both"/>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005168 - CABO ACELERADOR VOLARE W8 03/...</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UN</w:t>
            </w:r>
          </w:p>
        </w:tc>
        <w:tc>
          <w:tcPr>
            <w:tcW w:w="94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1,000</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293,93</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293,93</w:t>
            </w:r>
          </w:p>
        </w:tc>
      </w:tr>
      <w:tr w:rsidR="00D9652E" w:rsidRPr="00D9652E" w:rsidTr="00D9652E">
        <w:trPr>
          <w:trHeight w:val="360"/>
        </w:trPr>
        <w:tc>
          <w:tcPr>
            <w:tcW w:w="360" w:type="dxa"/>
            <w:tcBorders>
              <w:top w:val="nil"/>
              <w:left w:val="single" w:sz="4" w:space="0" w:color="000000"/>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0001</w:t>
            </w:r>
          </w:p>
        </w:tc>
        <w:tc>
          <w:tcPr>
            <w:tcW w:w="38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44</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28794</w:t>
            </w:r>
          </w:p>
        </w:tc>
        <w:tc>
          <w:tcPr>
            <w:tcW w:w="502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both"/>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005177 - CABO EMBREAGEM PALIO/SIE/STRA.FIRE 03/...</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UN</w:t>
            </w:r>
          </w:p>
        </w:tc>
        <w:tc>
          <w:tcPr>
            <w:tcW w:w="94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2,000</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31,77</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63,54</w:t>
            </w:r>
          </w:p>
        </w:tc>
      </w:tr>
      <w:tr w:rsidR="00D9652E" w:rsidRPr="00D9652E" w:rsidTr="00D9652E">
        <w:trPr>
          <w:trHeight w:val="360"/>
        </w:trPr>
        <w:tc>
          <w:tcPr>
            <w:tcW w:w="360" w:type="dxa"/>
            <w:tcBorders>
              <w:top w:val="nil"/>
              <w:left w:val="single" w:sz="4" w:space="0" w:color="000000"/>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0001</w:t>
            </w:r>
          </w:p>
        </w:tc>
        <w:tc>
          <w:tcPr>
            <w:tcW w:w="38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45</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28740</w:t>
            </w:r>
          </w:p>
        </w:tc>
        <w:tc>
          <w:tcPr>
            <w:tcW w:w="502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both"/>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005240 - TERMINAL DIREÇÃO MONTANA 05/11 MER.02/12</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UN</w:t>
            </w:r>
          </w:p>
        </w:tc>
        <w:tc>
          <w:tcPr>
            <w:tcW w:w="94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2,000</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79,44</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158,88</w:t>
            </w:r>
          </w:p>
        </w:tc>
      </w:tr>
      <w:tr w:rsidR="00D9652E" w:rsidRPr="00D9652E" w:rsidTr="00D9652E">
        <w:trPr>
          <w:trHeight w:val="360"/>
        </w:trPr>
        <w:tc>
          <w:tcPr>
            <w:tcW w:w="360" w:type="dxa"/>
            <w:tcBorders>
              <w:top w:val="nil"/>
              <w:left w:val="single" w:sz="4" w:space="0" w:color="000000"/>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0001</w:t>
            </w:r>
          </w:p>
        </w:tc>
        <w:tc>
          <w:tcPr>
            <w:tcW w:w="38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46</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28795</w:t>
            </w:r>
          </w:p>
        </w:tc>
        <w:tc>
          <w:tcPr>
            <w:tcW w:w="502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both"/>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005241 - TERMINAL DIREÇÃO PALIO/STR/DOB.96/UNO LD</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UN</w:t>
            </w:r>
          </w:p>
        </w:tc>
        <w:tc>
          <w:tcPr>
            <w:tcW w:w="94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1,000</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51,19</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51,19</w:t>
            </w:r>
          </w:p>
        </w:tc>
      </w:tr>
      <w:tr w:rsidR="00D9652E" w:rsidRPr="00D9652E" w:rsidTr="00D9652E">
        <w:trPr>
          <w:trHeight w:val="360"/>
        </w:trPr>
        <w:tc>
          <w:tcPr>
            <w:tcW w:w="360" w:type="dxa"/>
            <w:tcBorders>
              <w:top w:val="nil"/>
              <w:left w:val="single" w:sz="4" w:space="0" w:color="000000"/>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0001</w:t>
            </w:r>
          </w:p>
        </w:tc>
        <w:tc>
          <w:tcPr>
            <w:tcW w:w="38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47</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28573</w:t>
            </w:r>
          </w:p>
        </w:tc>
        <w:tc>
          <w:tcPr>
            <w:tcW w:w="502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both"/>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005258 - TERMINAL DIREÇÃO FUSCA 70/KOMBI.76/13 LD</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UN</w:t>
            </w:r>
          </w:p>
        </w:tc>
        <w:tc>
          <w:tcPr>
            <w:tcW w:w="94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4,000</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40,60</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162,40</w:t>
            </w:r>
          </w:p>
        </w:tc>
      </w:tr>
      <w:tr w:rsidR="00D9652E" w:rsidRPr="00D9652E" w:rsidTr="00D9652E">
        <w:trPr>
          <w:trHeight w:val="360"/>
        </w:trPr>
        <w:tc>
          <w:tcPr>
            <w:tcW w:w="360" w:type="dxa"/>
            <w:tcBorders>
              <w:top w:val="nil"/>
              <w:left w:val="single" w:sz="4" w:space="0" w:color="000000"/>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0001</w:t>
            </w:r>
          </w:p>
        </w:tc>
        <w:tc>
          <w:tcPr>
            <w:tcW w:w="38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48</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28635</w:t>
            </w:r>
          </w:p>
        </w:tc>
        <w:tc>
          <w:tcPr>
            <w:tcW w:w="502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both"/>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005606 - CORREIA POLY-V</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UN</w:t>
            </w:r>
          </w:p>
        </w:tc>
        <w:tc>
          <w:tcPr>
            <w:tcW w:w="94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9,000</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39,72</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357,48</w:t>
            </w:r>
          </w:p>
        </w:tc>
      </w:tr>
      <w:tr w:rsidR="00D9652E" w:rsidRPr="00D9652E" w:rsidTr="00D9652E">
        <w:trPr>
          <w:trHeight w:val="360"/>
        </w:trPr>
        <w:tc>
          <w:tcPr>
            <w:tcW w:w="360" w:type="dxa"/>
            <w:tcBorders>
              <w:top w:val="nil"/>
              <w:left w:val="single" w:sz="4" w:space="0" w:color="000000"/>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0001</w:t>
            </w:r>
          </w:p>
        </w:tc>
        <w:tc>
          <w:tcPr>
            <w:tcW w:w="38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49</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28796</w:t>
            </w:r>
          </w:p>
        </w:tc>
        <w:tc>
          <w:tcPr>
            <w:tcW w:w="502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both"/>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006304 - CARTER MOTOR FIRE 1.4/NOVO UNO</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UN</w:t>
            </w:r>
          </w:p>
        </w:tc>
        <w:tc>
          <w:tcPr>
            <w:tcW w:w="94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1,000</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169,47</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169,47</w:t>
            </w:r>
          </w:p>
        </w:tc>
      </w:tr>
      <w:tr w:rsidR="00D9652E" w:rsidRPr="00D9652E" w:rsidTr="00D9652E">
        <w:trPr>
          <w:trHeight w:val="360"/>
        </w:trPr>
        <w:tc>
          <w:tcPr>
            <w:tcW w:w="360" w:type="dxa"/>
            <w:tcBorders>
              <w:top w:val="nil"/>
              <w:left w:val="single" w:sz="4" w:space="0" w:color="000000"/>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0001</w:t>
            </w:r>
          </w:p>
        </w:tc>
        <w:tc>
          <w:tcPr>
            <w:tcW w:w="38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50</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28946</w:t>
            </w:r>
          </w:p>
        </w:tc>
        <w:tc>
          <w:tcPr>
            <w:tcW w:w="502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both"/>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006624 - PIVO SUSP. DIR/ESQ.SPRINTER 95/...</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UN</w:t>
            </w:r>
          </w:p>
        </w:tc>
        <w:tc>
          <w:tcPr>
            <w:tcW w:w="94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2,000</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93,78</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187,56</w:t>
            </w:r>
          </w:p>
        </w:tc>
      </w:tr>
      <w:tr w:rsidR="00D9652E" w:rsidRPr="00D9652E" w:rsidTr="00D9652E">
        <w:trPr>
          <w:trHeight w:val="360"/>
        </w:trPr>
        <w:tc>
          <w:tcPr>
            <w:tcW w:w="360" w:type="dxa"/>
            <w:tcBorders>
              <w:top w:val="nil"/>
              <w:left w:val="single" w:sz="4" w:space="0" w:color="000000"/>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0001</w:t>
            </w:r>
          </w:p>
        </w:tc>
        <w:tc>
          <w:tcPr>
            <w:tcW w:w="38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51</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28634</w:t>
            </w:r>
          </w:p>
        </w:tc>
        <w:tc>
          <w:tcPr>
            <w:tcW w:w="502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both"/>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006706 - CILINDRO MESTRE EMBREAGEM PALIO/STRA. TDS</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UN</w:t>
            </w:r>
          </w:p>
        </w:tc>
        <w:tc>
          <w:tcPr>
            <w:tcW w:w="94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3,000</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82,09</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246,27</w:t>
            </w:r>
          </w:p>
        </w:tc>
      </w:tr>
      <w:tr w:rsidR="00D9652E" w:rsidRPr="00D9652E" w:rsidTr="00D9652E">
        <w:trPr>
          <w:trHeight w:val="360"/>
        </w:trPr>
        <w:tc>
          <w:tcPr>
            <w:tcW w:w="360" w:type="dxa"/>
            <w:tcBorders>
              <w:top w:val="nil"/>
              <w:left w:val="single" w:sz="4" w:space="0" w:color="000000"/>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0001</w:t>
            </w:r>
          </w:p>
        </w:tc>
        <w:tc>
          <w:tcPr>
            <w:tcW w:w="38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52</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28877</w:t>
            </w:r>
          </w:p>
        </w:tc>
        <w:tc>
          <w:tcPr>
            <w:tcW w:w="502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both"/>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 xml:space="preserve">006749 - PONTEIRA HOMOC. UNO/PRE.91/96 </w:t>
            </w:r>
            <w:proofErr w:type="gramStart"/>
            <w:r w:rsidRPr="00D9652E">
              <w:rPr>
                <w:rFonts w:ascii="Tahoma" w:eastAsia="Times New Roman" w:hAnsi="Tahoma" w:cs="Tahoma"/>
                <w:color w:val="000000"/>
                <w:sz w:val="14"/>
                <w:szCs w:val="14"/>
                <w:lang w:eastAsia="pt-BR"/>
              </w:rPr>
              <w:t>FIOR./</w:t>
            </w:r>
            <w:proofErr w:type="gramEnd"/>
            <w:r w:rsidRPr="00D9652E">
              <w:rPr>
                <w:rFonts w:ascii="Tahoma" w:eastAsia="Times New Roman" w:hAnsi="Tahoma" w:cs="Tahoma"/>
                <w:color w:val="000000"/>
                <w:sz w:val="14"/>
                <w:szCs w:val="14"/>
                <w:lang w:eastAsia="pt-BR"/>
              </w:rPr>
              <w:t>06</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UN</w:t>
            </w:r>
          </w:p>
        </w:tc>
        <w:tc>
          <w:tcPr>
            <w:tcW w:w="94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2,000</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105,92</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211,84</w:t>
            </w:r>
          </w:p>
        </w:tc>
      </w:tr>
      <w:tr w:rsidR="00D9652E" w:rsidRPr="00D9652E" w:rsidTr="00D9652E">
        <w:trPr>
          <w:trHeight w:val="360"/>
        </w:trPr>
        <w:tc>
          <w:tcPr>
            <w:tcW w:w="360" w:type="dxa"/>
            <w:tcBorders>
              <w:top w:val="nil"/>
              <w:left w:val="single" w:sz="4" w:space="0" w:color="000000"/>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0001</w:t>
            </w:r>
          </w:p>
        </w:tc>
        <w:tc>
          <w:tcPr>
            <w:tcW w:w="38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53</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28663</w:t>
            </w:r>
          </w:p>
        </w:tc>
        <w:tc>
          <w:tcPr>
            <w:tcW w:w="502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both"/>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006814 - BIELETA ESTAB. DIANT. COROLLA 02/08</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UN</w:t>
            </w:r>
          </w:p>
        </w:tc>
        <w:tc>
          <w:tcPr>
            <w:tcW w:w="94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2,000</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50,31</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100,62</w:t>
            </w:r>
          </w:p>
        </w:tc>
      </w:tr>
      <w:tr w:rsidR="00D9652E" w:rsidRPr="00D9652E" w:rsidTr="00D9652E">
        <w:trPr>
          <w:trHeight w:val="360"/>
        </w:trPr>
        <w:tc>
          <w:tcPr>
            <w:tcW w:w="360" w:type="dxa"/>
            <w:tcBorders>
              <w:top w:val="nil"/>
              <w:left w:val="single" w:sz="4" w:space="0" w:color="000000"/>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0001</w:t>
            </w:r>
          </w:p>
        </w:tc>
        <w:tc>
          <w:tcPr>
            <w:tcW w:w="38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54</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28748</w:t>
            </w:r>
          </w:p>
        </w:tc>
        <w:tc>
          <w:tcPr>
            <w:tcW w:w="502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both"/>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006820 - BIELETA ESTAB. DIANT. MERIVA/ZAFIRA 02/09</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UN</w:t>
            </w:r>
          </w:p>
        </w:tc>
        <w:tc>
          <w:tcPr>
            <w:tcW w:w="94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2,000</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35,31</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70,62</w:t>
            </w:r>
          </w:p>
        </w:tc>
      </w:tr>
      <w:tr w:rsidR="00D9652E" w:rsidRPr="00D9652E" w:rsidTr="00D9652E">
        <w:trPr>
          <w:trHeight w:val="360"/>
        </w:trPr>
        <w:tc>
          <w:tcPr>
            <w:tcW w:w="360" w:type="dxa"/>
            <w:tcBorders>
              <w:top w:val="nil"/>
              <w:left w:val="single" w:sz="4" w:space="0" w:color="000000"/>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0001</w:t>
            </w:r>
          </w:p>
        </w:tc>
        <w:tc>
          <w:tcPr>
            <w:tcW w:w="38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55</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28664</w:t>
            </w:r>
          </w:p>
        </w:tc>
        <w:tc>
          <w:tcPr>
            <w:tcW w:w="502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both"/>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006889 - ROLAMENTO RODA TRAS. CLIO/206/207/C3/LOGA</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UN</w:t>
            </w:r>
          </w:p>
        </w:tc>
        <w:tc>
          <w:tcPr>
            <w:tcW w:w="94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2,000</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133,28</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266,56</w:t>
            </w:r>
          </w:p>
        </w:tc>
      </w:tr>
      <w:tr w:rsidR="00D9652E" w:rsidRPr="00D9652E" w:rsidTr="00D9652E">
        <w:trPr>
          <w:trHeight w:val="360"/>
        </w:trPr>
        <w:tc>
          <w:tcPr>
            <w:tcW w:w="360" w:type="dxa"/>
            <w:tcBorders>
              <w:top w:val="nil"/>
              <w:left w:val="single" w:sz="4" w:space="0" w:color="000000"/>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0001</w:t>
            </w:r>
          </w:p>
        </w:tc>
        <w:tc>
          <w:tcPr>
            <w:tcW w:w="38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56</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28612</w:t>
            </w:r>
          </w:p>
        </w:tc>
        <w:tc>
          <w:tcPr>
            <w:tcW w:w="502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both"/>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007019 - ROLAMENTO RODA DIANT. STRADA/FIO/TEM.S/AB</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UN</w:t>
            </w:r>
          </w:p>
        </w:tc>
        <w:tc>
          <w:tcPr>
            <w:tcW w:w="94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4,000</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105,92</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423,68</w:t>
            </w:r>
          </w:p>
        </w:tc>
      </w:tr>
      <w:tr w:rsidR="00D9652E" w:rsidRPr="00D9652E" w:rsidTr="00D9652E">
        <w:trPr>
          <w:trHeight w:val="360"/>
        </w:trPr>
        <w:tc>
          <w:tcPr>
            <w:tcW w:w="360" w:type="dxa"/>
            <w:tcBorders>
              <w:top w:val="nil"/>
              <w:left w:val="single" w:sz="4" w:space="0" w:color="000000"/>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0001</w:t>
            </w:r>
          </w:p>
        </w:tc>
        <w:tc>
          <w:tcPr>
            <w:tcW w:w="38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57</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28849</w:t>
            </w:r>
          </w:p>
        </w:tc>
        <w:tc>
          <w:tcPr>
            <w:tcW w:w="502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both"/>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007140 - CORREIA POLY-V GIR/ALT/ACD UNO EVO/PALIO</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UN</w:t>
            </w:r>
          </w:p>
        </w:tc>
        <w:tc>
          <w:tcPr>
            <w:tcW w:w="94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4,000</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39,72</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158,88</w:t>
            </w:r>
          </w:p>
        </w:tc>
      </w:tr>
      <w:tr w:rsidR="00D9652E" w:rsidRPr="00D9652E" w:rsidTr="00D9652E">
        <w:trPr>
          <w:trHeight w:val="360"/>
        </w:trPr>
        <w:tc>
          <w:tcPr>
            <w:tcW w:w="360" w:type="dxa"/>
            <w:tcBorders>
              <w:top w:val="nil"/>
              <w:left w:val="single" w:sz="4" w:space="0" w:color="000000"/>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0001</w:t>
            </w:r>
          </w:p>
        </w:tc>
        <w:tc>
          <w:tcPr>
            <w:tcW w:w="38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58</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28613</w:t>
            </w:r>
          </w:p>
        </w:tc>
        <w:tc>
          <w:tcPr>
            <w:tcW w:w="502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both"/>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007141 - CORREIA POLY-V</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UN</w:t>
            </w:r>
          </w:p>
        </w:tc>
        <w:tc>
          <w:tcPr>
            <w:tcW w:w="94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3,000</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37,95</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113,85</w:t>
            </w:r>
          </w:p>
        </w:tc>
      </w:tr>
      <w:tr w:rsidR="00D9652E" w:rsidRPr="00D9652E" w:rsidTr="00D9652E">
        <w:trPr>
          <w:trHeight w:val="360"/>
        </w:trPr>
        <w:tc>
          <w:tcPr>
            <w:tcW w:w="360" w:type="dxa"/>
            <w:tcBorders>
              <w:top w:val="nil"/>
              <w:left w:val="single" w:sz="4" w:space="0" w:color="000000"/>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0001</w:t>
            </w:r>
          </w:p>
        </w:tc>
        <w:tc>
          <w:tcPr>
            <w:tcW w:w="38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59</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28836</w:t>
            </w:r>
          </w:p>
        </w:tc>
        <w:tc>
          <w:tcPr>
            <w:tcW w:w="502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both"/>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007142</w:t>
            </w:r>
            <w:r w:rsidRPr="00D9652E">
              <w:rPr>
                <w:rFonts w:ascii="Tahoma" w:eastAsia="Times New Roman" w:hAnsi="Tahoma" w:cs="Tahoma"/>
                <w:color w:val="000000"/>
                <w:sz w:val="14"/>
                <w:szCs w:val="14"/>
                <w:lang w:eastAsia="pt-BR"/>
              </w:rPr>
              <w:br/>
              <w:t xml:space="preserve"> - CORREIA POLY-V</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UN</w:t>
            </w:r>
          </w:p>
        </w:tc>
        <w:tc>
          <w:tcPr>
            <w:tcW w:w="94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2,000</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39,72</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79,44</w:t>
            </w:r>
          </w:p>
        </w:tc>
      </w:tr>
      <w:tr w:rsidR="00D9652E" w:rsidRPr="00D9652E" w:rsidTr="00D9652E">
        <w:trPr>
          <w:trHeight w:val="360"/>
        </w:trPr>
        <w:tc>
          <w:tcPr>
            <w:tcW w:w="360" w:type="dxa"/>
            <w:tcBorders>
              <w:top w:val="nil"/>
              <w:left w:val="single" w:sz="4" w:space="0" w:color="000000"/>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0001</w:t>
            </w:r>
          </w:p>
        </w:tc>
        <w:tc>
          <w:tcPr>
            <w:tcW w:w="38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60</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28749</w:t>
            </w:r>
          </w:p>
        </w:tc>
        <w:tc>
          <w:tcPr>
            <w:tcW w:w="502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both"/>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007508 - KIT EMBREAGEM UNO/PALIO FIRE 1.0/1.3 8V</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UN</w:t>
            </w:r>
          </w:p>
        </w:tc>
        <w:tc>
          <w:tcPr>
            <w:tcW w:w="94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11,000</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270,09</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2.970,99</w:t>
            </w:r>
          </w:p>
        </w:tc>
      </w:tr>
      <w:tr w:rsidR="00D9652E" w:rsidRPr="00D9652E" w:rsidTr="00D9652E">
        <w:trPr>
          <w:trHeight w:val="360"/>
        </w:trPr>
        <w:tc>
          <w:tcPr>
            <w:tcW w:w="360" w:type="dxa"/>
            <w:tcBorders>
              <w:top w:val="nil"/>
              <w:left w:val="single" w:sz="4" w:space="0" w:color="000000"/>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0001</w:t>
            </w:r>
          </w:p>
        </w:tc>
        <w:tc>
          <w:tcPr>
            <w:tcW w:w="38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61</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28620</w:t>
            </w:r>
          </w:p>
        </w:tc>
        <w:tc>
          <w:tcPr>
            <w:tcW w:w="502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both"/>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007521 - KIT EMBREAGEM PALIO FIRE 1.3 16V/1.4 8V</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UN</w:t>
            </w:r>
          </w:p>
        </w:tc>
        <w:tc>
          <w:tcPr>
            <w:tcW w:w="94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2,000</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269,21</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538,42</w:t>
            </w:r>
          </w:p>
        </w:tc>
      </w:tr>
      <w:tr w:rsidR="00D9652E" w:rsidRPr="00D9652E" w:rsidTr="00D9652E">
        <w:trPr>
          <w:trHeight w:val="360"/>
        </w:trPr>
        <w:tc>
          <w:tcPr>
            <w:tcW w:w="360" w:type="dxa"/>
            <w:tcBorders>
              <w:top w:val="nil"/>
              <w:left w:val="single" w:sz="4" w:space="0" w:color="000000"/>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0001</w:t>
            </w:r>
          </w:p>
        </w:tc>
        <w:tc>
          <w:tcPr>
            <w:tcW w:w="38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62</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28850</w:t>
            </w:r>
          </w:p>
        </w:tc>
        <w:tc>
          <w:tcPr>
            <w:tcW w:w="502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both"/>
              <w:rPr>
                <w:rFonts w:ascii="Tahoma" w:eastAsia="Times New Roman" w:hAnsi="Tahoma" w:cs="Tahoma"/>
                <w:color w:val="000000"/>
                <w:sz w:val="14"/>
                <w:szCs w:val="14"/>
                <w:lang w:val="en-US" w:eastAsia="pt-BR"/>
              </w:rPr>
            </w:pPr>
            <w:r w:rsidRPr="00D9652E">
              <w:rPr>
                <w:rFonts w:ascii="Tahoma" w:eastAsia="Times New Roman" w:hAnsi="Tahoma" w:cs="Tahoma"/>
                <w:color w:val="000000"/>
                <w:sz w:val="14"/>
                <w:szCs w:val="14"/>
                <w:lang w:val="en-US" w:eastAsia="pt-BR"/>
              </w:rPr>
              <w:t>007540 - KIT EMBREAGEM GOL/PASSAT/SAV 1.5/1.6 TDS</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UN</w:t>
            </w:r>
          </w:p>
        </w:tc>
        <w:tc>
          <w:tcPr>
            <w:tcW w:w="94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1,000</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313,35</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313,35</w:t>
            </w:r>
          </w:p>
        </w:tc>
      </w:tr>
      <w:tr w:rsidR="00D9652E" w:rsidRPr="00D9652E" w:rsidTr="00D9652E">
        <w:trPr>
          <w:trHeight w:val="360"/>
        </w:trPr>
        <w:tc>
          <w:tcPr>
            <w:tcW w:w="360" w:type="dxa"/>
            <w:tcBorders>
              <w:top w:val="nil"/>
              <w:left w:val="single" w:sz="4" w:space="0" w:color="000000"/>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0001</w:t>
            </w:r>
          </w:p>
        </w:tc>
        <w:tc>
          <w:tcPr>
            <w:tcW w:w="38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63</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28614</w:t>
            </w:r>
          </w:p>
        </w:tc>
        <w:tc>
          <w:tcPr>
            <w:tcW w:w="502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both"/>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007542 - KIT EMBREAGEM KOMBI 1.4 FLEX 06/...</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UN</w:t>
            </w:r>
          </w:p>
        </w:tc>
        <w:tc>
          <w:tcPr>
            <w:tcW w:w="94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5,000</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459,87</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2.299,35</w:t>
            </w:r>
          </w:p>
        </w:tc>
      </w:tr>
      <w:tr w:rsidR="00D9652E" w:rsidRPr="00D9652E" w:rsidTr="00D9652E">
        <w:trPr>
          <w:trHeight w:val="360"/>
        </w:trPr>
        <w:tc>
          <w:tcPr>
            <w:tcW w:w="360" w:type="dxa"/>
            <w:tcBorders>
              <w:top w:val="nil"/>
              <w:left w:val="single" w:sz="4" w:space="0" w:color="000000"/>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0001</w:t>
            </w:r>
          </w:p>
        </w:tc>
        <w:tc>
          <w:tcPr>
            <w:tcW w:w="38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64</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28615</w:t>
            </w:r>
          </w:p>
        </w:tc>
        <w:tc>
          <w:tcPr>
            <w:tcW w:w="502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both"/>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007555 - ROLAMENTO RODA TRAS. KOMBI CLIPPER 78/...</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UN</w:t>
            </w:r>
          </w:p>
        </w:tc>
        <w:tc>
          <w:tcPr>
            <w:tcW w:w="94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10,000</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26,48</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264,80</w:t>
            </w:r>
          </w:p>
        </w:tc>
      </w:tr>
      <w:tr w:rsidR="00D9652E" w:rsidRPr="00D9652E" w:rsidTr="00D9652E">
        <w:trPr>
          <w:trHeight w:val="360"/>
        </w:trPr>
        <w:tc>
          <w:tcPr>
            <w:tcW w:w="360" w:type="dxa"/>
            <w:tcBorders>
              <w:top w:val="nil"/>
              <w:left w:val="single" w:sz="4" w:space="0" w:color="000000"/>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0001</w:t>
            </w:r>
          </w:p>
        </w:tc>
        <w:tc>
          <w:tcPr>
            <w:tcW w:w="38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65</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28851</w:t>
            </w:r>
          </w:p>
        </w:tc>
        <w:tc>
          <w:tcPr>
            <w:tcW w:w="502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both"/>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007784 - AXIAL UNO/PRE/FIO/ELBA.91/13 DIR.MEC.</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UN</w:t>
            </w:r>
          </w:p>
        </w:tc>
        <w:tc>
          <w:tcPr>
            <w:tcW w:w="94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14,000</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38,07</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532,98</w:t>
            </w:r>
          </w:p>
        </w:tc>
      </w:tr>
      <w:tr w:rsidR="00D9652E" w:rsidRPr="00D9652E" w:rsidTr="00D9652E">
        <w:trPr>
          <w:trHeight w:val="360"/>
        </w:trPr>
        <w:tc>
          <w:tcPr>
            <w:tcW w:w="360" w:type="dxa"/>
            <w:tcBorders>
              <w:top w:val="nil"/>
              <w:left w:val="single" w:sz="4" w:space="0" w:color="000000"/>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0001</w:t>
            </w:r>
          </w:p>
        </w:tc>
        <w:tc>
          <w:tcPr>
            <w:tcW w:w="38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66</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28750</w:t>
            </w:r>
          </w:p>
        </w:tc>
        <w:tc>
          <w:tcPr>
            <w:tcW w:w="502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both"/>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007791 - AXIAL UNO/FIO/PRE.91/13 DIR.HID</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UN</w:t>
            </w:r>
          </w:p>
        </w:tc>
        <w:tc>
          <w:tcPr>
            <w:tcW w:w="94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2,000</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52,96</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105,92</w:t>
            </w:r>
          </w:p>
        </w:tc>
      </w:tr>
      <w:tr w:rsidR="00D9652E" w:rsidRPr="00D9652E" w:rsidTr="00D9652E">
        <w:trPr>
          <w:trHeight w:val="360"/>
        </w:trPr>
        <w:tc>
          <w:tcPr>
            <w:tcW w:w="360" w:type="dxa"/>
            <w:tcBorders>
              <w:top w:val="nil"/>
              <w:left w:val="single" w:sz="4" w:space="0" w:color="000000"/>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0001</w:t>
            </w:r>
          </w:p>
        </w:tc>
        <w:tc>
          <w:tcPr>
            <w:tcW w:w="38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67</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28852</w:t>
            </w:r>
          </w:p>
        </w:tc>
        <w:tc>
          <w:tcPr>
            <w:tcW w:w="502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both"/>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007814 - AXIAL L200 TRITON 08/... DIR.HID</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UN</w:t>
            </w:r>
          </w:p>
        </w:tc>
        <w:tc>
          <w:tcPr>
            <w:tcW w:w="94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2,000</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130,63</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261,26</w:t>
            </w:r>
          </w:p>
        </w:tc>
      </w:tr>
      <w:tr w:rsidR="00D9652E" w:rsidRPr="00D9652E" w:rsidTr="00D9652E">
        <w:trPr>
          <w:trHeight w:val="360"/>
        </w:trPr>
        <w:tc>
          <w:tcPr>
            <w:tcW w:w="360" w:type="dxa"/>
            <w:tcBorders>
              <w:top w:val="nil"/>
              <w:left w:val="single" w:sz="4" w:space="0" w:color="000000"/>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0001</w:t>
            </w:r>
          </w:p>
        </w:tc>
        <w:tc>
          <w:tcPr>
            <w:tcW w:w="38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68</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28937</w:t>
            </w:r>
          </w:p>
        </w:tc>
        <w:tc>
          <w:tcPr>
            <w:tcW w:w="502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both"/>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007846 - DISCO FREIO DIANT. SPRINTER 313 CDI 02</w:t>
            </w:r>
            <w:proofErr w:type="gramStart"/>
            <w:r w:rsidRPr="00D9652E">
              <w:rPr>
                <w:rFonts w:ascii="Tahoma" w:eastAsia="Times New Roman" w:hAnsi="Tahoma" w:cs="Tahoma"/>
                <w:color w:val="000000"/>
                <w:sz w:val="14"/>
                <w:szCs w:val="14"/>
                <w:lang w:eastAsia="pt-BR"/>
              </w:rPr>
              <w:t>/.V</w:t>
            </w:r>
            <w:proofErr w:type="gramEnd"/>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UN</w:t>
            </w:r>
          </w:p>
        </w:tc>
        <w:tc>
          <w:tcPr>
            <w:tcW w:w="94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2,000</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124,12</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248,24</w:t>
            </w:r>
          </w:p>
        </w:tc>
      </w:tr>
      <w:tr w:rsidR="00D9652E" w:rsidRPr="00D9652E" w:rsidTr="00D9652E">
        <w:trPr>
          <w:trHeight w:val="360"/>
        </w:trPr>
        <w:tc>
          <w:tcPr>
            <w:tcW w:w="360" w:type="dxa"/>
            <w:tcBorders>
              <w:top w:val="nil"/>
              <w:left w:val="single" w:sz="4" w:space="0" w:color="000000"/>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0001</w:t>
            </w:r>
          </w:p>
        </w:tc>
        <w:tc>
          <w:tcPr>
            <w:tcW w:w="38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69</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28572</w:t>
            </w:r>
          </w:p>
        </w:tc>
        <w:tc>
          <w:tcPr>
            <w:tcW w:w="502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both"/>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007859 - CORREIA POLY-V GOL/PARATI MI S/ACD S/DH</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UN</w:t>
            </w:r>
          </w:p>
        </w:tc>
        <w:tc>
          <w:tcPr>
            <w:tcW w:w="94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5,000</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24,71</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123,55</w:t>
            </w:r>
          </w:p>
        </w:tc>
      </w:tr>
      <w:tr w:rsidR="00D9652E" w:rsidRPr="00D9652E" w:rsidTr="00D9652E">
        <w:trPr>
          <w:trHeight w:val="360"/>
        </w:trPr>
        <w:tc>
          <w:tcPr>
            <w:tcW w:w="360" w:type="dxa"/>
            <w:tcBorders>
              <w:top w:val="nil"/>
              <w:left w:val="single" w:sz="4" w:space="0" w:color="000000"/>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0001</w:t>
            </w:r>
          </w:p>
        </w:tc>
        <w:tc>
          <w:tcPr>
            <w:tcW w:w="38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70</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28823</w:t>
            </w:r>
          </w:p>
        </w:tc>
        <w:tc>
          <w:tcPr>
            <w:tcW w:w="502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both"/>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007889 - CORREIA POLY-V GIR/ALT/BA DAILY 35.10/49</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UN</w:t>
            </w:r>
          </w:p>
        </w:tc>
        <w:tc>
          <w:tcPr>
            <w:tcW w:w="94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1,000</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43,25</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43,25</w:t>
            </w:r>
          </w:p>
        </w:tc>
      </w:tr>
      <w:tr w:rsidR="00D9652E" w:rsidRPr="00D9652E" w:rsidTr="00D9652E">
        <w:trPr>
          <w:trHeight w:val="360"/>
        </w:trPr>
        <w:tc>
          <w:tcPr>
            <w:tcW w:w="360" w:type="dxa"/>
            <w:tcBorders>
              <w:top w:val="nil"/>
              <w:left w:val="single" w:sz="4" w:space="0" w:color="000000"/>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0001</w:t>
            </w:r>
          </w:p>
        </w:tc>
        <w:tc>
          <w:tcPr>
            <w:tcW w:w="38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71</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28571</w:t>
            </w:r>
          </w:p>
        </w:tc>
        <w:tc>
          <w:tcPr>
            <w:tcW w:w="502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both"/>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008396 - TENSOR CORREIA DENT. GOL GV/GOLF/FOX/KOMB</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UN</w:t>
            </w:r>
          </w:p>
        </w:tc>
        <w:tc>
          <w:tcPr>
            <w:tcW w:w="94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4,000</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130,63</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522,52</w:t>
            </w:r>
          </w:p>
        </w:tc>
      </w:tr>
      <w:tr w:rsidR="00D9652E" w:rsidRPr="00D9652E" w:rsidTr="00D9652E">
        <w:trPr>
          <w:trHeight w:val="360"/>
        </w:trPr>
        <w:tc>
          <w:tcPr>
            <w:tcW w:w="360" w:type="dxa"/>
            <w:tcBorders>
              <w:top w:val="nil"/>
              <w:left w:val="single" w:sz="4" w:space="0" w:color="000000"/>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0001</w:t>
            </w:r>
          </w:p>
        </w:tc>
        <w:tc>
          <w:tcPr>
            <w:tcW w:w="38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72</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28853</w:t>
            </w:r>
          </w:p>
        </w:tc>
        <w:tc>
          <w:tcPr>
            <w:tcW w:w="502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both"/>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008640 - CABO EMBREAGEM UNO/FIORINO FIRE02/...</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UN</w:t>
            </w:r>
          </w:p>
        </w:tc>
        <w:tc>
          <w:tcPr>
            <w:tcW w:w="94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7,000</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39,72</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278,04</w:t>
            </w:r>
          </w:p>
        </w:tc>
      </w:tr>
      <w:tr w:rsidR="00D9652E" w:rsidRPr="00D9652E" w:rsidTr="00D9652E">
        <w:trPr>
          <w:trHeight w:val="360"/>
        </w:trPr>
        <w:tc>
          <w:tcPr>
            <w:tcW w:w="360" w:type="dxa"/>
            <w:tcBorders>
              <w:top w:val="nil"/>
              <w:left w:val="single" w:sz="4" w:space="0" w:color="000000"/>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0001</w:t>
            </w:r>
          </w:p>
        </w:tc>
        <w:tc>
          <w:tcPr>
            <w:tcW w:w="38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73</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28570</w:t>
            </w:r>
          </w:p>
        </w:tc>
        <w:tc>
          <w:tcPr>
            <w:tcW w:w="502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both"/>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009361 - TRIZETA FIE/KA/COU.99</w:t>
            </w:r>
            <w:proofErr w:type="gramStart"/>
            <w:r w:rsidRPr="00D9652E">
              <w:rPr>
                <w:rFonts w:ascii="Tahoma" w:eastAsia="Times New Roman" w:hAnsi="Tahoma" w:cs="Tahoma"/>
                <w:color w:val="000000"/>
                <w:sz w:val="14"/>
                <w:szCs w:val="14"/>
                <w:lang w:eastAsia="pt-BR"/>
              </w:rPr>
              <w:t>/.ECO</w:t>
            </w:r>
            <w:proofErr w:type="gramEnd"/>
            <w:r w:rsidRPr="00D9652E">
              <w:rPr>
                <w:rFonts w:ascii="Tahoma" w:eastAsia="Times New Roman" w:hAnsi="Tahoma" w:cs="Tahoma"/>
                <w:color w:val="000000"/>
                <w:sz w:val="14"/>
                <w:szCs w:val="14"/>
                <w:lang w:eastAsia="pt-BR"/>
              </w:rPr>
              <w:t>/FOC.1.6/ETIOS</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UN</w:t>
            </w:r>
          </w:p>
        </w:tc>
        <w:tc>
          <w:tcPr>
            <w:tcW w:w="94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2,000</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67,08</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134,16</w:t>
            </w:r>
          </w:p>
        </w:tc>
      </w:tr>
      <w:tr w:rsidR="00D9652E" w:rsidRPr="00D9652E" w:rsidTr="00D9652E">
        <w:trPr>
          <w:trHeight w:val="360"/>
        </w:trPr>
        <w:tc>
          <w:tcPr>
            <w:tcW w:w="360" w:type="dxa"/>
            <w:tcBorders>
              <w:top w:val="nil"/>
              <w:left w:val="single" w:sz="4" w:space="0" w:color="000000"/>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0001</w:t>
            </w:r>
          </w:p>
        </w:tc>
        <w:tc>
          <w:tcPr>
            <w:tcW w:w="38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74</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28797</w:t>
            </w:r>
          </w:p>
        </w:tc>
        <w:tc>
          <w:tcPr>
            <w:tcW w:w="502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both"/>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009385 - CUBO RODA DIANT. PALIO/SIE/DOB/STR.ETORQ</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UN</w:t>
            </w:r>
          </w:p>
        </w:tc>
        <w:tc>
          <w:tcPr>
            <w:tcW w:w="94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4,000</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77,67</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310,68</w:t>
            </w:r>
          </w:p>
        </w:tc>
      </w:tr>
      <w:tr w:rsidR="00D9652E" w:rsidRPr="00D9652E" w:rsidTr="00D9652E">
        <w:trPr>
          <w:trHeight w:val="360"/>
        </w:trPr>
        <w:tc>
          <w:tcPr>
            <w:tcW w:w="360" w:type="dxa"/>
            <w:tcBorders>
              <w:top w:val="nil"/>
              <w:left w:val="single" w:sz="4" w:space="0" w:color="000000"/>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0001</w:t>
            </w:r>
          </w:p>
        </w:tc>
        <w:tc>
          <w:tcPr>
            <w:tcW w:w="38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75</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28854</w:t>
            </w:r>
          </w:p>
        </w:tc>
        <w:tc>
          <w:tcPr>
            <w:tcW w:w="502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both"/>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009387 - CUBO RODA TRAS.DOBLO TDS C/ABS FIOR.14/.</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UN</w:t>
            </w:r>
          </w:p>
        </w:tc>
        <w:tc>
          <w:tcPr>
            <w:tcW w:w="94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6,000</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173,00</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1.038,00</w:t>
            </w:r>
          </w:p>
        </w:tc>
      </w:tr>
      <w:tr w:rsidR="00D9652E" w:rsidRPr="00D9652E" w:rsidTr="00D9652E">
        <w:trPr>
          <w:trHeight w:val="360"/>
        </w:trPr>
        <w:tc>
          <w:tcPr>
            <w:tcW w:w="360" w:type="dxa"/>
            <w:tcBorders>
              <w:top w:val="nil"/>
              <w:left w:val="single" w:sz="4" w:space="0" w:color="000000"/>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0001</w:t>
            </w:r>
          </w:p>
        </w:tc>
        <w:tc>
          <w:tcPr>
            <w:tcW w:w="38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76</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28666</w:t>
            </w:r>
          </w:p>
        </w:tc>
        <w:tc>
          <w:tcPr>
            <w:tcW w:w="502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both"/>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009389 - TRIZETA PALIO/STRADA/PUNTO 1.4 8V 09/...</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UN</w:t>
            </w:r>
          </w:p>
        </w:tc>
        <w:tc>
          <w:tcPr>
            <w:tcW w:w="94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2,000</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74,14</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148,28</w:t>
            </w:r>
          </w:p>
        </w:tc>
      </w:tr>
      <w:tr w:rsidR="00D9652E" w:rsidRPr="00D9652E" w:rsidTr="00D9652E">
        <w:trPr>
          <w:trHeight w:val="360"/>
        </w:trPr>
        <w:tc>
          <w:tcPr>
            <w:tcW w:w="360" w:type="dxa"/>
            <w:tcBorders>
              <w:top w:val="nil"/>
              <w:left w:val="single" w:sz="4" w:space="0" w:color="000000"/>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0001</w:t>
            </w:r>
          </w:p>
        </w:tc>
        <w:tc>
          <w:tcPr>
            <w:tcW w:w="38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77</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28855</w:t>
            </w:r>
          </w:p>
        </w:tc>
        <w:tc>
          <w:tcPr>
            <w:tcW w:w="502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both"/>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009394 - CUBO RODA DIANT. UNO /10 FIOR/ELBA/PRE.</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UN</w:t>
            </w:r>
          </w:p>
        </w:tc>
        <w:tc>
          <w:tcPr>
            <w:tcW w:w="94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8,000</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59,14</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473,12</w:t>
            </w:r>
          </w:p>
        </w:tc>
      </w:tr>
      <w:tr w:rsidR="00D9652E" w:rsidRPr="00D9652E" w:rsidTr="00D9652E">
        <w:trPr>
          <w:trHeight w:val="360"/>
        </w:trPr>
        <w:tc>
          <w:tcPr>
            <w:tcW w:w="360" w:type="dxa"/>
            <w:tcBorders>
              <w:top w:val="nil"/>
              <w:left w:val="single" w:sz="4" w:space="0" w:color="000000"/>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0001</w:t>
            </w:r>
          </w:p>
        </w:tc>
        <w:tc>
          <w:tcPr>
            <w:tcW w:w="38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78</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28667</w:t>
            </w:r>
          </w:p>
        </w:tc>
        <w:tc>
          <w:tcPr>
            <w:tcW w:w="502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both"/>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009398 - CUBO RODA TRAS. UNO 10/.PAL/SIE/STI.S/ABS</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UN</w:t>
            </w:r>
          </w:p>
        </w:tc>
        <w:tc>
          <w:tcPr>
            <w:tcW w:w="94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22,000</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129,75</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2.854,50</w:t>
            </w:r>
          </w:p>
        </w:tc>
      </w:tr>
      <w:tr w:rsidR="00D9652E" w:rsidRPr="00D9652E" w:rsidTr="00D9652E">
        <w:trPr>
          <w:trHeight w:val="360"/>
        </w:trPr>
        <w:tc>
          <w:tcPr>
            <w:tcW w:w="360" w:type="dxa"/>
            <w:tcBorders>
              <w:top w:val="nil"/>
              <w:left w:val="single" w:sz="4" w:space="0" w:color="000000"/>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lastRenderedPageBreak/>
              <w:t>0001</w:t>
            </w:r>
          </w:p>
        </w:tc>
        <w:tc>
          <w:tcPr>
            <w:tcW w:w="38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79</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28824</w:t>
            </w:r>
          </w:p>
        </w:tc>
        <w:tc>
          <w:tcPr>
            <w:tcW w:w="502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both"/>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009401 - CUBO RODA TRAS. STRADA TDS C/ ABS FIO.14/...</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UN</w:t>
            </w:r>
          </w:p>
        </w:tc>
        <w:tc>
          <w:tcPr>
            <w:tcW w:w="94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2,000</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133,28</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266,56</w:t>
            </w:r>
          </w:p>
        </w:tc>
      </w:tr>
      <w:tr w:rsidR="00D9652E" w:rsidRPr="00D9652E" w:rsidTr="00D9652E">
        <w:trPr>
          <w:trHeight w:val="360"/>
        </w:trPr>
        <w:tc>
          <w:tcPr>
            <w:tcW w:w="360" w:type="dxa"/>
            <w:tcBorders>
              <w:top w:val="nil"/>
              <w:left w:val="single" w:sz="4" w:space="0" w:color="000000"/>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0001</w:t>
            </w:r>
          </w:p>
        </w:tc>
        <w:tc>
          <w:tcPr>
            <w:tcW w:w="38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80</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28569</w:t>
            </w:r>
          </w:p>
        </w:tc>
        <w:tc>
          <w:tcPr>
            <w:tcW w:w="502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both"/>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009408 - TELEFONE SUP. KOMBI TDS</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UN</w:t>
            </w:r>
          </w:p>
        </w:tc>
        <w:tc>
          <w:tcPr>
            <w:tcW w:w="94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12,000</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96,21</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1.154,52</w:t>
            </w:r>
          </w:p>
        </w:tc>
      </w:tr>
      <w:tr w:rsidR="00D9652E" w:rsidRPr="00D9652E" w:rsidTr="00D9652E">
        <w:trPr>
          <w:trHeight w:val="360"/>
        </w:trPr>
        <w:tc>
          <w:tcPr>
            <w:tcW w:w="360" w:type="dxa"/>
            <w:tcBorders>
              <w:top w:val="nil"/>
              <w:left w:val="single" w:sz="4" w:space="0" w:color="000000"/>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0001</w:t>
            </w:r>
          </w:p>
        </w:tc>
        <w:tc>
          <w:tcPr>
            <w:tcW w:w="38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81</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28930</w:t>
            </w:r>
          </w:p>
        </w:tc>
        <w:tc>
          <w:tcPr>
            <w:tcW w:w="502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both"/>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009465 - AMORTECEDOR TRASEIRO SPRINTER 97/...</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UN</w:t>
            </w:r>
          </w:p>
        </w:tc>
        <w:tc>
          <w:tcPr>
            <w:tcW w:w="94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2,000</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238,98</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477,96</w:t>
            </w:r>
          </w:p>
        </w:tc>
      </w:tr>
      <w:tr w:rsidR="00D9652E" w:rsidRPr="00D9652E" w:rsidTr="00D9652E">
        <w:trPr>
          <w:trHeight w:val="360"/>
        </w:trPr>
        <w:tc>
          <w:tcPr>
            <w:tcW w:w="360" w:type="dxa"/>
            <w:tcBorders>
              <w:top w:val="nil"/>
              <w:left w:val="single" w:sz="4" w:space="0" w:color="000000"/>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0001</w:t>
            </w:r>
          </w:p>
        </w:tc>
        <w:tc>
          <w:tcPr>
            <w:tcW w:w="38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82</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28642</w:t>
            </w:r>
          </w:p>
        </w:tc>
        <w:tc>
          <w:tcPr>
            <w:tcW w:w="502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both"/>
              <w:rPr>
                <w:rFonts w:ascii="Tahoma" w:eastAsia="Times New Roman" w:hAnsi="Tahoma" w:cs="Tahoma"/>
                <w:color w:val="000000"/>
                <w:sz w:val="14"/>
                <w:szCs w:val="14"/>
                <w:lang w:val="en-US" w:eastAsia="pt-BR"/>
              </w:rPr>
            </w:pPr>
            <w:r w:rsidRPr="00D9652E">
              <w:rPr>
                <w:rFonts w:ascii="Tahoma" w:eastAsia="Times New Roman" w:hAnsi="Tahoma" w:cs="Tahoma"/>
                <w:color w:val="000000"/>
                <w:sz w:val="14"/>
                <w:szCs w:val="14"/>
                <w:lang w:val="en-US" w:eastAsia="pt-BR"/>
              </w:rPr>
              <w:t>009557 - AXIAL GOL/SAV/VOY.GV 08</w:t>
            </w:r>
            <w:proofErr w:type="gramStart"/>
            <w:r w:rsidRPr="00D9652E">
              <w:rPr>
                <w:rFonts w:ascii="Tahoma" w:eastAsia="Times New Roman" w:hAnsi="Tahoma" w:cs="Tahoma"/>
                <w:color w:val="000000"/>
                <w:sz w:val="14"/>
                <w:szCs w:val="14"/>
                <w:lang w:val="en-US" w:eastAsia="pt-BR"/>
              </w:rPr>
              <w:t>/.DIR.HID.TRW</w:t>
            </w:r>
            <w:proofErr w:type="gramEnd"/>
            <w:r w:rsidRPr="00D9652E">
              <w:rPr>
                <w:rFonts w:ascii="Tahoma" w:eastAsia="Times New Roman" w:hAnsi="Tahoma" w:cs="Tahoma"/>
                <w:color w:val="000000"/>
                <w:sz w:val="14"/>
                <w:szCs w:val="14"/>
                <w:lang w:val="en-US" w:eastAsia="pt-BR"/>
              </w:rPr>
              <w:t xml:space="preserve"> 14M</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UN</w:t>
            </w:r>
          </w:p>
        </w:tc>
        <w:tc>
          <w:tcPr>
            <w:tcW w:w="94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2,000</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61,79</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123,58</w:t>
            </w:r>
          </w:p>
        </w:tc>
      </w:tr>
      <w:tr w:rsidR="00D9652E" w:rsidRPr="00D9652E" w:rsidTr="00D9652E">
        <w:trPr>
          <w:trHeight w:val="360"/>
        </w:trPr>
        <w:tc>
          <w:tcPr>
            <w:tcW w:w="360" w:type="dxa"/>
            <w:tcBorders>
              <w:top w:val="nil"/>
              <w:left w:val="single" w:sz="4" w:space="0" w:color="000000"/>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0001</w:t>
            </w:r>
          </w:p>
        </w:tc>
        <w:tc>
          <w:tcPr>
            <w:tcW w:w="38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83</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28616</w:t>
            </w:r>
          </w:p>
        </w:tc>
        <w:tc>
          <w:tcPr>
            <w:tcW w:w="502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both"/>
              <w:rPr>
                <w:rFonts w:ascii="Tahoma" w:eastAsia="Times New Roman" w:hAnsi="Tahoma" w:cs="Tahoma"/>
                <w:color w:val="000000"/>
                <w:sz w:val="14"/>
                <w:szCs w:val="14"/>
                <w:lang w:val="en-US" w:eastAsia="pt-BR"/>
              </w:rPr>
            </w:pPr>
            <w:r w:rsidRPr="00D9652E">
              <w:rPr>
                <w:rFonts w:ascii="Tahoma" w:eastAsia="Times New Roman" w:hAnsi="Tahoma" w:cs="Tahoma"/>
                <w:color w:val="000000"/>
                <w:sz w:val="14"/>
                <w:szCs w:val="14"/>
                <w:lang w:val="en-US" w:eastAsia="pt-BR"/>
              </w:rPr>
              <w:t>009616 - AXIAL PALIO/SIE.01</w:t>
            </w:r>
            <w:proofErr w:type="gramStart"/>
            <w:r w:rsidRPr="00D9652E">
              <w:rPr>
                <w:rFonts w:ascii="Tahoma" w:eastAsia="Times New Roman" w:hAnsi="Tahoma" w:cs="Tahoma"/>
                <w:color w:val="000000"/>
                <w:sz w:val="14"/>
                <w:szCs w:val="14"/>
                <w:lang w:val="en-US" w:eastAsia="pt-BR"/>
              </w:rPr>
              <w:t>/.STR.</w:t>
            </w:r>
            <w:proofErr w:type="gramEnd"/>
            <w:r w:rsidRPr="00D9652E">
              <w:rPr>
                <w:rFonts w:ascii="Tahoma" w:eastAsia="Times New Roman" w:hAnsi="Tahoma" w:cs="Tahoma"/>
                <w:color w:val="000000"/>
                <w:sz w:val="14"/>
                <w:szCs w:val="14"/>
                <w:lang w:val="en-US" w:eastAsia="pt-BR"/>
              </w:rPr>
              <w:t>99/.IDEA 06/.HID</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UN</w:t>
            </w:r>
          </w:p>
        </w:tc>
        <w:tc>
          <w:tcPr>
            <w:tcW w:w="94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4,000</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49,10</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196,40</w:t>
            </w:r>
          </w:p>
        </w:tc>
      </w:tr>
      <w:tr w:rsidR="00D9652E" w:rsidRPr="00D9652E" w:rsidTr="00D9652E">
        <w:trPr>
          <w:trHeight w:val="360"/>
        </w:trPr>
        <w:tc>
          <w:tcPr>
            <w:tcW w:w="360" w:type="dxa"/>
            <w:tcBorders>
              <w:top w:val="nil"/>
              <w:left w:val="single" w:sz="4" w:space="0" w:color="000000"/>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0001</w:t>
            </w:r>
          </w:p>
        </w:tc>
        <w:tc>
          <w:tcPr>
            <w:tcW w:w="38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84</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28568</w:t>
            </w:r>
          </w:p>
        </w:tc>
        <w:tc>
          <w:tcPr>
            <w:tcW w:w="502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both"/>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009668 - AMORTECEDOR DIANTEIRO KOMBI 97/13</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UN</w:t>
            </w:r>
          </w:p>
        </w:tc>
        <w:tc>
          <w:tcPr>
            <w:tcW w:w="94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12,000</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95,33</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1.143,96</w:t>
            </w:r>
          </w:p>
        </w:tc>
      </w:tr>
      <w:tr w:rsidR="00D9652E" w:rsidRPr="00D9652E" w:rsidTr="00D9652E">
        <w:trPr>
          <w:trHeight w:val="360"/>
        </w:trPr>
        <w:tc>
          <w:tcPr>
            <w:tcW w:w="360" w:type="dxa"/>
            <w:tcBorders>
              <w:top w:val="nil"/>
              <w:left w:val="single" w:sz="4" w:space="0" w:color="000000"/>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0001</w:t>
            </w:r>
          </w:p>
        </w:tc>
        <w:tc>
          <w:tcPr>
            <w:tcW w:w="38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85</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28856</w:t>
            </w:r>
          </w:p>
        </w:tc>
        <w:tc>
          <w:tcPr>
            <w:tcW w:w="502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both"/>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009674 - AMORTECEDOR TRASEIRO L200 SPORT/TRITON</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UN</w:t>
            </w:r>
          </w:p>
        </w:tc>
        <w:tc>
          <w:tcPr>
            <w:tcW w:w="94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2,000</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184,48</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368,96</w:t>
            </w:r>
          </w:p>
        </w:tc>
      </w:tr>
      <w:tr w:rsidR="00D9652E" w:rsidRPr="00D9652E" w:rsidTr="00D9652E">
        <w:trPr>
          <w:trHeight w:val="360"/>
        </w:trPr>
        <w:tc>
          <w:tcPr>
            <w:tcW w:w="360" w:type="dxa"/>
            <w:tcBorders>
              <w:top w:val="nil"/>
              <w:left w:val="single" w:sz="4" w:space="0" w:color="000000"/>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0001</w:t>
            </w:r>
          </w:p>
        </w:tc>
        <w:tc>
          <w:tcPr>
            <w:tcW w:w="38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86</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28668</w:t>
            </w:r>
          </w:p>
        </w:tc>
        <w:tc>
          <w:tcPr>
            <w:tcW w:w="502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both"/>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009803 - ROLAMENTO RODA DIANT. UNO/PAL/SI.10/S/ABS</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UN</w:t>
            </w:r>
          </w:p>
        </w:tc>
        <w:tc>
          <w:tcPr>
            <w:tcW w:w="94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6,000</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110,33</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661,98</w:t>
            </w:r>
          </w:p>
        </w:tc>
      </w:tr>
      <w:tr w:rsidR="00D9652E" w:rsidRPr="00D9652E" w:rsidTr="00D9652E">
        <w:trPr>
          <w:trHeight w:val="360"/>
        </w:trPr>
        <w:tc>
          <w:tcPr>
            <w:tcW w:w="360" w:type="dxa"/>
            <w:tcBorders>
              <w:top w:val="nil"/>
              <w:left w:val="single" w:sz="4" w:space="0" w:color="000000"/>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0001</w:t>
            </w:r>
          </w:p>
        </w:tc>
        <w:tc>
          <w:tcPr>
            <w:tcW w:w="38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87</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28567</w:t>
            </w:r>
          </w:p>
        </w:tc>
        <w:tc>
          <w:tcPr>
            <w:tcW w:w="502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both"/>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009824 - FLEXIVEL FREIO TRAS. HILUX 15/. ETIOS 12/.</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UN</w:t>
            </w:r>
          </w:p>
        </w:tc>
        <w:tc>
          <w:tcPr>
            <w:tcW w:w="94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2,000</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19,42</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38,84</w:t>
            </w:r>
          </w:p>
        </w:tc>
      </w:tr>
      <w:tr w:rsidR="00D9652E" w:rsidRPr="00D9652E" w:rsidTr="00D9652E">
        <w:trPr>
          <w:trHeight w:val="360"/>
        </w:trPr>
        <w:tc>
          <w:tcPr>
            <w:tcW w:w="360" w:type="dxa"/>
            <w:tcBorders>
              <w:top w:val="nil"/>
              <w:left w:val="single" w:sz="4" w:space="0" w:color="000000"/>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0001</w:t>
            </w:r>
          </w:p>
        </w:tc>
        <w:tc>
          <w:tcPr>
            <w:tcW w:w="38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88</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28857</w:t>
            </w:r>
          </w:p>
        </w:tc>
        <w:tc>
          <w:tcPr>
            <w:tcW w:w="502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both"/>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010000 - TAMBOR FREIO GOL/SAV/VOY/GOL GV LARGA</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UN</w:t>
            </w:r>
          </w:p>
        </w:tc>
        <w:tc>
          <w:tcPr>
            <w:tcW w:w="94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2,000</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106,80</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213,60</w:t>
            </w:r>
          </w:p>
        </w:tc>
      </w:tr>
      <w:tr w:rsidR="00D9652E" w:rsidRPr="00D9652E" w:rsidTr="00D9652E">
        <w:trPr>
          <w:trHeight w:val="360"/>
        </w:trPr>
        <w:tc>
          <w:tcPr>
            <w:tcW w:w="360" w:type="dxa"/>
            <w:tcBorders>
              <w:top w:val="nil"/>
              <w:left w:val="single" w:sz="4" w:space="0" w:color="000000"/>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0001</w:t>
            </w:r>
          </w:p>
        </w:tc>
        <w:tc>
          <w:tcPr>
            <w:tcW w:w="38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89</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28566</w:t>
            </w:r>
          </w:p>
        </w:tc>
        <w:tc>
          <w:tcPr>
            <w:tcW w:w="502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both"/>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010001 - TAMBOR FREIO KOMBI CLIPER TDS</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UN</w:t>
            </w:r>
          </w:p>
        </w:tc>
        <w:tc>
          <w:tcPr>
            <w:tcW w:w="94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10,000</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117,39</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1.173,90</w:t>
            </w:r>
          </w:p>
        </w:tc>
      </w:tr>
      <w:tr w:rsidR="00D9652E" w:rsidRPr="00D9652E" w:rsidTr="00D9652E">
        <w:trPr>
          <w:trHeight w:val="360"/>
        </w:trPr>
        <w:tc>
          <w:tcPr>
            <w:tcW w:w="360" w:type="dxa"/>
            <w:tcBorders>
              <w:top w:val="nil"/>
              <w:left w:val="single" w:sz="4" w:space="0" w:color="000000"/>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0001</w:t>
            </w:r>
          </w:p>
        </w:tc>
        <w:tc>
          <w:tcPr>
            <w:tcW w:w="38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90</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28837</w:t>
            </w:r>
          </w:p>
        </w:tc>
        <w:tc>
          <w:tcPr>
            <w:tcW w:w="502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both"/>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010027 - DISCO FREIO DIANT. PALIO/SIE.1.6/1.8/STR</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UN</w:t>
            </w:r>
          </w:p>
        </w:tc>
        <w:tc>
          <w:tcPr>
            <w:tcW w:w="94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6,000</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75,91</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455,46</w:t>
            </w:r>
          </w:p>
        </w:tc>
      </w:tr>
      <w:tr w:rsidR="00D9652E" w:rsidRPr="00D9652E" w:rsidTr="00D9652E">
        <w:trPr>
          <w:trHeight w:val="360"/>
        </w:trPr>
        <w:tc>
          <w:tcPr>
            <w:tcW w:w="360" w:type="dxa"/>
            <w:tcBorders>
              <w:top w:val="nil"/>
              <w:left w:val="single" w:sz="4" w:space="0" w:color="000000"/>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0001</w:t>
            </w:r>
          </w:p>
        </w:tc>
        <w:tc>
          <w:tcPr>
            <w:tcW w:w="38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91</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28617</w:t>
            </w:r>
          </w:p>
        </w:tc>
        <w:tc>
          <w:tcPr>
            <w:tcW w:w="502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both"/>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 xml:space="preserve">010047 - TAMBOR FREIO </w:t>
            </w:r>
            <w:proofErr w:type="gramStart"/>
            <w:r w:rsidRPr="00D9652E">
              <w:rPr>
                <w:rFonts w:ascii="Tahoma" w:eastAsia="Times New Roman" w:hAnsi="Tahoma" w:cs="Tahoma"/>
                <w:color w:val="000000"/>
                <w:sz w:val="14"/>
                <w:szCs w:val="14"/>
                <w:lang w:eastAsia="pt-BR"/>
              </w:rPr>
              <w:t>FIOP./</w:t>
            </w:r>
            <w:proofErr w:type="gramEnd"/>
            <w:r w:rsidRPr="00D9652E">
              <w:rPr>
                <w:rFonts w:ascii="Tahoma" w:eastAsia="Times New Roman" w:hAnsi="Tahoma" w:cs="Tahoma"/>
                <w:color w:val="000000"/>
                <w:sz w:val="14"/>
                <w:szCs w:val="14"/>
                <w:lang w:eastAsia="pt-BR"/>
              </w:rPr>
              <w:t>13 STR/PAL/DOB/STILO</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UN</w:t>
            </w:r>
          </w:p>
        </w:tc>
        <w:tc>
          <w:tcPr>
            <w:tcW w:w="94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12,000</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94,44</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1.133,28</w:t>
            </w:r>
          </w:p>
        </w:tc>
      </w:tr>
      <w:tr w:rsidR="00D9652E" w:rsidRPr="00D9652E" w:rsidTr="00D9652E">
        <w:trPr>
          <w:trHeight w:val="360"/>
        </w:trPr>
        <w:tc>
          <w:tcPr>
            <w:tcW w:w="360" w:type="dxa"/>
            <w:tcBorders>
              <w:top w:val="nil"/>
              <w:left w:val="single" w:sz="4" w:space="0" w:color="000000"/>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0001</w:t>
            </w:r>
          </w:p>
        </w:tc>
        <w:tc>
          <w:tcPr>
            <w:tcW w:w="38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92</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28529</w:t>
            </w:r>
          </w:p>
        </w:tc>
        <w:tc>
          <w:tcPr>
            <w:tcW w:w="502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both"/>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010061 - DISCO FREIO DIANT. FIESTA/KA/COU.96</w:t>
            </w:r>
            <w:proofErr w:type="gramStart"/>
            <w:r w:rsidRPr="00D9652E">
              <w:rPr>
                <w:rFonts w:ascii="Tahoma" w:eastAsia="Times New Roman" w:hAnsi="Tahoma" w:cs="Tahoma"/>
                <w:color w:val="000000"/>
                <w:sz w:val="14"/>
                <w:szCs w:val="14"/>
                <w:lang w:eastAsia="pt-BR"/>
              </w:rPr>
              <w:t>/.SOLI</w:t>
            </w:r>
            <w:proofErr w:type="gramEnd"/>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UN</w:t>
            </w:r>
          </w:p>
        </w:tc>
        <w:tc>
          <w:tcPr>
            <w:tcW w:w="94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2,000</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61,79</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123,58</w:t>
            </w:r>
          </w:p>
        </w:tc>
      </w:tr>
      <w:tr w:rsidR="00D9652E" w:rsidRPr="00D9652E" w:rsidTr="00D9652E">
        <w:trPr>
          <w:trHeight w:val="360"/>
        </w:trPr>
        <w:tc>
          <w:tcPr>
            <w:tcW w:w="360" w:type="dxa"/>
            <w:tcBorders>
              <w:top w:val="nil"/>
              <w:left w:val="single" w:sz="4" w:space="0" w:color="000000"/>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0001</w:t>
            </w:r>
          </w:p>
        </w:tc>
        <w:tc>
          <w:tcPr>
            <w:tcW w:w="38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93</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28860</w:t>
            </w:r>
          </w:p>
        </w:tc>
        <w:tc>
          <w:tcPr>
            <w:tcW w:w="502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both"/>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010068 - DISCO FREIO DIANT. L200 TRITON 08</w:t>
            </w:r>
            <w:proofErr w:type="gramStart"/>
            <w:r w:rsidRPr="00D9652E">
              <w:rPr>
                <w:rFonts w:ascii="Tahoma" w:eastAsia="Times New Roman" w:hAnsi="Tahoma" w:cs="Tahoma"/>
                <w:color w:val="000000"/>
                <w:sz w:val="14"/>
                <w:szCs w:val="14"/>
                <w:lang w:eastAsia="pt-BR"/>
              </w:rPr>
              <w:t>/.DAKAR</w:t>
            </w:r>
            <w:proofErr w:type="gramEnd"/>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UN</w:t>
            </w:r>
          </w:p>
        </w:tc>
        <w:tc>
          <w:tcPr>
            <w:tcW w:w="94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2,000</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160,64</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321,28</w:t>
            </w:r>
          </w:p>
        </w:tc>
      </w:tr>
      <w:tr w:rsidR="00D9652E" w:rsidRPr="00D9652E" w:rsidTr="00D9652E">
        <w:trPr>
          <w:trHeight w:val="360"/>
        </w:trPr>
        <w:tc>
          <w:tcPr>
            <w:tcW w:w="360" w:type="dxa"/>
            <w:tcBorders>
              <w:top w:val="nil"/>
              <w:left w:val="single" w:sz="4" w:space="0" w:color="000000"/>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0001</w:t>
            </w:r>
          </w:p>
        </w:tc>
        <w:tc>
          <w:tcPr>
            <w:tcW w:w="38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94</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28861</w:t>
            </w:r>
          </w:p>
        </w:tc>
        <w:tc>
          <w:tcPr>
            <w:tcW w:w="502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both"/>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010069 - TAMBOR FREIO L200 TRITON 08/16</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UN</w:t>
            </w:r>
          </w:p>
        </w:tc>
        <w:tc>
          <w:tcPr>
            <w:tcW w:w="94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2,000</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239,20</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478,40</w:t>
            </w:r>
          </w:p>
        </w:tc>
      </w:tr>
      <w:tr w:rsidR="00D9652E" w:rsidRPr="00D9652E" w:rsidTr="00D9652E">
        <w:trPr>
          <w:trHeight w:val="360"/>
        </w:trPr>
        <w:tc>
          <w:tcPr>
            <w:tcW w:w="360" w:type="dxa"/>
            <w:tcBorders>
              <w:top w:val="nil"/>
              <w:left w:val="single" w:sz="4" w:space="0" w:color="000000"/>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0001</w:t>
            </w:r>
          </w:p>
        </w:tc>
        <w:tc>
          <w:tcPr>
            <w:tcW w:w="38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95</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28618</w:t>
            </w:r>
          </w:p>
        </w:tc>
        <w:tc>
          <w:tcPr>
            <w:tcW w:w="502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both"/>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010102 - BOBINA IGNIÇÃO GOL/FOX/POL/KOM/A3 POWER</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UN</w:t>
            </w:r>
          </w:p>
        </w:tc>
        <w:tc>
          <w:tcPr>
            <w:tcW w:w="94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5,000</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181,83</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909,15</w:t>
            </w:r>
          </w:p>
        </w:tc>
      </w:tr>
      <w:tr w:rsidR="00D9652E" w:rsidRPr="00D9652E" w:rsidTr="00D9652E">
        <w:trPr>
          <w:trHeight w:val="360"/>
        </w:trPr>
        <w:tc>
          <w:tcPr>
            <w:tcW w:w="360" w:type="dxa"/>
            <w:tcBorders>
              <w:top w:val="nil"/>
              <w:left w:val="single" w:sz="4" w:space="0" w:color="000000"/>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0001</w:t>
            </w:r>
          </w:p>
        </w:tc>
        <w:tc>
          <w:tcPr>
            <w:tcW w:w="38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96</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28864</w:t>
            </w:r>
          </w:p>
        </w:tc>
        <w:tc>
          <w:tcPr>
            <w:tcW w:w="502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both"/>
              <w:rPr>
                <w:rFonts w:ascii="Tahoma" w:eastAsia="Times New Roman" w:hAnsi="Tahoma" w:cs="Tahoma"/>
                <w:color w:val="000000"/>
                <w:sz w:val="14"/>
                <w:szCs w:val="14"/>
                <w:lang w:val="en-US" w:eastAsia="pt-BR"/>
              </w:rPr>
            </w:pPr>
            <w:r w:rsidRPr="00D9652E">
              <w:rPr>
                <w:rFonts w:ascii="Tahoma" w:eastAsia="Times New Roman" w:hAnsi="Tahoma" w:cs="Tahoma"/>
                <w:color w:val="000000"/>
                <w:sz w:val="14"/>
                <w:szCs w:val="14"/>
                <w:lang w:val="en-US" w:eastAsia="pt-BR"/>
              </w:rPr>
              <w:t>010186 - BANDEJA DIANT. GOL/SAV/PAR.GII/IV LD/LE</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UN</w:t>
            </w:r>
          </w:p>
        </w:tc>
        <w:tc>
          <w:tcPr>
            <w:tcW w:w="94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2,000</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53,84</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107,68</w:t>
            </w:r>
          </w:p>
        </w:tc>
      </w:tr>
      <w:tr w:rsidR="00D9652E" w:rsidRPr="00D9652E" w:rsidTr="00D9652E">
        <w:trPr>
          <w:trHeight w:val="360"/>
        </w:trPr>
        <w:tc>
          <w:tcPr>
            <w:tcW w:w="360" w:type="dxa"/>
            <w:tcBorders>
              <w:top w:val="nil"/>
              <w:left w:val="single" w:sz="4" w:space="0" w:color="000000"/>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0001</w:t>
            </w:r>
          </w:p>
        </w:tc>
        <w:tc>
          <w:tcPr>
            <w:tcW w:w="38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97</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28751</w:t>
            </w:r>
          </w:p>
        </w:tc>
        <w:tc>
          <w:tcPr>
            <w:tcW w:w="502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both"/>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010190 - BANDEJA TRAS. UNO/</w:t>
            </w:r>
            <w:proofErr w:type="gramStart"/>
            <w:r w:rsidRPr="00D9652E">
              <w:rPr>
                <w:rFonts w:ascii="Tahoma" w:eastAsia="Times New Roman" w:hAnsi="Tahoma" w:cs="Tahoma"/>
                <w:color w:val="000000"/>
                <w:sz w:val="14"/>
                <w:szCs w:val="14"/>
                <w:lang w:eastAsia="pt-BR"/>
              </w:rPr>
              <w:t>PREMIO</w:t>
            </w:r>
            <w:proofErr w:type="gramEnd"/>
            <w:r w:rsidRPr="00D9652E">
              <w:rPr>
                <w:rFonts w:ascii="Tahoma" w:eastAsia="Times New Roman" w:hAnsi="Tahoma" w:cs="Tahoma"/>
                <w:color w:val="000000"/>
                <w:sz w:val="14"/>
                <w:szCs w:val="14"/>
                <w:lang w:eastAsia="pt-BR"/>
              </w:rPr>
              <w:t>/147 LD/LE.C/BUCH</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UN</w:t>
            </w:r>
          </w:p>
        </w:tc>
        <w:tc>
          <w:tcPr>
            <w:tcW w:w="94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16,000</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166,82</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2.669,12</w:t>
            </w:r>
          </w:p>
        </w:tc>
      </w:tr>
      <w:tr w:rsidR="00D9652E" w:rsidRPr="00D9652E" w:rsidTr="00D9652E">
        <w:trPr>
          <w:trHeight w:val="360"/>
        </w:trPr>
        <w:tc>
          <w:tcPr>
            <w:tcW w:w="360" w:type="dxa"/>
            <w:tcBorders>
              <w:top w:val="nil"/>
              <w:left w:val="single" w:sz="4" w:space="0" w:color="000000"/>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0001</w:t>
            </w:r>
          </w:p>
        </w:tc>
        <w:tc>
          <w:tcPr>
            <w:tcW w:w="38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98</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28669</w:t>
            </w:r>
          </w:p>
        </w:tc>
        <w:tc>
          <w:tcPr>
            <w:tcW w:w="502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both"/>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010193 - BANDEJA DAINT.206 99/10 207 08</w:t>
            </w:r>
            <w:proofErr w:type="gramStart"/>
            <w:r w:rsidRPr="00D9652E">
              <w:rPr>
                <w:rFonts w:ascii="Tahoma" w:eastAsia="Times New Roman" w:hAnsi="Tahoma" w:cs="Tahoma"/>
                <w:color w:val="000000"/>
                <w:sz w:val="14"/>
                <w:szCs w:val="14"/>
                <w:lang w:eastAsia="pt-BR"/>
              </w:rPr>
              <w:t>/.HOGAR</w:t>
            </w:r>
            <w:proofErr w:type="gramEnd"/>
            <w:r w:rsidRPr="00D9652E">
              <w:rPr>
                <w:rFonts w:ascii="Tahoma" w:eastAsia="Times New Roman" w:hAnsi="Tahoma" w:cs="Tahoma"/>
                <w:color w:val="000000"/>
                <w:sz w:val="14"/>
                <w:szCs w:val="14"/>
                <w:lang w:eastAsia="pt-BR"/>
              </w:rPr>
              <w:t xml:space="preserve"> LE</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UN</w:t>
            </w:r>
          </w:p>
        </w:tc>
        <w:tc>
          <w:tcPr>
            <w:tcW w:w="94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1,000</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251,56</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251,56</w:t>
            </w:r>
          </w:p>
        </w:tc>
      </w:tr>
      <w:tr w:rsidR="00D9652E" w:rsidRPr="00D9652E" w:rsidTr="00D9652E">
        <w:trPr>
          <w:trHeight w:val="360"/>
        </w:trPr>
        <w:tc>
          <w:tcPr>
            <w:tcW w:w="360" w:type="dxa"/>
            <w:tcBorders>
              <w:top w:val="nil"/>
              <w:left w:val="single" w:sz="4" w:space="0" w:color="000000"/>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0001</w:t>
            </w:r>
          </w:p>
        </w:tc>
        <w:tc>
          <w:tcPr>
            <w:tcW w:w="38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99</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28670</w:t>
            </w:r>
          </w:p>
        </w:tc>
        <w:tc>
          <w:tcPr>
            <w:tcW w:w="502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both"/>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010194 - BANDEJA DIANT. 206 99/10 207 08</w:t>
            </w:r>
            <w:proofErr w:type="gramStart"/>
            <w:r w:rsidRPr="00D9652E">
              <w:rPr>
                <w:rFonts w:ascii="Tahoma" w:eastAsia="Times New Roman" w:hAnsi="Tahoma" w:cs="Tahoma"/>
                <w:color w:val="000000"/>
                <w:sz w:val="14"/>
                <w:szCs w:val="14"/>
                <w:lang w:eastAsia="pt-BR"/>
              </w:rPr>
              <w:t>/.HOGAR</w:t>
            </w:r>
            <w:proofErr w:type="gramEnd"/>
            <w:r w:rsidRPr="00D9652E">
              <w:rPr>
                <w:rFonts w:ascii="Tahoma" w:eastAsia="Times New Roman" w:hAnsi="Tahoma" w:cs="Tahoma"/>
                <w:color w:val="000000"/>
                <w:sz w:val="14"/>
                <w:szCs w:val="14"/>
                <w:lang w:eastAsia="pt-BR"/>
              </w:rPr>
              <w:t xml:space="preserve"> LD</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UN</w:t>
            </w:r>
          </w:p>
        </w:tc>
        <w:tc>
          <w:tcPr>
            <w:tcW w:w="94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1,000</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251,56</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251,56</w:t>
            </w:r>
          </w:p>
        </w:tc>
      </w:tr>
      <w:tr w:rsidR="00D9652E" w:rsidRPr="00D9652E" w:rsidTr="00D9652E">
        <w:trPr>
          <w:trHeight w:val="360"/>
        </w:trPr>
        <w:tc>
          <w:tcPr>
            <w:tcW w:w="360" w:type="dxa"/>
            <w:tcBorders>
              <w:top w:val="nil"/>
              <w:left w:val="single" w:sz="4" w:space="0" w:color="000000"/>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0001</w:t>
            </w:r>
          </w:p>
        </w:tc>
        <w:tc>
          <w:tcPr>
            <w:tcW w:w="38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100</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28798</w:t>
            </w:r>
          </w:p>
        </w:tc>
        <w:tc>
          <w:tcPr>
            <w:tcW w:w="502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both"/>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010201 - VELA IGNIÇÃO ETORQ 1.8 16V</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UN</w:t>
            </w:r>
          </w:p>
        </w:tc>
        <w:tc>
          <w:tcPr>
            <w:tcW w:w="94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4,000</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16,77</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67,08</w:t>
            </w:r>
          </w:p>
        </w:tc>
      </w:tr>
      <w:tr w:rsidR="00D9652E" w:rsidRPr="00D9652E" w:rsidTr="00D9652E">
        <w:trPr>
          <w:trHeight w:val="360"/>
        </w:trPr>
        <w:tc>
          <w:tcPr>
            <w:tcW w:w="360" w:type="dxa"/>
            <w:tcBorders>
              <w:top w:val="nil"/>
              <w:left w:val="single" w:sz="4" w:space="0" w:color="000000"/>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0001</w:t>
            </w:r>
          </w:p>
        </w:tc>
        <w:tc>
          <w:tcPr>
            <w:tcW w:w="38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101</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28862</w:t>
            </w:r>
          </w:p>
        </w:tc>
        <w:tc>
          <w:tcPr>
            <w:tcW w:w="502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both"/>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010210 - AMORTECEDOR TRASEIRO SAVEIRO 98/08</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UN</w:t>
            </w:r>
          </w:p>
        </w:tc>
        <w:tc>
          <w:tcPr>
            <w:tcW w:w="94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2,000</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152,70</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305,40</w:t>
            </w:r>
          </w:p>
        </w:tc>
      </w:tr>
      <w:tr w:rsidR="00D9652E" w:rsidRPr="00D9652E" w:rsidTr="00D9652E">
        <w:trPr>
          <w:trHeight w:val="360"/>
        </w:trPr>
        <w:tc>
          <w:tcPr>
            <w:tcW w:w="360" w:type="dxa"/>
            <w:tcBorders>
              <w:top w:val="nil"/>
              <w:left w:val="single" w:sz="4" w:space="0" w:color="000000"/>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0001</w:t>
            </w:r>
          </w:p>
        </w:tc>
        <w:tc>
          <w:tcPr>
            <w:tcW w:w="38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102</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28863</w:t>
            </w:r>
          </w:p>
        </w:tc>
        <w:tc>
          <w:tcPr>
            <w:tcW w:w="502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both"/>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010552 - CILINDRO MESTRE FREIO DOBLO 02/...S/ABS</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UN</w:t>
            </w:r>
          </w:p>
        </w:tc>
        <w:tc>
          <w:tcPr>
            <w:tcW w:w="94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3,000</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143,87</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431,61</w:t>
            </w:r>
          </w:p>
        </w:tc>
      </w:tr>
      <w:tr w:rsidR="00D9652E" w:rsidRPr="00D9652E" w:rsidTr="00D9652E">
        <w:trPr>
          <w:trHeight w:val="360"/>
        </w:trPr>
        <w:tc>
          <w:tcPr>
            <w:tcW w:w="360" w:type="dxa"/>
            <w:tcBorders>
              <w:top w:val="nil"/>
              <w:left w:val="single" w:sz="4" w:space="0" w:color="000000"/>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0001</w:t>
            </w:r>
          </w:p>
        </w:tc>
        <w:tc>
          <w:tcPr>
            <w:tcW w:w="38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103</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28865</w:t>
            </w:r>
          </w:p>
        </w:tc>
        <w:tc>
          <w:tcPr>
            <w:tcW w:w="502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both"/>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010567 - CILINDRO RODA TRAS.GOL/SAV/SANT/PAR/VOY.</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UN</w:t>
            </w:r>
          </w:p>
        </w:tc>
        <w:tc>
          <w:tcPr>
            <w:tcW w:w="94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2,000</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21,18</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42,36</w:t>
            </w:r>
          </w:p>
        </w:tc>
      </w:tr>
      <w:tr w:rsidR="00D9652E" w:rsidRPr="00D9652E" w:rsidTr="00D9652E">
        <w:trPr>
          <w:trHeight w:val="360"/>
        </w:trPr>
        <w:tc>
          <w:tcPr>
            <w:tcW w:w="360" w:type="dxa"/>
            <w:tcBorders>
              <w:top w:val="nil"/>
              <w:left w:val="single" w:sz="4" w:space="0" w:color="000000"/>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0001</w:t>
            </w:r>
          </w:p>
        </w:tc>
        <w:tc>
          <w:tcPr>
            <w:tcW w:w="38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104</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28565</w:t>
            </w:r>
          </w:p>
        </w:tc>
        <w:tc>
          <w:tcPr>
            <w:tcW w:w="502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both"/>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010577 - CILINDRO RODA TRAS. KOMBI 82</w:t>
            </w:r>
            <w:proofErr w:type="gramStart"/>
            <w:r w:rsidRPr="00D9652E">
              <w:rPr>
                <w:rFonts w:ascii="Tahoma" w:eastAsia="Times New Roman" w:hAnsi="Tahoma" w:cs="Tahoma"/>
                <w:color w:val="000000"/>
                <w:sz w:val="14"/>
                <w:szCs w:val="14"/>
                <w:lang w:eastAsia="pt-BR"/>
              </w:rPr>
              <w:t>/..</w:t>
            </w:r>
            <w:proofErr w:type="gramEnd"/>
            <w:r w:rsidRPr="00D9652E">
              <w:rPr>
                <w:rFonts w:ascii="Tahoma" w:eastAsia="Times New Roman" w:hAnsi="Tahoma" w:cs="Tahoma"/>
                <w:color w:val="000000"/>
                <w:sz w:val="14"/>
                <w:szCs w:val="14"/>
                <w:lang w:eastAsia="pt-BR"/>
              </w:rPr>
              <w:t>LD/LE</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UN</w:t>
            </w:r>
          </w:p>
        </w:tc>
        <w:tc>
          <w:tcPr>
            <w:tcW w:w="94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10,000</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39,72</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397,20</w:t>
            </w:r>
          </w:p>
        </w:tc>
      </w:tr>
      <w:tr w:rsidR="00D9652E" w:rsidRPr="00D9652E" w:rsidTr="00D9652E">
        <w:trPr>
          <w:trHeight w:val="360"/>
        </w:trPr>
        <w:tc>
          <w:tcPr>
            <w:tcW w:w="360" w:type="dxa"/>
            <w:tcBorders>
              <w:top w:val="nil"/>
              <w:left w:val="single" w:sz="4" w:space="0" w:color="000000"/>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0001</w:t>
            </w:r>
          </w:p>
        </w:tc>
        <w:tc>
          <w:tcPr>
            <w:tcW w:w="38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105</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28619</w:t>
            </w:r>
          </w:p>
        </w:tc>
        <w:tc>
          <w:tcPr>
            <w:tcW w:w="502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both"/>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010591 - CILINDRO RODA TRAS. STRADA/DOB/FIO/PAL.WE</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UN</w:t>
            </w:r>
          </w:p>
        </w:tc>
        <w:tc>
          <w:tcPr>
            <w:tcW w:w="94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2,000</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88,27</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176,54</w:t>
            </w:r>
          </w:p>
        </w:tc>
      </w:tr>
      <w:tr w:rsidR="00D9652E" w:rsidRPr="00D9652E" w:rsidTr="00D9652E">
        <w:trPr>
          <w:trHeight w:val="360"/>
        </w:trPr>
        <w:tc>
          <w:tcPr>
            <w:tcW w:w="360" w:type="dxa"/>
            <w:tcBorders>
              <w:top w:val="nil"/>
              <w:left w:val="single" w:sz="4" w:space="0" w:color="000000"/>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0001</w:t>
            </w:r>
          </w:p>
        </w:tc>
        <w:tc>
          <w:tcPr>
            <w:tcW w:w="38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106</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28531</w:t>
            </w:r>
          </w:p>
        </w:tc>
        <w:tc>
          <w:tcPr>
            <w:tcW w:w="502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both"/>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010602 - CILINDRO RODA TRAS. FIESTA/ECOS.03</w:t>
            </w:r>
            <w:proofErr w:type="gramStart"/>
            <w:r w:rsidRPr="00D9652E">
              <w:rPr>
                <w:rFonts w:ascii="Tahoma" w:eastAsia="Times New Roman" w:hAnsi="Tahoma" w:cs="Tahoma"/>
                <w:color w:val="000000"/>
                <w:sz w:val="14"/>
                <w:szCs w:val="14"/>
                <w:lang w:eastAsia="pt-BR"/>
              </w:rPr>
              <w:t>/.PALIO</w:t>
            </w:r>
            <w:proofErr w:type="gramEnd"/>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UN</w:t>
            </w:r>
          </w:p>
        </w:tc>
        <w:tc>
          <w:tcPr>
            <w:tcW w:w="94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2,000</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41,48</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82,96</w:t>
            </w:r>
          </w:p>
        </w:tc>
      </w:tr>
      <w:tr w:rsidR="00D9652E" w:rsidRPr="00D9652E" w:rsidTr="00D9652E">
        <w:trPr>
          <w:trHeight w:val="360"/>
        </w:trPr>
        <w:tc>
          <w:tcPr>
            <w:tcW w:w="360" w:type="dxa"/>
            <w:tcBorders>
              <w:top w:val="nil"/>
              <w:left w:val="single" w:sz="4" w:space="0" w:color="000000"/>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0001</w:t>
            </w:r>
          </w:p>
        </w:tc>
        <w:tc>
          <w:tcPr>
            <w:tcW w:w="38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107</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28623</w:t>
            </w:r>
          </w:p>
        </w:tc>
        <w:tc>
          <w:tcPr>
            <w:tcW w:w="502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both"/>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010609 - SERVO FREIO KOMBI 76/.S/CIL.MESTRE</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UN</w:t>
            </w:r>
          </w:p>
        </w:tc>
        <w:tc>
          <w:tcPr>
            <w:tcW w:w="94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5,000</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213,60</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1.068,00</w:t>
            </w:r>
          </w:p>
        </w:tc>
      </w:tr>
      <w:tr w:rsidR="00D9652E" w:rsidRPr="00D9652E" w:rsidTr="00D9652E">
        <w:trPr>
          <w:trHeight w:val="360"/>
        </w:trPr>
        <w:tc>
          <w:tcPr>
            <w:tcW w:w="360" w:type="dxa"/>
            <w:tcBorders>
              <w:top w:val="nil"/>
              <w:left w:val="single" w:sz="4" w:space="0" w:color="000000"/>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0001</w:t>
            </w:r>
          </w:p>
        </w:tc>
        <w:tc>
          <w:tcPr>
            <w:tcW w:w="38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108</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28866</w:t>
            </w:r>
          </w:p>
        </w:tc>
        <w:tc>
          <w:tcPr>
            <w:tcW w:w="502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both"/>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010618 - SERVO FREIO GOL/PAR/SAV.GII/III/IV 02/...</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UN</w:t>
            </w:r>
          </w:p>
        </w:tc>
        <w:tc>
          <w:tcPr>
            <w:tcW w:w="94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1,000</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293,04</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293,04</w:t>
            </w:r>
          </w:p>
        </w:tc>
      </w:tr>
      <w:tr w:rsidR="00D9652E" w:rsidRPr="00D9652E" w:rsidTr="00D9652E">
        <w:trPr>
          <w:trHeight w:val="360"/>
        </w:trPr>
        <w:tc>
          <w:tcPr>
            <w:tcW w:w="360" w:type="dxa"/>
            <w:tcBorders>
              <w:top w:val="nil"/>
              <w:left w:val="single" w:sz="4" w:space="0" w:color="000000"/>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0001</w:t>
            </w:r>
          </w:p>
        </w:tc>
        <w:tc>
          <w:tcPr>
            <w:tcW w:w="38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109</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28621</w:t>
            </w:r>
          </w:p>
        </w:tc>
        <w:tc>
          <w:tcPr>
            <w:tcW w:w="502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both"/>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010792 - CUBO RODA TRAS. STRADATDS/ABS/FIO/ELBA</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UN</w:t>
            </w:r>
          </w:p>
        </w:tc>
        <w:tc>
          <w:tcPr>
            <w:tcW w:w="94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4,000</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122,69</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490,76</w:t>
            </w:r>
          </w:p>
        </w:tc>
      </w:tr>
      <w:tr w:rsidR="00D9652E" w:rsidRPr="00D9652E" w:rsidTr="00D9652E">
        <w:trPr>
          <w:trHeight w:val="360"/>
        </w:trPr>
        <w:tc>
          <w:tcPr>
            <w:tcW w:w="360" w:type="dxa"/>
            <w:tcBorders>
              <w:top w:val="nil"/>
              <w:left w:val="single" w:sz="4" w:space="0" w:color="000000"/>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0001</w:t>
            </w:r>
          </w:p>
        </w:tc>
        <w:tc>
          <w:tcPr>
            <w:tcW w:w="38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110</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28825</w:t>
            </w:r>
          </w:p>
        </w:tc>
        <w:tc>
          <w:tcPr>
            <w:tcW w:w="502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both"/>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011112 - COXIM CAMBIO KOMBI FLEX 08/...</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UN</w:t>
            </w:r>
          </w:p>
        </w:tc>
        <w:tc>
          <w:tcPr>
            <w:tcW w:w="94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1,000</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170,05</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170,05</w:t>
            </w:r>
          </w:p>
        </w:tc>
      </w:tr>
      <w:tr w:rsidR="00D9652E" w:rsidRPr="00D9652E" w:rsidTr="00D9652E">
        <w:trPr>
          <w:trHeight w:val="360"/>
        </w:trPr>
        <w:tc>
          <w:tcPr>
            <w:tcW w:w="360" w:type="dxa"/>
            <w:tcBorders>
              <w:top w:val="nil"/>
              <w:left w:val="single" w:sz="4" w:space="0" w:color="000000"/>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0001</w:t>
            </w:r>
          </w:p>
        </w:tc>
        <w:tc>
          <w:tcPr>
            <w:tcW w:w="38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111</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28547</w:t>
            </w:r>
          </w:p>
        </w:tc>
        <w:tc>
          <w:tcPr>
            <w:tcW w:w="502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both"/>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011114 - BATENTE SUSPENÇÃO DIANT. KOMBI TDS</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UN</w:t>
            </w:r>
          </w:p>
        </w:tc>
        <w:tc>
          <w:tcPr>
            <w:tcW w:w="94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10,000</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12,36</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123,60</w:t>
            </w:r>
          </w:p>
        </w:tc>
      </w:tr>
      <w:tr w:rsidR="00D9652E" w:rsidRPr="00D9652E" w:rsidTr="00D9652E">
        <w:trPr>
          <w:trHeight w:val="360"/>
        </w:trPr>
        <w:tc>
          <w:tcPr>
            <w:tcW w:w="360" w:type="dxa"/>
            <w:tcBorders>
              <w:top w:val="nil"/>
              <w:left w:val="single" w:sz="4" w:space="0" w:color="000000"/>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0001</w:t>
            </w:r>
          </w:p>
        </w:tc>
        <w:tc>
          <w:tcPr>
            <w:tcW w:w="38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112</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28867</w:t>
            </w:r>
          </w:p>
        </w:tc>
        <w:tc>
          <w:tcPr>
            <w:tcW w:w="502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both"/>
              <w:rPr>
                <w:rFonts w:ascii="Tahoma" w:eastAsia="Times New Roman" w:hAnsi="Tahoma" w:cs="Tahoma"/>
                <w:color w:val="000000"/>
                <w:sz w:val="14"/>
                <w:szCs w:val="14"/>
                <w:lang w:val="en-US" w:eastAsia="pt-BR"/>
              </w:rPr>
            </w:pPr>
            <w:r w:rsidRPr="00D9652E">
              <w:rPr>
                <w:rFonts w:ascii="Tahoma" w:eastAsia="Times New Roman" w:hAnsi="Tahoma" w:cs="Tahoma"/>
                <w:color w:val="000000"/>
                <w:sz w:val="14"/>
                <w:szCs w:val="14"/>
                <w:lang w:val="en-US" w:eastAsia="pt-BR"/>
              </w:rPr>
              <w:t>011140 - KIT ESTAB. DIANT. GOL/VOY/PAR/SAV.82</w:t>
            </w:r>
            <w:proofErr w:type="gramStart"/>
            <w:r w:rsidRPr="00D9652E">
              <w:rPr>
                <w:rFonts w:ascii="Tahoma" w:eastAsia="Times New Roman" w:hAnsi="Tahoma" w:cs="Tahoma"/>
                <w:color w:val="000000"/>
                <w:sz w:val="14"/>
                <w:szCs w:val="14"/>
                <w:lang w:val="en-US" w:eastAsia="pt-BR"/>
              </w:rPr>
              <w:t>/.EXT.</w:t>
            </w:r>
            <w:proofErr w:type="gramEnd"/>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UN</w:t>
            </w:r>
          </w:p>
        </w:tc>
        <w:tc>
          <w:tcPr>
            <w:tcW w:w="94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2,000</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5,52</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11,04</w:t>
            </w:r>
          </w:p>
        </w:tc>
      </w:tr>
      <w:tr w:rsidR="00D9652E" w:rsidRPr="00D9652E" w:rsidTr="00D9652E">
        <w:trPr>
          <w:trHeight w:val="360"/>
        </w:trPr>
        <w:tc>
          <w:tcPr>
            <w:tcW w:w="360" w:type="dxa"/>
            <w:tcBorders>
              <w:top w:val="nil"/>
              <w:left w:val="single" w:sz="4" w:space="0" w:color="000000"/>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0001</w:t>
            </w:r>
          </w:p>
        </w:tc>
        <w:tc>
          <w:tcPr>
            <w:tcW w:w="38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113</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28868</w:t>
            </w:r>
          </w:p>
        </w:tc>
        <w:tc>
          <w:tcPr>
            <w:tcW w:w="502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both"/>
              <w:rPr>
                <w:rFonts w:ascii="Tahoma" w:eastAsia="Times New Roman" w:hAnsi="Tahoma" w:cs="Tahoma"/>
                <w:color w:val="000000"/>
                <w:sz w:val="14"/>
                <w:szCs w:val="14"/>
                <w:lang w:val="en-US" w:eastAsia="pt-BR"/>
              </w:rPr>
            </w:pPr>
            <w:r w:rsidRPr="00D9652E">
              <w:rPr>
                <w:rFonts w:ascii="Tahoma" w:eastAsia="Times New Roman" w:hAnsi="Tahoma" w:cs="Tahoma"/>
                <w:color w:val="000000"/>
                <w:sz w:val="14"/>
                <w:szCs w:val="14"/>
                <w:lang w:val="en-US" w:eastAsia="pt-BR"/>
              </w:rPr>
              <w:t>011141 - KIT ESTAB. DIANT. GOL/VOY/PAR/SAV.82/.INT.</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UN</w:t>
            </w:r>
          </w:p>
        </w:tc>
        <w:tc>
          <w:tcPr>
            <w:tcW w:w="94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2,000</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5,52</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11,04</w:t>
            </w:r>
          </w:p>
        </w:tc>
      </w:tr>
      <w:tr w:rsidR="00D9652E" w:rsidRPr="00D9652E" w:rsidTr="00D9652E">
        <w:trPr>
          <w:trHeight w:val="360"/>
        </w:trPr>
        <w:tc>
          <w:tcPr>
            <w:tcW w:w="360" w:type="dxa"/>
            <w:tcBorders>
              <w:top w:val="nil"/>
              <w:left w:val="single" w:sz="4" w:space="0" w:color="000000"/>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0001</w:t>
            </w:r>
          </w:p>
        </w:tc>
        <w:tc>
          <w:tcPr>
            <w:tcW w:w="38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114</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28869</w:t>
            </w:r>
          </w:p>
        </w:tc>
        <w:tc>
          <w:tcPr>
            <w:tcW w:w="502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both"/>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011248 - KIT ESTAB. DIANT.  UNO/PRE/ELB/FIO.91/. EXT</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UN</w:t>
            </w:r>
          </w:p>
        </w:tc>
        <w:tc>
          <w:tcPr>
            <w:tcW w:w="94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16,000</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11,03</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176,48</w:t>
            </w:r>
          </w:p>
        </w:tc>
      </w:tr>
      <w:tr w:rsidR="00D9652E" w:rsidRPr="00D9652E" w:rsidTr="00D9652E">
        <w:trPr>
          <w:trHeight w:val="360"/>
        </w:trPr>
        <w:tc>
          <w:tcPr>
            <w:tcW w:w="360" w:type="dxa"/>
            <w:tcBorders>
              <w:top w:val="nil"/>
              <w:left w:val="single" w:sz="4" w:space="0" w:color="000000"/>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lastRenderedPageBreak/>
              <w:t>0001</w:t>
            </w:r>
          </w:p>
        </w:tc>
        <w:tc>
          <w:tcPr>
            <w:tcW w:w="38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115</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28671</w:t>
            </w:r>
          </w:p>
        </w:tc>
        <w:tc>
          <w:tcPr>
            <w:tcW w:w="502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both"/>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011249 - KIT ESTAB. DIANT. UNO/PRE/ELB/FIO.91/.INT</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UN</w:t>
            </w:r>
          </w:p>
        </w:tc>
        <w:tc>
          <w:tcPr>
            <w:tcW w:w="94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18,000</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7,17</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129,06</w:t>
            </w:r>
          </w:p>
        </w:tc>
      </w:tr>
      <w:tr w:rsidR="00D9652E" w:rsidRPr="00D9652E" w:rsidTr="00D9652E">
        <w:trPr>
          <w:trHeight w:val="360"/>
        </w:trPr>
        <w:tc>
          <w:tcPr>
            <w:tcW w:w="360" w:type="dxa"/>
            <w:tcBorders>
              <w:top w:val="nil"/>
              <w:left w:val="single" w:sz="4" w:space="0" w:color="000000"/>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0001</w:t>
            </w:r>
          </w:p>
        </w:tc>
        <w:tc>
          <w:tcPr>
            <w:tcW w:w="38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116</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28672</w:t>
            </w:r>
          </w:p>
        </w:tc>
        <w:tc>
          <w:tcPr>
            <w:tcW w:w="502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both"/>
              <w:rPr>
                <w:rFonts w:ascii="Tahoma" w:eastAsia="Times New Roman" w:hAnsi="Tahoma" w:cs="Tahoma"/>
                <w:color w:val="000000"/>
                <w:sz w:val="14"/>
                <w:szCs w:val="14"/>
                <w:lang w:val="en-US" w:eastAsia="pt-BR"/>
              </w:rPr>
            </w:pPr>
            <w:r w:rsidRPr="00D9652E">
              <w:rPr>
                <w:rFonts w:ascii="Tahoma" w:eastAsia="Times New Roman" w:hAnsi="Tahoma" w:cs="Tahoma"/>
                <w:color w:val="000000"/>
                <w:sz w:val="14"/>
                <w:szCs w:val="14"/>
                <w:lang w:val="en-US" w:eastAsia="pt-BR"/>
              </w:rPr>
              <w:t>011341 - KIT AMORT. DIANT. COROLLA 02/08 1 LADO</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UN</w:t>
            </w:r>
          </w:p>
        </w:tc>
        <w:tc>
          <w:tcPr>
            <w:tcW w:w="94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2,000</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54,72</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109,44</w:t>
            </w:r>
          </w:p>
        </w:tc>
      </w:tr>
      <w:tr w:rsidR="00D9652E" w:rsidRPr="00D9652E" w:rsidTr="00D9652E">
        <w:trPr>
          <w:trHeight w:val="360"/>
        </w:trPr>
        <w:tc>
          <w:tcPr>
            <w:tcW w:w="360" w:type="dxa"/>
            <w:tcBorders>
              <w:top w:val="nil"/>
              <w:left w:val="single" w:sz="4" w:space="0" w:color="000000"/>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0001</w:t>
            </w:r>
          </w:p>
        </w:tc>
        <w:tc>
          <w:tcPr>
            <w:tcW w:w="38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117</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28753</w:t>
            </w:r>
          </w:p>
        </w:tc>
        <w:tc>
          <w:tcPr>
            <w:tcW w:w="502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both"/>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011735 - MOLA ESPIRAL DIANT. UNO 89/01 FIO/</w:t>
            </w:r>
            <w:proofErr w:type="gramStart"/>
            <w:r w:rsidRPr="00D9652E">
              <w:rPr>
                <w:rFonts w:ascii="Tahoma" w:eastAsia="Times New Roman" w:hAnsi="Tahoma" w:cs="Tahoma"/>
                <w:color w:val="000000"/>
                <w:sz w:val="14"/>
                <w:szCs w:val="14"/>
                <w:lang w:eastAsia="pt-BR"/>
              </w:rPr>
              <w:t>PRE./</w:t>
            </w:r>
            <w:proofErr w:type="gramEnd"/>
            <w:r w:rsidRPr="00D9652E">
              <w:rPr>
                <w:rFonts w:ascii="Tahoma" w:eastAsia="Times New Roman" w:hAnsi="Tahoma" w:cs="Tahoma"/>
                <w:color w:val="000000"/>
                <w:sz w:val="14"/>
                <w:szCs w:val="14"/>
                <w:lang w:eastAsia="pt-BR"/>
              </w:rPr>
              <w:t>93</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UN</w:t>
            </w:r>
          </w:p>
        </w:tc>
        <w:tc>
          <w:tcPr>
            <w:tcW w:w="94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2,000</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71,49</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142,98</w:t>
            </w:r>
          </w:p>
        </w:tc>
      </w:tr>
      <w:tr w:rsidR="00D9652E" w:rsidRPr="00D9652E" w:rsidTr="00D9652E">
        <w:trPr>
          <w:trHeight w:val="360"/>
        </w:trPr>
        <w:tc>
          <w:tcPr>
            <w:tcW w:w="360" w:type="dxa"/>
            <w:tcBorders>
              <w:top w:val="nil"/>
              <w:left w:val="single" w:sz="4" w:space="0" w:color="000000"/>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0001</w:t>
            </w:r>
          </w:p>
        </w:tc>
        <w:tc>
          <w:tcPr>
            <w:tcW w:w="38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118</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28754</w:t>
            </w:r>
          </w:p>
        </w:tc>
        <w:tc>
          <w:tcPr>
            <w:tcW w:w="502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both"/>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011878 - ROLAMENTO RODA DIANT. CORSA 02/MER/MON.TD</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UN</w:t>
            </w:r>
          </w:p>
        </w:tc>
        <w:tc>
          <w:tcPr>
            <w:tcW w:w="94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2,000</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80,32</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160,64</w:t>
            </w:r>
          </w:p>
        </w:tc>
      </w:tr>
      <w:tr w:rsidR="00D9652E" w:rsidRPr="00D9652E" w:rsidTr="00D9652E">
        <w:trPr>
          <w:trHeight w:val="360"/>
        </w:trPr>
        <w:tc>
          <w:tcPr>
            <w:tcW w:w="360" w:type="dxa"/>
            <w:tcBorders>
              <w:top w:val="nil"/>
              <w:left w:val="single" w:sz="4" w:space="0" w:color="000000"/>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0001</w:t>
            </w:r>
          </w:p>
        </w:tc>
        <w:tc>
          <w:tcPr>
            <w:tcW w:w="38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119</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28929</w:t>
            </w:r>
          </w:p>
        </w:tc>
        <w:tc>
          <w:tcPr>
            <w:tcW w:w="502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both"/>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011955 - ROLAMENTO RODA DIANT. DUCATO/BOXER</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UN</w:t>
            </w:r>
          </w:p>
        </w:tc>
        <w:tc>
          <w:tcPr>
            <w:tcW w:w="94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6,000</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148,29</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889,74</w:t>
            </w:r>
          </w:p>
        </w:tc>
      </w:tr>
      <w:tr w:rsidR="00D9652E" w:rsidRPr="00D9652E" w:rsidTr="00D9652E">
        <w:trPr>
          <w:trHeight w:val="360"/>
        </w:trPr>
        <w:tc>
          <w:tcPr>
            <w:tcW w:w="360" w:type="dxa"/>
            <w:tcBorders>
              <w:top w:val="nil"/>
              <w:left w:val="single" w:sz="4" w:space="0" w:color="000000"/>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0001</w:t>
            </w:r>
          </w:p>
        </w:tc>
        <w:tc>
          <w:tcPr>
            <w:tcW w:w="38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120</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28870</w:t>
            </w:r>
          </w:p>
        </w:tc>
        <w:tc>
          <w:tcPr>
            <w:tcW w:w="502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both"/>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011956 - FEIXO MOLA TRAS. UNO TDS</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UN</w:t>
            </w:r>
          </w:p>
        </w:tc>
        <w:tc>
          <w:tcPr>
            <w:tcW w:w="94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1,000</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266,56</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266,56</w:t>
            </w:r>
          </w:p>
        </w:tc>
      </w:tr>
      <w:tr w:rsidR="00D9652E" w:rsidRPr="00D9652E" w:rsidTr="00D9652E">
        <w:trPr>
          <w:trHeight w:val="360"/>
        </w:trPr>
        <w:tc>
          <w:tcPr>
            <w:tcW w:w="360" w:type="dxa"/>
            <w:tcBorders>
              <w:top w:val="nil"/>
              <w:left w:val="single" w:sz="4" w:space="0" w:color="000000"/>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0001</w:t>
            </w:r>
          </w:p>
        </w:tc>
        <w:tc>
          <w:tcPr>
            <w:tcW w:w="38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121</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28545</w:t>
            </w:r>
          </w:p>
        </w:tc>
        <w:tc>
          <w:tcPr>
            <w:tcW w:w="502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both"/>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011957 - FEIXO MOLA DIANT. KOMBI TDS</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UN</w:t>
            </w:r>
          </w:p>
        </w:tc>
        <w:tc>
          <w:tcPr>
            <w:tcW w:w="94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10,000</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379,55</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3.795,50</w:t>
            </w:r>
          </w:p>
        </w:tc>
      </w:tr>
      <w:tr w:rsidR="00D9652E" w:rsidRPr="00D9652E" w:rsidTr="00D9652E">
        <w:trPr>
          <w:trHeight w:val="360"/>
        </w:trPr>
        <w:tc>
          <w:tcPr>
            <w:tcW w:w="360" w:type="dxa"/>
            <w:tcBorders>
              <w:top w:val="nil"/>
              <w:left w:val="single" w:sz="4" w:space="0" w:color="000000"/>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0001</w:t>
            </w:r>
          </w:p>
        </w:tc>
        <w:tc>
          <w:tcPr>
            <w:tcW w:w="38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122</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28622</w:t>
            </w:r>
          </w:p>
        </w:tc>
        <w:tc>
          <w:tcPr>
            <w:tcW w:w="502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both"/>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0120167 - RESERV. EXP. GOLF 99</w:t>
            </w:r>
            <w:proofErr w:type="gramStart"/>
            <w:r w:rsidRPr="00D9652E">
              <w:rPr>
                <w:rFonts w:ascii="Tahoma" w:eastAsia="Times New Roman" w:hAnsi="Tahoma" w:cs="Tahoma"/>
                <w:color w:val="000000"/>
                <w:sz w:val="14"/>
                <w:szCs w:val="14"/>
                <w:lang w:eastAsia="pt-BR"/>
              </w:rPr>
              <w:t>/.A</w:t>
            </w:r>
            <w:proofErr w:type="gramEnd"/>
            <w:r w:rsidRPr="00D9652E">
              <w:rPr>
                <w:rFonts w:ascii="Tahoma" w:eastAsia="Times New Roman" w:hAnsi="Tahoma" w:cs="Tahoma"/>
                <w:color w:val="000000"/>
                <w:sz w:val="14"/>
                <w:szCs w:val="14"/>
                <w:lang w:eastAsia="pt-BR"/>
              </w:rPr>
              <w:t>3/KOMBI 07/.C/SENSO</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UN</w:t>
            </w:r>
          </w:p>
        </w:tc>
        <w:tc>
          <w:tcPr>
            <w:tcW w:w="94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4,000</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97,09</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388,36</w:t>
            </w:r>
          </w:p>
        </w:tc>
      </w:tr>
      <w:tr w:rsidR="00D9652E" w:rsidRPr="00D9652E" w:rsidTr="00D9652E">
        <w:trPr>
          <w:trHeight w:val="360"/>
        </w:trPr>
        <w:tc>
          <w:tcPr>
            <w:tcW w:w="360" w:type="dxa"/>
            <w:tcBorders>
              <w:top w:val="nil"/>
              <w:left w:val="single" w:sz="4" w:space="0" w:color="000000"/>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0001</w:t>
            </w:r>
          </w:p>
        </w:tc>
        <w:tc>
          <w:tcPr>
            <w:tcW w:w="38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123</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28871</w:t>
            </w:r>
          </w:p>
        </w:tc>
        <w:tc>
          <w:tcPr>
            <w:tcW w:w="502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both"/>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012055 - SAPATA FREIO FIORINO 92/... TDS TEMPRA 92/...</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UN</w:t>
            </w:r>
          </w:p>
        </w:tc>
        <w:tc>
          <w:tcPr>
            <w:tcW w:w="94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3,000</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79,44</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238,32</w:t>
            </w:r>
          </w:p>
        </w:tc>
      </w:tr>
      <w:tr w:rsidR="00D9652E" w:rsidRPr="00D9652E" w:rsidTr="00D9652E">
        <w:trPr>
          <w:trHeight w:val="360"/>
        </w:trPr>
        <w:tc>
          <w:tcPr>
            <w:tcW w:w="360" w:type="dxa"/>
            <w:tcBorders>
              <w:top w:val="nil"/>
              <w:left w:val="single" w:sz="4" w:space="0" w:color="000000"/>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0001</w:t>
            </w:r>
          </w:p>
        </w:tc>
        <w:tc>
          <w:tcPr>
            <w:tcW w:w="38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124</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28872</w:t>
            </w:r>
          </w:p>
        </w:tc>
        <w:tc>
          <w:tcPr>
            <w:tcW w:w="502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both"/>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012058 - SAPATA FREIO STRADA LOCKER 09/. DOBLO TDS</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UN</w:t>
            </w:r>
          </w:p>
        </w:tc>
        <w:tc>
          <w:tcPr>
            <w:tcW w:w="94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4,000</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127,99</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511,96</w:t>
            </w:r>
          </w:p>
        </w:tc>
      </w:tr>
      <w:tr w:rsidR="00D9652E" w:rsidRPr="00D9652E" w:rsidTr="00D9652E">
        <w:trPr>
          <w:trHeight w:val="360"/>
        </w:trPr>
        <w:tc>
          <w:tcPr>
            <w:tcW w:w="360" w:type="dxa"/>
            <w:tcBorders>
              <w:top w:val="nil"/>
              <w:left w:val="single" w:sz="4" w:space="0" w:color="000000"/>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0001</w:t>
            </w:r>
          </w:p>
        </w:tc>
        <w:tc>
          <w:tcPr>
            <w:tcW w:w="38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125</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28632</w:t>
            </w:r>
          </w:p>
        </w:tc>
        <w:tc>
          <w:tcPr>
            <w:tcW w:w="502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both"/>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012064 - SAPATA FREIO STRADA TDS/IDEA/TEM/WEE/STI</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UN</w:t>
            </w:r>
          </w:p>
        </w:tc>
        <w:tc>
          <w:tcPr>
            <w:tcW w:w="94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2,000</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83,85</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167,70</w:t>
            </w:r>
          </w:p>
        </w:tc>
      </w:tr>
      <w:tr w:rsidR="00D9652E" w:rsidRPr="00D9652E" w:rsidTr="00D9652E">
        <w:trPr>
          <w:trHeight w:val="360"/>
        </w:trPr>
        <w:tc>
          <w:tcPr>
            <w:tcW w:w="360" w:type="dxa"/>
            <w:tcBorders>
              <w:top w:val="nil"/>
              <w:left w:val="single" w:sz="4" w:space="0" w:color="000000"/>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0001</w:t>
            </w:r>
          </w:p>
        </w:tc>
        <w:tc>
          <w:tcPr>
            <w:tcW w:w="38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126</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28673</w:t>
            </w:r>
          </w:p>
        </w:tc>
        <w:tc>
          <w:tcPr>
            <w:tcW w:w="502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both"/>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012066 - SAPATA FREIO PALIO/SIENA 96/09 UNO 08/...</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UN</w:t>
            </w:r>
          </w:p>
        </w:tc>
        <w:tc>
          <w:tcPr>
            <w:tcW w:w="94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10,000</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52,96</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529,60</w:t>
            </w:r>
          </w:p>
        </w:tc>
      </w:tr>
      <w:tr w:rsidR="00D9652E" w:rsidRPr="00D9652E" w:rsidTr="00D9652E">
        <w:trPr>
          <w:trHeight w:val="360"/>
        </w:trPr>
        <w:tc>
          <w:tcPr>
            <w:tcW w:w="360" w:type="dxa"/>
            <w:tcBorders>
              <w:top w:val="nil"/>
              <w:left w:val="single" w:sz="4" w:space="0" w:color="000000"/>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0001</w:t>
            </w:r>
          </w:p>
        </w:tc>
        <w:tc>
          <w:tcPr>
            <w:tcW w:w="38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127</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28546</w:t>
            </w:r>
          </w:p>
        </w:tc>
        <w:tc>
          <w:tcPr>
            <w:tcW w:w="502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both"/>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012148 - PINO CENTRAL KOMBI C/ REGULAGEM</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UN</w:t>
            </w:r>
          </w:p>
        </w:tc>
        <w:tc>
          <w:tcPr>
            <w:tcW w:w="94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4,000</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120,92</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483,68</w:t>
            </w:r>
          </w:p>
        </w:tc>
      </w:tr>
      <w:tr w:rsidR="00D9652E" w:rsidRPr="00D9652E" w:rsidTr="00D9652E">
        <w:trPr>
          <w:trHeight w:val="360"/>
        </w:trPr>
        <w:tc>
          <w:tcPr>
            <w:tcW w:w="360" w:type="dxa"/>
            <w:tcBorders>
              <w:top w:val="nil"/>
              <w:left w:val="single" w:sz="4" w:space="0" w:color="000000"/>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0001</w:t>
            </w:r>
          </w:p>
        </w:tc>
        <w:tc>
          <w:tcPr>
            <w:tcW w:w="38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128</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28873</w:t>
            </w:r>
          </w:p>
        </w:tc>
        <w:tc>
          <w:tcPr>
            <w:tcW w:w="502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both"/>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012165 - RESERV. EXP. GOL/PAR/SAV.99/. GIII/IV</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UN</w:t>
            </w:r>
          </w:p>
        </w:tc>
        <w:tc>
          <w:tcPr>
            <w:tcW w:w="94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1,000</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44,13</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44,13</w:t>
            </w:r>
          </w:p>
        </w:tc>
      </w:tr>
      <w:tr w:rsidR="00D9652E" w:rsidRPr="00D9652E" w:rsidTr="00D9652E">
        <w:trPr>
          <w:trHeight w:val="360"/>
        </w:trPr>
        <w:tc>
          <w:tcPr>
            <w:tcW w:w="360" w:type="dxa"/>
            <w:tcBorders>
              <w:top w:val="nil"/>
              <w:left w:val="single" w:sz="4" w:space="0" w:color="000000"/>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0001</w:t>
            </w:r>
          </w:p>
        </w:tc>
        <w:tc>
          <w:tcPr>
            <w:tcW w:w="38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129</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28838</w:t>
            </w:r>
          </w:p>
        </w:tc>
        <w:tc>
          <w:tcPr>
            <w:tcW w:w="502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both"/>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012179 - RESERV. EXP. PALIO/SIENA/STRADA 01/... BEHR</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UN</w:t>
            </w:r>
          </w:p>
        </w:tc>
        <w:tc>
          <w:tcPr>
            <w:tcW w:w="94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2,000</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44,13</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88,26</w:t>
            </w:r>
          </w:p>
        </w:tc>
      </w:tr>
      <w:tr w:rsidR="00D9652E" w:rsidRPr="00D9652E" w:rsidTr="00D9652E">
        <w:trPr>
          <w:trHeight w:val="360"/>
        </w:trPr>
        <w:tc>
          <w:tcPr>
            <w:tcW w:w="360" w:type="dxa"/>
            <w:tcBorders>
              <w:top w:val="nil"/>
              <w:left w:val="single" w:sz="4" w:space="0" w:color="000000"/>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0001</w:t>
            </w:r>
          </w:p>
        </w:tc>
        <w:tc>
          <w:tcPr>
            <w:tcW w:w="38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130</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28624</w:t>
            </w:r>
          </w:p>
        </w:tc>
        <w:tc>
          <w:tcPr>
            <w:tcW w:w="502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both"/>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val="en-US" w:eastAsia="pt-BR"/>
              </w:rPr>
              <w:t xml:space="preserve">012180 - RESERV. EXP. PALIO/SIE/STR/IDEA 01/... </w:t>
            </w:r>
            <w:r w:rsidRPr="00D9652E">
              <w:rPr>
                <w:rFonts w:ascii="Tahoma" w:eastAsia="Times New Roman" w:hAnsi="Tahoma" w:cs="Tahoma"/>
                <w:color w:val="000000"/>
                <w:sz w:val="14"/>
                <w:szCs w:val="14"/>
                <w:lang w:eastAsia="pt-BR"/>
              </w:rPr>
              <w:t>VALEO</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UN</w:t>
            </w:r>
          </w:p>
        </w:tc>
        <w:tc>
          <w:tcPr>
            <w:tcW w:w="94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3,000</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44,13</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132,39</w:t>
            </w:r>
          </w:p>
        </w:tc>
      </w:tr>
      <w:tr w:rsidR="00D9652E" w:rsidRPr="00D9652E" w:rsidTr="00D9652E">
        <w:trPr>
          <w:trHeight w:val="360"/>
        </w:trPr>
        <w:tc>
          <w:tcPr>
            <w:tcW w:w="360" w:type="dxa"/>
            <w:tcBorders>
              <w:top w:val="nil"/>
              <w:left w:val="single" w:sz="4" w:space="0" w:color="000000"/>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0001</w:t>
            </w:r>
          </w:p>
        </w:tc>
        <w:tc>
          <w:tcPr>
            <w:tcW w:w="38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131</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28521</w:t>
            </w:r>
          </w:p>
        </w:tc>
        <w:tc>
          <w:tcPr>
            <w:tcW w:w="502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both"/>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012205 - AMORTECEDOR TRASEIRO FIESTA 03/14 TDS</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UN</w:t>
            </w:r>
          </w:p>
        </w:tc>
        <w:tc>
          <w:tcPr>
            <w:tcW w:w="94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2,000</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158,88</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317,76</w:t>
            </w:r>
          </w:p>
        </w:tc>
      </w:tr>
      <w:tr w:rsidR="00D9652E" w:rsidRPr="00D9652E" w:rsidTr="00D9652E">
        <w:trPr>
          <w:trHeight w:val="360"/>
        </w:trPr>
        <w:tc>
          <w:tcPr>
            <w:tcW w:w="360" w:type="dxa"/>
            <w:tcBorders>
              <w:top w:val="nil"/>
              <w:left w:val="single" w:sz="4" w:space="0" w:color="000000"/>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0001</w:t>
            </w:r>
          </w:p>
        </w:tc>
        <w:tc>
          <w:tcPr>
            <w:tcW w:w="38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132</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28931</w:t>
            </w:r>
          </w:p>
        </w:tc>
        <w:tc>
          <w:tcPr>
            <w:tcW w:w="502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both"/>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012207 - AMORTECEDOR TRASEIRO KA 07/11</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UN</w:t>
            </w:r>
          </w:p>
        </w:tc>
        <w:tc>
          <w:tcPr>
            <w:tcW w:w="94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2,000</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222,43</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444,86</w:t>
            </w:r>
          </w:p>
        </w:tc>
      </w:tr>
      <w:tr w:rsidR="00D9652E" w:rsidRPr="00D9652E" w:rsidTr="00D9652E">
        <w:trPr>
          <w:trHeight w:val="360"/>
        </w:trPr>
        <w:tc>
          <w:tcPr>
            <w:tcW w:w="360" w:type="dxa"/>
            <w:tcBorders>
              <w:top w:val="nil"/>
              <w:left w:val="single" w:sz="4" w:space="0" w:color="000000"/>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0001</w:t>
            </w:r>
          </w:p>
        </w:tc>
        <w:tc>
          <w:tcPr>
            <w:tcW w:w="38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133</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28638</w:t>
            </w:r>
          </w:p>
        </w:tc>
        <w:tc>
          <w:tcPr>
            <w:tcW w:w="502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both"/>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012220 - AMORTECEDOR TRASEIRO GOL/VOY.08</w:t>
            </w:r>
            <w:proofErr w:type="gramStart"/>
            <w:r w:rsidRPr="00D9652E">
              <w:rPr>
                <w:rFonts w:ascii="Tahoma" w:eastAsia="Times New Roman" w:hAnsi="Tahoma" w:cs="Tahoma"/>
                <w:color w:val="000000"/>
                <w:sz w:val="14"/>
                <w:szCs w:val="14"/>
                <w:lang w:eastAsia="pt-BR"/>
              </w:rPr>
              <w:t>/.GV</w:t>
            </w:r>
            <w:proofErr w:type="gramEnd"/>
            <w:r w:rsidRPr="00D9652E">
              <w:rPr>
                <w:rFonts w:ascii="Tahoma" w:eastAsia="Times New Roman" w:hAnsi="Tahoma" w:cs="Tahoma"/>
                <w:color w:val="000000"/>
                <w:sz w:val="14"/>
                <w:szCs w:val="14"/>
                <w:lang w:eastAsia="pt-BR"/>
              </w:rPr>
              <w:t>/GVI</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UN</w:t>
            </w:r>
          </w:p>
        </w:tc>
        <w:tc>
          <w:tcPr>
            <w:tcW w:w="94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2,000</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207,43</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414,86</w:t>
            </w:r>
          </w:p>
        </w:tc>
      </w:tr>
      <w:tr w:rsidR="00D9652E" w:rsidRPr="00D9652E" w:rsidTr="00D9652E">
        <w:trPr>
          <w:trHeight w:val="360"/>
        </w:trPr>
        <w:tc>
          <w:tcPr>
            <w:tcW w:w="360" w:type="dxa"/>
            <w:tcBorders>
              <w:top w:val="nil"/>
              <w:left w:val="single" w:sz="4" w:space="0" w:color="000000"/>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0001</w:t>
            </w:r>
          </w:p>
        </w:tc>
        <w:tc>
          <w:tcPr>
            <w:tcW w:w="38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134</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28874</w:t>
            </w:r>
          </w:p>
        </w:tc>
        <w:tc>
          <w:tcPr>
            <w:tcW w:w="502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both"/>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012263 - AMORTECEDOR TRASEIRO DOBLO CARGO ELX/EX</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UN</w:t>
            </w:r>
          </w:p>
        </w:tc>
        <w:tc>
          <w:tcPr>
            <w:tcW w:w="94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6,000</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254,21</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1.525,26</w:t>
            </w:r>
          </w:p>
        </w:tc>
      </w:tr>
      <w:tr w:rsidR="00D9652E" w:rsidRPr="00D9652E" w:rsidTr="00D9652E">
        <w:trPr>
          <w:trHeight w:val="360"/>
        </w:trPr>
        <w:tc>
          <w:tcPr>
            <w:tcW w:w="360" w:type="dxa"/>
            <w:tcBorders>
              <w:top w:val="nil"/>
              <w:left w:val="single" w:sz="4" w:space="0" w:color="000000"/>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0001</w:t>
            </w:r>
          </w:p>
        </w:tc>
        <w:tc>
          <w:tcPr>
            <w:tcW w:w="38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135</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28875</w:t>
            </w:r>
          </w:p>
        </w:tc>
        <w:tc>
          <w:tcPr>
            <w:tcW w:w="502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both"/>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012278 - AMORTECEDOR DIANTEIRO L200 TRITON 07/12</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UN</w:t>
            </w:r>
          </w:p>
        </w:tc>
        <w:tc>
          <w:tcPr>
            <w:tcW w:w="94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2,000</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279,80</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559,60</w:t>
            </w:r>
          </w:p>
        </w:tc>
      </w:tr>
      <w:tr w:rsidR="00D9652E" w:rsidRPr="00D9652E" w:rsidTr="00D9652E">
        <w:trPr>
          <w:trHeight w:val="360"/>
        </w:trPr>
        <w:tc>
          <w:tcPr>
            <w:tcW w:w="360" w:type="dxa"/>
            <w:tcBorders>
              <w:top w:val="nil"/>
              <w:left w:val="single" w:sz="4" w:space="0" w:color="000000"/>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0001</w:t>
            </w:r>
          </w:p>
        </w:tc>
        <w:tc>
          <w:tcPr>
            <w:tcW w:w="38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136</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28932</w:t>
            </w:r>
          </w:p>
        </w:tc>
        <w:tc>
          <w:tcPr>
            <w:tcW w:w="502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both"/>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012280 - AMORTECEDOR DIANTEIRO SPRINTER</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UN</w:t>
            </w:r>
          </w:p>
        </w:tc>
        <w:tc>
          <w:tcPr>
            <w:tcW w:w="94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2,000</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259,50</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519,00</w:t>
            </w:r>
          </w:p>
        </w:tc>
      </w:tr>
      <w:tr w:rsidR="00D9652E" w:rsidRPr="00D9652E" w:rsidTr="00D9652E">
        <w:trPr>
          <w:trHeight w:val="360"/>
        </w:trPr>
        <w:tc>
          <w:tcPr>
            <w:tcW w:w="360" w:type="dxa"/>
            <w:tcBorders>
              <w:top w:val="nil"/>
              <w:left w:val="single" w:sz="4" w:space="0" w:color="000000"/>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0001</w:t>
            </w:r>
          </w:p>
        </w:tc>
        <w:tc>
          <w:tcPr>
            <w:tcW w:w="38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137</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28625</w:t>
            </w:r>
          </w:p>
        </w:tc>
        <w:tc>
          <w:tcPr>
            <w:tcW w:w="502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both"/>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012374 - AMORTECEDOR DIANTEIRO STRADA LOCKER 08/...</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UN</w:t>
            </w:r>
          </w:p>
        </w:tc>
        <w:tc>
          <w:tcPr>
            <w:tcW w:w="94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6,000</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272,74</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1.636,44</w:t>
            </w:r>
          </w:p>
        </w:tc>
      </w:tr>
      <w:tr w:rsidR="00D9652E" w:rsidRPr="00D9652E" w:rsidTr="00D9652E">
        <w:trPr>
          <w:trHeight w:val="360"/>
        </w:trPr>
        <w:tc>
          <w:tcPr>
            <w:tcW w:w="360" w:type="dxa"/>
            <w:tcBorders>
              <w:top w:val="nil"/>
              <w:left w:val="single" w:sz="4" w:space="0" w:color="000000"/>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0001</w:t>
            </w:r>
          </w:p>
        </w:tc>
        <w:tc>
          <w:tcPr>
            <w:tcW w:w="38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138</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28640</w:t>
            </w:r>
          </w:p>
        </w:tc>
        <w:tc>
          <w:tcPr>
            <w:tcW w:w="502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both"/>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012399 - AMORTECEDOR DIANTEIRO GOL/VOY.08</w:t>
            </w:r>
            <w:proofErr w:type="gramStart"/>
            <w:r w:rsidRPr="00D9652E">
              <w:rPr>
                <w:rFonts w:ascii="Tahoma" w:eastAsia="Times New Roman" w:hAnsi="Tahoma" w:cs="Tahoma"/>
                <w:color w:val="000000"/>
                <w:sz w:val="14"/>
                <w:szCs w:val="14"/>
                <w:lang w:eastAsia="pt-BR"/>
              </w:rPr>
              <w:t>/.GV</w:t>
            </w:r>
            <w:proofErr w:type="gramEnd"/>
            <w:r w:rsidRPr="00D9652E">
              <w:rPr>
                <w:rFonts w:ascii="Tahoma" w:eastAsia="Times New Roman" w:hAnsi="Tahoma" w:cs="Tahoma"/>
                <w:color w:val="000000"/>
                <w:sz w:val="14"/>
                <w:szCs w:val="14"/>
                <w:lang w:eastAsia="pt-BR"/>
              </w:rPr>
              <w:t>/GVI</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UN</w:t>
            </w:r>
          </w:p>
        </w:tc>
        <w:tc>
          <w:tcPr>
            <w:tcW w:w="94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2,000</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268,33</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536,66</w:t>
            </w:r>
          </w:p>
        </w:tc>
      </w:tr>
      <w:tr w:rsidR="00D9652E" w:rsidRPr="00D9652E" w:rsidTr="00D9652E">
        <w:trPr>
          <w:trHeight w:val="360"/>
        </w:trPr>
        <w:tc>
          <w:tcPr>
            <w:tcW w:w="360" w:type="dxa"/>
            <w:tcBorders>
              <w:top w:val="nil"/>
              <w:left w:val="single" w:sz="4" w:space="0" w:color="000000"/>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0001</w:t>
            </w:r>
          </w:p>
        </w:tc>
        <w:tc>
          <w:tcPr>
            <w:tcW w:w="38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139</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28933</w:t>
            </w:r>
          </w:p>
        </w:tc>
        <w:tc>
          <w:tcPr>
            <w:tcW w:w="502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both"/>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012402 - AMORTECEDOR DIANTEIRO KA NEW 07/...</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UN</w:t>
            </w:r>
          </w:p>
        </w:tc>
        <w:tc>
          <w:tcPr>
            <w:tcW w:w="94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2,000</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296,80</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593,60</w:t>
            </w:r>
          </w:p>
        </w:tc>
      </w:tr>
      <w:tr w:rsidR="00D9652E" w:rsidRPr="00D9652E" w:rsidTr="00D9652E">
        <w:trPr>
          <w:trHeight w:val="360"/>
        </w:trPr>
        <w:tc>
          <w:tcPr>
            <w:tcW w:w="360" w:type="dxa"/>
            <w:tcBorders>
              <w:top w:val="nil"/>
              <w:left w:val="single" w:sz="4" w:space="0" w:color="000000"/>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0001</w:t>
            </w:r>
          </w:p>
        </w:tc>
        <w:tc>
          <w:tcPr>
            <w:tcW w:w="38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140</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28934</w:t>
            </w:r>
          </w:p>
        </w:tc>
        <w:tc>
          <w:tcPr>
            <w:tcW w:w="502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both"/>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012477 - AMORTECEDOR DIANTEIRO DUCATO</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UN</w:t>
            </w:r>
          </w:p>
        </w:tc>
        <w:tc>
          <w:tcPr>
            <w:tcW w:w="94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4,000</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286,87</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1.147,48</w:t>
            </w:r>
          </w:p>
        </w:tc>
      </w:tr>
      <w:tr w:rsidR="00D9652E" w:rsidRPr="00D9652E" w:rsidTr="00D9652E">
        <w:trPr>
          <w:trHeight w:val="360"/>
        </w:trPr>
        <w:tc>
          <w:tcPr>
            <w:tcW w:w="360" w:type="dxa"/>
            <w:tcBorders>
              <w:top w:val="nil"/>
              <w:left w:val="single" w:sz="4" w:space="0" w:color="000000"/>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0001</w:t>
            </w:r>
          </w:p>
        </w:tc>
        <w:tc>
          <w:tcPr>
            <w:tcW w:w="38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141</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28876</w:t>
            </w:r>
          </w:p>
        </w:tc>
        <w:tc>
          <w:tcPr>
            <w:tcW w:w="502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both"/>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012519 - CABO FREIO MAO SAVEIRO GIV FLEX 05/...</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UN</w:t>
            </w:r>
          </w:p>
        </w:tc>
        <w:tc>
          <w:tcPr>
            <w:tcW w:w="94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1,000</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84,96</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84,96</w:t>
            </w:r>
          </w:p>
        </w:tc>
      </w:tr>
      <w:tr w:rsidR="00D9652E" w:rsidRPr="00D9652E" w:rsidTr="00D9652E">
        <w:trPr>
          <w:trHeight w:val="360"/>
        </w:trPr>
        <w:tc>
          <w:tcPr>
            <w:tcW w:w="360" w:type="dxa"/>
            <w:tcBorders>
              <w:top w:val="nil"/>
              <w:left w:val="single" w:sz="4" w:space="0" w:color="000000"/>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0001</w:t>
            </w:r>
          </w:p>
        </w:tc>
        <w:tc>
          <w:tcPr>
            <w:tcW w:w="38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142</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28626</w:t>
            </w:r>
          </w:p>
        </w:tc>
        <w:tc>
          <w:tcPr>
            <w:tcW w:w="502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both"/>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012520 - CABO FREIO MAO KOMBI FLEX 06/...</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UN</w:t>
            </w:r>
          </w:p>
        </w:tc>
        <w:tc>
          <w:tcPr>
            <w:tcW w:w="94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12,000</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34,42</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413,04</w:t>
            </w:r>
          </w:p>
        </w:tc>
      </w:tr>
      <w:tr w:rsidR="00D9652E" w:rsidRPr="00D9652E" w:rsidTr="00D9652E">
        <w:trPr>
          <w:trHeight w:val="360"/>
        </w:trPr>
        <w:tc>
          <w:tcPr>
            <w:tcW w:w="360" w:type="dxa"/>
            <w:tcBorders>
              <w:top w:val="nil"/>
              <w:left w:val="single" w:sz="4" w:space="0" w:color="000000"/>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0001</w:t>
            </w:r>
          </w:p>
        </w:tc>
        <w:tc>
          <w:tcPr>
            <w:tcW w:w="38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143</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28627</w:t>
            </w:r>
          </w:p>
        </w:tc>
        <w:tc>
          <w:tcPr>
            <w:tcW w:w="502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both"/>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 xml:space="preserve">012526 - CABO EMBREAGEM KOMBI T2 A </w:t>
            </w:r>
            <w:proofErr w:type="gramStart"/>
            <w:r w:rsidRPr="00D9652E">
              <w:rPr>
                <w:rFonts w:ascii="Tahoma" w:eastAsia="Times New Roman" w:hAnsi="Tahoma" w:cs="Tahoma"/>
                <w:color w:val="000000"/>
                <w:sz w:val="14"/>
                <w:szCs w:val="14"/>
                <w:lang w:eastAsia="pt-BR"/>
              </w:rPr>
              <w:t>AGUA</w:t>
            </w:r>
            <w:proofErr w:type="gramEnd"/>
            <w:r w:rsidRPr="00D9652E">
              <w:rPr>
                <w:rFonts w:ascii="Tahoma" w:eastAsia="Times New Roman" w:hAnsi="Tahoma" w:cs="Tahoma"/>
                <w:color w:val="000000"/>
                <w:sz w:val="14"/>
                <w:szCs w:val="14"/>
                <w:lang w:eastAsia="pt-BR"/>
              </w:rPr>
              <w:t xml:space="preserve"> 06/...</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UN</w:t>
            </w:r>
          </w:p>
        </w:tc>
        <w:tc>
          <w:tcPr>
            <w:tcW w:w="94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6,000</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20,30</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121,80</w:t>
            </w:r>
          </w:p>
        </w:tc>
      </w:tr>
      <w:tr w:rsidR="00D9652E" w:rsidRPr="00D9652E" w:rsidTr="00D9652E">
        <w:trPr>
          <w:trHeight w:val="360"/>
        </w:trPr>
        <w:tc>
          <w:tcPr>
            <w:tcW w:w="360" w:type="dxa"/>
            <w:tcBorders>
              <w:top w:val="nil"/>
              <w:left w:val="single" w:sz="4" w:space="0" w:color="000000"/>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0001</w:t>
            </w:r>
          </w:p>
        </w:tc>
        <w:tc>
          <w:tcPr>
            <w:tcW w:w="38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144</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28801</w:t>
            </w:r>
          </w:p>
        </w:tc>
        <w:tc>
          <w:tcPr>
            <w:tcW w:w="502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both"/>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012570 - CABO FREIO MAO STRADA TDS 99/... LD</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UN</w:t>
            </w:r>
          </w:p>
        </w:tc>
        <w:tc>
          <w:tcPr>
            <w:tcW w:w="94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1,000</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77,67</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77,67</w:t>
            </w:r>
          </w:p>
        </w:tc>
      </w:tr>
      <w:tr w:rsidR="00D9652E" w:rsidRPr="00D9652E" w:rsidTr="00D9652E">
        <w:trPr>
          <w:trHeight w:val="360"/>
        </w:trPr>
        <w:tc>
          <w:tcPr>
            <w:tcW w:w="360" w:type="dxa"/>
            <w:tcBorders>
              <w:top w:val="nil"/>
              <w:left w:val="single" w:sz="4" w:space="0" w:color="000000"/>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0001</w:t>
            </w:r>
          </w:p>
        </w:tc>
        <w:tc>
          <w:tcPr>
            <w:tcW w:w="38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145</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28800</w:t>
            </w:r>
          </w:p>
        </w:tc>
        <w:tc>
          <w:tcPr>
            <w:tcW w:w="502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both"/>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012571 - CABO FREIO MAO STRADA TDS 99/... LE</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UN</w:t>
            </w:r>
          </w:p>
        </w:tc>
        <w:tc>
          <w:tcPr>
            <w:tcW w:w="94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1,000</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77,67</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77,67</w:t>
            </w:r>
          </w:p>
        </w:tc>
      </w:tr>
      <w:tr w:rsidR="00D9652E" w:rsidRPr="00D9652E" w:rsidTr="00D9652E">
        <w:trPr>
          <w:trHeight w:val="360"/>
        </w:trPr>
        <w:tc>
          <w:tcPr>
            <w:tcW w:w="360" w:type="dxa"/>
            <w:tcBorders>
              <w:top w:val="nil"/>
              <w:left w:val="single" w:sz="4" w:space="0" w:color="000000"/>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0001</w:t>
            </w:r>
          </w:p>
        </w:tc>
        <w:tc>
          <w:tcPr>
            <w:tcW w:w="38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146</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28548</w:t>
            </w:r>
          </w:p>
        </w:tc>
        <w:tc>
          <w:tcPr>
            <w:tcW w:w="502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both"/>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012795 - AMORTECEDOR TRASEIRO KOMBI 97/13</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UN</w:t>
            </w:r>
          </w:p>
        </w:tc>
        <w:tc>
          <w:tcPr>
            <w:tcW w:w="94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12,000</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119,16</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1.429,92</w:t>
            </w:r>
          </w:p>
        </w:tc>
      </w:tr>
      <w:tr w:rsidR="00D9652E" w:rsidRPr="00D9652E" w:rsidTr="00D9652E">
        <w:trPr>
          <w:trHeight w:val="360"/>
        </w:trPr>
        <w:tc>
          <w:tcPr>
            <w:tcW w:w="360" w:type="dxa"/>
            <w:tcBorders>
              <w:top w:val="nil"/>
              <w:left w:val="single" w:sz="4" w:space="0" w:color="000000"/>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0001</w:t>
            </w:r>
          </w:p>
        </w:tc>
        <w:tc>
          <w:tcPr>
            <w:tcW w:w="38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147</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28736</w:t>
            </w:r>
          </w:p>
        </w:tc>
        <w:tc>
          <w:tcPr>
            <w:tcW w:w="502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both"/>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012824 - ROLAMENTO RODA TRAS. GOL/PAS/SAV/FUS.EXT.</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UN</w:t>
            </w:r>
          </w:p>
        </w:tc>
        <w:tc>
          <w:tcPr>
            <w:tcW w:w="94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12,000</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62,67</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752,04</w:t>
            </w:r>
          </w:p>
        </w:tc>
      </w:tr>
      <w:tr w:rsidR="00D9652E" w:rsidRPr="00D9652E" w:rsidTr="00D9652E">
        <w:trPr>
          <w:trHeight w:val="360"/>
        </w:trPr>
        <w:tc>
          <w:tcPr>
            <w:tcW w:w="360" w:type="dxa"/>
            <w:tcBorders>
              <w:top w:val="nil"/>
              <w:left w:val="single" w:sz="4" w:space="0" w:color="000000"/>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0001</w:t>
            </w:r>
          </w:p>
        </w:tc>
        <w:tc>
          <w:tcPr>
            <w:tcW w:w="38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148</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28550</w:t>
            </w:r>
          </w:p>
        </w:tc>
        <w:tc>
          <w:tcPr>
            <w:tcW w:w="502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both"/>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012831 - ROLAMENTO RODA DIANT. KOMBI/S10/BLAZ.INT</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UN</w:t>
            </w:r>
          </w:p>
        </w:tc>
        <w:tc>
          <w:tcPr>
            <w:tcW w:w="94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12,000</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38,84</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466,08</w:t>
            </w:r>
          </w:p>
        </w:tc>
      </w:tr>
      <w:tr w:rsidR="00D9652E" w:rsidRPr="00D9652E" w:rsidTr="00D9652E">
        <w:trPr>
          <w:trHeight w:val="360"/>
        </w:trPr>
        <w:tc>
          <w:tcPr>
            <w:tcW w:w="360" w:type="dxa"/>
            <w:tcBorders>
              <w:top w:val="nil"/>
              <w:left w:val="single" w:sz="4" w:space="0" w:color="000000"/>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0001</w:t>
            </w:r>
          </w:p>
        </w:tc>
        <w:tc>
          <w:tcPr>
            <w:tcW w:w="38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149</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28878</w:t>
            </w:r>
          </w:p>
        </w:tc>
        <w:tc>
          <w:tcPr>
            <w:tcW w:w="502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both"/>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013199 - COXIM CAMBIO GOL/PAR/SAV/PAS/SAN/VOY.TDS</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UN</w:t>
            </w:r>
          </w:p>
        </w:tc>
        <w:tc>
          <w:tcPr>
            <w:tcW w:w="94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1,000</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29,13</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29,13</w:t>
            </w:r>
          </w:p>
        </w:tc>
      </w:tr>
      <w:tr w:rsidR="00D9652E" w:rsidRPr="00D9652E" w:rsidTr="00D9652E">
        <w:trPr>
          <w:trHeight w:val="360"/>
        </w:trPr>
        <w:tc>
          <w:tcPr>
            <w:tcW w:w="360" w:type="dxa"/>
            <w:tcBorders>
              <w:top w:val="nil"/>
              <w:left w:val="single" w:sz="4" w:space="0" w:color="000000"/>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0001</w:t>
            </w:r>
          </w:p>
        </w:tc>
        <w:tc>
          <w:tcPr>
            <w:tcW w:w="38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150</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28879</w:t>
            </w:r>
          </w:p>
        </w:tc>
        <w:tc>
          <w:tcPr>
            <w:tcW w:w="502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both"/>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013200 - COXIM DIANT. MOTOR GOL/PAR/SAV/VOY.LD/LE</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UN</w:t>
            </w:r>
          </w:p>
        </w:tc>
        <w:tc>
          <w:tcPr>
            <w:tcW w:w="94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2,000</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27,36</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54,72</w:t>
            </w:r>
          </w:p>
        </w:tc>
      </w:tr>
      <w:tr w:rsidR="00D9652E" w:rsidRPr="00D9652E" w:rsidTr="00D9652E">
        <w:trPr>
          <w:trHeight w:val="360"/>
        </w:trPr>
        <w:tc>
          <w:tcPr>
            <w:tcW w:w="360" w:type="dxa"/>
            <w:tcBorders>
              <w:top w:val="nil"/>
              <w:left w:val="single" w:sz="4" w:space="0" w:color="000000"/>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lastRenderedPageBreak/>
              <w:t>0001</w:t>
            </w:r>
          </w:p>
        </w:tc>
        <w:tc>
          <w:tcPr>
            <w:tcW w:w="38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151</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28628</w:t>
            </w:r>
          </w:p>
        </w:tc>
        <w:tc>
          <w:tcPr>
            <w:tcW w:w="502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both"/>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013222 - COXIM MOTOR GOL/PAR.1.0 16V 97</w:t>
            </w:r>
            <w:proofErr w:type="gramStart"/>
            <w:r w:rsidRPr="00D9652E">
              <w:rPr>
                <w:rFonts w:ascii="Tahoma" w:eastAsia="Times New Roman" w:hAnsi="Tahoma" w:cs="Tahoma"/>
                <w:color w:val="000000"/>
                <w:sz w:val="14"/>
                <w:szCs w:val="14"/>
                <w:lang w:eastAsia="pt-BR"/>
              </w:rPr>
              <w:t>/.KOMBI</w:t>
            </w:r>
            <w:proofErr w:type="gramEnd"/>
            <w:r w:rsidRPr="00D9652E">
              <w:rPr>
                <w:rFonts w:ascii="Tahoma" w:eastAsia="Times New Roman" w:hAnsi="Tahoma" w:cs="Tahoma"/>
                <w:color w:val="000000"/>
                <w:sz w:val="14"/>
                <w:szCs w:val="14"/>
                <w:lang w:eastAsia="pt-BR"/>
              </w:rPr>
              <w:t xml:space="preserve"> LD</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UN</w:t>
            </w:r>
          </w:p>
        </w:tc>
        <w:tc>
          <w:tcPr>
            <w:tcW w:w="94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5,000</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75,91</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379,55</w:t>
            </w:r>
          </w:p>
        </w:tc>
      </w:tr>
      <w:tr w:rsidR="00D9652E" w:rsidRPr="00D9652E" w:rsidTr="00D9652E">
        <w:trPr>
          <w:trHeight w:val="360"/>
        </w:trPr>
        <w:tc>
          <w:tcPr>
            <w:tcW w:w="360" w:type="dxa"/>
            <w:tcBorders>
              <w:top w:val="nil"/>
              <w:left w:val="single" w:sz="4" w:space="0" w:color="000000"/>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0001</w:t>
            </w:r>
          </w:p>
        </w:tc>
        <w:tc>
          <w:tcPr>
            <w:tcW w:w="38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152</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28629</w:t>
            </w:r>
          </w:p>
        </w:tc>
        <w:tc>
          <w:tcPr>
            <w:tcW w:w="502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both"/>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013223 - COXIM MOTOR GOL/PAR 1.0 16V 97</w:t>
            </w:r>
            <w:proofErr w:type="gramStart"/>
            <w:r w:rsidRPr="00D9652E">
              <w:rPr>
                <w:rFonts w:ascii="Tahoma" w:eastAsia="Times New Roman" w:hAnsi="Tahoma" w:cs="Tahoma"/>
                <w:color w:val="000000"/>
                <w:sz w:val="14"/>
                <w:szCs w:val="14"/>
                <w:lang w:eastAsia="pt-BR"/>
              </w:rPr>
              <w:t>/.KOMBI</w:t>
            </w:r>
            <w:proofErr w:type="gramEnd"/>
            <w:r w:rsidRPr="00D9652E">
              <w:rPr>
                <w:rFonts w:ascii="Tahoma" w:eastAsia="Times New Roman" w:hAnsi="Tahoma" w:cs="Tahoma"/>
                <w:color w:val="000000"/>
                <w:sz w:val="14"/>
                <w:szCs w:val="14"/>
                <w:lang w:eastAsia="pt-BR"/>
              </w:rPr>
              <w:t xml:space="preserve"> LE</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UN</w:t>
            </w:r>
          </w:p>
        </w:tc>
        <w:tc>
          <w:tcPr>
            <w:tcW w:w="94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5,000</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75,91</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379,55</w:t>
            </w:r>
          </w:p>
        </w:tc>
      </w:tr>
      <w:tr w:rsidR="00D9652E" w:rsidRPr="00D9652E" w:rsidTr="00D9652E">
        <w:trPr>
          <w:trHeight w:val="360"/>
        </w:trPr>
        <w:tc>
          <w:tcPr>
            <w:tcW w:w="360" w:type="dxa"/>
            <w:tcBorders>
              <w:top w:val="nil"/>
              <w:left w:val="single" w:sz="4" w:space="0" w:color="000000"/>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0001</w:t>
            </w:r>
          </w:p>
        </w:tc>
        <w:tc>
          <w:tcPr>
            <w:tcW w:w="38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153</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28756</w:t>
            </w:r>
          </w:p>
        </w:tc>
        <w:tc>
          <w:tcPr>
            <w:tcW w:w="502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both"/>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013280 - BUCHA BRAÇO TENSOR DIANT. UNO/FIO/PRE/ELB</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UN</w:t>
            </w:r>
          </w:p>
        </w:tc>
        <w:tc>
          <w:tcPr>
            <w:tcW w:w="94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4,000</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11,47</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45,88</w:t>
            </w:r>
          </w:p>
        </w:tc>
      </w:tr>
      <w:tr w:rsidR="00D9652E" w:rsidRPr="00D9652E" w:rsidTr="00D9652E">
        <w:trPr>
          <w:trHeight w:val="360"/>
        </w:trPr>
        <w:tc>
          <w:tcPr>
            <w:tcW w:w="360" w:type="dxa"/>
            <w:tcBorders>
              <w:top w:val="nil"/>
              <w:left w:val="single" w:sz="4" w:space="0" w:color="000000"/>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0001</w:t>
            </w:r>
          </w:p>
        </w:tc>
        <w:tc>
          <w:tcPr>
            <w:tcW w:w="38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154</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28880</w:t>
            </w:r>
          </w:p>
        </w:tc>
        <w:tc>
          <w:tcPr>
            <w:tcW w:w="502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both"/>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013287 - COXIM TRAS. LADO CAMBIO UNO/FIO/ELB.91/01</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UN</w:t>
            </w:r>
          </w:p>
        </w:tc>
        <w:tc>
          <w:tcPr>
            <w:tcW w:w="94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7,000</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52,96</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370,72</w:t>
            </w:r>
          </w:p>
        </w:tc>
      </w:tr>
      <w:tr w:rsidR="00D9652E" w:rsidRPr="00D9652E" w:rsidTr="00D9652E">
        <w:trPr>
          <w:trHeight w:val="360"/>
        </w:trPr>
        <w:tc>
          <w:tcPr>
            <w:tcW w:w="360" w:type="dxa"/>
            <w:tcBorders>
              <w:top w:val="nil"/>
              <w:left w:val="single" w:sz="4" w:space="0" w:color="000000"/>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0001</w:t>
            </w:r>
          </w:p>
        </w:tc>
        <w:tc>
          <w:tcPr>
            <w:tcW w:w="38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155</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28757</w:t>
            </w:r>
          </w:p>
        </w:tc>
        <w:tc>
          <w:tcPr>
            <w:tcW w:w="502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both"/>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013318 - BUCHA BRAÇO OSCIL. UNO/ELB/PRE/FIO.91/...</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UN</w:t>
            </w:r>
          </w:p>
        </w:tc>
        <w:tc>
          <w:tcPr>
            <w:tcW w:w="94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2,000</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22,95</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45,90</w:t>
            </w:r>
          </w:p>
        </w:tc>
      </w:tr>
      <w:tr w:rsidR="00D9652E" w:rsidRPr="00D9652E" w:rsidTr="00D9652E">
        <w:trPr>
          <w:trHeight w:val="360"/>
        </w:trPr>
        <w:tc>
          <w:tcPr>
            <w:tcW w:w="360" w:type="dxa"/>
            <w:tcBorders>
              <w:top w:val="nil"/>
              <w:left w:val="single" w:sz="4" w:space="0" w:color="000000"/>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0001</w:t>
            </w:r>
          </w:p>
        </w:tc>
        <w:tc>
          <w:tcPr>
            <w:tcW w:w="38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156</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28602</w:t>
            </w:r>
          </w:p>
        </w:tc>
        <w:tc>
          <w:tcPr>
            <w:tcW w:w="502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both"/>
              <w:rPr>
                <w:rFonts w:ascii="Tahoma" w:eastAsia="Times New Roman" w:hAnsi="Tahoma" w:cs="Tahoma"/>
                <w:color w:val="000000"/>
                <w:sz w:val="14"/>
                <w:szCs w:val="14"/>
                <w:lang w:val="en-US" w:eastAsia="pt-BR"/>
              </w:rPr>
            </w:pPr>
            <w:r w:rsidRPr="00D9652E">
              <w:rPr>
                <w:rFonts w:ascii="Tahoma" w:eastAsia="Times New Roman" w:hAnsi="Tahoma" w:cs="Tahoma"/>
                <w:color w:val="000000"/>
                <w:sz w:val="14"/>
                <w:szCs w:val="14"/>
                <w:lang w:val="en-US" w:eastAsia="pt-BR"/>
              </w:rPr>
              <w:t>013364 - COXIM DIANT. MOTOR UNO/PAL/STR. FIRE 01/LD</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UN</w:t>
            </w:r>
          </w:p>
        </w:tc>
        <w:tc>
          <w:tcPr>
            <w:tcW w:w="94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19,000</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56,49</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1.073,31</w:t>
            </w:r>
          </w:p>
        </w:tc>
      </w:tr>
      <w:tr w:rsidR="00D9652E" w:rsidRPr="00D9652E" w:rsidTr="00D9652E">
        <w:trPr>
          <w:trHeight w:val="360"/>
        </w:trPr>
        <w:tc>
          <w:tcPr>
            <w:tcW w:w="360" w:type="dxa"/>
            <w:tcBorders>
              <w:top w:val="nil"/>
              <w:left w:val="single" w:sz="4" w:space="0" w:color="000000"/>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0001</w:t>
            </w:r>
          </w:p>
        </w:tc>
        <w:tc>
          <w:tcPr>
            <w:tcW w:w="38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157</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28601</w:t>
            </w:r>
          </w:p>
        </w:tc>
        <w:tc>
          <w:tcPr>
            <w:tcW w:w="502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both"/>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013366 - COXIM DIANT. MOTOR PALIO/SIE/STR. FIRE LE</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UN</w:t>
            </w:r>
          </w:p>
        </w:tc>
        <w:tc>
          <w:tcPr>
            <w:tcW w:w="94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5,000</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79,44</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397,20</w:t>
            </w:r>
          </w:p>
        </w:tc>
      </w:tr>
      <w:tr w:rsidR="00D9652E" w:rsidRPr="00D9652E" w:rsidTr="00D9652E">
        <w:trPr>
          <w:trHeight w:val="360"/>
        </w:trPr>
        <w:tc>
          <w:tcPr>
            <w:tcW w:w="360" w:type="dxa"/>
            <w:tcBorders>
              <w:top w:val="nil"/>
              <w:left w:val="single" w:sz="4" w:space="0" w:color="000000"/>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0001</w:t>
            </w:r>
          </w:p>
        </w:tc>
        <w:tc>
          <w:tcPr>
            <w:tcW w:w="38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158</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28884</w:t>
            </w:r>
          </w:p>
        </w:tc>
        <w:tc>
          <w:tcPr>
            <w:tcW w:w="502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both"/>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013367 - COXIM TRAS. MOTOR DIF. PALIO/SIE/STR.FIRE</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UN</w:t>
            </w:r>
          </w:p>
        </w:tc>
        <w:tc>
          <w:tcPr>
            <w:tcW w:w="94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5,000</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83,85</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419,25</w:t>
            </w:r>
          </w:p>
        </w:tc>
      </w:tr>
      <w:tr w:rsidR="00D9652E" w:rsidRPr="00D9652E" w:rsidTr="00D9652E">
        <w:trPr>
          <w:trHeight w:val="360"/>
        </w:trPr>
        <w:tc>
          <w:tcPr>
            <w:tcW w:w="360" w:type="dxa"/>
            <w:tcBorders>
              <w:top w:val="nil"/>
              <w:left w:val="single" w:sz="4" w:space="0" w:color="000000"/>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0001</w:t>
            </w:r>
          </w:p>
        </w:tc>
        <w:tc>
          <w:tcPr>
            <w:tcW w:w="38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159</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28675</w:t>
            </w:r>
          </w:p>
        </w:tc>
        <w:tc>
          <w:tcPr>
            <w:tcW w:w="502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both"/>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013575 - AMORTECEDOR DIANTEIRO UNO WAY 08/13</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UN</w:t>
            </w:r>
          </w:p>
        </w:tc>
        <w:tc>
          <w:tcPr>
            <w:tcW w:w="94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10,000</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210,07</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2.100,70</w:t>
            </w:r>
          </w:p>
        </w:tc>
      </w:tr>
      <w:tr w:rsidR="00D9652E" w:rsidRPr="00D9652E" w:rsidTr="00D9652E">
        <w:trPr>
          <w:trHeight w:val="360"/>
        </w:trPr>
        <w:tc>
          <w:tcPr>
            <w:tcW w:w="360" w:type="dxa"/>
            <w:tcBorders>
              <w:top w:val="nil"/>
              <w:left w:val="single" w:sz="4" w:space="0" w:color="000000"/>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0001</w:t>
            </w:r>
          </w:p>
        </w:tc>
        <w:tc>
          <w:tcPr>
            <w:tcW w:w="38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160</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28758</w:t>
            </w:r>
          </w:p>
        </w:tc>
        <w:tc>
          <w:tcPr>
            <w:tcW w:w="502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both"/>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013576 - AMORTECEDOR TRASEIRO UNO WAY 08/12</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UN</w:t>
            </w:r>
          </w:p>
        </w:tc>
        <w:tc>
          <w:tcPr>
            <w:tcW w:w="94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10,000</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194,19</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1.941,90</w:t>
            </w:r>
          </w:p>
        </w:tc>
      </w:tr>
      <w:tr w:rsidR="00D9652E" w:rsidRPr="00D9652E" w:rsidTr="00D9652E">
        <w:trPr>
          <w:trHeight w:val="360"/>
        </w:trPr>
        <w:tc>
          <w:tcPr>
            <w:tcW w:w="360" w:type="dxa"/>
            <w:tcBorders>
              <w:top w:val="nil"/>
              <w:left w:val="single" w:sz="4" w:space="0" w:color="000000"/>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0001</w:t>
            </w:r>
          </w:p>
        </w:tc>
        <w:tc>
          <w:tcPr>
            <w:tcW w:w="38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161</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28885</w:t>
            </w:r>
          </w:p>
        </w:tc>
        <w:tc>
          <w:tcPr>
            <w:tcW w:w="502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both"/>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013577 - AMORTECEDOR DIANTEIRO UNO /13 PRE/FIO/EL</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UN</w:t>
            </w:r>
          </w:p>
        </w:tc>
        <w:tc>
          <w:tcPr>
            <w:tcW w:w="94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8,000</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188,01</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1.504,08</w:t>
            </w:r>
          </w:p>
        </w:tc>
      </w:tr>
      <w:tr w:rsidR="00D9652E" w:rsidRPr="00D9652E" w:rsidTr="00D9652E">
        <w:trPr>
          <w:trHeight w:val="360"/>
        </w:trPr>
        <w:tc>
          <w:tcPr>
            <w:tcW w:w="360" w:type="dxa"/>
            <w:tcBorders>
              <w:top w:val="nil"/>
              <w:left w:val="single" w:sz="4" w:space="0" w:color="000000"/>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0001</w:t>
            </w:r>
          </w:p>
        </w:tc>
        <w:tc>
          <w:tcPr>
            <w:tcW w:w="38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162</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28886</w:t>
            </w:r>
          </w:p>
        </w:tc>
        <w:tc>
          <w:tcPr>
            <w:tcW w:w="502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both"/>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013578 - AMORTECEDOR TRASEIRO UNO /13 ELB/PRE/FIO</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UN</w:t>
            </w:r>
          </w:p>
        </w:tc>
        <w:tc>
          <w:tcPr>
            <w:tcW w:w="94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8,000</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176,53</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1.412,24</w:t>
            </w:r>
          </w:p>
        </w:tc>
      </w:tr>
      <w:tr w:rsidR="00D9652E" w:rsidRPr="00D9652E" w:rsidTr="00D9652E">
        <w:trPr>
          <w:trHeight w:val="360"/>
        </w:trPr>
        <w:tc>
          <w:tcPr>
            <w:tcW w:w="360" w:type="dxa"/>
            <w:tcBorders>
              <w:top w:val="nil"/>
              <w:left w:val="single" w:sz="4" w:space="0" w:color="000000"/>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0001</w:t>
            </w:r>
          </w:p>
        </w:tc>
        <w:tc>
          <w:tcPr>
            <w:tcW w:w="38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163</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28887</w:t>
            </w:r>
          </w:p>
        </w:tc>
        <w:tc>
          <w:tcPr>
            <w:tcW w:w="502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both"/>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013652 - PIVO SUSP. GOL/PAR/SAV.GII/III/IV LE</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UN</w:t>
            </w:r>
          </w:p>
        </w:tc>
        <w:tc>
          <w:tcPr>
            <w:tcW w:w="94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1,000</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56,49</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56,49</w:t>
            </w:r>
          </w:p>
        </w:tc>
      </w:tr>
      <w:tr w:rsidR="00D9652E" w:rsidRPr="00D9652E" w:rsidTr="00D9652E">
        <w:trPr>
          <w:trHeight w:val="360"/>
        </w:trPr>
        <w:tc>
          <w:tcPr>
            <w:tcW w:w="360" w:type="dxa"/>
            <w:tcBorders>
              <w:top w:val="nil"/>
              <w:left w:val="single" w:sz="4" w:space="0" w:color="000000"/>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0001</w:t>
            </w:r>
          </w:p>
        </w:tc>
        <w:tc>
          <w:tcPr>
            <w:tcW w:w="38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164</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28889</w:t>
            </w:r>
          </w:p>
        </w:tc>
        <w:tc>
          <w:tcPr>
            <w:tcW w:w="502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both"/>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013653 - PIVO SUSP.GOL/PAR/SAV.GII/III/IV LD</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UN</w:t>
            </w:r>
          </w:p>
        </w:tc>
        <w:tc>
          <w:tcPr>
            <w:tcW w:w="94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1,000</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60,90</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60,90</w:t>
            </w:r>
          </w:p>
        </w:tc>
      </w:tr>
      <w:tr w:rsidR="00D9652E" w:rsidRPr="00D9652E" w:rsidTr="00D9652E">
        <w:trPr>
          <w:trHeight w:val="360"/>
        </w:trPr>
        <w:tc>
          <w:tcPr>
            <w:tcW w:w="360" w:type="dxa"/>
            <w:tcBorders>
              <w:top w:val="nil"/>
              <w:left w:val="single" w:sz="4" w:space="0" w:color="000000"/>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0001</w:t>
            </w:r>
          </w:p>
        </w:tc>
        <w:tc>
          <w:tcPr>
            <w:tcW w:w="38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165</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28888</w:t>
            </w:r>
          </w:p>
        </w:tc>
        <w:tc>
          <w:tcPr>
            <w:tcW w:w="502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both"/>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013662 - TERMINAL DIREÇ. GOL/SAV/PAR.G1/G4 DIR/MEC</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UN</w:t>
            </w:r>
          </w:p>
        </w:tc>
        <w:tc>
          <w:tcPr>
            <w:tcW w:w="94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1,000</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40,60</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40,60</w:t>
            </w:r>
          </w:p>
        </w:tc>
      </w:tr>
      <w:tr w:rsidR="00D9652E" w:rsidRPr="00D9652E" w:rsidTr="00D9652E">
        <w:trPr>
          <w:trHeight w:val="360"/>
        </w:trPr>
        <w:tc>
          <w:tcPr>
            <w:tcW w:w="360" w:type="dxa"/>
            <w:tcBorders>
              <w:top w:val="nil"/>
              <w:left w:val="single" w:sz="4" w:space="0" w:color="000000"/>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0001</w:t>
            </w:r>
          </w:p>
        </w:tc>
        <w:tc>
          <w:tcPr>
            <w:tcW w:w="38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166</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28732</w:t>
            </w:r>
          </w:p>
        </w:tc>
        <w:tc>
          <w:tcPr>
            <w:tcW w:w="502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both"/>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013788 - PIVO SUSP. UNO/147/FIO/PRE/ELBA /13 LD/LE</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UN</w:t>
            </w:r>
          </w:p>
        </w:tc>
        <w:tc>
          <w:tcPr>
            <w:tcW w:w="94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18,000</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38,84</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699,12</w:t>
            </w:r>
          </w:p>
        </w:tc>
      </w:tr>
      <w:tr w:rsidR="00D9652E" w:rsidRPr="00D9652E" w:rsidTr="00D9652E">
        <w:trPr>
          <w:trHeight w:val="360"/>
        </w:trPr>
        <w:tc>
          <w:tcPr>
            <w:tcW w:w="360" w:type="dxa"/>
            <w:tcBorders>
              <w:top w:val="nil"/>
              <w:left w:val="single" w:sz="4" w:space="0" w:color="000000"/>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0001</w:t>
            </w:r>
          </w:p>
        </w:tc>
        <w:tc>
          <w:tcPr>
            <w:tcW w:w="38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167</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28760</w:t>
            </w:r>
          </w:p>
        </w:tc>
        <w:tc>
          <w:tcPr>
            <w:tcW w:w="502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both"/>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013791 - TERMINAL BARRA ESTAB. UNO/FIOR/ELBA 92/12</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UN</w:t>
            </w:r>
          </w:p>
        </w:tc>
        <w:tc>
          <w:tcPr>
            <w:tcW w:w="94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18,000</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43,25</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778,50</w:t>
            </w:r>
          </w:p>
        </w:tc>
      </w:tr>
      <w:tr w:rsidR="00D9652E" w:rsidRPr="00D9652E" w:rsidTr="00D9652E">
        <w:trPr>
          <w:trHeight w:val="360"/>
        </w:trPr>
        <w:tc>
          <w:tcPr>
            <w:tcW w:w="360" w:type="dxa"/>
            <w:tcBorders>
              <w:top w:val="nil"/>
              <w:left w:val="single" w:sz="4" w:space="0" w:color="000000"/>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0001</w:t>
            </w:r>
          </w:p>
        </w:tc>
        <w:tc>
          <w:tcPr>
            <w:tcW w:w="38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168</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28708</w:t>
            </w:r>
          </w:p>
        </w:tc>
        <w:tc>
          <w:tcPr>
            <w:tcW w:w="502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both"/>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013793 - TERMINAL BARRA ESTAB. UNO/FIOR/ELBA 92/13</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UN</w:t>
            </w:r>
          </w:p>
        </w:tc>
        <w:tc>
          <w:tcPr>
            <w:tcW w:w="94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18,000</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49,43</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889,74</w:t>
            </w:r>
          </w:p>
        </w:tc>
      </w:tr>
      <w:tr w:rsidR="00D9652E" w:rsidRPr="00D9652E" w:rsidTr="00D9652E">
        <w:trPr>
          <w:trHeight w:val="360"/>
        </w:trPr>
        <w:tc>
          <w:tcPr>
            <w:tcW w:w="360" w:type="dxa"/>
            <w:tcBorders>
              <w:top w:val="nil"/>
              <w:left w:val="single" w:sz="4" w:space="0" w:color="000000"/>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0001</w:t>
            </w:r>
          </w:p>
        </w:tc>
        <w:tc>
          <w:tcPr>
            <w:tcW w:w="38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169</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28599</w:t>
            </w:r>
          </w:p>
        </w:tc>
        <w:tc>
          <w:tcPr>
            <w:tcW w:w="502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both"/>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013795 - TERMINAL DIREÇÃO DIR. PALIO/SIENA/STRADA/</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UN</w:t>
            </w:r>
          </w:p>
        </w:tc>
        <w:tc>
          <w:tcPr>
            <w:tcW w:w="94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6,000</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50,31</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301,86</w:t>
            </w:r>
          </w:p>
        </w:tc>
      </w:tr>
      <w:tr w:rsidR="00D9652E" w:rsidRPr="00D9652E" w:rsidTr="00D9652E">
        <w:trPr>
          <w:trHeight w:val="360"/>
        </w:trPr>
        <w:tc>
          <w:tcPr>
            <w:tcW w:w="360" w:type="dxa"/>
            <w:tcBorders>
              <w:top w:val="nil"/>
              <w:left w:val="single" w:sz="4" w:space="0" w:color="000000"/>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0001</w:t>
            </w:r>
          </w:p>
        </w:tc>
        <w:tc>
          <w:tcPr>
            <w:tcW w:w="38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170</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28598</w:t>
            </w:r>
          </w:p>
        </w:tc>
        <w:tc>
          <w:tcPr>
            <w:tcW w:w="502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both"/>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013796 - TERMINAL DIREÇÃO PALIO/STR/DOB.96/UNO LE</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UN</w:t>
            </w:r>
          </w:p>
        </w:tc>
        <w:tc>
          <w:tcPr>
            <w:tcW w:w="94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6,000</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51,19</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307,14</w:t>
            </w:r>
          </w:p>
        </w:tc>
      </w:tr>
      <w:tr w:rsidR="00D9652E" w:rsidRPr="00D9652E" w:rsidTr="00D9652E">
        <w:trPr>
          <w:trHeight w:val="360"/>
        </w:trPr>
        <w:tc>
          <w:tcPr>
            <w:tcW w:w="360" w:type="dxa"/>
            <w:tcBorders>
              <w:top w:val="nil"/>
              <w:left w:val="single" w:sz="4" w:space="0" w:color="000000"/>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0001</w:t>
            </w:r>
          </w:p>
        </w:tc>
        <w:tc>
          <w:tcPr>
            <w:tcW w:w="38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171</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28692</w:t>
            </w:r>
          </w:p>
        </w:tc>
        <w:tc>
          <w:tcPr>
            <w:tcW w:w="502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both"/>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013801 - PIVO SUSP. PALIO/SIE/STR/DOB.01/UNO LD/LE</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UN</w:t>
            </w:r>
          </w:p>
        </w:tc>
        <w:tc>
          <w:tcPr>
            <w:tcW w:w="94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14,000</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35,31</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494,34</w:t>
            </w:r>
          </w:p>
        </w:tc>
      </w:tr>
      <w:tr w:rsidR="00D9652E" w:rsidRPr="00D9652E" w:rsidTr="00D9652E">
        <w:trPr>
          <w:trHeight w:val="360"/>
        </w:trPr>
        <w:tc>
          <w:tcPr>
            <w:tcW w:w="360" w:type="dxa"/>
            <w:tcBorders>
              <w:top w:val="nil"/>
              <w:left w:val="single" w:sz="4" w:space="0" w:color="000000"/>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0001</w:t>
            </w:r>
          </w:p>
        </w:tc>
        <w:tc>
          <w:tcPr>
            <w:tcW w:w="38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172</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28643</w:t>
            </w:r>
          </w:p>
        </w:tc>
        <w:tc>
          <w:tcPr>
            <w:tcW w:w="502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both"/>
              <w:rPr>
                <w:rFonts w:ascii="Tahoma" w:eastAsia="Times New Roman" w:hAnsi="Tahoma" w:cs="Tahoma"/>
                <w:color w:val="000000"/>
                <w:sz w:val="14"/>
                <w:szCs w:val="14"/>
                <w:lang w:val="en-US" w:eastAsia="pt-BR"/>
              </w:rPr>
            </w:pPr>
            <w:r w:rsidRPr="00D9652E">
              <w:rPr>
                <w:rFonts w:ascii="Tahoma" w:eastAsia="Times New Roman" w:hAnsi="Tahoma" w:cs="Tahoma"/>
                <w:color w:val="000000"/>
                <w:sz w:val="14"/>
                <w:szCs w:val="14"/>
                <w:lang w:val="en-US" w:eastAsia="pt-BR"/>
              </w:rPr>
              <w:t>013948 - KIT AMORT. DIANT. GOL/PAR/SAV.97/...</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UN</w:t>
            </w:r>
          </w:p>
        </w:tc>
        <w:tc>
          <w:tcPr>
            <w:tcW w:w="94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4,000</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10,59</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42,36</w:t>
            </w:r>
          </w:p>
        </w:tc>
      </w:tr>
      <w:tr w:rsidR="00D9652E" w:rsidRPr="00D9652E" w:rsidTr="00D9652E">
        <w:trPr>
          <w:trHeight w:val="360"/>
        </w:trPr>
        <w:tc>
          <w:tcPr>
            <w:tcW w:w="360" w:type="dxa"/>
            <w:tcBorders>
              <w:top w:val="nil"/>
              <w:left w:val="single" w:sz="4" w:space="0" w:color="000000"/>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0001</w:t>
            </w:r>
          </w:p>
        </w:tc>
        <w:tc>
          <w:tcPr>
            <w:tcW w:w="38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173</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28690</w:t>
            </w:r>
          </w:p>
        </w:tc>
        <w:tc>
          <w:tcPr>
            <w:tcW w:w="502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both"/>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014090 - PASTILHA FREIO DIANT. KOMBI 82</w:t>
            </w:r>
            <w:proofErr w:type="gramStart"/>
            <w:r w:rsidRPr="00D9652E">
              <w:rPr>
                <w:rFonts w:ascii="Tahoma" w:eastAsia="Times New Roman" w:hAnsi="Tahoma" w:cs="Tahoma"/>
                <w:color w:val="000000"/>
                <w:sz w:val="14"/>
                <w:szCs w:val="14"/>
                <w:lang w:eastAsia="pt-BR"/>
              </w:rPr>
              <w:t>/..</w:t>
            </w:r>
            <w:proofErr w:type="gramEnd"/>
            <w:r w:rsidRPr="00D9652E">
              <w:rPr>
                <w:rFonts w:ascii="Tahoma" w:eastAsia="Times New Roman" w:hAnsi="Tahoma" w:cs="Tahoma"/>
                <w:color w:val="000000"/>
                <w:sz w:val="14"/>
                <w:szCs w:val="14"/>
                <w:lang w:eastAsia="pt-BR"/>
              </w:rPr>
              <w:t xml:space="preserve"> TDS</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UN</w:t>
            </w:r>
          </w:p>
        </w:tc>
        <w:tc>
          <w:tcPr>
            <w:tcW w:w="94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6,000</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29,13</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174,78</w:t>
            </w:r>
          </w:p>
        </w:tc>
      </w:tr>
      <w:tr w:rsidR="00D9652E" w:rsidRPr="00D9652E" w:rsidTr="00D9652E">
        <w:trPr>
          <w:trHeight w:val="360"/>
        </w:trPr>
        <w:tc>
          <w:tcPr>
            <w:tcW w:w="360" w:type="dxa"/>
            <w:tcBorders>
              <w:top w:val="nil"/>
              <w:left w:val="single" w:sz="4" w:space="0" w:color="000000"/>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0001</w:t>
            </w:r>
          </w:p>
        </w:tc>
        <w:tc>
          <w:tcPr>
            <w:tcW w:w="38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174</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28761</w:t>
            </w:r>
          </w:p>
        </w:tc>
        <w:tc>
          <w:tcPr>
            <w:tcW w:w="502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both"/>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014097 - PASTILHA DE FREIO DIANT. UNO/FIORINO 84/9</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UN</w:t>
            </w:r>
          </w:p>
        </w:tc>
        <w:tc>
          <w:tcPr>
            <w:tcW w:w="94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1,000</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33,54</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33,54</w:t>
            </w:r>
          </w:p>
        </w:tc>
      </w:tr>
      <w:tr w:rsidR="00D9652E" w:rsidRPr="00D9652E" w:rsidTr="00D9652E">
        <w:trPr>
          <w:trHeight w:val="360"/>
        </w:trPr>
        <w:tc>
          <w:tcPr>
            <w:tcW w:w="360" w:type="dxa"/>
            <w:tcBorders>
              <w:top w:val="nil"/>
              <w:left w:val="single" w:sz="4" w:space="0" w:color="000000"/>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0001</w:t>
            </w:r>
          </w:p>
        </w:tc>
        <w:tc>
          <w:tcPr>
            <w:tcW w:w="38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175</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28890</w:t>
            </w:r>
          </w:p>
        </w:tc>
        <w:tc>
          <w:tcPr>
            <w:tcW w:w="502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both"/>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014124 - PASTILHA FREIO DIANT. PALIO/SIENA 96/09</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UN</w:t>
            </w:r>
          </w:p>
        </w:tc>
        <w:tc>
          <w:tcPr>
            <w:tcW w:w="94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1,000</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32,66</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32,66</w:t>
            </w:r>
          </w:p>
        </w:tc>
      </w:tr>
      <w:tr w:rsidR="00D9652E" w:rsidRPr="00D9652E" w:rsidTr="00D9652E">
        <w:trPr>
          <w:trHeight w:val="360"/>
        </w:trPr>
        <w:tc>
          <w:tcPr>
            <w:tcW w:w="360" w:type="dxa"/>
            <w:tcBorders>
              <w:top w:val="nil"/>
              <w:left w:val="single" w:sz="4" w:space="0" w:color="000000"/>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0001</w:t>
            </w:r>
          </w:p>
        </w:tc>
        <w:tc>
          <w:tcPr>
            <w:tcW w:w="38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176</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28935</w:t>
            </w:r>
          </w:p>
        </w:tc>
        <w:tc>
          <w:tcPr>
            <w:tcW w:w="502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both"/>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014181 - PASTILHA FREIO DIANT. FIESTA 10</w:t>
            </w:r>
            <w:proofErr w:type="gramStart"/>
            <w:r w:rsidRPr="00D9652E">
              <w:rPr>
                <w:rFonts w:ascii="Tahoma" w:eastAsia="Times New Roman" w:hAnsi="Tahoma" w:cs="Tahoma"/>
                <w:color w:val="000000"/>
                <w:sz w:val="14"/>
                <w:szCs w:val="14"/>
                <w:lang w:eastAsia="pt-BR"/>
              </w:rPr>
              <w:t>/.KA</w:t>
            </w:r>
            <w:proofErr w:type="gramEnd"/>
            <w:r w:rsidRPr="00D9652E">
              <w:rPr>
                <w:rFonts w:ascii="Tahoma" w:eastAsia="Times New Roman" w:hAnsi="Tahoma" w:cs="Tahoma"/>
                <w:color w:val="000000"/>
                <w:sz w:val="14"/>
                <w:szCs w:val="14"/>
                <w:lang w:eastAsia="pt-BR"/>
              </w:rPr>
              <w:t xml:space="preserve"> 14/...</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UN</w:t>
            </w:r>
          </w:p>
        </w:tc>
        <w:tc>
          <w:tcPr>
            <w:tcW w:w="94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1,000</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115,63</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115,63</w:t>
            </w:r>
          </w:p>
        </w:tc>
      </w:tr>
      <w:tr w:rsidR="00D9652E" w:rsidRPr="00D9652E" w:rsidTr="00D9652E">
        <w:trPr>
          <w:trHeight w:val="360"/>
        </w:trPr>
        <w:tc>
          <w:tcPr>
            <w:tcW w:w="360" w:type="dxa"/>
            <w:tcBorders>
              <w:top w:val="nil"/>
              <w:left w:val="single" w:sz="4" w:space="0" w:color="000000"/>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0001</w:t>
            </w:r>
          </w:p>
        </w:tc>
        <w:tc>
          <w:tcPr>
            <w:tcW w:w="38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177</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28685</w:t>
            </w:r>
          </w:p>
        </w:tc>
        <w:tc>
          <w:tcPr>
            <w:tcW w:w="502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both"/>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014248 - PASTILHA FREIO DIANT. 206 01/08 207 07/.H</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UN</w:t>
            </w:r>
          </w:p>
        </w:tc>
        <w:tc>
          <w:tcPr>
            <w:tcW w:w="94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1,000</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85,62</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85,62</w:t>
            </w:r>
          </w:p>
        </w:tc>
      </w:tr>
      <w:tr w:rsidR="00D9652E" w:rsidRPr="00D9652E" w:rsidTr="00D9652E">
        <w:trPr>
          <w:trHeight w:val="360"/>
        </w:trPr>
        <w:tc>
          <w:tcPr>
            <w:tcW w:w="360" w:type="dxa"/>
            <w:tcBorders>
              <w:top w:val="nil"/>
              <w:left w:val="single" w:sz="4" w:space="0" w:color="000000"/>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0001</w:t>
            </w:r>
          </w:p>
        </w:tc>
        <w:tc>
          <w:tcPr>
            <w:tcW w:w="38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178</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28891</w:t>
            </w:r>
          </w:p>
        </w:tc>
        <w:tc>
          <w:tcPr>
            <w:tcW w:w="502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both"/>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014260 - PASTILHA FREIO DIANT. DOBLO TDS 01/09</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UN</w:t>
            </w:r>
          </w:p>
        </w:tc>
        <w:tc>
          <w:tcPr>
            <w:tcW w:w="94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3,000</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136,81</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410,43</w:t>
            </w:r>
          </w:p>
        </w:tc>
      </w:tr>
      <w:tr w:rsidR="00D9652E" w:rsidRPr="00D9652E" w:rsidTr="00D9652E">
        <w:trPr>
          <w:trHeight w:val="360"/>
        </w:trPr>
        <w:tc>
          <w:tcPr>
            <w:tcW w:w="360" w:type="dxa"/>
            <w:tcBorders>
              <w:top w:val="nil"/>
              <w:left w:val="single" w:sz="4" w:space="0" w:color="000000"/>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0001</w:t>
            </w:r>
          </w:p>
        </w:tc>
        <w:tc>
          <w:tcPr>
            <w:tcW w:w="38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179</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28936</w:t>
            </w:r>
          </w:p>
        </w:tc>
        <w:tc>
          <w:tcPr>
            <w:tcW w:w="502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both"/>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014265 - PASTILHA FREIO TRAS. DUCATO/BOX/JUM.01/...</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UN</w:t>
            </w:r>
          </w:p>
        </w:tc>
        <w:tc>
          <w:tcPr>
            <w:tcW w:w="94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3,000</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141,23</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423,69</w:t>
            </w:r>
          </w:p>
        </w:tc>
      </w:tr>
      <w:tr w:rsidR="00D9652E" w:rsidRPr="00D9652E" w:rsidTr="00D9652E">
        <w:trPr>
          <w:trHeight w:val="360"/>
        </w:trPr>
        <w:tc>
          <w:tcPr>
            <w:tcW w:w="360" w:type="dxa"/>
            <w:tcBorders>
              <w:top w:val="nil"/>
              <w:left w:val="single" w:sz="4" w:space="0" w:color="000000"/>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0001</w:t>
            </w:r>
          </w:p>
        </w:tc>
        <w:tc>
          <w:tcPr>
            <w:tcW w:w="38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180</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28892</w:t>
            </w:r>
          </w:p>
        </w:tc>
        <w:tc>
          <w:tcPr>
            <w:tcW w:w="502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both"/>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014268 - PASTILHA FREIO DIANT. GOL/PAR/SAV.95/09</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UN</w:t>
            </w:r>
          </w:p>
        </w:tc>
        <w:tc>
          <w:tcPr>
            <w:tcW w:w="94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1,000</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49,43</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49,43</w:t>
            </w:r>
          </w:p>
        </w:tc>
      </w:tr>
      <w:tr w:rsidR="00D9652E" w:rsidRPr="00D9652E" w:rsidTr="00D9652E">
        <w:trPr>
          <w:trHeight w:val="360"/>
        </w:trPr>
        <w:tc>
          <w:tcPr>
            <w:tcW w:w="360" w:type="dxa"/>
            <w:tcBorders>
              <w:top w:val="nil"/>
              <w:left w:val="single" w:sz="4" w:space="0" w:color="000000"/>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0001</w:t>
            </w:r>
          </w:p>
        </w:tc>
        <w:tc>
          <w:tcPr>
            <w:tcW w:w="38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181</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28893</w:t>
            </w:r>
          </w:p>
        </w:tc>
        <w:tc>
          <w:tcPr>
            <w:tcW w:w="502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both"/>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014307 - PASTILHA FREIO DIANT. L200 TRITON 08</w:t>
            </w:r>
            <w:proofErr w:type="gramStart"/>
            <w:r w:rsidRPr="00D9652E">
              <w:rPr>
                <w:rFonts w:ascii="Tahoma" w:eastAsia="Times New Roman" w:hAnsi="Tahoma" w:cs="Tahoma"/>
                <w:color w:val="000000"/>
                <w:sz w:val="14"/>
                <w:szCs w:val="14"/>
                <w:lang w:eastAsia="pt-BR"/>
              </w:rPr>
              <w:t>/.DAK</w:t>
            </w:r>
            <w:proofErr w:type="gramEnd"/>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UN</w:t>
            </w:r>
          </w:p>
        </w:tc>
        <w:tc>
          <w:tcPr>
            <w:tcW w:w="94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1,000</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94,44</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94,44</w:t>
            </w:r>
          </w:p>
        </w:tc>
      </w:tr>
      <w:tr w:rsidR="00D9652E" w:rsidRPr="00D9652E" w:rsidTr="00D9652E">
        <w:trPr>
          <w:trHeight w:val="360"/>
        </w:trPr>
        <w:tc>
          <w:tcPr>
            <w:tcW w:w="360" w:type="dxa"/>
            <w:tcBorders>
              <w:top w:val="nil"/>
              <w:left w:val="single" w:sz="4" w:space="0" w:color="000000"/>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0001</w:t>
            </w:r>
          </w:p>
        </w:tc>
        <w:tc>
          <w:tcPr>
            <w:tcW w:w="38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182</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28596</w:t>
            </w:r>
          </w:p>
        </w:tc>
        <w:tc>
          <w:tcPr>
            <w:tcW w:w="502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both"/>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014314 - PASTILHA FREIO DIANT. PALIO/STR/IDE. 09/...</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UN</w:t>
            </w:r>
          </w:p>
        </w:tc>
        <w:tc>
          <w:tcPr>
            <w:tcW w:w="94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6,000</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48,55</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291,30</w:t>
            </w:r>
          </w:p>
        </w:tc>
      </w:tr>
      <w:tr w:rsidR="00D9652E" w:rsidRPr="00D9652E" w:rsidTr="00D9652E">
        <w:trPr>
          <w:trHeight w:val="360"/>
        </w:trPr>
        <w:tc>
          <w:tcPr>
            <w:tcW w:w="360" w:type="dxa"/>
            <w:tcBorders>
              <w:top w:val="nil"/>
              <w:left w:val="single" w:sz="4" w:space="0" w:color="000000"/>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0001</w:t>
            </w:r>
          </w:p>
        </w:tc>
        <w:tc>
          <w:tcPr>
            <w:tcW w:w="38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183</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28826</w:t>
            </w:r>
          </w:p>
        </w:tc>
        <w:tc>
          <w:tcPr>
            <w:tcW w:w="502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both"/>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014349 - PONTA DE EIXO TRAS. KOMBI TDS</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UN</w:t>
            </w:r>
          </w:p>
        </w:tc>
        <w:tc>
          <w:tcPr>
            <w:tcW w:w="94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2,000</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325,70</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651,40</w:t>
            </w:r>
          </w:p>
        </w:tc>
      </w:tr>
      <w:tr w:rsidR="00D9652E" w:rsidRPr="00D9652E" w:rsidTr="00D9652E">
        <w:trPr>
          <w:trHeight w:val="360"/>
        </w:trPr>
        <w:tc>
          <w:tcPr>
            <w:tcW w:w="360" w:type="dxa"/>
            <w:tcBorders>
              <w:top w:val="nil"/>
              <w:left w:val="single" w:sz="4" w:space="0" w:color="000000"/>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0001</w:t>
            </w:r>
          </w:p>
        </w:tc>
        <w:tc>
          <w:tcPr>
            <w:tcW w:w="38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184</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28802</w:t>
            </w:r>
          </w:p>
        </w:tc>
        <w:tc>
          <w:tcPr>
            <w:tcW w:w="502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both"/>
              <w:rPr>
                <w:rFonts w:ascii="Tahoma" w:eastAsia="Times New Roman" w:hAnsi="Tahoma" w:cs="Tahoma"/>
                <w:color w:val="000000"/>
                <w:sz w:val="14"/>
                <w:szCs w:val="14"/>
                <w:lang w:val="en-US" w:eastAsia="pt-BR"/>
              </w:rPr>
            </w:pPr>
            <w:r w:rsidRPr="00D9652E">
              <w:rPr>
                <w:rFonts w:ascii="Tahoma" w:eastAsia="Times New Roman" w:hAnsi="Tahoma" w:cs="Tahoma"/>
                <w:color w:val="000000"/>
                <w:sz w:val="14"/>
                <w:szCs w:val="14"/>
                <w:lang w:val="en-US" w:eastAsia="pt-BR"/>
              </w:rPr>
              <w:t>014464 - PIVO SUSP. STRADA/IDEA/WEE.LOCKER/ADV.LD</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UN</w:t>
            </w:r>
          </w:p>
        </w:tc>
        <w:tc>
          <w:tcPr>
            <w:tcW w:w="94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1,000</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75,91</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75,91</w:t>
            </w:r>
          </w:p>
        </w:tc>
      </w:tr>
      <w:tr w:rsidR="00D9652E" w:rsidRPr="00D9652E" w:rsidTr="00D9652E">
        <w:trPr>
          <w:trHeight w:val="360"/>
        </w:trPr>
        <w:tc>
          <w:tcPr>
            <w:tcW w:w="360" w:type="dxa"/>
            <w:tcBorders>
              <w:top w:val="nil"/>
              <w:left w:val="single" w:sz="4" w:space="0" w:color="000000"/>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0001</w:t>
            </w:r>
          </w:p>
        </w:tc>
        <w:tc>
          <w:tcPr>
            <w:tcW w:w="38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185</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28806</w:t>
            </w:r>
          </w:p>
        </w:tc>
        <w:tc>
          <w:tcPr>
            <w:tcW w:w="502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both"/>
              <w:rPr>
                <w:rFonts w:ascii="Tahoma" w:eastAsia="Times New Roman" w:hAnsi="Tahoma" w:cs="Tahoma"/>
                <w:color w:val="000000"/>
                <w:sz w:val="14"/>
                <w:szCs w:val="14"/>
                <w:lang w:val="en-US" w:eastAsia="pt-BR"/>
              </w:rPr>
            </w:pPr>
            <w:r w:rsidRPr="00D9652E">
              <w:rPr>
                <w:rFonts w:ascii="Tahoma" w:eastAsia="Times New Roman" w:hAnsi="Tahoma" w:cs="Tahoma"/>
                <w:color w:val="000000"/>
                <w:sz w:val="14"/>
                <w:szCs w:val="14"/>
                <w:lang w:val="en-US" w:eastAsia="pt-BR"/>
              </w:rPr>
              <w:t>014465 - PIVO SUSP. STRADA/IDEA/WEE.LOCKER/ADV.LE</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UN</w:t>
            </w:r>
          </w:p>
        </w:tc>
        <w:tc>
          <w:tcPr>
            <w:tcW w:w="94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1,000</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75,91</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75,91</w:t>
            </w:r>
          </w:p>
        </w:tc>
      </w:tr>
      <w:tr w:rsidR="00D9652E" w:rsidRPr="00D9652E" w:rsidTr="00D9652E">
        <w:trPr>
          <w:trHeight w:val="360"/>
        </w:trPr>
        <w:tc>
          <w:tcPr>
            <w:tcW w:w="360" w:type="dxa"/>
            <w:tcBorders>
              <w:top w:val="nil"/>
              <w:left w:val="single" w:sz="4" w:space="0" w:color="000000"/>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0001</w:t>
            </w:r>
          </w:p>
        </w:tc>
        <w:tc>
          <w:tcPr>
            <w:tcW w:w="38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186</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28938</w:t>
            </w:r>
          </w:p>
        </w:tc>
        <w:tc>
          <w:tcPr>
            <w:tcW w:w="502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both"/>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014594 - COXIM DIANT. MOTOR VW 7100/8140/VOLARE</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UN</w:t>
            </w:r>
          </w:p>
        </w:tc>
        <w:tc>
          <w:tcPr>
            <w:tcW w:w="94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2,000</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75,03</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150,06</w:t>
            </w:r>
          </w:p>
        </w:tc>
      </w:tr>
      <w:tr w:rsidR="00D9652E" w:rsidRPr="00D9652E" w:rsidTr="00D9652E">
        <w:trPr>
          <w:trHeight w:val="360"/>
        </w:trPr>
        <w:tc>
          <w:tcPr>
            <w:tcW w:w="360" w:type="dxa"/>
            <w:tcBorders>
              <w:top w:val="nil"/>
              <w:left w:val="single" w:sz="4" w:space="0" w:color="000000"/>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lastRenderedPageBreak/>
              <w:t>0001</w:t>
            </w:r>
          </w:p>
        </w:tc>
        <w:tc>
          <w:tcPr>
            <w:tcW w:w="38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187</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28894</w:t>
            </w:r>
          </w:p>
        </w:tc>
        <w:tc>
          <w:tcPr>
            <w:tcW w:w="502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both"/>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014763 - DISCO FREIO DIANT. GOL/SAV/PRT/SANTANA VE</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UN</w:t>
            </w:r>
          </w:p>
        </w:tc>
        <w:tc>
          <w:tcPr>
            <w:tcW w:w="94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2,000</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51,19</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102,38</w:t>
            </w:r>
          </w:p>
        </w:tc>
      </w:tr>
      <w:tr w:rsidR="00D9652E" w:rsidRPr="00D9652E" w:rsidTr="00D9652E">
        <w:trPr>
          <w:trHeight w:val="360"/>
        </w:trPr>
        <w:tc>
          <w:tcPr>
            <w:tcW w:w="360" w:type="dxa"/>
            <w:tcBorders>
              <w:top w:val="nil"/>
              <w:left w:val="single" w:sz="4" w:space="0" w:color="000000"/>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0001</w:t>
            </w:r>
          </w:p>
        </w:tc>
        <w:tc>
          <w:tcPr>
            <w:tcW w:w="38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188</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28687</w:t>
            </w:r>
          </w:p>
        </w:tc>
        <w:tc>
          <w:tcPr>
            <w:tcW w:w="502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both"/>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014798 - PASTILHA FREIO DIANT. UNO/PALIO 10/... ARGO</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UN</w:t>
            </w:r>
          </w:p>
        </w:tc>
        <w:tc>
          <w:tcPr>
            <w:tcW w:w="94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1,000</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47,66</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47,66</w:t>
            </w:r>
          </w:p>
        </w:tc>
      </w:tr>
      <w:tr w:rsidR="00D9652E" w:rsidRPr="00D9652E" w:rsidTr="00D9652E">
        <w:trPr>
          <w:trHeight w:val="360"/>
        </w:trPr>
        <w:tc>
          <w:tcPr>
            <w:tcW w:w="360" w:type="dxa"/>
            <w:tcBorders>
              <w:top w:val="nil"/>
              <w:left w:val="single" w:sz="4" w:space="0" w:color="000000"/>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0001</w:t>
            </w:r>
          </w:p>
        </w:tc>
        <w:tc>
          <w:tcPr>
            <w:tcW w:w="38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189</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28803</w:t>
            </w:r>
          </w:p>
        </w:tc>
        <w:tc>
          <w:tcPr>
            <w:tcW w:w="502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both"/>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014903 - POLIA ALTER.FIRE 1.0/1.3/1.4 8/16V</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UN</w:t>
            </w:r>
          </w:p>
        </w:tc>
        <w:tc>
          <w:tcPr>
            <w:tcW w:w="94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2,000</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39,72</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79,44</w:t>
            </w:r>
          </w:p>
        </w:tc>
      </w:tr>
      <w:tr w:rsidR="00D9652E" w:rsidRPr="00D9652E" w:rsidTr="00D9652E">
        <w:trPr>
          <w:trHeight w:val="360"/>
        </w:trPr>
        <w:tc>
          <w:tcPr>
            <w:tcW w:w="360" w:type="dxa"/>
            <w:tcBorders>
              <w:top w:val="nil"/>
              <w:left w:val="single" w:sz="4" w:space="0" w:color="000000"/>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0001</w:t>
            </w:r>
          </w:p>
        </w:tc>
        <w:tc>
          <w:tcPr>
            <w:tcW w:w="38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190</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28827</w:t>
            </w:r>
          </w:p>
        </w:tc>
        <w:tc>
          <w:tcPr>
            <w:tcW w:w="502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both"/>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014947 - TAMBOR FREIO KOMBI CLIPER 82/...</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UN</w:t>
            </w:r>
          </w:p>
        </w:tc>
        <w:tc>
          <w:tcPr>
            <w:tcW w:w="94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2,000</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117,39</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234,78</w:t>
            </w:r>
          </w:p>
        </w:tc>
      </w:tr>
      <w:tr w:rsidR="00D9652E" w:rsidRPr="00D9652E" w:rsidTr="00D9652E">
        <w:trPr>
          <w:trHeight w:val="360"/>
        </w:trPr>
        <w:tc>
          <w:tcPr>
            <w:tcW w:w="360" w:type="dxa"/>
            <w:tcBorders>
              <w:top w:val="nil"/>
              <w:left w:val="single" w:sz="4" w:space="0" w:color="000000"/>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0001</w:t>
            </w:r>
          </w:p>
        </w:tc>
        <w:tc>
          <w:tcPr>
            <w:tcW w:w="38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191</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28804</w:t>
            </w:r>
          </w:p>
        </w:tc>
        <w:tc>
          <w:tcPr>
            <w:tcW w:w="502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both"/>
              <w:rPr>
                <w:rFonts w:ascii="Tahoma" w:eastAsia="Times New Roman" w:hAnsi="Tahoma" w:cs="Tahoma"/>
                <w:color w:val="000000"/>
                <w:sz w:val="14"/>
                <w:szCs w:val="14"/>
                <w:lang w:val="en-US" w:eastAsia="pt-BR"/>
              </w:rPr>
            </w:pPr>
            <w:r w:rsidRPr="00D9652E">
              <w:rPr>
                <w:rFonts w:ascii="Tahoma" w:eastAsia="Times New Roman" w:hAnsi="Tahoma" w:cs="Tahoma"/>
                <w:color w:val="000000"/>
                <w:sz w:val="14"/>
                <w:szCs w:val="14"/>
                <w:lang w:val="en-US" w:eastAsia="pt-BR"/>
              </w:rPr>
              <w:t>015163 - BRONZINA BIELA FIRE 1.3/1.4 8/16V STD</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UN</w:t>
            </w:r>
          </w:p>
        </w:tc>
        <w:tc>
          <w:tcPr>
            <w:tcW w:w="94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1,000</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167,71</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167,71</w:t>
            </w:r>
          </w:p>
        </w:tc>
      </w:tr>
      <w:tr w:rsidR="00D9652E" w:rsidRPr="00D9652E" w:rsidTr="00D9652E">
        <w:trPr>
          <w:trHeight w:val="360"/>
        </w:trPr>
        <w:tc>
          <w:tcPr>
            <w:tcW w:w="360" w:type="dxa"/>
            <w:tcBorders>
              <w:top w:val="nil"/>
              <w:left w:val="single" w:sz="4" w:space="0" w:color="000000"/>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0001</w:t>
            </w:r>
          </w:p>
        </w:tc>
        <w:tc>
          <w:tcPr>
            <w:tcW w:w="38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192</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28595</w:t>
            </w:r>
          </w:p>
        </w:tc>
        <w:tc>
          <w:tcPr>
            <w:tcW w:w="502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both"/>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015222 - CABO IGNIÇÃO UNO/PAL/FIO/STR. FIRE 09/...</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UN</w:t>
            </w:r>
          </w:p>
        </w:tc>
        <w:tc>
          <w:tcPr>
            <w:tcW w:w="94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12,000</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90,91</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1.090,92</w:t>
            </w:r>
          </w:p>
        </w:tc>
      </w:tr>
      <w:tr w:rsidR="00D9652E" w:rsidRPr="00D9652E" w:rsidTr="00D9652E">
        <w:trPr>
          <w:trHeight w:val="360"/>
        </w:trPr>
        <w:tc>
          <w:tcPr>
            <w:tcW w:w="360" w:type="dxa"/>
            <w:tcBorders>
              <w:top w:val="nil"/>
              <w:left w:val="single" w:sz="4" w:space="0" w:color="000000"/>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0001</w:t>
            </w:r>
          </w:p>
        </w:tc>
        <w:tc>
          <w:tcPr>
            <w:tcW w:w="38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193</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28805</w:t>
            </w:r>
          </w:p>
        </w:tc>
        <w:tc>
          <w:tcPr>
            <w:tcW w:w="502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both"/>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015236 - CABO IGNIÇÃO ETORQ 1.6/1.8 16V 11/... FLEX</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UN</w:t>
            </w:r>
          </w:p>
        </w:tc>
        <w:tc>
          <w:tcPr>
            <w:tcW w:w="94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1,000</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118,28</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118,28</w:t>
            </w:r>
          </w:p>
        </w:tc>
      </w:tr>
      <w:tr w:rsidR="00D9652E" w:rsidRPr="00D9652E" w:rsidTr="00D9652E">
        <w:trPr>
          <w:trHeight w:val="360"/>
        </w:trPr>
        <w:tc>
          <w:tcPr>
            <w:tcW w:w="360" w:type="dxa"/>
            <w:tcBorders>
              <w:top w:val="nil"/>
              <w:left w:val="single" w:sz="4" w:space="0" w:color="000000"/>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0001</w:t>
            </w:r>
          </w:p>
        </w:tc>
        <w:tc>
          <w:tcPr>
            <w:tcW w:w="38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194</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28594</w:t>
            </w:r>
          </w:p>
        </w:tc>
        <w:tc>
          <w:tcPr>
            <w:tcW w:w="502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both"/>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015477 - CABO IGNIÇÃO GOL/GOLF/KOM/FOX/A3 FLEX</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UN</w:t>
            </w:r>
          </w:p>
        </w:tc>
        <w:tc>
          <w:tcPr>
            <w:tcW w:w="94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6,000</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160,64</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963,84</w:t>
            </w:r>
          </w:p>
        </w:tc>
      </w:tr>
      <w:tr w:rsidR="00D9652E" w:rsidRPr="00D9652E" w:rsidTr="00D9652E">
        <w:trPr>
          <w:trHeight w:val="360"/>
        </w:trPr>
        <w:tc>
          <w:tcPr>
            <w:tcW w:w="360" w:type="dxa"/>
            <w:tcBorders>
              <w:top w:val="nil"/>
              <w:left w:val="single" w:sz="4" w:space="0" w:color="000000"/>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0001</w:t>
            </w:r>
          </w:p>
        </w:tc>
        <w:tc>
          <w:tcPr>
            <w:tcW w:w="38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195</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28895</w:t>
            </w:r>
          </w:p>
        </w:tc>
        <w:tc>
          <w:tcPr>
            <w:tcW w:w="502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both"/>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 xml:space="preserve">015587 - TAMPA RESERV. </w:t>
            </w:r>
            <w:proofErr w:type="gramStart"/>
            <w:r w:rsidRPr="00D9652E">
              <w:rPr>
                <w:rFonts w:ascii="Tahoma" w:eastAsia="Times New Roman" w:hAnsi="Tahoma" w:cs="Tahoma"/>
                <w:color w:val="000000"/>
                <w:sz w:val="14"/>
                <w:szCs w:val="14"/>
                <w:lang w:eastAsia="pt-BR"/>
              </w:rPr>
              <w:t>AGUA</w:t>
            </w:r>
            <w:proofErr w:type="gramEnd"/>
            <w:r w:rsidRPr="00D9652E">
              <w:rPr>
                <w:rFonts w:ascii="Tahoma" w:eastAsia="Times New Roman" w:hAnsi="Tahoma" w:cs="Tahoma"/>
                <w:color w:val="000000"/>
                <w:sz w:val="14"/>
                <w:szCs w:val="14"/>
                <w:lang w:eastAsia="pt-BR"/>
              </w:rPr>
              <w:t xml:space="preserve"> GOL/PAR.GIV/GOLF /97</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UN</w:t>
            </w:r>
          </w:p>
        </w:tc>
        <w:tc>
          <w:tcPr>
            <w:tcW w:w="94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1,000</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20,30</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20,30</w:t>
            </w:r>
          </w:p>
        </w:tc>
      </w:tr>
      <w:tr w:rsidR="00D9652E" w:rsidRPr="00D9652E" w:rsidTr="00D9652E">
        <w:trPr>
          <w:trHeight w:val="360"/>
        </w:trPr>
        <w:tc>
          <w:tcPr>
            <w:tcW w:w="360" w:type="dxa"/>
            <w:tcBorders>
              <w:top w:val="nil"/>
              <w:left w:val="single" w:sz="4" w:space="0" w:color="000000"/>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0001</w:t>
            </w:r>
          </w:p>
        </w:tc>
        <w:tc>
          <w:tcPr>
            <w:tcW w:w="38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196</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28593</w:t>
            </w:r>
          </w:p>
        </w:tc>
        <w:tc>
          <w:tcPr>
            <w:tcW w:w="502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both"/>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 xml:space="preserve">015588 - TAMPA RESERV. </w:t>
            </w:r>
            <w:proofErr w:type="gramStart"/>
            <w:r w:rsidRPr="00D9652E">
              <w:rPr>
                <w:rFonts w:ascii="Tahoma" w:eastAsia="Times New Roman" w:hAnsi="Tahoma" w:cs="Tahoma"/>
                <w:color w:val="000000"/>
                <w:sz w:val="14"/>
                <w:szCs w:val="14"/>
                <w:lang w:eastAsia="pt-BR"/>
              </w:rPr>
              <w:t>AGUA</w:t>
            </w:r>
            <w:proofErr w:type="gramEnd"/>
            <w:r w:rsidRPr="00D9652E">
              <w:rPr>
                <w:rFonts w:ascii="Tahoma" w:eastAsia="Times New Roman" w:hAnsi="Tahoma" w:cs="Tahoma"/>
                <w:color w:val="000000"/>
                <w:sz w:val="14"/>
                <w:szCs w:val="14"/>
                <w:lang w:eastAsia="pt-BR"/>
              </w:rPr>
              <w:t xml:space="preserve"> GOL/SAV.GV/GOLF 98/FOX</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UN</w:t>
            </w:r>
          </w:p>
        </w:tc>
        <w:tc>
          <w:tcPr>
            <w:tcW w:w="94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4,000</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24,71</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98,84</w:t>
            </w:r>
          </w:p>
        </w:tc>
      </w:tr>
      <w:tr w:rsidR="00D9652E" w:rsidRPr="00D9652E" w:rsidTr="00D9652E">
        <w:trPr>
          <w:trHeight w:val="360"/>
        </w:trPr>
        <w:tc>
          <w:tcPr>
            <w:tcW w:w="360" w:type="dxa"/>
            <w:tcBorders>
              <w:top w:val="nil"/>
              <w:left w:val="single" w:sz="4" w:space="0" w:color="000000"/>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0001</w:t>
            </w:r>
          </w:p>
        </w:tc>
        <w:tc>
          <w:tcPr>
            <w:tcW w:w="38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197</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28592</w:t>
            </w:r>
          </w:p>
        </w:tc>
        <w:tc>
          <w:tcPr>
            <w:tcW w:w="502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both"/>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 xml:space="preserve">015601 - TAMPA RESERV. </w:t>
            </w:r>
            <w:proofErr w:type="gramStart"/>
            <w:r w:rsidRPr="00D9652E">
              <w:rPr>
                <w:rFonts w:ascii="Tahoma" w:eastAsia="Times New Roman" w:hAnsi="Tahoma" w:cs="Tahoma"/>
                <w:color w:val="000000"/>
                <w:sz w:val="14"/>
                <w:szCs w:val="14"/>
                <w:lang w:eastAsia="pt-BR"/>
              </w:rPr>
              <w:t>AGUA</w:t>
            </w:r>
            <w:proofErr w:type="gramEnd"/>
            <w:r w:rsidRPr="00D9652E">
              <w:rPr>
                <w:rFonts w:ascii="Tahoma" w:eastAsia="Times New Roman" w:hAnsi="Tahoma" w:cs="Tahoma"/>
                <w:color w:val="000000"/>
                <w:sz w:val="14"/>
                <w:szCs w:val="14"/>
                <w:lang w:eastAsia="pt-BR"/>
              </w:rPr>
              <w:t xml:space="preserve"> UNO/PRE/ELB/PAL/SIE/ST</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UN</w:t>
            </w:r>
          </w:p>
        </w:tc>
        <w:tc>
          <w:tcPr>
            <w:tcW w:w="94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4,000</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9,71</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38,84</w:t>
            </w:r>
          </w:p>
        </w:tc>
      </w:tr>
      <w:tr w:rsidR="00D9652E" w:rsidRPr="00D9652E" w:rsidTr="00D9652E">
        <w:trPr>
          <w:trHeight w:val="360"/>
        </w:trPr>
        <w:tc>
          <w:tcPr>
            <w:tcW w:w="360" w:type="dxa"/>
            <w:tcBorders>
              <w:top w:val="nil"/>
              <w:left w:val="single" w:sz="4" w:space="0" w:color="000000"/>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0001</w:t>
            </w:r>
          </w:p>
        </w:tc>
        <w:tc>
          <w:tcPr>
            <w:tcW w:w="38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198</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28807</w:t>
            </w:r>
          </w:p>
        </w:tc>
        <w:tc>
          <w:tcPr>
            <w:tcW w:w="502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both"/>
              <w:rPr>
                <w:rFonts w:ascii="Tahoma" w:eastAsia="Times New Roman" w:hAnsi="Tahoma" w:cs="Tahoma"/>
                <w:color w:val="000000"/>
                <w:sz w:val="14"/>
                <w:szCs w:val="14"/>
                <w:lang w:val="en-US" w:eastAsia="pt-BR"/>
              </w:rPr>
            </w:pPr>
            <w:r w:rsidRPr="00D9652E">
              <w:rPr>
                <w:rFonts w:ascii="Tahoma" w:eastAsia="Times New Roman" w:hAnsi="Tahoma" w:cs="Tahoma"/>
                <w:color w:val="000000"/>
                <w:sz w:val="14"/>
                <w:szCs w:val="14"/>
                <w:lang w:val="en-US" w:eastAsia="pt-BR"/>
              </w:rPr>
              <w:t>015726 - ANEIS MOTOR FIRE 1.4 8V STD</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UN</w:t>
            </w:r>
          </w:p>
        </w:tc>
        <w:tc>
          <w:tcPr>
            <w:tcW w:w="94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1,000</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337,18</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337,18</w:t>
            </w:r>
          </w:p>
        </w:tc>
      </w:tr>
      <w:tr w:rsidR="00D9652E" w:rsidRPr="00D9652E" w:rsidTr="00D9652E">
        <w:trPr>
          <w:trHeight w:val="360"/>
        </w:trPr>
        <w:tc>
          <w:tcPr>
            <w:tcW w:w="360" w:type="dxa"/>
            <w:tcBorders>
              <w:top w:val="nil"/>
              <w:left w:val="single" w:sz="4" w:space="0" w:color="000000"/>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0001</w:t>
            </w:r>
          </w:p>
        </w:tc>
        <w:tc>
          <w:tcPr>
            <w:tcW w:w="38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199</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28808</w:t>
            </w:r>
          </w:p>
        </w:tc>
        <w:tc>
          <w:tcPr>
            <w:tcW w:w="502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both"/>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015850 - BOMBA DAGUA FIRE 1.0/1.3/1.4 8/16V 01/...</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UN</w:t>
            </w:r>
          </w:p>
        </w:tc>
        <w:tc>
          <w:tcPr>
            <w:tcW w:w="94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4,000</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98,86</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395,44</w:t>
            </w:r>
          </w:p>
        </w:tc>
      </w:tr>
      <w:tr w:rsidR="00D9652E" w:rsidRPr="00D9652E" w:rsidTr="00D9652E">
        <w:trPr>
          <w:trHeight w:val="360"/>
        </w:trPr>
        <w:tc>
          <w:tcPr>
            <w:tcW w:w="360" w:type="dxa"/>
            <w:tcBorders>
              <w:top w:val="nil"/>
              <w:left w:val="single" w:sz="4" w:space="0" w:color="000000"/>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0001</w:t>
            </w:r>
          </w:p>
        </w:tc>
        <w:tc>
          <w:tcPr>
            <w:tcW w:w="38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200</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28688</w:t>
            </w:r>
          </w:p>
        </w:tc>
        <w:tc>
          <w:tcPr>
            <w:tcW w:w="502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both"/>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015920 - ROLAMENTO RODA DIANT. COROLLA 02/.C/S/ABS</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UN</w:t>
            </w:r>
          </w:p>
        </w:tc>
        <w:tc>
          <w:tcPr>
            <w:tcW w:w="94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2,000</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167,71</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335,42</w:t>
            </w:r>
          </w:p>
        </w:tc>
      </w:tr>
      <w:tr w:rsidR="00D9652E" w:rsidRPr="00D9652E" w:rsidTr="00D9652E">
        <w:trPr>
          <w:trHeight w:val="360"/>
        </w:trPr>
        <w:tc>
          <w:tcPr>
            <w:tcW w:w="360" w:type="dxa"/>
            <w:tcBorders>
              <w:top w:val="nil"/>
              <w:left w:val="single" w:sz="4" w:space="0" w:color="000000"/>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0001</w:t>
            </w:r>
          </w:p>
        </w:tc>
        <w:tc>
          <w:tcPr>
            <w:tcW w:w="38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201</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28896</w:t>
            </w:r>
          </w:p>
        </w:tc>
        <w:tc>
          <w:tcPr>
            <w:tcW w:w="502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both"/>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016030 - VALVULA TERMOSTATICA FIRE 1.0/1.3 8V</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UN</w:t>
            </w:r>
          </w:p>
        </w:tc>
        <w:tc>
          <w:tcPr>
            <w:tcW w:w="94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1,000</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61,79</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61,79</w:t>
            </w:r>
          </w:p>
        </w:tc>
      </w:tr>
      <w:tr w:rsidR="00D9652E" w:rsidRPr="00D9652E" w:rsidTr="00D9652E">
        <w:trPr>
          <w:trHeight w:val="360"/>
        </w:trPr>
        <w:tc>
          <w:tcPr>
            <w:tcW w:w="360" w:type="dxa"/>
            <w:tcBorders>
              <w:top w:val="nil"/>
              <w:left w:val="single" w:sz="4" w:space="0" w:color="000000"/>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0001</w:t>
            </w:r>
          </w:p>
        </w:tc>
        <w:tc>
          <w:tcPr>
            <w:tcW w:w="38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202</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28897</w:t>
            </w:r>
          </w:p>
        </w:tc>
        <w:tc>
          <w:tcPr>
            <w:tcW w:w="502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both"/>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016214 - LONA FREIO GOL 00/.SAV/PAR/SAN.LARGA (STD</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UN</w:t>
            </w:r>
          </w:p>
        </w:tc>
        <w:tc>
          <w:tcPr>
            <w:tcW w:w="94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1,000</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26,48</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26,48</w:t>
            </w:r>
          </w:p>
        </w:tc>
      </w:tr>
      <w:tr w:rsidR="00D9652E" w:rsidRPr="00D9652E" w:rsidTr="00D9652E">
        <w:trPr>
          <w:trHeight w:val="360"/>
        </w:trPr>
        <w:tc>
          <w:tcPr>
            <w:tcW w:w="360" w:type="dxa"/>
            <w:tcBorders>
              <w:top w:val="nil"/>
              <w:left w:val="single" w:sz="4" w:space="0" w:color="000000"/>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0001</w:t>
            </w:r>
          </w:p>
        </w:tc>
        <w:tc>
          <w:tcPr>
            <w:tcW w:w="38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203</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28689</w:t>
            </w:r>
          </w:p>
        </w:tc>
        <w:tc>
          <w:tcPr>
            <w:tcW w:w="502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both"/>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016225 - LONA FREIO KOMBI TDS 82/. (STD)</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UN</w:t>
            </w:r>
          </w:p>
        </w:tc>
        <w:tc>
          <w:tcPr>
            <w:tcW w:w="94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6,000</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45,01</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270,06</w:t>
            </w:r>
          </w:p>
        </w:tc>
      </w:tr>
      <w:tr w:rsidR="00D9652E" w:rsidRPr="00D9652E" w:rsidTr="00D9652E">
        <w:trPr>
          <w:trHeight w:val="360"/>
        </w:trPr>
        <w:tc>
          <w:tcPr>
            <w:tcW w:w="360" w:type="dxa"/>
            <w:tcBorders>
              <w:top w:val="nil"/>
              <w:left w:val="single" w:sz="4" w:space="0" w:color="000000"/>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0001</w:t>
            </w:r>
          </w:p>
        </w:tc>
        <w:tc>
          <w:tcPr>
            <w:tcW w:w="38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204</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28898</w:t>
            </w:r>
          </w:p>
        </w:tc>
        <w:tc>
          <w:tcPr>
            <w:tcW w:w="502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both"/>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016314 - JUNTA CABEÇOTE FIRE 1.0/1.3/1.4 8V</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UN</w:t>
            </w:r>
          </w:p>
        </w:tc>
        <w:tc>
          <w:tcPr>
            <w:tcW w:w="94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3,000</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40,60</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121,80</w:t>
            </w:r>
          </w:p>
        </w:tc>
      </w:tr>
      <w:tr w:rsidR="00D9652E" w:rsidRPr="00D9652E" w:rsidTr="00D9652E">
        <w:trPr>
          <w:trHeight w:val="360"/>
        </w:trPr>
        <w:tc>
          <w:tcPr>
            <w:tcW w:w="360" w:type="dxa"/>
            <w:tcBorders>
              <w:top w:val="nil"/>
              <w:left w:val="single" w:sz="4" w:space="0" w:color="000000"/>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0001</w:t>
            </w:r>
          </w:p>
        </w:tc>
        <w:tc>
          <w:tcPr>
            <w:tcW w:w="38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205</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28691</w:t>
            </w:r>
          </w:p>
        </w:tc>
        <w:tc>
          <w:tcPr>
            <w:tcW w:w="502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both"/>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016329 - SAPATA FREIO UNO 10</w:t>
            </w:r>
            <w:proofErr w:type="gramStart"/>
            <w:r w:rsidRPr="00D9652E">
              <w:rPr>
                <w:rFonts w:ascii="Tahoma" w:eastAsia="Times New Roman" w:hAnsi="Tahoma" w:cs="Tahoma"/>
                <w:color w:val="000000"/>
                <w:sz w:val="14"/>
                <w:szCs w:val="14"/>
                <w:lang w:eastAsia="pt-BR"/>
              </w:rPr>
              <w:t>/.GRA.SIE</w:t>
            </w:r>
            <w:proofErr w:type="gramEnd"/>
            <w:r w:rsidRPr="00D9652E">
              <w:rPr>
                <w:rFonts w:ascii="Tahoma" w:eastAsia="Times New Roman" w:hAnsi="Tahoma" w:cs="Tahoma"/>
                <w:color w:val="000000"/>
                <w:sz w:val="14"/>
                <w:szCs w:val="14"/>
                <w:lang w:eastAsia="pt-BR"/>
              </w:rPr>
              <w:t>.12/.PAL.11/</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UN</w:t>
            </w:r>
          </w:p>
        </w:tc>
        <w:tc>
          <w:tcPr>
            <w:tcW w:w="94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2,000</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181,83</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363,66</w:t>
            </w:r>
          </w:p>
        </w:tc>
      </w:tr>
      <w:tr w:rsidR="00D9652E" w:rsidRPr="00D9652E" w:rsidTr="00D9652E">
        <w:trPr>
          <w:trHeight w:val="360"/>
        </w:trPr>
        <w:tc>
          <w:tcPr>
            <w:tcW w:w="360" w:type="dxa"/>
            <w:tcBorders>
              <w:top w:val="nil"/>
              <w:left w:val="single" w:sz="4" w:space="0" w:color="000000"/>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0001</w:t>
            </w:r>
          </w:p>
        </w:tc>
        <w:tc>
          <w:tcPr>
            <w:tcW w:w="38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206</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28591</w:t>
            </w:r>
          </w:p>
        </w:tc>
        <w:tc>
          <w:tcPr>
            <w:tcW w:w="502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both"/>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016364 - TAMPA OLEO MOTOR FIRE 1.0/1.3/1.4 8V/PUN</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UN</w:t>
            </w:r>
          </w:p>
        </w:tc>
        <w:tc>
          <w:tcPr>
            <w:tcW w:w="94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2,000</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14,12</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28,24</w:t>
            </w:r>
          </w:p>
        </w:tc>
      </w:tr>
      <w:tr w:rsidR="00D9652E" w:rsidRPr="00D9652E" w:rsidTr="00D9652E">
        <w:trPr>
          <w:trHeight w:val="360"/>
        </w:trPr>
        <w:tc>
          <w:tcPr>
            <w:tcW w:w="360" w:type="dxa"/>
            <w:tcBorders>
              <w:top w:val="nil"/>
              <w:left w:val="single" w:sz="4" w:space="0" w:color="000000"/>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0001</w:t>
            </w:r>
          </w:p>
        </w:tc>
        <w:tc>
          <w:tcPr>
            <w:tcW w:w="38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207</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28899</w:t>
            </w:r>
          </w:p>
        </w:tc>
        <w:tc>
          <w:tcPr>
            <w:tcW w:w="502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both"/>
              <w:rPr>
                <w:rFonts w:ascii="Tahoma" w:eastAsia="Times New Roman" w:hAnsi="Tahoma" w:cs="Tahoma"/>
                <w:color w:val="000000"/>
                <w:sz w:val="14"/>
                <w:szCs w:val="14"/>
                <w:lang w:val="en-US" w:eastAsia="pt-BR"/>
              </w:rPr>
            </w:pPr>
            <w:r w:rsidRPr="00D9652E">
              <w:rPr>
                <w:rFonts w:ascii="Tahoma" w:eastAsia="Times New Roman" w:hAnsi="Tahoma" w:cs="Tahoma"/>
                <w:color w:val="000000"/>
                <w:sz w:val="14"/>
                <w:szCs w:val="14"/>
                <w:lang w:val="en-US" w:eastAsia="pt-BR"/>
              </w:rPr>
              <w:t>016422 - CUBO RODA DIANT. GOL/PAR/SAV/SAN. GI/GVI</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UN</w:t>
            </w:r>
          </w:p>
        </w:tc>
        <w:tc>
          <w:tcPr>
            <w:tcW w:w="94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2,000</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52,96</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105,92</w:t>
            </w:r>
          </w:p>
        </w:tc>
      </w:tr>
      <w:tr w:rsidR="00D9652E" w:rsidRPr="00D9652E" w:rsidTr="00D9652E">
        <w:trPr>
          <w:trHeight w:val="360"/>
        </w:trPr>
        <w:tc>
          <w:tcPr>
            <w:tcW w:w="360" w:type="dxa"/>
            <w:tcBorders>
              <w:top w:val="nil"/>
              <w:left w:val="single" w:sz="4" w:space="0" w:color="000000"/>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0001</w:t>
            </w:r>
          </w:p>
        </w:tc>
        <w:tc>
          <w:tcPr>
            <w:tcW w:w="38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208</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28900</w:t>
            </w:r>
          </w:p>
        </w:tc>
        <w:tc>
          <w:tcPr>
            <w:tcW w:w="502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both"/>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016473 - ROLAMENTO RODA DIANT. GOL 94/GV FIES/SANT</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UN</w:t>
            </w:r>
          </w:p>
        </w:tc>
        <w:tc>
          <w:tcPr>
            <w:tcW w:w="94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2,000</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75,91</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151,82</w:t>
            </w:r>
          </w:p>
        </w:tc>
      </w:tr>
      <w:tr w:rsidR="00D9652E" w:rsidRPr="00D9652E" w:rsidTr="00D9652E">
        <w:trPr>
          <w:trHeight w:val="360"/>
        </w:trPr>
        <w:tc>
          <w:tcPr>
            <w:tcW w:w="360" w:type="dxa"/>
            <w:tcBorders>
              <w:top w:val="nil"/>
              <w:left w:val="single" w:sz="4" w:space="0" w:color="000000"/>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0001</w:t>
            </w:r>
          </w:p>
        </w:tc>
        <w:tc>
          <w:tcPr>
            <w:tcW w:w="38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209</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28901</w:t>
            </w:r>
          </w:p>
        </w:tc>
        <w:tc>
          <w:tcPr>
            <w:tcW w:w="502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both"/>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016475 - CORREIA DENTADA GOL/PAR/SANT/PAM.AP 95/.</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UN</w:t>
            </w:r>
          </w:p>
        </w:tc>
        <w:tc>
          <w:tcPr>
            <w:tcW w:w="94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1,000</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44,13</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44,13</w:t>
            </w:r>
          </w:p>
        </w:tc>
      </w:tr>
      <w:tr w:rsidR="00D9652E" w:rsidRPr="00D9652E" w:rsidTr="00D9652E">
        <w:trPr>
          <w:trHeight w:val="360"/>
        </w:trPr>
        <w:tc>
          <w:tcPr>
            <w:tcW w:w="360" w:type="dxa"/>
            <w:tcBorders>
              <w:top w:val="nil"/>
              <w:left w:val="single" w:sz="4" w:space="0" w:color="000000"/>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0001</w:t>
            </w:r>
          </w:p>
        </w:tc>
        <w:tc>
          <w:tcPr>
            <w:tcW w:w="38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210</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28590</w:t>
            </w:r>
          </w:p>
        </w:tc>
        <w:tc>
          <w:tcPr>
            <w:tcW w:w="502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both"/>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016662 - BUCHA ESTAB. DIANT. PALIO/STR/SIE/DOB. PONT</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UN</w:t>
            </w:r>
          </w:p>
        </w:tc>
        <w:tc>
          <w:tcPr>
            <w:tcW w:w="94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14,000</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23,83</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333,62</w:t>
            </w:r>
          </w:p>
        </w:tc>
      </w:tr>
      <w:tr w:rsidR="00D9652E" w:rsidRPr="00D9652E" w:rsidTr="00D9652E">
        <w:trPr>
          <w:trHeight w:val="360"/>
        </w:trPr>
        <w:tc>
          <w:tcPr>
            <w:tcW w:w="360" w:type="dxa"/>
            <w:tcBorders>
              <w:top w:val="nil"/>
              <w:left w:val="single" w:sz="4" w:space="0" w:color="000000"/>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0001</w:t>
            </w:r>
          </w:p>
        </w:tc>
        <w:tc>
          <w:tcPr>
            <w:tcW w:w="38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211</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28902</w:t>
            </w:r>
          </w:p>
        </w:tc>
        <w:tc>
          <w:tcPr>
            <w:tcW w:w="502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both"/>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016762 - CABO ACELERADOR GOL/PAR/SAV.BOLA AP 98/...</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UN</w:t>
            </w:r>
          </w:p>
        </w:tc>
        <w:tc>
          <w:tcPr>
            <w:tcW w:w="94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1,000</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32,66</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32,66</w:t>
            </w:r>
          </w:p>
        </w:tc>
      </w:tr>
      <w:tr w:rsidR="00D9652E" w:rsidRPr="00D9652E" w:rsidTr="00D9652E">
        <w:trPr>
          <w:trHeight w:val="360"/>
        </w:trPr>
        <w:tc>
          <w:tcPr>
            <w:tcW w:w="360" w:type="dxa"/>
            <w:tcBorders>
              <w:top w:val="nil"/>
              <w:left w:val="single" w:sz="4" w:space="0" w:color="000000"/>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0001</w:t>
            </w:r>
          </w:p>
        </w:tc>
        <w:tc>
          <w:tcPr>
            <w:tcW w:w="38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212</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28828</w:t>
            </w:r>
          </w:p>
        </w:tc>
        <w:tc>
          <w:tcPr>
            <w:tcW w:w="502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both"/>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016941 - JUNTA CABEÇOTE GRAND SIENA/IDEA/STR.1.8</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UN</w:t>
            </w:r>
          </w:p>
        </w:tc>
        <w:tc>
          <w:tcPr>
            <w:tcW w:w="94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1,000</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112,10</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112,10</w:t>
            </w:r>
          </w:p>
        </w:tc>
      </w:tr>
      <w:tr w:rsidR="00D9652E" w:rsidRPr="00D9652E" w:rsidTr="00D9652E">
        <w:trPr>
          <w:trHeight w:val="360"/>
        </w:trPr>
        <w:tc>
          <w:tcPr>
            <w:tcW w:w="360" w:type="dxa"/>
            <w:tcBorders>
              <w:top w:val="nil"/>
              <w:left w:val="single" w:sz="4" w:space="0" w:color="000000"/>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0001</w:t>
            </w:r>
          </w:p>
        </w:tc>
        <w:tc>
          <w:tcPr>
            <w:tcW w:w="38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213</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28903</w:t>
            </w:r>
          </w:p>
        </w:tc>
        <w:tc>
          <w:tcPr>
            <w:tcW w:w="502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both"/>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016966 - FLEXIVEL FREIO DIANT. GOL/PAR/SAV.94/...</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UN</w:t>
            </w:r>
          </w:p>
        </w:tc>
        <w:tc>
          <w:tcPr>
            <w:tcW w:w="94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2,000</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19,42</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38,84</w:t>
            </w:r>
          </w:p>
        </w:tc>
      </w:tr>
      <w:tr w:rsidR="00D9652E" w:rsidRPr="00D9652E" w:rsidTr="00D9652E">
        <w:trPr>
          <w:trHeight w:val="360"/>
        </w:trPr>
        <w:tc>
          <w:tcPr>
            <w:tcW w:w="360" w:type="dxa"/>
            <w:tcBorders>
              <w:top w:val="nil"/>
              <w:left w:val="single" w:sz="4" w:space="0" w:color="000000"/>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0001</w:t>
            </w:r>
          </w:p>
        </w:tc>
        <w:tc>
          <w:tcPr>
            <w:tcW w:w="38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214</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28589</w:t>
            </w:r>
          </w:p>
        </w:tc>
        <w:tc>
          <w:tcPr>
            <w:tcW w:w="502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both"/>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016970 - FLEXIVEL FREIO DIANT. KOMBI 97/...</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UN</w:t>
            </w:r>
          </w:p>
        </w:tc>
        <w:tc>
          <w:tcPr>
            <w:tcW w:w="94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10,000</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21,18</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211,80</w:t>
            </w:r>
          </w:p>
        </w:tc>
      </w:tr>
      <w:tr w:rsidR="00D9652E" w:rsidRPr="00D9652E" w:rsidTr="00D9652E">
        <w:trPr>
          <w:trHeight w:val="360"/>
        </w:trPr>
        <w:tc>
          <w:tcPr>
            <w:tcW w:w="360" w:type="dxa"/>
            <w:tcBorders>
              <w:top w:val="nil"/>
              <w:left w:val="single" w:sz="4" w:space="0" w:color="000000"/>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0001</w:t>
            </w:r>
          </w:p>
        </w:tc>
        <w:tc>
          <w:tcPr>
            <w:tcW w:w="38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215</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28530</w:t>
            </w:r>
          </w:p>
        </w:tc>
        <w:tc>
          <w:tcPr>
            <w:tcW w:w="502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both"/>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017085 - PASTILHA FREIO DIANT. FIESTA 10</w:t>
            </w:r>
            <w:proofErr w:type="gramStart"/>
            <w:r w:rsidRPr="00D9652E">
              <w:rPr>
                <w:rFonts w:ascii="Tahoma" w:eastAsia="Times New Roman" w:hAnsi="Tahoma" w:cs="Tahoma"/>
                <w:color w:val="000000"/>
                <w:sz w:val="14"/>
                <w:szCs w:val="14"/>
                <w:lang w:eastAsia="pt-BR"/>
              </w:rPr>
              <w:t>/.KA</w:t>
            </w:r>
            <w:proofErr w:type="gramEnd"/>
            <w:r w:rsidRPr="00D9652E">
              <w:rPr>
                <w:rFonts w:ascii="Tahoma" w:eastAsia="Times New Roman" w:hAnsi="Tahoma" w:cs="Tahoma"/>
                <w:color w:val="000000"/>
                <w:sz w:val="14"/>
                <w:szCs w:val="14"/>
                <w:lang w:eastAsia="pt-BR"/>
              </w:rPr>
              <w:t xml:space="preserve"> 14/...</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UN</w:t>
            </w:r>
          </w:p>
        </w:tc>
        <w:tc>
          <w:tcPr>
            <w:tcW w:w="94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1,000</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79,44</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79,44</w:t>
            </w:r>
          </w:p>
        </w:tc>
      </w:tr>
      <w:tr w:rsidR="00D9652E" w:rsidRPr="00D9652E" w:rsidTr="00D9652E">
        <w:trPr>
          <w:trHeight w:val="360"/>
        </w:trPr>
        <w:tc>
          <w:tcPr>
            <w:tcW w:w="360" w:type="dxa"/>
            <w:tcBorders>
              <w:top w:val="nil"/>
              <w:left w:val="single" w:sz="4" w:space="0" w:color="000000"/>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0001</w:t>
            </w:r>
          </w:p>
        </w:tc>
        <w:tc>
          <w:tcPr>
            <w:tcW w:w="38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216</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28694</w:t>
            </w:r>
          </w:p>
        </w:tc>
        <w:tc>
          <w:tcPr>
            <w:tcW w:w="502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both"/>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017148 - KIT ESTAB. DIANT. UNO/PRE/ELB/FIO.91</w:t>
            </w:r>
            <w:proofErr w:type="gramStart"/>
            <w:r w:rsidRPr="00D9652E">
              <w:rPr>
                <w:rFonts w:ascii="Tahoma" w:eastAsia="Times New Roman" w:hAnsi="Tahoma" w:cs="Tahoma"/>
                <w:color w:val="000000"/>
                <w:sz w:val="14"/>
                <w:szCs w:val="14"/>
                <w:lang w:eastAsia="pt-BR"/>
              </w:rPr>
              <w:t>/.EXT</w:t>
            </w:r>
            <w:proofErr w:type="gramEnd"/>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UN</w:t>
            </w:r>
          </w:p>
        </w:tc>
        <w:tc>
          <w:tcPr>
            <w:tcW w:w="94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2,000</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11,03</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22,06</w:t>
            </w:r>
          </w:p>
        </w:tc>
      </w:tr>
      <w:tr w:rsidR="00D9652E" w:rsidRPr="00D9652E" w:rsidTr="00D9652E">
        <w:trPr>
          <w:trHeight w:val="360"/>
        </w:trPr>
        <w:tc>
          <w:tcPr>
            <w:tcW w:w="360" w:type="dxa"/>
            <w:tcBorders>
              <w:top w:val="nil"/>
              <w:left w:val="single" w:sz="4" w:space="0" w:color="000000"/>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0001</w:t>
            </w:r>
          </w:p>
        </w:tc>
        <w:tc>
          <w:tcPr>
            <w:tcW w:w="38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217</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28762</w:t>
            </w:r>
          </w:p>
        </w:tc>
        <w:tc>
          <w:tcPr>
            <w:tcW w:w="502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both"/>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017161 - FEIXO DE MOLA TRAS. UNO WAY 08/...</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UN</w:t>
            </w:r>
          </w:p>
        </w:tc>
        <w:tc>
          <w:tcPr>
            <w:tcW w:w="94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4,000</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423,68</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1.694,72</w:t>
            </w:r>
          </w:p>
        </w:tc>
      </w:tr>
      <w:tr w:rsidR="00D9652E" w:rsidRPr="00D9652E" w:rsidTr="00D9652E">
        <w:trPr>
          <w:trHeight w:val="360"/>
        </w:trPr>
        <w:tc>
          <w:tcPr>
            <w:tcW w:w="360" w:type="dxa"/>
            <w:tcBorders>
              <w:top w:val="nil"/>
              <w:left w:val="single" w:sz="4" w:space="0" w:color="000000"/>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0001</w:t>
            </w:r>
          </w:p>
        </w:tc>
        <w:tc>
          <w:tcPr>
            <w:tcW w:w="38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218</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28829</w:t>
            </w:r>
          </w:p>
        </w:tc>
        <w:tc>
          <w:tcPr>
            <w:tcW w:w="502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both"/>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017197 - PONTEIRA HOMOC.PALIO/STRA/DOB.1.8 LOCKER</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UN</w:t>
            </w:r>
          </w:p>
        </w:tc>
        <w:tc>
          <w:tcPr>
            <w:tcW w:w="94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2,000</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233,91</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467,82</w:t>
            </w:r>
          </w:p>
        </w:tc>
      </w:tr>
      <w:tr w:rsidR="00D9652E" w:rsidRPr="00D9652E" w:rsidTr="00D9652E">
        <w:trPr>
          <w:trHeight w:val="360"/>
        </w:trPr>
        <w:tc>
          <w:tcPr>
            <w:tcW w:w="360" w:type="dxa"/>
            <w:tcBorders>
              <w:top w:val="nil"/>
              <w:left w:val="single" w:sz="4" w:space="0" w:color="000000"/>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0001</w:t>
            </w:r>
          </w:p>
        </w:tc>
        <w:tc>
          <w:tcPr>
            <w:tcW w:w="38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219</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28695</w:t>
            </w:r>
          </w:p>
        </w:tc>
        <w:tc>
          <w:tcPr>
            <w:tcW w:w="502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both"/>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017211 - PASTILHA DE FREIO DIANT. UNO MILLE/FIRE 09/...</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UN</w:t>
            </w:r>
          </w:p>
        </w:tc>
        <w:tc>
          <w:tcPr>
            <w:tcW w:w="94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5,000</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40,60</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203,00</w:t>
            </w:r>
          </w:p>
        </w:tc>
      </w:tr>
      <w:tr w:rsidR="00D9652E" w:rsidRPr="00D9652E" w:rsidTr="00D9652E">
        <w:trPr>
          <w:trHeight w:val="360"/>
        </w:trPr>
        <w:tc>
          <w:tcPr>
            <w:tcW w:w="360" w:type="dxa"/>
            <w:tcBorders>
              <w:top w:val="nil"/>
              <w:left w:val="single" w:sz="4" w:space="0" w:color="000000"/>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0001</w:t>
            </w:r>
          </w:p>
        </w:tc>
        <w:tc>
          <w:tcPr>
            <w:tcW w:w="38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220</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28696</w:t>
            </w:r>
          </w:p>
        </w:tc>
        <w:tc>
          <w:tcPr>
            <w:tcW w:w="502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both"/>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017224 - KIT AMORT. DIANT. UNO/ELBA/PRE/FIO.1 LADO</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UN</w:t>
            </w:r>
          </w:p>
        </w:tc>
        <w:tc>
          <w:tcPr>
            <w:tcW w:w="94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16,000</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22,07</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353,12</w:t>
            </w:r>
          </w:p>
        </w:tc>
      </w:tr>
      <w:tr w:rsidR="00D9652E" w:rsidRPr="00D9652E" w:rsidTr="00D9652E">
        <w:trPr>
          <w:trHeight w:val="360"/>
        </w:trPr>
        <w:tc>
          <w:tcPr>
            <w:tcW w:w="360" w:type="dxa"/>
            <w:tcBorders>
              <w:top w:val="nil"/>
              <w:left w:val="single" w:sz="4" w:space="0" w:color="000000"/>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0001</w:t>
            </w:r>
          </w:p>
        </w:tc>
        <w:tc>
          <w:tcPr>
            <w:tcW w:w="38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221</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28588</w:t>
            </w:r>
          </w:p>
        </w:tc>
        <w:tc>
          <w:tcPr>
            <w:tcW w:w="502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both"/>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017261 - DISCO FREIO DIANT. STRADA LOCKER/DOB/IDEA</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UN</w:t>
            </w:r>
          </w:p>
        </w:tc>
        <w:tc>
          <w:tcPr>
            <w:tcW w:w="94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6,000</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118,28</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709,68</w:t>
            </w:r>
          </w:p>
        </w:tc>
      </w:tr>
      <w:tr w:rsidR="00D9652E" w:rsidRPr="00D9652E" w:rsidTr="00D9652E">
        <w:trPr>
          <w:trHeight w:val="360"/>
        </w:trPr>
        <w:tc>
          <w:tcPr>
            <w:tcW w:w="360" w:type="dxa"/>
            <w:tcBorders>
              <w:top w:val="nil"/>
              <w:left w:val="single" w:sz="4" w:space="0" w:color="000000"/>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0001</w:t>
            </w:r>
          </w:p>
        </w:tc>
        <w:tc>
          <w:tcPr>
            <w:tcW w:w="38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222</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28522</w:t>
            </w:r>
          </w:p>
        </w:tc>
        <w:tc>
          <w:tcPr>
            <w:tcW w:w="502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both"/>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017315 - BUCHA TRAS. BAND. FIESTA/ECOESPORT 13/...</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UN</w:t>
            </w:r>
          </w:p>
        </w:tc>
        <w:tc>
          <w:tcPr>
            <w:tcW w:w="94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4,000</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41,48</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165,92</w:t>
            </w:r>
          </w:p>
        </w:tc>
      </w:tr>
      <w:tr w:rsidR="00D9652E" w:rsidRPr="00D9652E" w:rsidTr="00D9652E">
        <w:trPr>
          <w:trHeight w:val="360"/>
        </w:trPr>
        <w:tc>
          <w:tcPr>
            <w:tcW w:w="360" w:type="dxa"/>
            <w:tcBorders>
              <w:top w:val="nil"/>
              <w:left w:val="single" w:sz="4" w:space="0" w:color="000000"/>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lastRenderedPageBreak/>
              <w:t>0001</w:t>
            </w:r>
          </w:p>
        </w:tc>
        <w:tc>
          <w:tcPr>
            <w:tcW w:w="38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223</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28587</w:t>
            </w:r>
          </w:p>
        </w:tc>
        <w:tc>
          <w:tcPr>
            <w:tcW w:w="502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both"/>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017345 - VELA IGNIÇÃO GOL/SAV/VOY/FOX/GOLF 1.0/1.</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UN</w:t>
            </w:r>
          </w:p>
        </w:tc>
        <w:tc>
          <w:tcPr>
            <w:tcW w:w="94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24,000</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15,00</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360,00</w:t>
            </w:r>
          </w:p>
        </w:tc>
      </w:tr>
      <w:tr w:rsidR="00D9652E" w:rsidRPr="00D9652E" w:rsidTr="00D9652E">
        <w:trPr>
          <w:trHeight w:val="360"/>
        </w:trPr>
        <w:tc>
          <w:tcPr>
            <w:tcW w:w="360" w:type="dxa"/>
            <w:tcBorders>
              <w:top w:val="nil"/>
              <w:left w:val="single" w:sz="4" w:space="0" w:color="000000"/>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0001</w:t>
            </w:r>
          </w:p>
        </w:tc>
        <w:tc>
          <w:tcPr>
            <w:tcW w:w="38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224</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28905</w:t>
            </w:r>
          </w:p>
        </w:tc>
        <w:tc>
          <w:tcPr>
            <w:tcW w:w="502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both"/>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017566 - AMORTECEDOR DIANTEIRO DOBLO ADVENTURE 03</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UN</w:t>
            </w:r>
          </w:p>
        </w:tc>
        <w:tc>
          <w:tcPr>
            <w:tcW w:w="94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6,000</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347,77</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2.086,62</w:t>
            </w:r>
          </w:p>
        </w:tc>
      </w:tr>
      <w:tr w:rsidR="00D9652E" w:rsidRPr="00D9652E" w:rsidTr="00D9652E">
        <w:trPr>
          <w:trHeight w:val="360"/>
        </w:trPr>
        <w:tc>
          <w:tcPr>
            <w:tcW w:w="360" w:type="dxa"/>
            <w:tcBorders>
              <w:top w:val="nil"/>
              <w:left w:val="single" w:sz="4" w:space="0" w:color="000000"/>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0001</w:t>
            </w:r>
          </w:p>
        </w:tc>
        <w:tc>
          <w:tcPr>
            <w:tcW w:w="38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225</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28697</w:t>
            </w:r>
          </w:p>
        </w:tc>
        <w:tc>
          <w:tcPr>
            <w:tcW w:w="502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both"/>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017641 - DISCO FREIO DIANT. UNO/PAL/SIE.11/.MOBI</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UN</w:t>
            </w:r>
          </w:p>
        </w:tc>
        <w:tc>
          <w:tcPr>
            <w:tcW w:w="94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18,000</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87,38</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1.572,84</w:t>
            </w:r>
          </w:p>
        </w:tc>
      </w:tr>
      <w:tr w:rsidR="00D9652E" w:rsidRPr="00D9652E" w:rsidTr="00D9652E">
        <w:trPr>
          <w:trHeight w:val="360"/>
        </w:trPr>
        <w:tc>
          <w:tcPr>
            <w:tcW w:w="360" w:type="dxa"/>
            <w:tcBorders>
              <w:top w:val="nil"/>
              <w:left w:val="single" w:sz="4" w:space="0" w:color="000000"/>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0001</w:t>
            </w:r>
          </w:p>
        </w:tc>
        <w:tc>
          <w:tcPr>
            <w:tcW w:w="38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226</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28698</w:t>
            </w:r>
          </w:p>
        </w:tc>
        <w:tc>
          <w:tcPr>
            <w:tcW w:w="502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both"/>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017656 - COXIM AMORT. DIANT. COROLLA 09/...</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UN</w:t>
            </w:r>
          </w:p>
        </w:tc>
        <w:tc>
          <w:tcPr>
            <w:tcW w:w="94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2,000</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143,87</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287,74</w:t>
            </w:r>
          </w:p>
        </w:tc>
      </w:tr>
      <w:tr w:rsidR="00D9652E" w:rsidRPr="00D9652E" w:rsidTr="00D9652E">
        <w:trPr>
          <w:trHeight w:val="360"/>
        </w:trPr>
        <w:tc>
          <w:tcPr>
            <w:tcW w:w="360" w:type="dxa"/>
            <w:tcBorders>
              <w:top w:val="nil"/>
              <w:left w:val="single" w:sz="4" w:space="0" w:color="000000"/>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0001</w:t>
            </w:r>
          </w:p>
        </w:tc>
        <w:tc>
          <w:tcPr>
            <w:tcW w:w="38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227</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28699</w:t>
            </w:r>
          </w:p>
        </w:tc>
        <w:tc>
          <w:tcPr>
            <w:tcW w:w="502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both"/>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017755 - TERMINAL DIREÇÃO UNO/PAL/STR/SIE.10</w:t>
            </w:r>
            <w:proofErr w:type="gramStart"/>
            <w:r w:rsidRPr="00D9652E">
              <w:rPr>
                <w:rFonts w:ascii="Tahoma" w:eastAsia="Times New Roman" w:hAnsi="Tahoma" w:cs="Tahoma"/>
                <w:color w:val="000000"/>
                <w:sz w:val="14"/>
                <w:szCs w:val="14"/>
                <w:lang w:eastAsia="pt-BR"/>
              </w:rPr>
              <w:t>/.LE</w:t>
            </w:r>
            <w:proofErr w:type="gramEnd"/>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UN</w:t>
            </w:r>
          </w:p>
        </w:tc>
        <w:tc>
          <w:tcPr>
            <w:tcW w:w="94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1,000</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77,67</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77,67</w:t>
            </w:r>
          </w:p>
        </w:tc>
      </w:tr>
      <w:tr w:rsidR="00D9652E" w:rsidRPr="00D9652E" w:rsidTr="00D9652E">
        <w:trPr>
          <w:trHeight w:val="360"/>
        </w:trPr>
        <w:tc>
          <w:tcPr>
            <w:tcW w:w="360" w:type="dxa"/>
            <w:tcBorders>
              <w:top w:val="nil"/>
              <w:left w:val="single" w:sz="4" w:space="0" w:color="000000"/>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0001</w:t>
            </w:r>
          </w:p>
        </w:tc>
        <w:tc>
          <w:tcPr>
            <w:tcW w:w="38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228</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28676</w:t>
            </w:r>
          </w:p>
        </w:tc>
        <w:tc>
          <w:tcPr>
            <w:tcW w:w="502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both"/>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017757 - TERMINAL DIREÇÃO UNO/PAL/STR/SIE.10</w:t>
            </w:r>
            <w:proofErr w:type="gramStart"/>
            <w:r w:rsidRPr="00D9652E">
              <w:rPr>
                <w:rFonts w:ascii="Tahoma" w:eastAsia="Times New Roman" w:hAnsi="Tahoma" w:cs="Tahoma"/>
                <w:color w:val="000000"/>
                <w:sz w:val="14"/>
                <w:szCs w:val="14"/>
                <w:lang w:eastAsia="pt-BR"/>
              </w:rPr>
              <w:t>/.LD</w:t>
            </w:r>
            <w:proofErr w:type="gramEnd"/>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UN</w:t>
            </w:r>
          </w:p>
        </w:tc>
        <w:tc>
          <w:tcPr>
            <w:tcW w:w="94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1,000</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77,67</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77,67</w:t>
            </w:r>
          </w:p>
        </w:tc>
      </w:tr>
      <w:tr w:rsidR="00D9652E" w:rsidRPr="00D9652E" w:rsidTr="00D9652E">
        <w:trPr>
          <w:trHeight w:val="360"/>
        </w:trPr>
        <w:tc>
          <w:tcPr>
            <w:tcW w:w="360" w:type="dxa"/>
            <w:tcBorders>
              <w:top w:val="nil"/>
              <w:left w:val="single" w:sz="4" w:space="0" w:color="000000"/>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0001</w:t>
            </w:r>
          </w:p>
        </w:tc>
        <w:tc>
          <w:tcPr>
            <w:tcW w:w="38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229</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28763</w:t>
            </w:r>
          </w:p>
        </w:tc>
        <w:tc>
          <w:tcPr>
            <w:tcW w:w="502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both"/>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017830 - ROLAMENTO RODA DIANT. UNO/FIORINO/PALIO</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UN</w:t>
            </w:r>
          </w:p>
        </w:tc>
        <w:tc>
          <w:tcPr>
            <w:tcW w:w="94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22,000</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79,44</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1.747,68</w:t>
            </w:r>
          </w:p>
        </w:tc>
      </w:tr>
      <w:tr w:rsidR="00D9652E" w:rsidRPr="00D9652E" w:rsidTr="00D9652E">
        <w:trPr>
          <w:trHeight w:val="360"/>
        </w:trPr>
        <w:tc>
          <w:tcPr>
            <w:tcW w:w="360" w:type="dxa"/>
            <w:tcBorders>
              <w:top w:val="nil"/>
              <w:left w:val="single" w:sz="4" w:space="0" w:color="000000"/>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0001</w:t>
            </w:r>
          </w:p>
        </w:tc>
        <w:tc>
          <w:tcPr>
            <w:tcW w:w="38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230</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28764</w:t>
            </w:r>
          </w:p>
        </w:tc>
        <w:tc>
          <w:tcPr>
            <w:tcW w:w="502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both"/>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017877 - CILINDRO MESTRE EMBREAGEM PALIO/SIE.12/.</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UN</w:t>
            </w:r>
          </w:p>
        </w:tc>
        <w:tc>
          <w:tcPr>
            <w:tcW w:w="94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1,000</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142,11</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142,11</w:t>
            </w:r>
          </w:p>
        </w:tc>
      </w:tr>
      <w:tr w:rsidR="00D9652E" w:rsidRPr="00D9652E" w:rsidTr="00D9652E">
        <w:trPr>
          <w:trHeight w:val="360"/>
        </w:trPr>
        <w:tc>
          <w:tcPr>
            <w:tcW w:w="360" w:type="dxa"/>
            <w:tcBorders>
              <w:top w:val="nil"/>
              <w:left w:val="single" w:sz="4" w:space="0" w:color="000000"/>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0001</w:t>
            </w:r>
          </w:p>
        </w:tc>
        <w:tc>
          <w:tcPr>
            <w:tcW w:w="38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231</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28906</w:t>
            </w:r>
          </w:p>
        </w:tc>
        <w:tc>
          <w:tcPr>
            <w:tcW w:w="502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both"/>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017880 - TERMINAL DIREÇÃO L200 TRITON 07</w:t>
            </w:r>
            <w:proofErr w:type="gramStart"/>
            <w:r w:rsidRPr="00D9652E">
              <w:rPr>
                <w:rFonts w:ascii="Tahoma" w:eastAsia="Times New Roman" w:hAnsi="Tahoma" w:cs="Tahoma"/>
                <w:color w:val="000000"/>
                <w:sz w:val="14"/>
                <w:szCs w:val="14"/>
                <w:lang w:eastAsia="pt-BR"/>
              </w:rPr>
              <w:t>/.PAJ.LD</w:t>
            </w:r>
            <w:proofErr w:type="gramEnd"/>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UN</w:t>
            </w:r>
          </w:p>
        </w:tc>
        <w:tc>
          <w:tcPr>
            <w:tcW w:w="94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1,000</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170,35</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170,35</w:t>
            </w:r>
          </w:p>
        </w:tc>
      </w:tr>
      <w:tr w:rsidR="00D9652E" w:rsidRPr="00D9652E" w:rsidTr="00D9652E">
        <w:trPr>
          <w:trHeight w:val="360"/>
        </w:trPr>
        <w:tc>
          <w:tcPr>
            <w:tcW w:w="360" w:type="dxa"/>
            <w:tcBorders>
              <w:top w:val="nil"/>
              <w:left w:val="single" w:sz="4" w:space="0" w:color="000000"/>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0001</w:t>
            </w:r>
          </w:p>
        </w:tc>
        <w:tc>
          <w:tcPr>
            <w:tcW w:w="38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232</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28907</w:t>
            </w:r>
          </w:p>
        </w:tc>
        <w:tc>
          <w:tcPr>
            <w:tcW w:w="502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both"/>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017881 - TERMINAL DIREÇÃO L200 TRITON 07</w:t>
            </w:r>
            <w:proofErr w:type="gramStart"/>
            <w:r w:rsidRPr="00D9652E">
              <w:rPr>
                <w:rFonts w:ascii="Tahoma" w:eastAsia="Times New Roman" w:hAnsi="Tahoma" w:cs="Tahoma"/>
                <w:color w:val="000000"/>
                <w:sz w:val="14"/>
                <w:szCs w:val="14"/>
                <w:lang w:eastAsia="pt-BR"/>
              </w:rPr>
              <w:t>/.PAJ.LE</w:t>
            </w:r>
            <w:proofErr w:type="gramEnd"/>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UN</w:t>
            </w:r>
          </w:p>
        </w:tc>
        <w:tc>
          <w:tcPr>
            <w:tcW w:w="94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1,000</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170,35</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170,35</w:t>
            </w:r>
          </w:p>
        </w:tc>
      </w:tr>
      <w:tr w:rsidR="00D9652E" w:rsidRPr="00D9652E" w:rsidTr="00D9652E">
        <w:trPr>
          <w:trHeight w:val="360"/>
        </w:trPr>
        <w:tc>
          <w:tcPr>
            <w:tcW w:w="360" w:type="dxa"/>
            <w:tcBorders>
              <w:top w:val="nil"/>
              <w:left w:val="single" w:sz="4" w:space="0" w:color="000000"/>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0001</w:t>
            </w:r>
          </w:p>
        </w:tc>
        <w:tc>
          <w:tcPr>
            <w:tcW w:w="38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233</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28677</w:t>
            </w:r>
          </w:p>
        </w:tc>
        <w:tc>
          <w:tcPr>
            <w:tcW w:w="502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both"/>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017882 -TERMINAL DIREÇÃO COROLLA 08/12 LD/LE</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UN</w:t>
            </w:r>
          </w:p>
        </w:tc>
        <w:tc>
          <w:tcPr>
            <w:tcW w:w="94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2,000</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93,56</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187,12</w:t>
            </w:r>
          </w:p>
        </w:tc>
      </w:tr>
      <w:tr w:rsidR="00D9652E" w:rsidRPr="00D9652E" w:rsidTr="00D9652E">
        <w:trPr>
          <w:trHeight w:val="360"/>
        </w:trPr>
        <w:tc>
          <w:tcPr>
            <w:tcW w:w="360" w:type="dxa"/>
            <w:tcBorders>
              <w:top w:val="nil"/>
              <w:left w:val="single" w:sz="4" w:space="0" w:color="000000"/>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0001</w:t>
            </w:r>
          </w:p>
        </w:tc>
        <w:tc>
          <w:tcPr>
            <w:tcW w:w="38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234</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28908</w:t>
            </w:r>
          </w:p>
        </w:tc>
        <w:tc>
          <w:tcPr>
            <w:tcW w:w="502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both"/>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017915 - TAMBOR FREIO UNO/PRE/ELBA/FIO/APL/SIE.</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UN</w:t>
            </w:r>
          </w:p>
        </w:tc>
        <w:tc>
          <w:tcPr>
            <w:tcW w:w="94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8,000</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52,96</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423,68</w:t>
            </w:r>
          </w:p>
        </w:tc>
      </w:tr>
      <w:tr w:rsidR="00D9652E" w:rsidRPr="00D9652E" w:rsidTr="00D9652E">
        <w:trPr>
          <w:trHeight w:val="360"/>
        </w:trPr>
        <w:tc>
          <w:tcPr>
            <w:tcW w:w="360" w:type="dxa"/>
            <w:tcBorders>
              <w:top w:val="nil"/>
              <w:left w:val="single" w:sz="4" w:space="0" w:color="000000"/>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0001</w:t>
            </w:r>
          </w:p>
        </w:tc>
        <w:tc>
          <w:tcPr>
            <w:tcW w:w="38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235</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28678</w:t>
            </w:r>
          </w:p>
        </w:tc>
        <w:tc>
          <w:tcPr>
            <w:tcW w:w="502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both"/>
              <w:rPr>
                <w:rFonts w:ascii="Tahoma" w:eastAsia="Times New Roman" w:hAnsi="Tahoma" w:cs="Tahoma"/>
                <w:color w:val="000000"/>
                <w:sz w:val="14"/>
                <w:szCs w:val="14"/>
                <w:lang w:val="en-US" w:eastAsia="pt-BR"/>
              </w:rPr>
            </w:pPr>
            <w:r w:rsidRPr="00D9652E">
              <w:rPr>
                <w:rFonts w:ascii="Tahoma" w:eastAsia="Times New Roman" w:hAnsi="Tahoma" w:cs="Tahoma"/>
                <w:color w:val="000000"/>
                <w:sz w:val="14"/>
                <w:szCs w:val="14"/>
                <w:lang w:val="en-US" w:eastAsia="pt-BR"/>
              </w:rPr>
              <w:t>017918 - AXIAL PALIO/STR/SIE/PUN.10</w:t>
            </w:r>
            <w:proofErr w:type="gramStart"/>
            <w:r w:rsidRPr="00D9652E">
              <w:rPr>
                <w:rFonts w:ascii="Tahoma" w:eastAsia="Times New Roman" w:hAnsi="Tahoma" w:cs="Tahoma"/>
                <w:color w:val="000000"/>
                <w:sz w:val="14"/>
                <w:szCs w:val="14"/>
                <w:lang w:val="en-US" w:eastAsia="pt-BR"/>
              </w:rPr>
              <w:t>/.IDEA</w:t>
            </w:r>
            <w:proofErr w:type="gramEnd"/>
            <w:r w:rsidRPr="00D9652E">
              <w:rPr>
                <w:rFonts w:ascii="Tahoma" w:eastAsia="Times New Roman" w:hAnsi="Tahoma" w:cs="Tahoma"/>
                <w:color w:val="000000"/>
                <w:sz w:val="14"/>
                <w:szCs w:val="14"/>
                <w:lang w:val="en-US" w:eastAsia="pt-BR"/>
              </w:rPr>
              <w:t xml:space="preserve"> 06/.HID</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UN</w:t>
            </w:r>
          </w:p>
        </w:tc>
        <w:tc>
          <w:tcPr>
            <w:tcW w:w="94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10,000</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59,14</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591,40</w:t>
            </w:r>
          </w:p>
        </w:tc>
      </w:tr>
      <w:tr w:rsidR="00D9652E" w:rsidRPr="00D9652E" w:rsidTr="00D9652E">
        <w:trPr>
          <w:trHeight w:val="360"/>
        </w:trPr>
        <w:tc>
          <w:tcPr>
            <w:tcW w:w="360" w:type="dxa"/>
            <w:tcBorders>
              <w:top w:val="nil"/>
              <w:left w:val="single" w:sz="4" w:space="0" w:color="000000"/>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0001</w:t>
            </w:r>
          </w:p>
        </w:tc>
        <w:tc>
          <w:tcPr>
            <w:tcW w:w="38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236</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28765</w:t>
            </w:r>
          </w:p>
        </w:tc>
        <w:tc>
          <w:tcPr>
            <w:tcW w:w="502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both"/>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018246 - SAPATA FREIO ASTRAS/VECTRA 97/...MONTANA/C</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UN</w:t>
            </w:r>
          </w:p>
        </w:tc>
        <w:tc>
          <w:tcPr>
            <w:tcW w:w="94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1,000</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140,34</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140,34</w:t>
            </w:r>
          </w:p>
        </w:tc>
      </w:tr>
      <w:tr w:rsidR="00D9652E" w:rsidRPr="00D9652E" w:rsidTr="00D9652E">
        <w:trPr>
          <w:trHeight w:val="360"/>
        </w:trPr>
        <w:tc>
          <w:tcPr>
            <w:tcW w:w="360" w:type="dxa"/>
            <w:tcBorders>
              <w:top w:val="nil"/>
              <w:left w:val="single" w:sz="4" w:space="0" w:color="000000"/>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0001</w:t>
            </w:r>
          </w:p>
        </w:tc>
        <w:tc>
          <w:tcPr>
            <w:tcW w:w="38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237</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28811</w:t>
            </w:r>
          </w:p>
        </w:tc>
        <w:tc>
          <w:tcPr>
            <w:tcW w:w="502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both"/>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 xml:space="preserve">018304 - TAMPA RESERV. </w:t>
            </w:r>
            <w:proofErr w:type="gramStart"/>
            <w:r w:rsidRPr="00D9652E">
              <w:rPr>
                <w:rFonts w:ascii="Tahoma" w:eastAsia="Times New Roman" w:hAnsi="Tahoma" w:cs="Tahoma"/>
                <w:color w:val="000000"/>
                <w:sz w:val="14"/>
                <w:szCs w:val="14"/>
                <w:lang w:eastAsia="pt-BR"/>
              </w:rPr>
              <w:t>AGUA</w:t>
            </w:r>
            <w:proofErr w:type="gramEnd"/>
            <w:r w:rsidRPr="00D9652E">
              <w:rPr>
                <w:rFonts w:ascii="Tahoma" w:eastAsia="Times New Roman" w:hAnsi="Tahoma" w:cs="Tahoma"/>
                <w:color w:val="000000"/>
                <w:sz w:val="14"/>
                <w:szCs w:val="14"/>
                <w:lang w:eastAsia="pt-BR"/>
              </w:rPr>
              <w:t xml:space="preserve"> PALIO/SIE/PUN/LIN/UNO</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UN</w:t>
            </w:r>
          </w:p>
        </w:tc>
        <w:tc>
          <w:tcPr>
            <w:tcW w:w="94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1,000</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8,83</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8,83</w:t>
            </w:r>
          </w:p>
        </w:tc>
      </w:tr>
      <w:tr w:rsidR="00D9652E" w:rsidRPr="00D9652E" w:rsidTr="00D9652E">
        <w:trPr>
          <w:trHeight w:val="360"/>
        </w:trPr>
        <w:tc>
          <w:tcPr>
            <w:tcW w:w="360" w:type="dxa"/>
            <w:tcBorders>
              <w:top w:val="nil"/>
              <w:left w:val="single" w:sz="4" w:space="0" w:color="000000"/>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0001</w:t>
            </w:r>
          </w:p>
        </w:tc>
        <w:tc>
          <w:tcPr>
            <w:tcW w:w="38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238</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28679</w:t>
            </w:r>
          </w:p>
        </w:tc>
        <w:tc>
          <w:tcPr>
            <w:tcW w:w="502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both"/>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018421 - BUCHA ESTAB. DIANT. COROLLA 09/... 24MM</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UN</w:t>
            </w:r>
          </w:p>
        </w:tc>
        <w:tc>
          <w:tcPr>
            <w:tcW w:w="94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2,000</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22,07</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44,14</w:t>
            </w:r>
          </w:p>
        </w:tc>
      </w:tr>
      <w:tr w:rsidR="00D9652E" w:rsidRPr="00D9652E" w:rsidTr="00D9652E">
        <w:trPr>
          <w:trHeight w:val="360"/>
        </w:trPr>
        <w:tc>
          <w:tcPr>
            <w:tcW w:w="360" w:type="dxa"/>
            <w:tcBorders>
              <w:top w:val="nil"/>
              <w:left w:val="single" w:sz="4" w:space="0" w:color="000000"/>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0001</w:t>
            </w:r>
          </w:p>
        </w:tc>
        <w:tc>
          <w:tcPr>
            <w:tcW w:w="38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239</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28909</w:t>
            </w:r>
          </w:p>
        </w:tc>
        <w:tc>
          <w:tcPr>
            <w:tcW w:w="502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both"/>
              <w:rPr>
                <w:rFonts w:ascii="Tahoma" w:eastAsia="Times New Roman" w:hAnsi="Tahoma" w:cs="Tahoma"/>
                <w:color w:val="000000"/>
                <w:sz w:val="14"/>
                <w:szCs w:val="14"/>
                <w:lang w:val="en-US" w:eastAsia="pt-BR"/>
              </w:rPr>
            </w:pPr>
            <w:r w:rsidRPr="00D9652E">
              <w:rPr>
                <w:rFonts w:ascii="Tahoma" w:eastAsia="Times New Roman" w:hAnsi="Tahoma" w:cs="Tahoma"/>
                <w:color w:val="000000"/>
                <w:sz w:val="14"/>
                <w:szCs w:val="14"/>
                <w:lang w:val="en-US" w:eastAsia="pt-BR"/>
              </w:rPr>
              <w:t>018460 - TAMPA OLEO MOTOR GOL/SAV/SAN/POL/GOLF TD</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UN</w:t>
            </w:r>
          </w:p>
        </w:tc>
        <w:tc>
          <w:tcPr>
            <w:tcW w:w="94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1,000</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9,71</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9,71</w:t>
            </w:r>
          </w:p>
        </w:tc>
      </w:tr>
      <w:tr w:rsidR="00D9652E" w:rsidRPr="00D9652E" w:rsidTr="00D9652E">
        <w:trPr>
          <w:trHeight w:val="360"/>
        </w:trPr>
        <w:tc>
          <w:tcPr>
            <w:tcW w:w="360" w:type="dxa"/>
            <w:tcBorders>
              <w:top w:val="nil"/>
              <w:left w:val="single" w:sz="4" w:space="0" w:color="000000"/>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0001</w:t>
            </w:r>
          </w:p>
        </w:tc>
        <w:tc>
          <w:tcPr>
            <w:tcW w:w="38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240</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28910</w:t>
            </w:r>
          </w:p>
        </w:tc>
        <w:tc>
          <w:tcPr>
            <w:tcW w:w="502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both"/>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018663 - KIT ROLAM. RODA TRAS. GOL/SAV/PAR/SANT/VOY</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UN</w:t>
            </w:r>
          </w:p>
        </w:tc>
        <w:tc>
          <w:tcPr>
            <w:tcW w:w="94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2,000</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62,67</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125,34</w:t>
            </w:r>
          </w:p>
        </w:tc>
      </w:tr>
      <w:tr w:rsidR="00D9652E" w:rsidRPr="00D9652E" w:rsidTr="00D9652E">
        <w:trPr>
          <w:trHeight w:val="360"/>
        </w:trPr>
        <w:tc>
          <w:tcPr>
            <w:tcW w:w="360" w:type="dxa"/>
            <w:tcBorders>
              <w:top w:val="nil"/>
              <w:left w:val="single" w:sz="4" w:space="0" w:color="000000"/>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0001</w:t>
            </w:r>
          </w:p>
        </w:tc>
        <w:tc>
          <w:tcPr>
            <w:tcW w:w="38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241</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28766</w:t>
            </w:r>
          </w:p>
        </w:tc>
        <w:tc>
          <w:tcPr>
            <w:tcW w:w="502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both"/>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018917 - TENSOR CORREIA DENT. FIRE 8V/08 IDEA /09</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UN</w:t>
            </w:r>
          </w:p>
        </w:tc>
        <w:tc>
          <w:tcPr>
            <w:tcW w:w="94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1,000</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55,61</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55,61</w:t>
            </w:r>
          </w:p>
        </w:tc>
      </w:tr>
      <w:tr w:rsidR="00D9652E" w:rsidRPr="00D9652E" w:rsidTr="00D9652E">
        <w:trPr>
          <w:trHeight w:val="360"/>
        </w:trPr>
        <w:tc>
          <w:tcPr>
            <w:tcW w:w="360" w:type="dxa"/>
            <w:tcBorders>
              <w:top w:val="nil"/>
              <w:left w:val="single" w:sz="4" w:space="0" w:color="000000"/>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0001</w:t>
            </w:r>
          </w:p>
        </w:tc>
        <w:tc>
          <w:tcPr>
            <w:tcW w:w="38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242</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28680</w:t>
            </w:r>
          </w:p>
        </w:tc>
        <w:tc>
          <w:tcPr>
            <w:tcW w:w="502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both"/>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018934 - PINO CENTRAL KOMBI C/ REG.</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UN</w:t>
            </w:r>
          </w:p>
        </w:tc>
        <w:tc>
          <w:tcPr>
            <w:tcW w:w="94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2,000</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120,92</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241,84</w:t>
            </w:r>
          </w:p>
        </w:tc>
      </w:tr>
      <w:tr w:rsidR="00D9652E" w:rsidRPr="00D9652E" w:rsidTr="00D9652E">
        <w:trPr>
          <w:trHeight w:val="360"/>
        </w:trPr>
        <w:tc>
          <w:tcPr>
            <w:tcW w:w="360" w:type="dxa"/>
            <w:tcBorders>
              <w:top w:val="nil"/>
              <w:left w:val="single" w:sz="4" w:space="0" w:color="000000"/>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0001</w:t>
            </w:r>
          </w:p>
        </w:tc>
        <w:tc>
          <w:tcPr>
            <w:tcW w:w="38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243</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28733</w:t>
            </w:r>
          </w:p>
        </w:tc>
        <w:tc>
          <w:tcPr>
            <w:tcW w:w="502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both"/>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018987 - PIVO SUSP. MERIVA 02/12 LD/LE</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UN</w:t>
            </w:r>
          </w:p>
        </w:tc>
        <w:tc>
          <w:tcPr>
            <w:tcW w:w="94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2,000</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75,03</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150,06</w:t>
            </w:r>
          </w:p>
        </w:tc>
      </w:tr>
      <w:tr w:rsidR="00D9652E" w:rsidRPr="00D9652E" w:rsidTr="00D9652E">
        <w:trPr>
          <w:trHeight w:val="360"/>
        </w:trPr>
        <w:tc>
          <w:tcPr>
            <w:tcW w:w="360" w:type="dxa"/>
            <w:tcBorders>
              <w:top w:val="nil"/>
              <w:left w:val="single" w:sz="4" w:space="0" w:color="000000"/>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0001</w:t>
            </w:r>
          </w:p>
        </w:tc>
        <w:tc>
          <w:tcPr>
            <w:tcW w:w="38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244</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28681</w:t>
            </w:r>
          </w:p>
        </w:tc>
        <w:tc>
          <w:tcPr>
            <w:tcW w:w="502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both"/>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019069 - PIVO SUSP. COROLLA 08</w:t>
            </w:r>
            <w:proofErr w:type="gramStart"/>
            <w:r w:rsidRPr="00D9652E">
              <w:rPr>
                <w:rFonts w:ascii="Tahoma" w:eastAsia="Times New Roman" w:hAnsi="Tahoma" w:cs="Tahoma"/>
                <w:color w:val="000000"/>
                <w:sz w:val="14"/>
                <w:szCs w:val="14"/>
                <w:lang w:eastAsia="pt-BR"/>
              </w:rPr>
              <w:t>/.LD</w:t>
            </w:r>
            <w:proofErr w:type="gramEnd"/>
            <w:r w:rsidRPr="00D9652E">
              <w:rPr>
                <w:rFonts w:ascii="Tahoma" w:eastAsia="Times New Roman" w:hAnsi="Tahoma" w:cs="Tahoma"/>
                <w:color w:val="000000"/>
                <w:sz w:val="14"/>
                <w:szCs w:val="14"/>
                <w:lang w:eastAsia="pt-BR"/>
              </w:rPr>
              <w:t>/LE</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UN</w:t>
            </w:r>
          </w:p>
        </w:tc>
        <w:tc>
          <w:tcPr>
            <w:tcW w:w="94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2,000</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126,22</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252,44</w:t>
            </w:r>
          </w:p>
        </w:tc>
      </w:tr>
      <w:tr w:rsidR="00D9652E" w:rsidRPr="00D9652E" w:rsidTr="00D9652E">
        <w:trPr>
          <w:trHeight w:val="360"/>
        </w:trPr>
        <w:tc>
          <w:tcPr>
            <w:tcW w:w="360" w:type="dxa"/>
            <w:tcBorders>
              <w:top w:val="nil"/>
              <w:left w:val="single" w:sz="4" w:space="0" w:color="000000"/>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0001</w:t>
            </w:r>
          </w:p>
        </w:tc>
        <w:tc>
          <w:tcPr>
            <w:tcW w:w="38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245</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28523</w:t>
            </w:r>
          </w:p>
        </w:tc>
        <w:tc>
          <w:tcPr>
            <w:tcW w:w="502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both"/>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019075 - PIVO SUSP. ECOESPORT13</w:t>
            </w:r>
            <w:proofErr w:type="gramStart"/>
            <w:r w:rsidRPr="00D9652E">
              <w:rPr>
                <w:rFonts w:ascii="Tahoma" w:eastAsia="Times New Roman" w:hAnsi="Tahoma" w:cs="Tahoma"/>
                <w:color w:val="000000"/>
                <w:sz w:val="14"/>
                <w:szCs w:val="14"/>
                <w:lang w:eastAsia="pt-BR"/>
              </w:rPr>
              <w:t>/.FIESTA</w:t>
            </w:r>
            <w:proofErr w:type="gramEnd"/>
            <w:r w:rsidRPr="00D9652E">
              <w:rPr>
                <w:rFonts w:ascii="Tahoma" w:eastAsia="Times New Roman" w:hAnsi="Tahoma" w:cs="Tahoma"/>
                <w:color w:val="000000"/>
                <w:sz w:val="14"/>
                <w:szCs w:val="14"/>
                <w:lang w:eastAsia="pt-BR"/>
              </w:rPr>
              <w:t xml:space="preserve"> 11/.LD/LE</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UN</w:t>
            </w:r>
          </w:p>
        </w:tc>
        <w:tc>
          <w:tcPr>
            <w:tcW w:w="94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4,000</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76,79</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307,16</w:t>
            </w:r>
          </w:p>
        </w:tc>
      </w:tr>
      <w:tr w:rsidR="00D9652E" w:rsidRPr="00D9652E" w:rsidTr="00D9652E">
        <w:trPr>
          <w:trHeight w:val="360"/>
        </w:trPr>
        <w:tc>
          <w:tcPr>
            <w:tcW w:w="360" w:type="dxa"/>
            <w:tcBorders>
              <w:top w:val="nil"/>
              <w:left w:val="single" w:sz="4" w:space="0" w:color="000000"/>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0001</w:t>
            </w:r>
          </w:p>
        </w:tc>
        <w:tc>
          <w:tcPr>
            <w:tcW w:w="38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246</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28767</w:t>
            </w:r>
          </w:p>
        </w:tc>
        <w:tc>
          <w:tcPr>
            <w:tcW w:w="502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both"/>
              <w:rPr>
                <w:rFonts w:ascii="Tahoma" w:eastAsia="Times New Roman" w:hAnsi="Tahoma" w:cs="Tahoma"/>
                <w:color w:val="000000"/>
                <w:sz w:val="14"/>
                <w:szCs w:val="14"/>
                <w:lang w:val="en-US" w:eastAsia="pt-BR"/>
              </w:rPr>
            </w:pPr>
            <w:r w:rsidRPr="00D9652E">
              <w:rPr>
                <w:rFonts w:ascii="Tahoma" w:eastAsia="Times New Roman" w:hAnsi="Tahoma" w:cs="Tahoma"/>
                <w:color w:val="000000"/>
                <w:sz w:val="14"/>
                <w:szCs w:val="14"/>
                <w:lang w:val="en-US" w:eastAsia="pt-BR"/>
              </w:rPr>
              <w:t>019124 - BUCHA DIANT. BAND. CORSA/MONT/MERIV.C/SUPO</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UN</w:t>
            </w:r>
          </w:p>
        </w:tc>
        <w:tc>
          <w:tcPr>
            <w:tcW w:w="94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2,000</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139,46</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278,92</w:t>
            </w:r>
          </w:p>
        </w:tc>
      </w:tr>
      <w:tr w:rsidR="00D9652E" w:rsidRPr="00D9652E" w:rsidTr="00D9652E">
        <w:trPr>
          <w:trHeight w:val="360"/>
        </w:trPr>
        <w:tc>
          <w:tcPr>
            <w:tcW w:w="360" w:type="dxa"/>
            <w:tcBorders>
              <w:top w:val="nil"/>
              <w:left w:val="single" w:sz="4" w:space="0" w:color="000000"/>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0001</w:t>
            </w:r>
          </w:p>
        </w:tc>
        <w:tc>
          <w:tcPr>
            <w:tcW w:w="38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247</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28809</w:t>
            </w:r>
          </w:p>
        </w:tc>
        <w:tc>
          <w:tcPr>
            <w:tcW w:w="502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both"/>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019146 - VELA IGNIÇÃO FIRE 8V</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UN</w:t>
            </w:r>
          </w:p>
        </w:tc>
        <w:tc>
          <w:tcPr>
            <w:tcW w:w="94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44,000</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12,36</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543,84</w:t>
            </w:r>
          </w:p>
        </w:tc>
      </w:tr>
      <w:tr w:rsidR="00D9652E" w:rsidRPr="00D9652E" w:rsidTr="00D9652E">
        <w:trPr>
          <w:trHeight w:val="360"/>
        </w:trPr>
        <w:tc>
          <w:tcPr>
            <w:tcW w:w="360" w:type="dxa"/>
            <w:tcBorders>
              <w:top w:val="nil"/>
              <w:left w:val="single" w:sz="4" w:space="0" w:color="000000"/>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0001</w:t>
            </w:r>
          </w:p>
        </w:tc>
        <w:tc>
          <w:tcPr>
            <w:tcW w:w="38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248</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28533</w:t>
            </w:r>
          </w:p>
        </w:tc>
        <w:tc>
          <w:tcPr>
            <w:tcW w:w="502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both"/>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019207 - BUCHA ESTAB. DIANT. FIESTA 12/...</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UN</w:t>
            </w:r>
          </w:p>
        </w:tc>
        <w:tc>
          <w:tcPr>
            <w:tcW w:w="94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2,000</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27,36</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54,72</w:t>
            </w:r>
          </w:p>
        </w:tc>
      </w:tr>
      <w:tr w:rsidR="00D9652E" w:rsidRPr="00D9652E" w:rsidTr="00D9652E">
        <w:trPr>
          <w:trHeight w:val="360"/>
        </w:trPr>
        <w:tc>
          <w:tcPr>
            <w:tcW w:w="360" w:type="dxa"/>
            <w:tcBorders>
              <w:top w:val="nil"/>
              <w:left w:val="single" w:sz="4" w:space="0" w:color="000000"/>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0001</w:t>
            </w:r>
          </w:p>
        </w:tc>
        <w:tc>
          <w:tcPr>
            <w:tcW w:w="38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249</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28682</w:t>
            </w:r>
          </w:p>
        </w:tc>
        <w:tc>
          <w:tcPr>
            <w:tcW w:w="502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both"/>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019347 - RADIADOR UNO/.01/08 C/AR S/RESERV.</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UN</w:t>
            </w:r>
          </w:p>
        </w:tc>
        <w:tc>
          <w:tcPr>
            <w:tcW w:w="94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1,000</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386,61</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386,61</w:t>
            </w:r>
          </w:p>
        </w:tc>
      </w:tr>
      <w:tr w:rsidR="00D9652E" w:rsidRPr="00D9652E" w:rsidTr="00D9652E">
        <w:trPr>
          <w:trHeight w:val="360"/>
        </w:trPr>
        <w:tc>
          <w:tcPr>
            <w:tcW w:w="360" w:type="dxa"/>
            <w:tcBorders>
              <w:top w:val="nil"/>
              <w:left w:val="single" w:sz="4" w:space="0" w:color="000000"/>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0001</w:t>
            </w:r>
          </w:p>
        </w:tc>
        <w:tc>
          <w:tcPr>
            <w:tcW w:w="38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250</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28683</w:t>
            </w:r>
          </w:p>
        </w:tc>
        <w:tc>
          <w:tcPr>
            <w:tcW w:w="502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both"/>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019581 - CUBO RODA TRAS. UNO 10/.PAL/SIE/STI.C/ABS</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UN</w:t>
            </w:r>
          </w:p>
        </w:tc>
        <w:tc>
          <w:tcPr>
            <w:tcW w:w="94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4,000</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133,28</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533,12</w:t>
            </w:r>
          </w:p>
        </w:tc>
      </w:tr>
      <w:tr w:rsidR="00D9652E" w:rsidRPr="00D9652E" w:rsidTr="00D9652E">
        <w:trPr>
          <w:trHeight w:val="360"/>
        </w:trPr>
        <w:tc>
          <w:tcPr>
            <w:tcW w:w="360" w:type="dxa"/>
            <w:tcBorders>
              <w:top w:val="nil"/>
              <w:left w:val="single" w:sz="4" w:space="0" w:color="000000"/>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0001</w:t>
            </w:r>
          </w:p>
        </w:tc>
        <w:tc>
          <w:tcPr>
            <w:tcW w:w="38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251</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28941</w:t>
            </w:r>
          </w:p>
        </w:tc>
        <w:tc>
          <w:tcPr>
            <w:tcW w:w="502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both"/>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019627 - AXIAL FIESTA/ECOS.02/12 HID.KA 08</w:t>
            </w:r>
            <w:proofErr w:type="gramStart"/>
            <w:r w:rsidRPr="00D9652E">
              <w:rPr>
                <w:rFonts w:ascii="Tahoma" w:eastAsia="Times New Roman" w:hAnsi="Tahoma" w:cs="Tahoma"/>
                <w:color w:val="000000"/>
                <w:sz w:val="14"/>
                <w:szCs w:val="14"/>
                <w:lang w:eastAsia="pt-BR"/>
              </w:rPr>
              <w:t>/.HI</w:t>
            </w:r>
            <w:proofErr w:type="gramEnd"/>
            <w:r w:rsidRPr="00D9652E">
              <w:rPr>
                <w:rFonts w:ascii="Tahoma" w:eastAsia="Times New Roman" w:hAnsi="Tahoma" w:cs="Tahoma"/>
                <w:color w:val="000000"/>
                <w:sz w:val="14"/>
                <w:szCs w:val="14"/>
                <w:lang w:eastAsia="pt-BR"/>
              </w:rPr>
              <w:t>/ME</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UN</w:t>
            </w:r>
          </w:p>
        </w:tc>
        <w:tc>
          <w:tcPr>
            <w:tcW w:w="94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2,000</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60,68</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121,36</w:t>
            </w:r>
          </w:p>
        </w:tc>
      </w:tr>
      <w:tr w:rsidR="00D9652E" w:rsidRPr="00D9652E" w:rsidTr="00D9652E">
        <w:trPr>
          <w:trHeight w:val="360"/>
        </w:trPr>
        <w:tc>
          <w:tcPr>
            <w:tcW w:w="360" w:type="dxa"/>
            <w:tcBorders>
              <w:top w:val="nil"/>
              <w:left w:val="single" w:sz="4" w:space="0" w:color="000000"/>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0001</w:t>
            </w:r>
          </w:p>
        </w:tc>
        <w:tc>
          <w:tcPr>
            <w:tcW w:w="38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252</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28701</w:t>
            </w:r>
          </w:p>
        </w:tc>
        <w:tc>
          <w:tcPr>
            <w:tcW w:w="502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both"/>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019642 - CUBO RODA TRAS. UNO10/.PAL/SIE/STI.S/ABS</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UN</w:t>
            </w:r>
          </w:p>
        </w:tc>
        <w:tc>
          <w:tcPr>
            <w:tcW w:w="94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2,000</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128,87</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257,74</w:t>
            </w:r>
          </w:p>
        </w:tc>
      </w:tr>
      <w:tr w:rsidR="00D9652E" w:rsidRPr="00D9652E" w:rsidTr="00D9652E">
        <w:trPr>
          <w:trHeight w:val="360"/>
        </w:trPr>
        <w:tc>
          <w:tcPr>
            <w:tcW w:w="360" w:type="dxa"/>
            <w:tcBorders>
              <w:top w:val="nil"/>
              <w:left w:val="single" w:sz="4" w:space="0" w:color="000000"/>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0001</w:t>
            </w:r>
          </w:p>
        </w:tc>
        <w:tc>
          <w:tcPr>
            <w:tcW w:w="38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253</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28810</w:t>
            </w:r>
          </w:p>
        </w:tc>
        <w:tc>
          <w:tcPr>
            <w:tcW w:w="502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both"/>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019889 - PASTILHA FREIO DIANT. STRADA LOCKER/MAREA</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UN</w:t>
            </w:r>
          </w:p>
        </w:tc>
        <w:tc>
          <w:tcPr>
            <w:tcW w:w="94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1,000</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107,68</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107,68</w:t>
            </w:r>
          </w:p>
        </w:tc>
      </w:tr>
      <w:tr w:rsidR="00D9652E" w:rsidRPr="00D9652E" w:rsidTr="00D9652E">
        <w:trPr>
          <w:trHeight w:val="360"/>
        </w:trPr>
        <w:tc>
          <w:tcPr>
            <w:tcW w:w="360" w:type="dxa"/>
            <w:tcBorders>
              <w:top w:val="nil"/>
              <w:left w:val="single" w:sz="4" w:space="0" w:color="000000"/>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0001</w:t>
            </w:r>
          </w:p>
        </w:tc>
        <w:tc>
          <w:tcPr>
            <w:tcW w:w="38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254</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28702</w:t>
            </w:r>
          </w:p>
        </w:tc>
        <w:tc>
          <w:tcPr>
            <w:tcW w:w="502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both"/>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019900 - AMORTECEDOR DIANTEIRO 207 HATC.08/14 LE.</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UN</w:t>
            </w:r>
          </w:p>
        </w:tc>
        <w:tc>
          <w:tcPr>
            <w:tcW w:w="94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1,000</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263,92</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263,92</w:t>
            </w:r>
          </w:p>
        </w:tc>
      </w:tr>
      <w:tr w:rsidR="00D9652E" w:rsidRPr="00D9652E" w:rsidTr="00D9652E">
        <w:trPr>
          <w:trHeight w:val="360"/>
        </w:trPr>
        <w:tc>
          <w:tcPr>
            <w:tcW w:w="360" w:type="dxa"/>
            <w:tcBorders>
              <w:top w:val="nil"/>
              <w:left w:val="single" w:sz="4" w:space="0" w:color="000000"/>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0001</w:t>
            </w:r>
          </w:p>
        </w:tc>
        <w:tc>
          <w:tcPr>
            <w:tcW w:w="38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255</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28684</w:t>
            </w:r>
          </w:p>
        </w:tc>
        <w:tc>
          <w:tcPr>
            <w:tcW w:w="502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both"/>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019901 - AMORTECEDOR DIANTEIRO 207 HATC.08/14 LD.</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UN</w:t>
            </w:r>
          </w:p>
        </w:tc>
        <w:tc>
          <w:tcPr>
            <w:tcW w:w="94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1,000</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263,92</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263,92</w:t>
            </w:r>
          </w:p>
        </w:tc>
      </w:tr>
      <w:tr w:rsidR="00D9652E" w:rsidRPr="00D9652E" w:rsidTr="00D9652E">
        <w:trPr>
          <w:trHeight w:val="360"/>
        </w:trPr>
        <w:tc>
          <w:tcPr>
            <w:tcW w:w="360" w:type="dxa"/>
            <w:tcBorders>
              <w:top w:val="nil"/>
              <w:left w:val="single" w:sz="4" w:space="0" w:color="000000"/>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0001</w:t>
            </w:r>
          </w:p>
        </w:tc>
        <w:tc>
          <w:tcPr>
            <w:tcW w:w="38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256</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28703</w:t>
            </w:r>
          </w:p>
        </w:tc>
        <w:tc>
          <w:tcPr>
            <w:tcW w:w="502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both"/>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020101 - TENSOR CORREIA DENT. GOL GV/GOLF/FOX/KOMB</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UN</w:t>
            </w:r>
          </w:p>
        </w:tc>
        <w:tc>
          <w:tcPr>
            <w:tcW w:w="94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1,000</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92,68</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92,68</w:t>
            </w:r>
          </w:p>
        </w:tc>
      </w:tr>
      <w:tr w:rsidR="00D9652E" w:rsidRPr="00D9652E" w:rsidTr="00D9652E">
        <w:trPr>
          <w:trHeight w:val="360"/>
        </w:trPr>
        <w:tc>
          <w:tcPr>
            <w:tcW w:w="360" w:type="dxa"/>
            <w:tcBorders>
              <w:top w:val="nil"/>
              <w:left w:val="single" w:sz="4" w:space="0" w:color="000000"/>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0001</w:t>
            </w:r>
          </w:p>
        </w:tc>
        <w:tc>
          <w:tcPr>
            <w:tcW w:w="38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257</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28942</w:t>
            </w:r>
          </w:p>
        </w:tc>
        <w:tc>
          <w:tcPr>
            <w:tcW w:w="502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both"/>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020106 - TERMINAL DIREÇÃO DUCATO/BOXER 02</w:t>
            </w:r>
            <w:proofErr w:type="gramStart"/>
            <w:r w:rsidRPr="00D9652E">
              <w:rPr>
                <w:rFonts w:ascii="Tahoma" w:eastAsia="Times New Roman" w:hAnsi="Tahoma" w:cs="Tahoma"/>
                <w:color w:val="000000"/>
                <w:sz w:val="14"/>
                <w:szCs w:val="14"/>
                <w:lang w:eastAsia="pt-BR"/>
              </w:rPr>
              <w:t>/.LD</w:t>
            </w:r>
            <w:proofErr w:type="gramEnd"/>
            <w:r w:rsidRPr="00D9652E">
              <w:rPr>
                <w:rFonts w:ascii="Tahoma" w:eastAsia="Times New Roman" w:hAnsi="Tahoma" w:cs="Tahoma"/>
                <w:color w:val="000000"/>
                <w:sz w:val="14"/>
                <w:szCs w:val="14"/>
                <w:lang w:eastAsia="pt-BR"/>
              </w:rPr>
              <w:t>/LE</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UN</w:t>
            </w:r>
          </w:p>
        </w:tc>
        <w:tc>
          <w:tcPr>
            <w:tcW w:w="94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6,000</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104,15</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624,90</w:t>
            </w:r>
          </w:p>
        </w:tc>
      </w:tr>
      <w:tr w:rsidR="00D9652E" w:rsidRPr="00D9652E" w:rsidTr="00D9652E">
        <w:trPr>
          <w:trHeight w:val="360"/>
        </w:trPr>
        <w:tc>
          <w:tcPr>
            <w:tcW w:w="360" w:type="dxa"/>
            <w:tcBorders>
              <w:top w:val="nil"/>
              <w:left w:val="single" w:sz="4" w:space="0" w:color="000000"/>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0001</w:t>
            </w:r>
          </w:p>
        </w:tc>
        <w:tc>
          <w:tcPr>
            <w:tcW w:w="38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258</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28704</w:t>
            </w:r>
          </w:p>
        </w:tc>
        <w:tc>
          <w:tcPr>
            <w:tcW w:w="502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both"/>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020124 - SAPATA FREIO 206 SW 05/08 207 SW 09/...</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UN</w:t>
            </w:r>
          </w:p>
        </w:tc>
        <w:tc>
          <w:tcPr>
            <w:tcW w:w="94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1,000</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187,12</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187,12</w:t>
            </w:r>
          </w:p>
        </w:tc>
      </w:tr>
      <w:tr w:rsidR="00D9652E" w:rsidRPr="00D9652E" w:rsidTr="00D9652E">
        <w:trPr>
          <w:trHeight w:val="360"/>
        </w:trPr>
        <w:tc>
          <w:tcPr>
            <w:tcW w:w="360" w:type="dxa"/>
            <w:tcBorders>
              <w:top w:val="nil"/>
              <w:left w:val="single" w:sz="4" w:space="0" w:color="000000"/>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lastRenderedPageBreak/>
              <w:t>0001</w:t>
            </w:r>
          </w:p>
        </w:tc>
        <w:tc>
          <w:tcPr>
            <w:tcW w:w="38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259</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28553</w:t>
            </w:r>
          </w:p>
        </w:tc>
        <w:tc>
          <w:tcPr>
            <w:tcW w:w="502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both"/>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020147 - FLEXIVEL FREIO DIANT. HILUX 15</w:t>
            </w:r>
            <w:proofErr w:type="gramStart"/>
            <w:r w:rsidRPr="00D9652E">
              <w:rPr>
                <w:rFonts w:ascii="Tahoma" w:eastAsia="Times New Roman" w:hAnsi="Tahoma" w:cs="Tahoma"/>
                <w:color w:val="000000"/>
                <w:sz w:val="14"/>
                <w:szCs w:val="14"/>
                <w:lang w:eastAsia="pt-BR"/>
              </w:rPr>
              <w:t>/.ETIOS</w:t>
            </w:r>
            <w:proofErr w:type="gramEnd"/>
            <w:r w:rsidRPr="00D9652E">
              <w:rPr>
                <w:rFonts w:ascii="Tahoma" w:eastAsia="Times New Roman" w:hAnsi="Tahoma" w:cs="Tahoma"/>
                <w:color w:val="000000"/>
                <w:sz w:val="14"/>
                <w:szCs w:val="14"/>
                <w:lang w:eastAsia="pt-BR"/>
              </w:rPr>
              <w:t xml:space="preserve"> 12/</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UN</w:t>
            </w:r>
          </w:p>
        </w:tc>
        <w:tc>
          <w:tcPr>
            <w:tcW w:w="94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2,000</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36,19</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72,38</w:t>
            </w:r>
          </w:p>
        </w:tc>
      </w:tr>
      <w:tr w:rsidR="00D9652E" w:rsidRPr="00D9652E" w:rsidTr="00D9652E">
        <w:trPr>
          <w:trHeight w:val="360"/>
        </w:trPr>
        <w:tc>
          <w:tcPr>
            <w:tcW w:w="360" w:type="dxa"/>
            <w:tcBorders>
              <w:top w:val="nil"/>
              <w:left w:val="single" w:sz="4" w:space="0" w:color="000000"/>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0001</w:t>
            </w:r>
          </w:p>
        </w:tc>
        <w:tc>
          <w:tcPr>
            <w:tcW w:w="38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260</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28911</w:t>
            </w:r>
          </w:p>
        </w:tc>
        <w:tc>
          <w:tcPr>
            <w:tcW w:w="502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both"/>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020154 - FLEXIVEL FREIO DIANT. UNO/PREM/</w:t>
            </w:r>
            <w:proofErr w:type="gramStart"/>
            <w:r w:rsidRPr="00D9652E">
              <w:rPr>
                <w:rFonts w:ascii="Tahoma" w:eastAsia="Times New Roman" w:hAnsi="Tahoma" w:cs="Tahoma"/>
                <w:color w:val="000000"/>
                <w:sz w:val="14"/>
                <w:szCs w:val="14"/>
                <w:lang w:eastAsia="pt-BR"/>
              </w:rPr>
              <w:t>FIOR./</w:t>
            </w:r>
            <w:proofErr w:type="gramEnd"/>
            <w:r w:rsidRPr="00D9652E">
              <w:rPr>
                <w:rFonts w:ascii="Tahoma" w:eastAsia="Times New Roman" w:hAnsi="Tahoma" w:cs="Tahoma"/>
                <w:color w:val="000000"/>
                <w:sz w:val="14"/>
                <w:szCs w:val="14"/>
                <w:lang w:eastAsia="pt-BR"/>
              </w:rPr>
              <w:t>92</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UN</w:t>
            </w:r>
          </w:p>
        </w:tc>
        <w:tc>
          <w:tcPr>
            <w:tcW w:w="94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6,000</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23,83</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142,98</w:t>
            </w:r>
          </w:p>
        </w:tc>
      </w:tr>
      <w:tr w:rsidR="00D9652E" w:rsidRPr="00D9652E" w:rsidTr="00D9652E">
        <w:trPr>
          <w:trHeight w:val="360"/>
        </w:trPr>
        <w:tc>
          <w:tcPr>
            <w:tcW w:w="360" w:type="dxa"/>
            <w:tcBorders>
              <w:top w:val="nil"/>
              <w:left w:val="single" w:sz="4" w:space="0" w:color="000000"/>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0001</w:t>
            </w:r>
          </w:p>
        </w:tc>
        <w:tc>
          <w:tcPr>
            <w:tcW w:w="38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261</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28705</w:t>
            </w:r>
          </w:p>
        </w:tc>
        <w:tc>
          <w:tcPr>
            <w:tcW w:w="502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both"/>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020162 - TENSOR CORREIA DENT. FIRE 08</w:t>
            </w:r>
            <w:proofErr w:type="gramStart"/>
            <w:r w:rsidRPr="00D9652E">
              <w:rPr>
                <w:rFonts w:ascii="Tahoma" w:eastAsia="Times New Roman" w:hAnsi="Tahoma" w:cs="Tahoma"/>
                <w:color w:val="000000"/>
                <w:sz w:val="14"/>
                <w:szCs w:val="14"/>
                <w:lang w:eastAsia="pt-BR"/>
              </w:rPr>
              <w:t>/.EVO</w:t>
            </w:r>
            <w:proofErr w:type="gramEnd"/>
            <w:r w:rsidRPr="00D9652E">
              <w:rPr>
                <w:rFonts w:ascii="Tahoma" w:eastAsia="Times New Roman" w:hAnsi="Tahoma" w:cs="Tahoma"/>
                <w:color w:val="000000"/>
                <w:sz w:val="14"/>
                <w:szCs w:val="14"/>
                <w:lang w:eastAsia="pt-BR"/>
              </w:rPr>
              <w:t xml:space="preserve"> 1.0/1.4</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UN</w:t>
            </w:r>
          </w:p>
        </w:tc>
        <w:tc>
          <w:tcPr>
            <w:tcW w:w="94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13,000</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120,04</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1.560,52</w:t>
            </w:r>
          </w:p>
        </w:tc>
      </w:tr>
      <w:tr w:rsidR="00D9652E" w:rsidRPr="00D9652E" w:rsidTr="00D9652E">
        <w:trPr>
          <w:trHeight w:val="360"/>
        </w:trPr>
        <w:tc>
          <w:tcPr>
            <w:tcW w:w="360" w:type="dxa"/>
            <w:tcBorders>
              <w:top w:val="nil"/>
              <w:left w:val="single" w:sz="4" w:space="0" w:color="000000"/>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0001</w:t>
            </w:r>
          </w:p>
        </w:tc>
        <w:tc>
          <w:tcPr>
            <w:tcW w:w="38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262</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28524</w:t>
            </w:r>
          </w:p>
        </w:tc>
        <w:tc>
          <w:tcPr>
            <w:tcW w:w="502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both"/>
              <w:rPr>
                <w:rFonts w:ascii="Tahoma" w:eastAsia="Times New Roman" w:hAnsi="Tahoma" w:cs="Tahoma"/>
                <w:color w:val="000000"/>
                <w:sz w:val="14"/>
                <w:szCs w:val="14"/>
                <w:lang w:val="en-US" w:eastAsia="pt-BR"/>
              </w:rPr>
            </w:pPr>
            <w:r w:rsidRPr="00D9652E">
              <w:rPr>
                <w:rFonts w:ascii="Tahoma" w:eastAsia="Times New Roman" w:hAnsi="Tahoma" w:cs="Tahoma"/>
                <w:color w:val="000000"/>
                <w:sz w:val="14"/>
                <w:szCs w:val="14"/>
                <w:lang w:val="en-US" w:eastAsia="pt-BR"/>
              </w:rPr>
              <w:t>020219 - BUCHA DIANT. BAND. ECOESPORT/FIESTA 13/...</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UN</w:t>
            </w:r>
          </w:p>
        </w:tc>
        <w:tc>
          <w:tcPr>
            <w:tcW w:w="94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4,000</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34,42</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137,68</w:t>
            </w:r>
          </w:p>
        </w:tc>
      </w:tr>
      <w:tr w:rsidR="00D9652E" w:rsidRPr="00D9652E" w:rsidTr="00D9652E">
        <w:trPr>
          <w:trHeight w:val="360"/>
        </w:trPr>
        <w:tc>
          <w:tcPr>
            <w:tcW w:w="360" w:type="dxa"/>
            <w:tcBorders>
              <w:top w:val="nil"/>
              <w:left w:val="single" w:sz="4" w:space="0" w:color="000000"/>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0001</w:t>
            </w:r>
          </w:p>
        </w:tc>
        <w:tc>
          <w:tcPr>
            <w:tcW w:w="38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263</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28585</w:t>
            </w:r>
          </w:p>
        </w:tc>
        <w:tc>
          <w:tcPr>
            <w:tcW w:w="502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both"/>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020251 - ROLAMENTO RODA TRAS. KOMBI 78/...</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UN</w:t>
            </w:r>
          </w:p>
        </w:tc>
        <w:tc>
          <w:tcPr>
            <w:tcW w:w="94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10,000</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57,37</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573,70</w:t>
            </w:r>
          </w:p>
        </w:tc>
      </w:tr>
      <w:tr w:rsidR="00D9652E" w:rsidRPr="00D9652E" w:rsidTr="00D9652E">
        <w:trPr>
          <w:trHeight w:val="360"/>
        </w:trPr>
        <w:tc>
          <w:tcPr>
            <w:tcW w:w="360" w:type="dxa"/>
            <w:tcBorders>
              <w:top w:val="nil"/>
              <w:left w:val="single" w:sz="4" w:space="0" w:color="000000"/>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0001</w:t>
            </w:r>
          </w:p>
        </w:tc>
        <w:tc>
          <w:tcPr>
            <w:tcW w:w="38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264</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28830</w:t>
            </w:r>
          </w:p>
        </w:tc>
        <w:tc>
          <w:tcPr>
            <w:tcW w:w="502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both"/>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020253 - TRIZETA PALIO/STR/DOB/IDE/SIE.ETORQ 11/.</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UN</w:t>
            </w:r>
          </w:p>
        </w:tc>
        <w:tc>
          <w:tcPr>
            <w:tcW w:w="94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2,000</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176,53</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353,06</w:t>
            </w:r>
          </w:p>
        </w:tc>
      </w:tr>
      <w:tr w:rsidR="00D9652E" w:rsidRPr="00D9652E" w:rsidTr="00D9652E">
        <w:trPr>
          <w:trHeight w:val="360"/>
        </w:trPr>
        <w:tc>
          <w:tcPr>
            <w:tcW w:w="360" w:type="dxa"/>
            <w:tcBorders>
              <w:top w:val="nil"/>
              <w:left w:val="single" w:sz="4" w:space="0" w:color="000000"/>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0001</w:t>
            </w:r>
          </w:p>
        </w:tc>
        <w:tc>
          <w:tcPr>
            <w:tcW w:w="38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265</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28706</w:t>
            </w:r>
          </w:p>
        </w:tc>
        <w:tc>
          <w:tcPr>
            <w:tcW w:w="502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both"/>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020319 - AMORTECEDOR TRASEIRO PALIO 11/...</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UN</w:t>
            </w:r>
          </w:p>
        </w:tc>
        <w:tc>
          <w:tcPr>
            <w:tcW w:w="94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8,000</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214,49</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1.715,92</w:t>
            </w:r>
          </w:p>
        </w:tc>
      </w:tr>
      <w:tr w:rsidR="00D9652E" w:rsidRPr="00D9652E" w:rsidTr="00D9652E">
        <w:trPr>
          <w:trHeight w:val="360"/>
        </w:trPr>
        <w:tc>
          <w:tcPr>
            <w:tcW w:w="360" w:type="dxa"/>
            <w:tcBorders>
              <w:top w:val="nil"/>
              <w:left w:val="single" w:sz="4" w:space="0" w:color="000000"/>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0001</w:t>
            </w:r>
          </w:p>
        </w:tc>
        <w:tc>
          <w:tcPr>
            <w:tcW w:w="38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266</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28518</w:t>
            </w:r>
          </w:p>
        </w:tc>
        <w:tc>
          <w:tcPr>
            <w:tcW w:w="502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both"/>
              <w:rPr>
                <w:rFonts w:ascii="Tahoma" w:eastAsia="Times New Roman" w:hAnsi="Tahoma" w:cs="Tahoma"/>
                <w:color w:val="000000"/>
                <w:sz w:val="14"/>
                <w:szCs w:val="14"/>
                <w:lang w:val="en-US" w:eastAsia="pt-BR"/>
              </w:rPr>
            </w:pPr>
            <w:r w:rsidRPr="00D9652E">
              <w:rPr>
                <w:rFonts w:ascii="Tahoma" w:eastAsia="Times New Roman" w:hAnsi="Tahoma" w:cs="Tahoma"/>
                <w:color w:val="000000"/>
                <w:sz w:val="14"/>
                <w:szCs w:val="14"/>
                <w:lang w:val="en-US" w:eastAsia="pt-BR"/>
              </w:rPr>
              <w:t>020438 - COXIM AMORT. DIANT. FIESTA/KA/ECOESPORT 13/</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UN</w:t>
            </w:r>
          </w:p>
        </w:tc>
        <w:tc>
          <w:tcPr>
            <w:tcW w:w="94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4,000</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150,05</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600,20</w:t>
            </w:r>
          </w:p>
        </w:tc>
      </w:tr>
      <w:tr w:rsidR="00D9652E" w:rsidRPr="00D9652E" w:rsidTr="00D9652E">
        <w:trPr>
          <w:trHeight w:val="360"/>
        </w:trPr>
        <w:tc>
          <w:tcPr>
            <w:tcW w:w="360" w:type="dxa"/>
            <w:tcBorders>
              <w:top w:val="nil"/>
              <w:left w:val="single" w:sz="4" w:space="0" w:color="000000"/>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0001</w:t>
            </w:r>
          </w:p>
        </w:tc>
        <w:tc>
          <w:tcPr>
            <w:tcW w:w="38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267</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28912</w:t>
            </w:r>
          </w:p>
        </w:tc>
        <w:tc>
          <w:tcPr>
            <w:tcW w:w="502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both"/>
              <w:rPr>
                <w:rFonts w:ascii="Tahoma" w:eastAsia="Times New Roman" w:hAnsi="Tahoma" w:cs="Tahoma"/>
                <w:color w:val="000000"/>
                <w:sz w:val="14"/>
                <w:szCs w:val="14"/>
                <w:lang w:val="en-US" w:eastAsia="pt-BR"/>
              </w:rPr>
            </w:pPr>
            <w:r w:rsidRPr="00D9652E">
              <w:rPr>
                <w:rFonts w:ascii="Tahoma" w:eastAsia="Times New Roman" w:hAnsi="Tahoma" w:cs="Tahoma"/>
                <w:color w:val="000000"/>
                <w:sz w:val="14"/>
                <w:szCs w:val="14"/>
                <w:lang w:val="en-US" w:eastAsia="pt-BR"/>
              </w:rPr>
              <w:t>020447 - TENSOR CORREIA DENT. GOL/SAN/GOLF AP 8V</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UN</w:t>
            </w:r>
          </w:p>
        </w:tc>
        <w:tc>
          <w:tcPr>
            <w:tcW w:w="94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1,000</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75,91</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75,91</w:t>
            </w:r>
          </w:p>
        </w:tc>
      </w:tr>
      <w:tr w:rsidR="00D9652E" w:rsidRPr="00D9652E" w:rsidTr="00D9652E">
        <w:trPr>
          <w:trHeight w:val="360"/>
        </w:trPr>
        <w:tc>
          <w:tcPr>
            <w:tcW w:w="360" w:type="dxa"/>
            <w:tcBorders>
              <w:top w:val="nil"/>
              <w:left w:val="single" w:sz="4" w:space="0" w:color="000000"/>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0001</w:t>
            </w:r>
          </w:p>
        </w:tc>
        <w:tc>
          <w:tcPr>
            <w:tcW w:w="38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268</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28714</w:t>
            </w:r>
          </w:p>
        </w:tc>
        <w:tc>
          <w:tcPr>
            <w:tcW w:w="502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both"/>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020450 - AMORTECEDOR DIANTEIRO MERIVA 02/12 LD</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UN</w:t>
            </w:r>
          </w:p>
        </w:tc>
        <w:tc>
          <w:tcPr>
            <w:tcW w:w="94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1,000</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320,41</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320,41</w:t>
            </w:r>
          </w:p>
        </w:tc>
      </w:tr>
      <w:tr w:rsidR="00D9652E" w:rsidRPr="00D9652E" w:rsidTr="00D9652E">
        <w:trPr>
          <w:trHeight w:val="360"/>
        </w:trPr>
        <w:tc>
          <w:tcPr>
            <w:tcW w:w="360" w:type="dxa"/>
            <w:tcBorders>
              <w:top w:val="nil"/>
              <w:left w:val="single" w:sz="4" w:space="0" w:color="000000"/>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0001</w:t>
            </w:r>
          </w:p>
        </w:tc>
        <w:tc>
          <w:tcPr>
            <w:tcW w:w="38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269</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28719</w:t>
            </w:r>
          </w:p>
        </w:tc>
        <w:tc>
          <w:tcPr>
            <w:tcW w:w="502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both"/>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 xml:space="preserve">020451 </w:t>
            </w:r>
            <w:proofErr w:type="gramStart"/>
            <w:r w:rsidRPr="00D9652E">
              <w:rPr>
                <w:rFonts w:ascii="Tahoma" w:eastAsia="Times New Roman" w:hAnsi="Tahoma" w:cs="Tahoma"/>
                <w:color w:val="000000"/>
                <w:sz w:val="14"/>
                <w:szCs w:val="14"/>
                <w:lang w:eastAsia="pt-BR"/>
              </w:rPr>
              <w:t>-  AMORTECEDOR</w:t>
            </w:r>
            <w:proofErr w:type="gramEnd"/>
            <w:r w:rsidRPr="00D9652E">
              <w:rPr>
                <w:rFonts w:ascii="Tahoma" w:eastAsia="Times New Roman" w:hAnsi="Tahoma" w:cs="Tahoma"/>
                <w:color w:val="000000"/>
                <w:sz w:val="14"/>
                <w:szCs w:val="14"/>
                <w:lang w:eastAsia="pt-BR"/>
              </w:rPr>
              <w:t xml:space="preserve"> DIANTEIRO MERIVA 02/12 LE.</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UN</w:t>
            </w:r>
          </w:p>
        </w:tc>
        <w:tc>
          <w:tcPr>
            <w:tcW w:w="94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1,000</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320,41</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320,41</w:t>
            </w:r>
          </w:p>
        </w:tc>
      </w:tr>
      <w:tr w:rsidR="00D9652E" w:rsidRPr="00D9652E" w:rsidTr="00D9652E">
        <w:trPr>
          <w:trHeight w:val="360"/>
        </w:trPr>
        <w:tc>
          <w:tcPr>
            <w:tcW w:w="360" w:type="dxa"/>
            <w:tcBorders>
              <w:top w:val="nil"/>
              <w:left w:val="single" w:sz="4" w:space="0" w:color="000000"/>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0001</w:t>
            </w:r>
          </w:p>
        </w:tc>
        <w:tc>
          <w:tcPr>
            <w:tcW w:w="38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270</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28812</w:t>
            </w:r>
          </w:p>
        </w:tc>
        <w:tc>
          <w:tcPr>
            <w:tcW w:w="502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both"/>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020622 - RADIADOR PALIO/SIE/STR.00/IDEA 06/C/S AR</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UN</w:t>
            </w:r>
          </w:p>
        </w:tc>
        <w:tc>
          <w:tcPr>
            <w:tcW w:w="94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4,000</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213,60</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854,40</w:t>
            </w:r>
          </w:p>
        </w:tc>
      </w:tr>
      <w:tr w:rsidR="00D9652E" w:rsidRPr="00D9652E" w:rsidTr="00D9652E">
        <w:trPr>
          <w:trHeight w:val="360"/>
        </w:trPr>
        <w:tc>
          <w:tcPr>
            <w:tcW w:w="360" w:type="dxa"/>
            <w:tcBorders>
              <w:top w:val="nil"/>
              <w:left w:val="single" w:sz="4" w:space="0" w:color="000000"/>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0001</w:t>
            </w:r>
          </w:p>
        </w:tc>
        <w:tc>
          <w:tcPr>
            <w:tcW w:w="38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271</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28644</w:t>
            </w:r>
          </w:p>
        </w:tc>
        <w:tc>
          <w:tcPr>
            <w:tcW w:w="502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both"/>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 xml:space="preserve">020740 - TERMINAL DIREÇÃO GOL/VOY.GV/FOX/UP </w:t>
            </w:r>
            <w:proofErr w:type="gramStart"/>
            <w:r w:rsidRPr="00D9652E">
              <w:rPr>
                <w:rFonts w:ascii="Tahoma" w:eastAsia="Times New Roman" w:hAnsi="Tahoma" w:cs="Tahoma"/>
                <w:color w:val="000000"/>
                <w:sz w:val="14"/>
                <w:szCs w:val="14"/>
                <w:lang w:eastAsia="pt-BR"/>
              </w:rPr>
              <w:t>LD.HI</w:t>
            </w:r>
            <w:proofErr w:type="gramEnd"/>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UN</w:t>
            </w:r>
          </w:p>
        </w:tc>
        <w:tc>
          <w:tcPr>
            <w:tcW w:w="94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1,000</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56,49</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56,49</w:t>
            </w:r>
          </w:p>
        </w:tc>
      </w:tr>
      <w:tr w:rsidR="00D9652E" w:rsidRPr="00D9652E" w:rsidTr="00D9652E">
        <w:trPr>
          <w:trHeight w:val="360"/>
        </w:trPr>
        <w:tc>
          <w:tcPr>
            <w:tcW w:w="360" w:type="dxa"/>
            <w:tcBorders>
              <w:top w:val="nil"/>
              <w:left w:val="single" w:sz="4" w:space="0" w:color="000000"/>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0001</w:t>
            </w:r>
          </w:p>
        </w:tc>
        <w:tc>
          <w:tcPr>
            <w:tcW w:w="38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272</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28707</w:t>
            </w:r>
          </w:p>
        </w:tc>
        <w:tc>
          <w:tcPr>
            <w:tcW w:w="502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both"/>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020790 - BIELETA ESTAB. DIANT. 206/207/208/C3 TDS</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UN</w:t>
            </w:r>
          </w:p>
        </w:tc>
        <w:tc>
          <w:tcPr>
            <w:tcW w:w="94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2,000</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35,31</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70,62</w:t>
            </w:r>
          </w:p>
        </w:tc>
      </w:tr>
      <w:tr w:rsidR="00D9652E" w:rsidRPr="00D9652E" w:rsidTr="00D9652E">
        <w:trPr>
          <w:trHeight w:val="360"/>
        </w:trPr>
        <w:tc>
          <w:tcPr>
            <w:tcW w:w="360" w:type="dxa"/>
            <w:tcBorders>
              <w:top w:val="nil"/>
              <w:left w:val="single" w:sz="4" w:space="0" w:color="000000"/>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0001</w:t>
            </w:r>
          </w:p>
        </w:tc>
        <w:tc>
          <w:tcPr>
            <w:tcW w:w="38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273</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28831</w:t>
            </w:r>
          </w:p>
        </w:tc>
        <w:tc>
          <w:tcPr>
            <w:tcW w:w="502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both"/>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020825 - KIT HOMOC. CAMBIO/RODA KOMBI 06/...</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UN</w:t>
            </w:r>
          </w:p>
        </w:tc>
        <w:tc>
          <w:tcPr>
            <w:tcW w:w="94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4,000</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27,36</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109,44</w:t>
            </w:r>
          </w:p>
        </w:tc>
      </w:tr>
      <w:tr w:rsidR="00D9652E" w:rsidRPr="00D9652E" w:rsidTr="00D9652E">
        <w:trPr>
          <w:trHeight w:val="360"/>
        </w:trPr>
        <w:tc>
          <w:tcPr>
            <w:tcW w:w="360" w:type="dxa"/>
            <w:tcBorders>
              <w:top w:val="nil"/>
              <w:left w:val="single" w:sz="4" w:space="0" w:color="000000"/>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0001</w:t>
            </w:r>
          </w:p>
        </w:tc>
        <w:tc>
          <w:tcPr>
            <w:tcW w:w="38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274</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28554</w:t>
            </w:r>
          </w:p>
        </w:tc>
        <w:tc>
          <w:tcPr>
            <w:tcW w:w="502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both"/>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020850 - TERMINAL DIREÇÃO FUSCA70</w:t>
            </w:r>
            <w:proofErr w:type="gramStart"/>
            <w:r w:rsidRPr="00D9652E">
              <w:rPr>
                <w:rFonts w:ascii="Tahoma" w:eastAsia="Times New Roman" w:hAnsi="Tahoma" w:cs="Tahoma"/>
                <w:color w:val="000000"/>
                <w:sz w:val="14"/>
                <w:szCs w:val="14"/>
                <w:lang w:eastAsia="pt-BR"/>
              </w:rPr>
              <w:t>/.KOMBI</w:t>
            </w:r>
            <w:proofErr w:type="gramEnd"/>
            <w:r w:rsidRPr="00D9652E">
              <w:rPr>
                <w:rFonts w:ascii="Tahoma" w:eastAsia="Times New Roman" w:hAnsi="Tahoma" w:cs="Tahoma"/>
                <w:color w:val="000000"/>
                <w:sz w:val="14"/>
                <w:szCs w:val="14"/>
                <w:lang w:eastAsia="pt-BR"/>
              </w:rPr>
              <w:t>. 76/13 LE</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UN</w:t>
            </w:r>
          </w:p>
        </w:tc>
        <w:tc>
          <w:tcPr>
            <w:tcW w:w="94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4,000</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55,61</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222,44</w:t>
            </w:r>
          </w:p>
        </w:tc>
      </w:tr>
      <w:tr w:rsidR="00D9652E" w:rsidRPr="00D9652E" w:rsidTr="00D9652E">
        <w:trPr>
          <w:trHeight w:val="360"/>
        </w:trPr>
        <w:tc>
          <w:tcPr>
            <w:tcW w:w="360" w:type="dxa"/>
            <w:tcBorders>
              <w:top w:val="nil"/>
              <w:left w:val="single" w:sz="4" w:space="0" w:color="000000"/>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0001</w:t>
            </w:r>
          </w:p>
        </w:tc>
        <w:tc>
          <w:tcPr>
            <w:tcW w:w="38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275</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28709</w:t>
            </w:r>
          </w:p>
        </w:tc>
        <w:tc>
          <w:tcPr>
            <w:tcW w:w="502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both"/>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020987 - COXIM AMORT. DIANT. UNO 10/.PAL/SIE.12/...</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UN</w:t>
            </w:r>
          </w:p>
        </w:tc>
        <w:tc>
          <w:tcPr>
            <w:tcW w:w="94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4,000</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125,34</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501,36</w:t>
            </w:r>
          </w:p>
        </w:tc>
      </w:tr>
      <w:tr w:rsidR="00D9652E" w:rsidRPr="00D9652E" w:rsidTr="00D9652E">
        <w:trPr>
          <w:trHeight w:val="360"/>
        </w:trPr>
        <w:tc>
          <w:tcPr>
            <w:tcW w:w="360" w:type="dxa"/>
            <w:tcBorders>
              <w:top w:val="nil"/>
              <w:left w:val="single" w:sz="4" w:space="0" w:color="000000"/>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0001</w:t>
            </w:r>
          </w:p>
        </w:tc>
        <w:tc>
          <w:tcPr>
            <w:tcW w:w="38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276</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28710</w:t>
            </w:r>
          </w:p>
        </w:tc>
        <w:tc>
          <w:tcPr>
            <w:tcW w:w="502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both"/>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020999 - AMORTECEDOR DIANTEIRO PALIO/SIE.12/.LE.</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UN</w:t>
            </w:r>
          </w:p>
        </w:tc>
        <w:tc>
          <w:tcPr>
            <w:tcW w:w="94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2,000</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338,06</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676,12</w:t>
            </w:r>
          </w:p>
        </w:tc>
      </w:tr>
      <w:tr w:rsidR="00D9652E" w:rsidRPr="00D9652E" w:rsidTr="00D9652E">
        <w:trPr>
          <w:trHeight w:val="360"/>
        </w:trPr>
        <w:tc>
          <w:tcPr>
            <w:tcW w:w="360" w:type="dxa"/>
            <w:tcBorders>
              <w:top w:val="nil"/>
              <w:left w:val="single" w:sz="4" w:space="0" w:color="000000"/>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0001</w:t>
            </w:r>
          </w:p>
        </w:tc>
        <w:tc>
          <w:tcPr>
            <w:tcW w:w="38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277</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28584</w:t>
            </w:r>
          </w:p>
        </w:tc>
        <w:tc>
          <w:tcPr>
            <w:tcW w:w="502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both"/>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021000 - CAIXA DIREÇÃO MEC. KOMBI 1.406/...</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UN</w:t>
            </w:r>
          </w:p>
        </w:tc>
        <w:tc>
          <w:tcPr>
            <w:tcW w:w="94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5,000</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1.379,17</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6.895,85</w:t>
            </w:r>
          </w:p>
        </w:tc>
      </w:tr>
      <w:tr w:rsidR="00D9652E" w:rsidRPr="00D9652E" w:rsidTr="00D9652E">
        <w:trPr>
          <w:trHeight w:val="360"/>
        </w:trPr>
        <w:tc>
          <w:tcPr>
            <w:tcW w:w="360" w:type="dxa"/>
            <w:tcBorders>
              <w:top w:val="nil"/>
              <w:left w:val="single" w:sz="4" w:space="0" w:color="000000"/>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0001</w:t>
            </w:r>
          </w:p>
        </w:tc>
        <w:tc>
          <w:tcPr>
            <w:tcW w:w="38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278</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28913</w:t>
            </w:r>
          </w:p>
        </w:tc>
        <w:tc>
          <w:tcPr>
            <w:tcW w:w="502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both"/>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021076 - JUNTA TAMPA VALV. FIRE 1.0/1.3/1.4 8V</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UN</w:t>
            </w:r>
          </w:p>
        </w:tc>
        <w:tc>
          <w:tcPr>
            <w:tcW w:w="94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3,000</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21,18</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63,54</w:t>
            </w:r>
          </w:p>
        </w:tc>
      </w:tr>
      <w:tr w:rsidR="00D9652E" w:rsidRPr="00D9652E" w:rsidTr="00D9652E">
        <w:trPr>
          <w:trHeight w:val="360"/>
        </w:trPr>
        <w:tc>
          <w:tcPr>
            <w:tcW w:w="360" w:type="dxa"/>
            <w:tcBorders>
              <w:top w:val="nil"/>
              <w:left w:val="single" w:sz="4" w:space="0" w:color="000000"/>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0001</w:t>
            </w:r>
          </w:p>
        </w:tc>
        <w:tc>
          <w:tcPr>
            <w:tcW w:w="38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279</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28534</w:t>
            </w:r>
          </w:p>
        </w:tc>
        <w:tc>
          <w:tcPr>
            <w:tcW w:w="502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both"/>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021128 - AMORTECEDOR DIANTEIRO ETIOS</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UN</w:t>
            </w:r>
          </w:p>
        </w:tc>
        <w:tc>
          <w:tcPr>
            <w:tcW w:w="94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2,000</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366,31</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732,62</w:t>
            </w:r>
          </w:p>
        </w:tc>
      </w:tr>
      <w:tr w:rsidR="00D9652E" w:rsidRPr="00D9652E" w:rsidTr="00D9652E">
        <w:trPr>
          <w:trHeight w:val="360"/>
        </w:trPr>
        <w:tc>
          <w:tcPr>
            <w:tcW w:w="360" w:type="dxa"/>
            <w:tcBorders>
              <w:top w:val="nil"/>
              <w:left w:val="single" w:sz="4" w:space="0" w:color="000000"/>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0001</w:t>
            </w:r>
          </w:p>
        </w:tc>
        <w:tc>
          <w:tcPr>
            <w:tcW w:w="38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280</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28519</w:t>
            </w:r>
          </w:p>
        </w:tc>
        <w:tc>
          <w:tcPr>
            <w:tcW w:w="502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both"/>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021130 - AMORTECEDOR DIANTEIRO NEW FIESTA 10/.LD.</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UN</w:t>
            </w:r>
          </w:p>
        </w:tc>
        <w:tc>
          <w:tcPr>
            <w:tcW w:w="94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1,000</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348,65</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348,65</w:t>
            </w:r>
          </w:p>
        </w:tc>
      </w:tr>
      <w:tr w:rsidR="00D9652E" w:rsidRPr="00D9652E" w:rsidTr="00D9652E">
        <w:trPr>
          <w:trHeight w:val="360"/>
        </w:trPr>
        <w:tc>
          <w:tcPr>
            <w:tcW w:w="360" w:type="dxa"/>
            <w:tcBorders>
              <w:top w:val="nil"/>
              <w:left w:val="single" w:sz="4" w:space="0" w:color="000000"/>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0001</w:t>
            </w:r>
          </w:p>
        </w:tc>
        <w:tc>
          <w:tcPr>
            <w:tcW w:w="38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281</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28535</w:t>
            </w:r>
          </w:p>
        </w:tc>
        <w:tc>
          <w:tcPr>
            <w:tcW w:w="502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both"/>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021183 - AMORTECEDOR TRASEIRO ETIOS 12/...</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UN</w:t>
            </w:r>
          </w:p>
        </w:tc>
        <w:tc>
          <w:tcPr>
            <w:tcW w:w="94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2,000</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165,94</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331,88</w:t>
            </w:r>
          </w:p>
        </w:tc>
      </w:tr>
      <w:tr w:rsidR="00D9652E" w:rsidRPr="00D9652E" w:rsidTr="00D9652E">
        <w:trPr>
          <w:trHeight w:val="360"/>
        </w:trPr>
        <w:tc>
          <w:tcPr>
            <w:tcW w:w="360" w:type="dxa"/>
            <w:tcBorders>
              <w:top w:val="nil"/>
              <w:left w:val="single" w:sz="4" w:space="0" w:color="000000"/>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0001</w:t>
            </w:r>
          </w:p>
        </w:tc>
        <w:tc>
          <w:tcPr>
            <w:tcW w:w="38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282</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28525</w:t>
            </w:r>
          </w:p>
        </w:tc>
        <w:tc>
          <w:tcPr>
            <w:tcW w:w="502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both"/>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021193 - CILINDRO MESTRE EMBREAGEM NEW FIESTA</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UN</w:t>
            </w:r>
          </w:p>
        </w:tc>
        <w:tc>
          <w:tcPr>
            <w:tcW w:w="94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2,000</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128,87</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257,74</w:t>
            </w:r>
          </w:p>
        </w:tc>
      </w:tr>
      <w:tr w:rsidR="00D9652E" w:rsidRPr="00D9652E" w:rsidTr="00D9652E">
        <w:trPr>
          <w:trHeight w:val="360"/>
        </w:trPr>
        <w:tc>
          <w:tcPr>
            <w:tcW w:w="360" w:type="dxa"/>
            <w:tcBorders>
              <w:top w:val="nil"/>
              <w:left w:val="single" w:sz="4" w:space="0" w:color="000000"/>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0001</w:t>
            </w:r>
          </w:p>
        </w:tc>
        <w:tc>
          <w:tcPr>
            <w:tcW w:w="38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283</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28711</w:t>
            </w:r>
          </w:p>
        </w:tc>
        <w:tc>
          <w:tcPr>
            <w:tcW w:w="502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both"/>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021195 - ROLAMENTO RODA DIANT. UNO/PAL/SI.10/C/ABS</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UN</w:t>
            </w:r>
          </w:p>
        </w:tc>
        <w:tc>
          <w:tcPr>
            <w:tcW w:w="94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4,000</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143,87</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575,48</w:t>
            </w:r>
          </w:p>
        </w:tc>
      </w:tr>
      <w:tr w:rsidR="00D9652E" w:rsidRPr="00D9652E" w:rsidTr="00D9652E">
        <w:trPr>
          <w:trHeight w:val="360"/>
        </w:trPr>
        <w:tc>
          <w:tcPr>
            <w:tcW w:w="360" w:type="dxa"/>
            <w:tcBorders>
              <w:top w:val="nil"/>
              <w:left w:val="single" w:sz="4" w:space="0" w:color="000000"/>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0001</w:t>
            </w:r>
          </w:p>
        </w:tc>
        <w:tc>
          <w:tcPr>
            <w:tcW w:w="38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284</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28712</w:t>
            </w:r>
          </w:p>
        </w:tc>
        <w:tc>
          <w:tcPr>
            <w:tcW w:w="502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both"/>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021233 - PASTILHA FREIO DIANT. AIRCROS.10/ 307 02</w:t>
            </w:r>
            <w:proofErr w:type="gramStart"/>
            <w:r w:rsidRPr="00D9652E">
              <w:rPr>
                <w:rFonts w:ascii="Tahoma" w:eastAsia="Times New Roman" w:hAnsi="Tahoma" w:cs="Tahoma"/>
                <w:color w:val="000000"/>
                <w:sz w:val="14"/>
                <w:szCs w:val="14"/>
                <w:lang w:eastAsia="pt-BR"/>
              </w:rPr>
              <w:t>/..</w:t>
            </w:r>
            <w:proofErr w:type="gramEnd"/>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UN</w:t>
            </w:r>
          </w:p>
        </w:tc>
        <w:tc>
          <w:tcPr>
            <w:tcW w:w="94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1,000</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97,09</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97,09</w:t>
            </w:r>
          </w:p>
        </w:tc>
      </w:tr>
      <w:tr w:rsidR="00D9652E" w:rsidRPr="00D9652E" w:rsidTr="00D9652E">
        <w:trPr>
          <w:trHeight w:val="360"/>
        </w:trPr>
        <w:tc>
          <w:tcPr>
            <w:tcW w:w="360" w:type="dxa"/>
            <w:tcBorders>
              <w:top w:val="nil"/>
              <w:left w:val="single" w:sz="4" w:space="0" w:color="000000"/>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0001</w:t>
            </w:r>
          </w:p>
        </w:tc>
        <w:tc>
          <w:tcPr>
            <w:tcW w:w="38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285</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28914</w:t>
            </w:r>
          </w:p>
        </w:tc>
        <w:tc>
          <w:tcPr>
            <w:tcW w:w="502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both"/>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021293 - CILINDRO RODA TRAS. PALIO/SIE.12</w:t>
            </w:r>
            <w:proofErr w:type="gramStart"/>
            <w:r w:rsidRPr="00D9652E">
              <w:rPr>
                <w:rFonts w:ascii="Tahoma" w:eastAsia="Times New Roman" w:hAnsi="Tahoma" w:cs="Tahoma"/>
                <w:color w:val="000000"/>
                <w:sz w:val="14"/>
                <w:szCs w:val="14"/>
                <w:lang w:eastAsia="pt-BR"/>
              </w:rPr>
              <w:t>/.PUNTO</w:t>
            </w:r>
            <w:proofErr w:type="gramEnd"/>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UN</w:t>
            </w:r>
          </w:p>
        </w:tc>
        <w:tc>
          <w:tcPr>
            <w:tcW w:w="94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4,000</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48,55</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194,20</w:t>
            </w:r>
          </w:p>
        </w:tc>
      </w:tr>
      <w:tr w:rsidR="00D9652E" w:rsidRPr="00D9652E" w:rsidTr="00D9652E">
        <w:trPr>
          <w:trHeight w:val="360"/>
        </w:trPr>
        <w:tc>
          <w:tcPr>
            <w:tcW w:w="360" w:type="dxa"/>
            <w:tcBorders>
              <w:top w:val="nil"/>
              <w:left w:val="single" w:sz="4" w:space="0" w:color="000000"/>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0001</w:t>
            </w:r>
          </w:p>
        </w:tc>
        <w:tc>
          <w:tcPr>
            <w:tcW w:w="38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286</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28947</w:t>
            </w:r>
          </w:p>
        </w:tc>
        <w:tc>
          <w:tcPr>
            <w:tcW w:w="502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both"/>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021345 - AXIAL SPRINTER 12/...DIR.HID.</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UN</w:t>
            </w:r>
          </w:p>
        </w:tc>
        <w:tc>
          <w:tcPr>
            <w:tcW w:w="94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2,000</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131,52</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263,04</w:t>
            </w:r>
          </w:p>
        </w:tc>
      </w:tr>
      <w:tr w:rsidR="00D9652E" w:rsidRPr="00D9652E" w:rsidTr="00D9652E">
        <w:trPr>
          <w:trHeight w:val="360"/>
        </w:trPr>
        <w:tc>
          <w:tcPr>
            <w:tcW w:w="360" w:type="dxa"/>
            <w:tcBorders>
              <w:top w:val="nil"/>
              <w:left w:val="single" w:sz="4" w:space="0" w:color="000000"/>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0001</w:t>
            </w:r>
          </w:p>
        </w:tc>
        <w:tc>
          <w:tcPr>
            <w:tcW w:w="38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287</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28713</w:t>
            </w:r>
          </w:p>
        </w:tc>
        <w:tc>
          <w:tcPr>
            <w:tcW w:w="502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both"/>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021391 - CILINDRO MESTRE FREIO KOMBI 82/... DUPLO</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UN</w:t>
            </w:r>
          </w:p>
        </w:tc>
        <w:tc>
          <w:tcPr>
            <w:tcW w:w="94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6,000</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154,47</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926,82</w:t>
            </w:r>
          </w:p>
        </w:tc>
      </w:tr>
      <w:tr w:rsidR="00D9652E" w:rsidRPr="00D9652E" w:rsidTr="00D9652E">
        <w:trPr>
          <w:trHeight w:val="360"/>
        </w:trPr>
        <w:tc>
          <w:tcPr>
            <w:tcW w:w="360" w:type="dxa"/>
            <w:tcBorders>
              <w:top w:val="nil"/>
              <w:left w:val="single" w:sz="4" w:space="0" w:color="000000"/>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0001</w:t>
            </w:r>
          </w:p>
        </w:tc>
        <w:tc>
          <w:tcPr>
            <w:tcW w:w="38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288</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28581</w:t>
            </w:r>
          </w:p>
        </w:tc>
        <w:tc>
          <w:tcPr>
            <w:tcW w:w="502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both"/>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021422 - TUBO FLEXIVEL EMBREAGEM KOMBI FLEX 06/...</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UN</w:t>
            </w:r>
          </w:p>
        </w:tc>
        <w:tc>
          <w:tcPr>
            <w:tcW w:w="94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6,000</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33,54</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201,24</w:t>
            </w:r>
          </w:p>
        </w:tc>
      </w:tr>
      <w:tr w:rsidR="00D9652E" w:rsidRPr="00D9652E" w:rsidTr="00D9652E">
        <w:trPr>
          <w:trHeight w:val="360"/>
        </w:trPr>
        <w:tc>
          <w:tcPr>
            <w:tcW w:w="360" w:type="dxa"/>
            <w:tcBorders>
              <w:top w:val="nil"/>
              <w:left w:val="single" w:sz="4" w:space="0" w:color="000000"/>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0001</w:t>
            </w:r>
          </w:p>
        </w:tc>
        <w:tc>
          <w:tcPr>
            <w:tcW w:w="38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289</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28915</w:t>
            </w:r>
          </w:p>
        </w:tc>
        <w:tc>
          <w:tcPr>
            <w:tcW w:w="502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both"/>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021470 - SAPATA FREIO L200 TRITON 08/... S10 12/...</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UN</w:t>
            </w:r>
          </w:p>
        </w:tc>
        <w:tc>
          <w:tcPr>
            <w:tcW w:w="94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1,000</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242,73</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242,73</w:t>
            </w:r>
          </w:p>
        </w:tc>
      </w:tr>
      <w:tr w:rsidR="00D9652E" w:rsidRPr="00D9652E" w:rsidTr="00D9652E">
        <w:trPr>
          <w:trHeight w:val="360"/>
        </w:trPr>
        <w:tc>
          <w:tcPr>
            <w:tcW w:w="360" w:type="dxa"/>
            <w:tcBorders>
              <w:top w:val="nil"/>
              <w:left w:val="single" w:sz="4" w:space="0" w:color="000000"/>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0001</w:t>
            </w:r>
          </w:p>
        </w:tc>
        <w:tc>
          <w:tcPr>
            <w:tcW w:w="38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290</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28555</w:t>
            </w:r>
          </w:p>
        </w:tc>
        <w:tc>
          <w:tcPr>
            <w:tcW w:w="502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both"/>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021521 - REPARO VERTICAL PIVO MANGA EIXO KOMBI</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UN</w:t>
            </w:r>
          </w:p>
        </w:tc>
        <w:tc>
          <w:tcPr>
            <w:tcW w:w="94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5,000</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130,63</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653,15</w:t>
            </w:r>
          </w:p>
        </w:tc>
      </w:tr>
      <w:tr w:rsidR="00D9652E" w:rsidRPr="00D9652E" w:rsidTr="00D9652E">
        <w:trPr>
          <w:trHeight w:val="360"/>
        </w:trPr>
        <w:tc>
          <w:tcPr>
            <w:tcW w:w="360" w:type="dxa"/>
            <w:tcBorders>
              <w:top w:val="nil"/>
              <w:left w:val="single" w:sz="4" w:space="0" w:color="000000"/>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0001</w:t>
            </w:r>
          </w:p>
        </w:tc>
        <w:tc>
          <w:tcPr>
            <w:tcW w:w="38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291</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28948</w:t>
            </w:r>
          </w:p>
        </w:tc>
        <w:tc>
          <w:tcPr>
            <w:tcW w:w="502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both"/>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021702 - DISCO FREIO TRAS. DUCATO/BOXER ARO 15</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UN</w:t>
            </w:r>
          </w:p>
        </w:tc>
        <w:tc>
          <w:tcPr>
            <w:tcW w:w="94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6,000</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139,46</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836,76</w:t>
            </w:r>
          </w:p>
        </w:tc>
      </w:tr>
      <w:tr w:rsidR="00D9652E" w:rsidRPr="00D9652E" w:rsidTr="00D9652E">
        <w:trPr>
          <w:trHeight w:val="360"/>
        </w:trPr>
        <w:tc>
          <w:tcPr>
            <w:tcW w:w="360" w:type="dxa"/>
            <w:tcBorders>
              <w:top w:val="nil"/>
              <w:left w:val="single" w:sz="4" w:space="0" w:color="000000"/>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0001</w:t>
            </w:r>
          </w:p>
        </w:tc>
        <w:tc>
          <w:tcPr>
            <w:tcW w:w="38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292</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28949</w:t>
            </w:r>
          </w:p>
        </w:tc>
        <w:tc>
          <w:tcPr>
            <w:tcW w:w="502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both"/>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021708 - AXIAL DUCATO/BOXER/JUMPER</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UN</w:t>
            </w:r>
          </w:p>
        </w:tc>
        <w:tc>
          <w:tcPr>
            <w:tcW w:w="94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6,000</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72,38</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434,28</w:t>
            </w:r>
          </w:p>
        </w:tc>
      </w:tr>
      <w:tr w:rsidR="00D9652E" w:rsidRPr="00D9652E" w:rsidTr="00D9652E">
        <w:trPr>
          <w:trHeight w:val="360"/>
        </w:trPr>
        <w:tc>
          <w:tcPr>
            <w:tcW w:w="360" w:type="dxa"/>
            <w:tcBorders>
              <w:top w:val="nil"/>
              <w:left w:val="single" w:sz="4" w:space="0" w:color="000000"/>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0001</w:t>
            </w:r>
          </w:p>
        </w:tc>
        <w:tc>
          <w:tcPr>
            <w:tcW w:w="38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293</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28920</w:t>
            </w:r>
          </w:p>
        </w:tc>
        <w:tc>
          <w:tcPr>
            <w:tcW w:w="502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both"/>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021709 - DISCO FREIO DIANT. DUCATO/BOXER/JUMPER</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UN</w:t>
            </w:r>
          </w:p>
        </w:tc>
        <w:tc>
          <w:tcPr>
            <w:tcW w:w="94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6,000</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148,29</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889,74</w:t>
            </w:r>
          </w:p>
        </w:tc>
      </w:tr>
      <w:tr w:rsidR="00D9652E" w:rsidRPr="00D9652E" w:rsidTr="00D9652E">
        <w:trPr>
          <w:trHeight w:val="360"/>
        </w:trPr>
        <w:tc>
          <w:tcPr>
            <w:tcW w:w="360" w:type="dxa"/>
            <w:tcBorders>
              <w:top w:val="nil"/>
              <w:left w:val="single" w:sz="4" w:space="0" w:color="000000"/>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0001</w:t>
            </w:r>
          </w:p>
        </w:tc>
        <w:tc>
          <w:tcPr>
            <w:tcW w:w="38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294</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28916</w:t>
            </w:r>
          </w:p>
        </w:tc>
        <w:tc>
          <w:tcPr>
            <w:tcW w:w="502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both"/>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021722 - CILINDRO RODA TRAS. L200 TRITON 07</w:t>
            </w:r>
            <w:proofErr w:type="gramStart"/>
            <w:r w:rsidRPr="00D9652E">
              <w:rPr>
                <w:rFonts w:ascii="Tahoma" w:eastAsia="Times New Roman" w:hAnsi="Tahoma" w:cs="Tahoma"/>
                <w:color w:val="000000"/>
                <w:sz w:val="14"/>
                <w:szCs w:val="14"/>
                <w:lang w:eastAsia="pt-BR"/>
              </w:rPr>
              <w:t>/.LD</w:t>
            </w:r>
            <w:proofErr w:type="gramEnd"/>
            <w:r w:rsidRPr="00D9652E">
              <w:rPr>
                <w:rFonts w:ascii="Tahoma" w:eastAsia="Times New Roman" w:hAnsi="Tahoma" w:cs="Tahoma"/>
                <w:color w:val="000000"/>
                <w:sz w:val="14"/>
                <w:szCs w:val="14"/>
                <w:lang w:eastAsia="pt-BR"/>
              </w:rPr>
              <w:t>/LE</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UN</w:t>
            </w:r>
          </w:p>
        </w:tc>
        <w:tc>
          <w:tcPr>
            <w:tcW w:w="94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2,000</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180,95</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361,90</w:t>
            </w:r>
          </w:p>
        </w:tc>
      </w:tr>
      <w:tr w:rsidR="00D9652E" w:rsidRPr="00D9652E" w:rsidTr="00D9652E">
        <w:trPr>
          <w:trHeight w:val="360"/>
        </w:trPr>
        <w:tc>
          <w:tcPr>
            <w:tcW w:w="360" w:type="dxa"/>
            <w:tcBorders>
              <w:top w:val="nil"/>
              <w:left w:val="single" w:sz="4" w:space="0" w:color="000000"/>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lastRenderedPageBreak/>
              <w:t>0001</w:t>
            </w:r>
          </w:p>
        </w:tc>
        <w:tc>
          <w:tcPr>
            <w:tcW w:w="38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295</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28556</w:t>
            </w:r>
          </w:p>
        </w:tc>
        <w:tc>
          <w:tcPr>
            <w:tcW w:w="502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both"/>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021735 - TELEFONE INF. KOMBI TDS</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UN</w:t>
            </w:r>
          </w:p>
        </w:tc>
        <w:tc>
          <w:tcPr>
            <w:tcW w:w="94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12,000</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106,80</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1.281,60</w:t>
            </w:r>
          </w:p>
        </w:tc>
      </w:tr>
      <w:tr w:rsidR="00D9652E" w:rsidRPr="00D9652E" w:rsidTr="00D9652E">
        <w:trPr>
          <w:trHeight w:val="360"/>
        </w:trPr>
        <w:tc>
          <w:tcPr>
            <w:tcW w:w="360" w:type="dxa"/>
            <w:tcBorders>
              <w:top w:val="nil"/>
              <w:left w:val="single" w:sz="4" w:space="0" w:color="000000"/>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0001</w:t>
            </w:r>
          </w:p>
        </w:tc>
        <w:tc>
          <w:tcPr>
            <w:tcW w:w="38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296</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28557</w:t>
            </w:r>
          </w:p>
        </w:tc>
        <w:tc>
          <w:tcPr>
            <w:tcW w:w="502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both"/>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 xml:space="preserve">021740 - BARRA DIREÇÃO KOMBI TDS 76/13 </w:t>
            </w:r>
            <w:proofErr w:type="gramStart"/>
            <w:r w:rsidRPr="00D9652E">
              <w:rPr>
                <w:rFonts w:ascii="Tahoma" w:eastAsia="Times New Roman" w:hAnsi="Tahoma" w:cs="Tahoma"/>
                <w:color w:val="000000"/>
                <w:sz w:val="14"/>
                <w:szCs w:val="14"/>
                <w:lang w:eastAsia="pt-BR"/>
              </w:rPr>
              <w:t>LD.FIXA</w:t>
            </w:r>
            <w:proofErr w:type="gramEnd"/>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UN</w:t>
            </w:r>
          </w:p>
        </w:tc>
        <w:tc>
          <w:tcPr>
            <w:tcW w:w="94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5,000</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127,99</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639,95</w:t>
            </w:r>
          </w:p>
        </w:tc>
      </w:tr>
      <w:tr w:rsidR="00D9652E" w:rsidRPr="00D9652E" w:rsidTr="00D9652E">
        <w:trPr>
          <w:trHeight w:val="360"/>
        </w:trPr>
        <w:tc>
          <w:tcPr>
            <w:tcW w:w="360" w:type="dxa"/>
            <w:tcBorders>
              <w:top w:val="nil"/>
              <w:left w:val="single" w:sz="4" w:space="0" w:color="000000"/>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0001</w:t>
            </w:r>
          </w:p>
        </w:tc>
        <w:tc>
          <w:tcPr>
            <w:tcW w:w="38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297</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28715</w:t>
            </w:r>
          </w:p>
        </w:tc>
        <w:tc>
          <w:tcPr>
            <w:tcW w:w="502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both"/>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021777 - PASTILHA FREIO DIANT. COROLLA 13</w:t>
            </w:r>
            <w:proofErr w:type="gramStart"/>
            <w:r w:rsidRPr="00D9652E">
              <w:rPr>
                <w:rFonts w:ascii="Tahoma" w:eastAsia="Times New Roman" w:hAnsi="Tahoma" w:cs="Tahoma"/>
                <w:color w:val="000000"/>
                <w:sz w:val="14"/>
                <w:szCs w:val="14"/>
                <w:lang w:eastAsia="pt-BR"/>
              </w:rPr>
              <w:t>/.RAV</w:t>
            </w:r>
            <w:proofErr w:type="gramEnd"/>
            <w:r w:rsidRPr="00D9652E">
              <w:rPr>
                <w:rFonts w:ascii="Tahoma" w:eastAsia="Times New Roman" w:hAnsi="Tahoma" w:cs="Tahoma"/>
                <w:color w:val="000000"/>
                <w:sz w:val="14"/>
                <w:szCs w:val="14"/>
                <w:lang w:eastAsia="pt-BR"/>
              </w:rPr>
              <w:t>4 06</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UN</w:t>
            </w:r>
          </w:p>
        </w:tc>
        <w:tc>
          <w:tcPr>
            <w:tcW w:w="94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1,000</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197,72</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197,72</w:t>
            </w:r>
          </w:p>
        </w:tc>
      </w:tr>
      <w:tr w:rsidR="00D9652E" w:rsidRPr="00D9652E" w:rsidTr="00D9652E">
        <w:trPr>
          <w:trHeight w:val="360"/>
        </w:trPr>
        <w:tc>
          <w:tcPr>
            <w:tcW w:w="360" w:type="dxa"/>
            <w:tcBorders>
              <w:top w:val="nil"/>
              <w:left w:val="single" w:sz="4" w:space="0" w:color="000000"/>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0001</w:t>
            </w:r>
          </w:p>
        </w:tc>
        <w:tc>
          <w:tcPr>
            <w:tcW w:w="38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298</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28542</w:t>
            </w:r>
          </w:p>
        </w:tc>
        <w:tc>
          <w:tcPr>
            <w:tcW w:w="502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both"/>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021830 - PASTILHA FREIO DIANT. ETIOS 14/...</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UN</w:t>
            </w:r>
          </w:p>
        </w:tc>
        <w:tc>
          <w:tcPr>
            <w:tcW w:w="94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1,000</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114,75</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114,75</w:t>
            </w:r>
          </w:p>
        </w:tc>
      </w:tr>
      <w:tr w:rsidR="00D9652E" w:rsidRPr="00D9652E" w:rsidTr="00D9652E">
        <w:trPr>
          <w:trHeight w:val="360"/>
        </w:trPr>
        <w:tc>
          <w:tcPr>
            <w:tcW w:w="360" w:type="dxa"/>
            <w:tcBorders>
              <w:top w:val="nil"/>
              <w:left w:val="single" w:sz="4" w:space="0" w:color="000000"/>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0001</w:t>
            </w:r>
          </w:p>
        </w:tc>
        <w:tc>
          <w:tcPr>
            <w:tcW w:w="38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299</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28520</w:t>
            </w:r>
          </w:p>
        </w:tc>
        <w:tc>
          <w:tcPr>
            <w:tcW w:w="502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both"/>
              <w:rPr>
                <w:rFonts w:ascii="Tahoma" w:eastAsia="Times New Roman" w:hAnsi="Tahoma" w:cs="Tahoma"/>
                <w:color w:val="000000"/>
                <w:sz w:val="14"/>
                <w:szCs w:val="14"/>
                <w:lang w:val="en-US" w:eastAsia="pt-BR"/>
              </w:rPr>
            </w:pPr>
            <w:r w:rsidRPr="00D9652E">
              <w:rPr>
                <w:rFonts w:ascii="Tahoma" w:eastAsia="Times New Roman" w:hAnsi="Tahoma" w:cs="Tahoma"/>
                <w:color w:val="000000"/>
                <w:sz w:val="14"/>
                <w:szCs w:val="14"/>
                <w:lang w:val="en-US" w:eastAsia="pt-BR"/>
              </w:rPr>
              <w:t>021925 - KIT AMORT. DIANT. NEW FIESTA 11</w:t>
            </w:r>
            <w:proofErr w:type="gramStart"/>
            <w:r w:rsidRPr="00D9652E">
              <w:rPr>
                <w:rFonts w:ascii="Tahoma" w:eastAsia="Times New Roman" w:hAnsi="Tahoma" w:cs="Tahoma"/>
                <w:color w:val="000000"/>
                <w:sz w:val="14"/>
                <w:szCs w:val="14"/>
                <w:lang w:val="en-US" w:eastAsia="pt-BR"/>
              </w:rPr>
              <w:t>/..</w:t>
            </w:r>
            <w:proofErr w:type="gramEnd"/>
            <w:r w:rsidRPr="00D9652E">
              <w:rPr>
                <w:rFonts w:ascii="Tahoma" w:eastAsia="Times New Roman" w:hAnsi="Tahoma" w:cs="Tahoma"/>
                <w:color w:val="000000"/>
                <w:sz w:val="14"/>
                <w:szCs w:val="14"/>
                <w:lang w:val="en-US" w:eastAsia="pt-BR"/>
              </w:rPr>
              <w:t>1 LADO</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UN</w:t>
            </w:r>
          </w:p>
        </w:tc>
        <w:tc>
          <w:tcPr>
            <w:tcW w:w="94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2,000</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39,72</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79,44</w:t>
            </w:r>
          </w:p>
        </w:tc>
      </w:tr>
      <w:tr w:rsidR="00D9652E" w:rsidRPr="00D9652E" w:rsidTr="00D9652E">
        <w:trPr>
          <w:trHeight w:val="360"/>
        </w:trPr>
        <w:tc>
          <w:tcPr>
            <w:tcW w:w="360" w:type="dxa"/>
            <w:tcBorders>
              <w:top w:val="nil"/>
              <w:left w:val="single" w:sz="4" w:space="0" w:color="000000"/>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0001</w:t>
            </w:r>
          </w:p>
        </w:tc>
        <w:tc>
          <w:tcPr>
            <w:tcW w:w="38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300</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28950</w:t>
            </w:r>
          </w:p>
        </w:tc>
        <w:tc>
          <w:tcPr>
            <w:tcW w:w="502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both"/>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021931 - TENSOR ALTER.BOXER/DUCAT.2.3 16V MUTIJET</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UN</w:t>
            </w:r>
          </w:p>
        </w:tc>
        <w:tc>
          <w:tcPr>
            <w:tcW w:w="94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3,000</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271,86</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815,58</w:t>
            </w:r>
          </w:p>
        </w:tc>
      </w:tr>
      <w:tr w:rsidR="00D9652E" w:rsidRPr="00D9652E" w:rsidTr="00D9652E">
        <w:trPr>
          <w:trHeight w:val="360"/>
        </w:trPr>
        <w:tc>
          <w:tcPr>
            <w:tcW w:w="360" w:type="dxa"/>
            <w:tcBorders>
              <w:top w:val="nil"/>
              <w:left w:val="single" w:sz="4" w:space="0" w:color="000000"/>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0001</w:t>
            </w:r>
          </w:p>
        </w:tc>
        <w:tc>
          <w:tcPr>
            <w:tcW w:w="38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301</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28716</w:t>
            </w:r>
          </w:p>
        </w:tc>
        <w:tc>
          <w:tcPr>
            <w:tcW w:w="502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both"/>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022067 - BUCHA DIANT. BAND. COROLLA 03/...</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UN</w:t>
            </w:r>
          </w:p>
        </w:tc>
        <w:tc>
          <w:tcPr>
            <w:tcW w:w="94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2,000</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41,48</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82,96</w:t>
            </w:r>
          </w:p>
        </w:tc>
      </w:tr>
      <w:tr w:rsidR="00D9652E" w:rsidRPr="00D9652E" w:rsidTr="00D9652E">
        <w:trPr>
          <w:trHeight w:val="360"/>
        </w:trPr>
        <w:tc>
          <w:tcPr>
            <w:tcW w:w="360" w:type="dxa"/>
            <w:tcBorders>
              <w:top w:val="nil"/>
              <w:left w:val="single" w:sz="4" w:space="0" w:color="000000"/>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0001</w:t>
            </w:r>
          </w:p>
        </w:tc>
        <w:tc>
          <w:tcPr>
            <w:tcW w:w="38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302</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28645</w:t>
            </w:r>
          </w:p>
        </w:tc>
        <w:tc>
          <w:tcPr>
            <w:tcW w:w="502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both"/>
              <w:rPr>
                <w:rFonts w:ascii="Tahoma" w:eastAsia="Times New Roman" w:hAnsi="Tahoma" w:cs="Tahoma"/>
                <w:color w:val="000000"/>
                <w:sz w:val="14"/>
                <w:szCs w:val="14"/>
                <w:lang w:val="en-US" w:eastAsia="pt-BR"/>
              </w:rPr>
            </w:pPr>
            <w:r w:rsidRPr="00D9652E">
              <w:rPr>
                <w:rFonts w:ascii="Tahoma" w:eastAsia="Times New Roman" w:hAnsi="Tahoma" w:cs="Tahoma"/>
                <w:color w:val="000000"/>
                <w:sz w:val="14"/>
                <w:szCs w:val="14"/>
                <w:lang w:val="en-US" w:eastAsia="pt-BR"/>
              </w:rPr>
              <w:t>022084 - BUCHA DIANT. BAND. GOL/VOY.GV/GOLF/07 UP</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UN</w:t>
            </w:r>
          </w:p>
        </w:tc>
        <w:tc>
          <w:tcPr>
            <w:tcW w:w="94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2,000</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42,37</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84,74</w:t>
            </w:r>
          </w:p>
        </w:tc>
      </w:tr>
      <w:tr w:rsidR="00D9652E" w:rsidRPr="00D9652E" w:rsidTr="00D9652E">
        <w:trPr>
          <w:trHeight w:val="360"/>
        </w:trPr>
        <w:tc>
          <w:tcPr>
            <w:tcW w:w="360" w:type="dxa"/>
            <w:tcBorders>
              <w:top w:val="nil"/>
              <w:left w:val="single" w:sz="4" w:space="0" w:color="000000"/>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0001</w:t>
            </w:r>
          </w:p>
        </w:tc>
        <w:tc>
          <w:tcPr>
            <w:tcW w:w="38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303</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28986</w:t>
            </w:r>
          </w:p>
        </w:tc>
        <w:tc>
          <w:tcPr>
            <w:tcW w:w="502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both"/>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022204 - VELA IGNIÇÃO ETIOS 13/...</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UN</w:t>
            </w:r>
          </w:p>
        </w:tc>
        <w:tc>
          <w:tcPr>
            <w:tcW w:w="94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4,000</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73,26</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293,04</w:t>
            </w:r>
          </w:p>
        </w:tc>
      </w:tr>
      <w:tr w:rsidR="00D9652E" w:rsidRPr="00D9652E" w:rsidTr="00D9652E">
        <w:trPr>
          <w:trHeight w:val="360"/>
        </w:trPr>
        <w:tc>
          <w:tcPr>
            <w:tcW w:w="360" w:type="dxa"/>
            <w:tcBorders>
              <w:top w:val="nil"/>
              <w:left w:val="single" w:sz="4" w:space="0" w:color="000000"/>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0001</w:t>
            </w:r>
          </w:p>
        </w:tc>
        <w:tc>
          <w:tcPr>
            <w:tcW w:w="38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304</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28917</w:t>
            </w:r>
          </w:p>
        </w:tc>
        <w:tc>
          <w:tcPr>
            <w:tcW w:w="502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both"/>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022232 - KIT EMBREAGEM L200 TRITON 07</w:t>
            </w:r>
            <w:proofErr w:type="gramStart"/>
            <w:r w:rsidRPr="00D9652E">
              <w:rPr>
                <w:rFonts w:ascii="Tahoma" w:eastAsia="Times New Roman" w:hAnsi="Tahoma" w:cs="Tahoma"/>
                <w:color w:val="000000"/>
                <w:sz w:val="14"/>
                <w:szCs w:val="14"/>
                <w:lang w:eastAsia="pt-BR"/>
              </w:rPr>
              <w:t>/..</w:t>
            </w:r>
            <w:proofErr w:type="gramEnd"/>
            <w:r w:rsidRPr="00D9652E">
              <w:rPr>
                <w:rFonts w:ascii="Tahoma" w:eastAsia="Times New Roman" w:hAnsi="Tahoma" w:cs="Tahoma"/>
                <w:color w:val="000000"/>
                <w:sz w:val="14"/>
                <w:szCs w:val="14"/>
                <w:lang w:eastAsia="pt-BR"/>
              </w:rPr>
              <w:t xml:space="preserve"> MANUAL</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UN</w:t>
            </w:r>
          </w:p>
        </w:tc>
        <w:tc>
          <w:tcPr>
            <w:tcW w:w="94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1,000</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1.268,83</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1.268,83</w:t>
            </w:r>
          </w:p>
        </w:tc>
      </w:tr>
      <w:tr w:rsidR="00D9652E" w:rsidRPr="00D9652E" w:rsidTr="00D9652E">
        <w:trPr>
          <w:trHeight w:val="360"/>
        </w:trPr>
        <w:tc>
          <w:tcPr>
            <w:tcW w:w="360" w:type="dxa"/>
            <w:tcBorders>
              <w:top w:val="nil"/>
              <w:left w:val="single" w:sz="4" w:space="0" w:color="000000"/>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0001</w:t>
            </w:r>
          </w:p>
        </w:tc>
        <w:tc>
          <w:tcPr>
            <w:tcW w:w="38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305</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28717</w:t>
            </w:r>
          </w:p>
        </w:tc>
        <w:tc>
          <w:tcPr>
            <w:tcW w:w="502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both"/>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022257 - AMORTECEDOR DIANTEIRO PALIO 07/. WAY 13/.</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UN</w:t>
            </w:r>
          </w:p>
        </w:tc>
        <w:tc>
          <w:tcPr>
            <w:tcW w:w="94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8,000</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314,23</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2.513,84</w:t>
            </w:r>
          </w:p>
        </w:tc>
      </w:tr>
      <w:tr w:rsidR="00D9652E" w:rsidRPr="00D9652E" w:rsidTr="00D9652E">
        <w:trPr>
          <w:trHeight w:val="360"/>
        </w:trPr>
        <w:tc>
          <w:tcPr>
            <w:tcW w:w="360" w:type="dxa"/>
            <w:tcBorders>
              <w:top w:val="nil"/>
              <w:left w:val="single" w:sz="4" w:space="0" w:color="000000"/>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0001</w:t>
            </w:r>
          </w:p>
        </w:tc>
        <w:tc>
          <w:tcPr>
            <w:tcW w:w="38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306</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28580</w:t>
            </w:r>
          </w:p>
        </w:tc>
        <w:tc>
          <w:tcPr>
            <w:tcW w:w="502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both"/>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022559 - PONTEIRA HOMOC. PALIO/SIE/STR. 1.4 8V 08/...</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UN</w:t>
            </w:r>
          </w:p>
        </w:tc>
        <w:tc>
          <w:tcPr>
            <w:tcW w:w="94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4,000</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236,55</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946,20</w:t>
            </w:r>
          </w:p>
        </w:tc>
      </w:tr>
      <w:tr w:rsidR="00D9652E" w:rsidRPr="00D9652E" w:rsidTr="00D9652E">
        <w:trPr>
          <w:trHeight w:val="360"/>
        </w:trPr>
        <w:tc>
          <w:tcPr>
            <w:tcW w:w="360" w:type="dxa"/>
            <w:tcBorders>
              <w:top w:val="nil"/>
              <w:left w:val="single" w:sz="4" w:space="0" w:color="000000"/>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0001</w:t>
            </w:r>
          </w:p>
        </w:tc>
        <w:tc>
          <w:tcPr>
            <w:tcW w:w="38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307</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28559</w:t>
            </w:r>
          </w:p>
        </w:tc>
        <w:tc>
          <w:tcPr>
            <w:tcW w:w="502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both"/>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022667 - BUCHA ESTAB. DIANT. ETIOS 13/...</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UN</w:t>
            </w:r>
          </w:p>
        </w:tc>
        <w:tc>
          <w:tcPr>
            <w:tcW w:w="94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2,000</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22,07</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44,14</w:t>
            </w:r>
          </w:p>
        </w:tc>
      </w:tr>
      <w:tr w:rsidR="00D9652E" w:rsidRPr="00D9652E" w:rsidTr="00D9652E">
        <w:trPr>
          <w:trHeight w:val="360"/>
        </w:trPr>
        <w:tc>
          <w:tcPr>
            <w:tcW w:w="360" w:type="dxa"/>
            <w:tcBorders>
              <w:top w:val="nil"/>
              <w:left w:val="single" w:sz="4" w:space="0" w:color="000000"/>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0001</w:t>
            </w:r>
          </w:p>
        </w:tc>
        <w:tc>
          <w:tcPr>
            <w:tcW w:w="38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308</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28560</w:t>
            </w:r>
          </w:p>
        </w:tc>
        <w:tc>
          <w:tcPr>
            <w:tcW w:w="502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both"/>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022668 - BUCHA TRAS. BAND. ETIOS 12/...</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UN</w:t>
            </w:r>
          </w:p>
        </w:tc>
        <w:tc>
          <w:tcPr>
            <w:tcW w:w="94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2,000</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43,58</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87,16</w:t>
            </w:r>
          </w:p>
        </w:tc>
      </w:tr>
      <w:tr w:rsidR="00D9652E" w:rsidRPr="00D9652E" w:rsidTr="00D9652E">
        <w:trPr>
          <w:trHeight w:val="360"/>
        </w:trPr>
        <w:tc>
          <w:tcPr>
            <w:tcW w:w="360" w:type="dxa"/>
            <w:tcBorders>
              <w:top w:val="nil"/>
              <w:left w:val="single" w:sz="4" w:space="0" w:color="000000"/>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0001</w:t>
            </w:r>
          </w:p>
        </w:tc>
        <w:tc>
          <w:tcPr>
            <w:tcW w:w="38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309</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28561</w:t>
            </w:r>
          </w:p>
        </w:tc>
        <w:tc>
          <w:tcPr>
            <w:tcW w:w="502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both"/>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022669 - BUCHA DIANT. BAND. ETIOS 12/...</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UN</w:t>
            </w:r>
          </w:p>
        </w:tc>
        <w:tc>
          <w:tcPr>
            <w:tcW w:w="94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2,000</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25,60</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51,20</w:t>
            </w:r>
          </w:p>
        </w:tc>
      </w:tr>
      <w:tr w:rsidR="00D9652E" w:rsidRPr="00D9652E" w:rsidTr="00D9652E">
        <w:trPr>
          <w:trHeight w:val="360"/>
        </w:trPr>
        <w:tc>
          <w:tcPr>
            <w:tcW w:w="360" w:type="dxa"/>
            <w:tcBorders>
              <w:top w:val="nil"/>
              <w:left w:val="single" w:sz="4" w:space="0" w:color="000000"/>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0001</w:t>
            </w:r>
          </w:p>
        </w:tc>
        <w:tc>
          <w:tcPr>
            <w:tcW w:w="38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310</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28536</w:t>
            </w:r>
          </w:p>
        </w:tc>
        <w:tc>
          <w:tcPr>
            <w:tcW w:w="502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both"/>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022696 - COXIM AMORT. DIANT. ETIOS 1.4/1.5 12/...</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UN</w:t>
            </w:r>
          </w:p>
        </w:tc>
        <w:tc>
          <w:tcPr>
            <w:tcW w:w="94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2,000</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49,65</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99,30</w:t>
            </w:r>
          </w:p>
        </w:tc>
      </w:tr>
      <w:tr w:rsidR="00D9652E" w:rsidRPr="00D9652E" w:rsidTr="00D9652E">
        <w:trPr>
          <w:trHeight w:val="360"/>
        </w:trPr>
        <w:tc>
          <w:tcPr>
            <w:tcW w:w="360" w:type="dxa"/>
            <w:tcBorders>
              <w:top w:val="nil"/>
              <w:left w:val="single" w:sz="4" w:space="0" w:color="000000"/>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0001</w:t>
            </w:r>
          </w:p>
        </w:tc>
        <w:tc>
          <w:tcPr>
            <w:tcW w:w="38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311</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28918</w:t>
            </w:r>
          </w:p>
        </w:tc>
        <w:tc>
          <w:tcPr>
            <w:tcW w:w="502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both"/>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022875 - CILINDRO MESTRE FREIO GOL GI/GII/GIII</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UN</w:t>
            </w:r>
          </w:p>
        </w:tc>
        <w:tc>
          <w:tcPr>
            <w:tcW w:w="94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1,000</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158,00</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158,00</w:t>
            </w:r>
          </w:p>
        </w:tc>
      </w:tr>
      <w:tr w:rsidR="00D9652E" w:rsidRPr="00D9652E" w:rsidTr="00D9652E">
        <w:trPr>
          <w:trHeight w:val="360"/>
        </w:trPr>
        <w:tc>
          <w:tcPr>
            <w:tcW w:w="360" w:type="dxa"/>
            <w:tcBorders>
              <w:top w:val="nil"/>
              <w:left w:val="single" w:sz="4" w:space="0" w:color="000000"/>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0001</w:t>
            </w:r>
          </w:p>
        </w:tc>
        <w:tc>
          <w:tcPr>
            <w:tcW w:w="38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312</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28537</w:t>
            </w:r>
          </w:p>
        </w:tc>
        <w:tc>
          <w:tcPr>
            <w:tcW w:w="502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both"/>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022883 - TERMINAL DIREÇÃO ETIOS 12/... LD</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UN</w:t>
            </w:r>
          </w:p>
        </w:tc>
        <w:tc>
          <w:tcPr>
            <w:tcW w:w="94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1,000</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128,87</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128,87</w:t>
            </w:r>
          </w:p>
        </w:tc>
      </w:tr>
      <w:tr w:rsidR="00D9652E" w:rsidRPr="00D9652E" w:rsidTr="00D9652E">
        <w:trPr>
          <w:trHeight w:val="360"/>
        </w:trPr>
        <w:tc>
          <w:tcPr>
            <w:tcW w:w="360" w:type="dxa"/>
            <w:tcBorders>
              <w:top w:val="nil"/>
              <w:left w:val="single" w:sz="4" w:space="0" w:color="000000"/>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0001</w:t>
            </w:r>
          </w:p>
        </w:tc>
        <w:tc>
          <w:tcPr>
            <w:tcW w:w="38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313</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28532</w:t>
            </w:r>
          </w:p>
        </w:tc>
        <w:tc>
          <w:tcPr>
            <w:tcW w:w="502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both"/>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022884 - TERMINAL DIREÇÃO ETIOS 12/... LE</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UN</w:t>
            </w:r>
          </w:p>
        </w:tc>
        <w:tc>
          <w:tcPr>
            <w:tcW w:w="94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1,000</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128,87</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128,87</w:t>
            </w:r>
          </w:p>
        </w:tc>
      </w:tr>
      <w:tr w:rsidR="00D9652E" w:rsidRPr="00D9652E" w:rsidTr="00D9652E">
        <w:trPr>
          <w:trHeight w:val="360"/>
        </w:trPr>
        <w:tc>
          <w:tcPr>
            <w:tcW w:w="360" w:type="dxa"/>
            <w:tcBorders>
              <w:top w:val="nil"/>
              <w:left w:val="single" w:sz="4" w:space="0" w:color="000000"/>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0001</w:t>
            </w:r>
          </w:p>
        </w:tc>
        <w:tc>
          <w:tcPr>
            <w:tcW w:w="38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314</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28562</w:t>
            </w:r>
          </w:p>
        </w:tc>
        <w:tc>
          <w:tcPr>
            <w:tcW w:w="502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both"/>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022895 - DISCO FREIO DIANT. ETIOS</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UN</w:t>
            </w:r>
          </w:p>
        </w:tc>
        <w:tc>
          <w:tcPr>
            <w:tcW w:w="94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2,000</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87,38</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174,76</w:t>
            </w:r>
          </w:p>
        </w:tc>
      </w:tr>
      <w:tr w:rsidR="00D9652E" w:rsidRPr="00D9652E" w:rsidTr="00D9652E">
        <w:trPr>
          <w:trHeight w:val="360"/>
        </w:trPr>
        <w:tc>
          <w:tcPr>
            <w:tcW w:w="360" w:type="dxa"/>
            <w:tcBorders>
              <w:top w:val="nil"/>
              <w:left w:val="single" w:sz="4" w:space="0" w:color="000000"/>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0001</w:t>
            </w:r>
          </w:p>
        </w:tc>
        <w:tc>
          <w:tcPr>
            <w:tcW w:w="38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315</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28538</w:t>
            </w:r>
          </w:p>
        </w:tc>
        <w:tc>
          <w:tcPr>
            <w:tcW w:w="502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both"/>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022898 - PIVO SUSP. ETIOS</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UN</w:t>
            </w:r>
          </w:p>
        </w:tc>
        <w:tc>
          <w:tcPr>
            <w:tcW w:w="94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2,000</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88,27</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176,54</w:t>
            </w:r>
          </w:p>
        </w:tc>
      </w:tr>
      <w:tr w:rsidR="00D9652E" w:rsidRPr="00D9652E" w:rsidTr="00D9652E">
        <w:trPr>
          <w:trHeight w:val="360"/>
        </w:trPr>
        <w:tc>
          <w:tcPr>
            <w:tcW w:w="360" w:type="dxa"/>
            <w:tcBorders>
              <w:top w:val="nil"/>
              <w:left w:val="single" w:sz="4" w:space="0" w:color="000000"/>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0001</w:t>
            </w:r>
          </w:p>
        </w:tc>
        <w:tc>
          <w:tcPr>
            <w:tcW w:w="38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316</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28951</w:t>
            </w:r>
          </w:p>
        </w:tc>
        <w:tc>
          <w:tcPr>
            <w:tcW w:w="502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both"/>
              <w:rPr>
                <w:rFonts w:ascii="Tahoma" w:eastAsia="Times New Roman" w:hAnsi="Tahoma" w:cs="Tahoma"/>
                <w:color w:val="000000"/>
                <w:sz w:val="14"/>
                <w:szCs w:val="14"/>
                <w:lang w:val="en-US" w:eastAsia="pt-BR"/>
              </w:rPr>
            </w:pPr>
            <w:r w:rsidRPr="00D9652E">
              <w:rPr>
                <w:rFonts w:ascii="Tahoma" w:eastAsia="Times New Roman" w:hAnsi="Tahoma" w:cs="Tahoma"/>
                <w:color w:val="000000"/>
                <w:sz w:val="14"/>
                <w:szCs w:val="14"/>
                <w:lang w:val="en-US" w:eastAsia="pt-BR"/>
              </w:rPr>
              <w:t>022900 - SEMI EIXO COMPLETO SPRINT LE</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UN</w:t>
            </w:r>
          </w:p>
        </w:tc>
        <w:tc>
          <w:tcPr>
            <w:tcW w:w="94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1,000</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1.688,10</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1.688,10</w:t>
            </w:r>
          </w:p>
        </w:tc>
      </w:tr>
      <w:tr w:rsidR="00D9652E" w:rsidRPr="00D9652E" w:rsidTr="00D9652E">
        <w:trPr>
          <w:trHeight w:val="360"/>
        </w:trPr>
        <w:tc>
          <w:tcPr>
            <w:tcW w:w="360" w:type="dxa"/>
            <w:tcBorders>
              <w:top w:val="nil"/>
              <w:left w:val="single" w:sz="4" w:space="0" w:color="000000"/>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0001</w:t>
            </w:r>
          </w:p>
        </w:tc>
        <w:tc>
          <w:tcPr>
            <w:tcW w:w="38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317</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28953</w:t>
            </w:r>
          </w:p>
        </w:tc>
        <w:tc>
          <w:tcPr>
            <w:tcW w:w="502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both"/>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022901 - TERMINAL DIREÇÃOI SPRINT</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UN</w:t>
            </w:r>
          </w:p>
        </w:tc>
        <w:tc>
          <w:tcPr>
            <w:tcW w:w="94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2,000</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101,51</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203,02</w:t>
            </w:r>
          </w:p>
        </w:tc>
      </w:tr>
      <w:tr w:rsidR="00D9652E" w:rsidRPr="00D9652E" w:rsidTr="00D9652E">
        <w:trPr>
          <w:trHeight w:val="360"/>
        </w:trPr>
        <w:tc>
          <w:tcPr>
            <w:tcW w:w="360" w:type="dxa"/>
            <w:tcBorders>
              <w:top w:val="nil"/>
              <w:left w:val="single" w:sz="4" w:space="0" w:color="000000"/>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0001</w:t>
            </w:r>
          </w:p>
        </w:tc>
        <w:tc>
          <w:tcPr>
            <w:tcW w:w="38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318</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28718</w:t>
            </w:r>
          </w:p>
        </w:tc>
        <w:tc>
          <w:tcPr>
            <w:tcW w:w="502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both"/>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023069 - EMBUCHAMENTO HORIZONTAL KOMBI C/ ROLAM.</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UN</w:t>
            </w:r>
          </w:p>
        </w:tc>
        <w:tc>
          <w:tcPr>
            <w:tcW w:w="94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6,000</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343,69</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2.062,14</w:t>
            </w:r>
          </w:p>
        </w:tc>
      </w:tr>
      <w:tr w:rsidR="00D9652E" w:rsidRPr="00D9652E" w:rsidTr="00D9652E">
        <w:trPr>
          <w:trHeight w:val="360"/>
        </w:trPr>
        <w:tc>
          <w:tcPr>
            <w:tcW w:w="360" w:type="dxa"/>
            <w:tcBorders>
              <w:top w:val="nil"/>
              <w:left w:val="single" w:sz="4" w:space="0" w:color="000000"/>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0001</w:t>
            </w:r>
          </w:p>
        </w:tc>
        <w:tc>
          <w:tcPr>
            <w:tcW w:w="38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319</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28564</w:t>
            </w:r>
          </w:p>
        </w:tc>
        <w:tc>
          <w:tcPr>
            <w:tcW w:w="502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both"/>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023086 - CORREIA POLY-V GIR/ALT/BA/DH/ACD ETIOS</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UN</w:t>
            </w:r>
          </w:p>
        </w:tc>
        <w:tc>
          <w:tcPr>
            <w:tcW w:w="94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1,000</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67,08</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67,08</w:t>
            </w:r>
          </w:p>
        </w:tc>
      </w:tr>
      <w:tr w:rsidR="00D9652E" w:rsidRPr="00D9652E" w:rsidTr="00D9652E">
        <w:trPr>
          <w:trHeight w:val="360"/>
        </w:trPr>
        <w:tc>
          <w:tcPr>
            <w:tcW w:w="360" w:type="dxa"/>
            <w:tcBorders>
              <w:top w:val="nil"/>
              <w:left w:val="single" w:sz="4" w:space="0" w:color="000000"/>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0001</w:t>
            </w:r>
          </w:p>
        </w:tc>
        <w:tc>
          <w:tcPr>
            <w:tcW w:w="38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320</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28539</w:t>
            </w:r>
          </w:p>
        </w:tc>
        <w:tc>
          <w:tcPr>
            <w:tcW w:w="502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both"/>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023125 - SAPATA FREIO FIESTA SIGMA/NEW 10/...</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UN</w:t>
            </w:r>
          </w:p>
        </w:tc>
        <w:tc>
          <w:tcPr>
            <w:tcW w:w="94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2,000</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165,50</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331,00</w:t>
            </w:r>
          </w:p>
        </w:tc>
      </w:tr>
      <w:tr w:rsidR="00D9652E" w:rsidRPr="00D9652E" w:rsidTr="00D9652E">
        <w:trPr>
          <w:trHeight w:val="360"/>
        </w:trPr>
        <w:tc>
          <w:tcPr>
            <w:tcW w:w="360" w:type="dxa"/>
            <w:tcBorders>
              <w:top w:val="nil"/>
              <w:left w:val="single" w:sz="4" w:space="0" w:color="000000"/>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0001</w:t>
            </w:r>
          </w:p>
        </w:tc>
        <w:tc>
          <w:tcPr>
            <w:tcW w:w="38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321</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28919</w:t>
            </w:r>
          </w:p>
        </w:tc>
        <w:tc>
          <w:tcPr>
            <w:tcW w:w="502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both"/>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023154 - RADIADOR DOBLO 01/11 C/S.AR</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UN</w:t>
            </w:r>
          </w:p>
        </w:tc>
        <w:tc>
          <w:tcPr>
            <w:tcW w:w="94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3,000</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742,32</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2.226,96</w:t>
            </w:r>
          </w:p>
        </w:tc>
      </w:tr>
      <w:tr w:rsidR="00D9652E" w:rsidRPr="00D9652E" w:rsidTr="00D9652E">
        <w:trPr>
          <w:trHeight w:val="360"/>
        </w:trPr>
        <w:tc>
          <w:tcPr>
            <w:tcW w:w="360" w:type="dxa"/>
            <w:tcBorders>
              <w:top w:val="nil"/>
              <w:left w:val="single" w:sz="4" w:space="0" w:color="000000"/>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0001</w:t>
            </w:r>
          </w:p>
        </w:tc>
        <w:tc>
          <w:tcPr>
            <w:tcW w:w="38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322</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28832</w:t>
            </w:r>
          </w:p>
        </w:tc>
        <w:tc>
          <w:tcPr>
            <w:tcW w:w="502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both"/>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023169 - ROLAMENTO RODA DIANT. STRADA/DOB/IDE.C/AB</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UN</w:t>
            </w:r>
          </w:p>
        </w:tc>
        <w:tc>
          <w:tcPr>
            <w:tcW w:w="94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2,000</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132,40</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264,80</w:t>
            </w:r>
          </w:p>
        </w:tc>
      </w:tr>
      <w:tr w:rsidR="00D9652E" w:rsidRPr="00D9652E" w:rsidTr="00D9652E">
        <w:trPr>
          <w:trHeight w:val="360"/>
        </w:trPr>
        <w:tc>
          <w:tcPr>
            <w:tcW w:w="360" w:type="dxa"/>
            <w:tcBorders>
              <w:top w:val="nil"/>
              <w:left w:val="single" w:sz="4" w:space="0" w:color="000000"/>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0001</w:t>
            </w:r>
          </w:p>
        </w:tc>
        <w:tc>
          <w:tcPr>
            <w:tcW w:w="38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323</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28952</w:t>
            </w:r>
          </w:p>
        </w:tc>
        <w:tc>
          <w:tcPr>
            <w:tcW w:w="502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both"/>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023256 - CILINDRO MESTRE EMBREAGEM VOLARE 08/...</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UN</w:t>
            </w:r>
          </w:p>
        </w:tc>
        <w:tc>
          <w:tcPr>
            <w:tcW w:w="94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1,000</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183,59</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183,59</w:t>
            </w:r>
          </w:p>
        </w:tc>
      </w:tr>
      <w:tr w:rsidR="00D9652E" w:rsidRPr="00D9652E" w:rsidTr="00D9652E">
        <w:trPr>
          <w:trHeight w:val="360"/>
        </w:trPr>
        <w:tc>
          <w:tcPr>
            <w:tcW w:w="360" w:type="dxa"/>
            <w:tcBorders>
              <w:top w:val="nil"/>
              <w:left w:val="single" w:sz="4" w:space="0" w:color="000000"/>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0001</w:t>
            </w:r>
          </w:p>
        </w:tc>
        <w:tc>
          <w:tcPr>
            <w:tcW w:w="38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324</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28954</w:t>
            </w:r>
          </w:p>
        </w:tc>
        <w:tc>
          <w:tcPr>
            <w:tcW w:w="502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both"/>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023261 - CILINDRO AUXILIAR EMBREAGEM VOLARE V8/W9</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UN</w:t>
            </w:r>
          </w:p>
        </w:tc>
        <w:tc>
          <w:tcPr>
            <w:tcW w:w="94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1,000</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547,25</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547,25</w:t>
            </w:r>
          </w:p>
        </w:tc>
      </w:tr>
      <w:tr w:rsidR="00D9652E" w:rsidRPr="00D9652E" w:rsidTr="00D9652E">
        <w:trPr>
          <w:trHeight w:val="360"/>
        </w:trPr>
        <w:tc>
          <w:tcPr>
            <w:tcW w:w="360" w:type="dxa"/>
            <w:tcBorders>
              <w:top w:val="nil"/>
              <w:left w:val="single" w:sz="4" w:space="0" w:color="000000"/>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0001</w:t>
            </w:r>
          </w:p>
        </w:tc>
        <w:tc>
          <w:tcPr>
            <w:tcW w:w="38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325</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28921</w:t>
            </w:r>
          </w:p>
        </w:tc>
        <w:tc>
          <w:tcPr>
            <w:tcW w:w="502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both"/>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023335 - BARRA DIREÇÃO GOL/PAR/SAV.GII/III/IV LD.</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UN</w:t>
            </w:r>
          </w:p>
        </w:tc>
        <w:tc>
          <w:tcPr>
            <w:tcW w:w="94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1,000</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170,46</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170,46</w:t>
            </w:r>
          </w:p>
        </w:tc>
      </w:tr>
      <w:tr w:rsidR="00D9652E" w:rsidRPr="00D9652E" w:rsidTr="00D9652E">
        <w:trPr>
          <w:trHeight w:val="360"/>
        </w:trPr>
        <w:tc>
          <w:tcPr>
            <w:tcW w:w="360" w:type="dxa"/>
            <w:tcBorders>
              <w:top w:val="nil"/>
              <w:left w:val="single" w:sz="4" w:space="0" w:color="000000"/>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0001</w:t>
            </w:r>
          </w:p>
        </w:tc>
        <w:tc>
          <w:tcPr>
            <w:tcW w:w="38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326</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28577</w:t>
            </w:r>
          </w:p>
        </w:tc>
        <w:tc>
          <w:tcPr>
            <w:tcW w:w="502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both"/>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 xml:space="preserve">023336 - BARRA DIREÇÃO KOMBI TDS 76/13 </w:t>
            </w:r>
            <w:proofErr w:type="gramStart"/>
            <w:r w:rsidRPr="00D9652E">
              <w:rPr>
                <w:rFonts w:ascii="Tahoma" w:eastAsia="Times New Roman" w:hAnsi="Tahoma" w:cs="Tahoma"/>
                <w:color w:val="000000"/>
                <w:sz w:val="14"/>
                <w:szCs w:val="14"/>
                <w:lang w:eastAsia="pt-BR"/>
              </w:rPr>
              <w:t>LE.REGUL</w:t>
            </w:r>
            <w:proofErr w:type="gramEnd"/>
            <w:r w:rsidRPr="00D9652E">
              <w:rPr>
                <w:rFonts w:ascii="Tahoma" w:eastAsia="Times New Roman" w:hAnsi="Tahoma" w:cs="Tahoma"/>
                <w:color w:val="000000"/>
                <w:sz w:val="14"/>
                <w:szCs w:val="14"/>
                <w:lang w:eastAsia="pt-BR"/>
              </w:rPr>
              <w:t>.</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UN</w:t>
            </w:r>
          </w:p>
        </w:tc>
        <w:tc>
          <w:tcPr>
            <w:tcW w:w="94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5,000</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158,88</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794,40</w:t>
            </w:r>
          </w:p>
        </w:tc>
      </w:tr>
      <w:tr w:rsidR="00D9652E" w:rsidRPr="00D9652E" w:rsidTr="00D9652E">
        <w:trPr>
          <w:trHeight w:val="360"/>
        </w:trPr>
        <w:tc>
          <w:tcPr>
            <w:tcW w:w="360" w:type="dxa"/>
            <w:tcBorders>
              <w:top w:val="nil"/>
              <w:left w:val="single" w:sz="4" w:space="0" w:color="000000"/>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0001</w:t>
            </w:r>
          </w:p>
        </w:tc>
        <w:tc>
          <w:tcPr>
            <w:tcW w:w="38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327</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28578</w:t>
            </w:r>
          </w:p>
        </w:tc>
        <w:tc>
          <w:tcPr>
            <w:tcW w:w="502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both"/>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023338 - BARRA DIREÇÃO KOMBI 06/13 CENTRAL C/ REGU</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UN</w:t>
            </w:r>
          </w:p>
        </w:tc>
        <w:tc>
          <w:tcPr>
            <w:tcW w:w="94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5,000</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310,70</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1.553,50</w:t>
            </w:r>
          </w:p>
        </w:tc>
      </w:tr>
      <w:tr w:rsidR="00D9652E" w:rsidRPr="00D9652E" w:rsidTr="00D9652E">
        <w:trPr>
          <w:trHeight w:val="360"/>
        </w:trPr>
        <w:tc>
          <w:tcPr>
            <w:tcW w:w="360" w:type="dxa"/>
            <w:tcBorders>
              <w:top w:val="nil"/>
              <w:left w:val="single" w:sz="4" w:space="0" w:color="000000"/>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0001</w:t>
            </w:r>
          </w:p>
        </w:tc>
        <w:tc>
          <w:tcPr>
            <w:tcW w:w="38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328</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28646</w:t>
            </w:r>
          </w:p>
        </w:tc>
        <w:tc>
          <w:tcPr>
            <w:tcW w:w="502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both"/>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023397 - KIT AMORT. TRAS. GOL/PAR/SAV.97</w:t>
            </w:r>
            <w:proofErr w:type="gramStart"/>
            <w:r w:rsidRPr="00D9652E">
              <w:rPr>
                <w:rFonts w:ascii="Tahoma" w:eastAsia="Times New Roman" w:hAnsi="Tahoma" w:cs="Tahoma"/>
                <w:color w:val="000000"/>
                <w:sz w:val="14"/>
                <w:szCs w:val="14"/>
                <w:lang w:eastAsia="pt-BR"/>
              </w:rPr>
              <w:t>/.VOY</w:t>
            </w:r>
            <w:proofErr w:type="gramEnd"/>
            <w:r w:rsidRPr="00D9652E">
              <w:rPr>
                <w:rFonts w:ascii="Tahoma" w:eastAsia="Times New Roman" w:hAnsi="Tahoma" w:cs="Tahoma"/>
                <w:color w:val="000000"/>
                <w:sz w:val="14"/>
                <w:szCs w:val="14"/>
                <w:lang w:eastAsia="pt-BR"/>
              </w:rPr>
              <w:t>.09/...</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UN</w:t>
            </w:r>
          </w:p>
        </w:tc>
        <w:tc>
          <w:tcPr>
            <w:tcW w:w="94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2,000</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22,07</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44,14</w:t>
            </w:r>
          </w:p>
        </w:tc>
      </w:tr>
      <w:tr w:rsidR="00D9652E" w:rsidRPr="00D9652E" w:rsidTr="00D9652E">
        <w:trPr>
          <w:trHeight w:val="360"/>
        </w:trPr>
        <w:tc>
          <w:tcPr>
            <w:tcW w:w="360" w:type="dxa"/>
            <w:tcBorders>
              <w:top w:val="nil"/>
              <w:left w:val="single" w:sz="4" w:space="0" w:color="000000"/>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0001</w:t>
            </w:r>
          </w:p>
        </w:tc>
        <w:tc>
          <w:tcPr>
            <w:tcW w:w="38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329</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28768</w:t>
            </w:r>
          </w:p>
        </w:tc>
        <w:tc>
          <w:tcPr>
            <w:tcW w:w="502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both"/>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val="en-US" w:eastAsia="pt-BR"/>
              </w:rPr>
              <w:t xml:space="preserve">023407 - KIT AMORT. DIANT. UNO 10/.PAL/SIE.12/... </w:t>
            </w:r>
            <w:r w:rsidRPr="00D9652E">
              <w:rPr>
                <w:rFonts w:ascii="Tahoma" w:eastAsia="Times New Roman" w:hAnsi="Tahoma" w:cs="Tahoma"/>
                <w:color w:val="000000"/>
                <w:sz w:val="14"/>
                <w:szCs w:val="14"/>
                <w:lang w:eastAsia="pt-BR"/>
              </w:rPr>
              <w:t>1 LADO</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UN</w:t>
            </w:r>
          </w:p>
        </w:tc>
        <w:tc>
          <w:tcPr>
            <w:tcW w:w="94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2,000</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22,07</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44,14</w:t>
            </w:r>
          </w:p>
        </w:tc>
      </w:tr>
      <w:tr w:rsidR="00D9652E" w:rsidRPr="00D9652E" w:rsidTr="00D9652E">
        <w:trPr>
          <w:trHeight w:val="360"/>
        </w:trPr>
        <w:tc>
          <w:tcPr>
            <w:tcW w:w="360" w:type="dxa"/>
            <w:tcBorders>
              <w:top w:val="nil"/>
              <w:left w:val="single" w:sz="4" w:space="0" w:color="000000"/>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0001</w:t>
            </w:r>
          </w:p>
        </w:tc>
        <w:tc>
          <w:tcPr>
            <w:tcW w:w="38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330</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28720</w:t>
            </w:r>
          </w:p>
        </w:tc>
        <w:tc>
          <w:tcPr>
            <w:tcW w:w="502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both"/>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023566 - BOMBA ELETRICA HB20/C4/AIRCROS/TRITON</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UN</w:t>
            </w:r>
          </w:p>
        </w:tc>
        <w:tc>
          <w:tcPr>
            <w:tcW w:w="94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1,000</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511,95</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511,95</w:t>
            </w:r>
          </w:p>
        </w:tc>
      </w:tr>
      <w:tr w:rsidR="00D9652E" w:rsidRPr="00D9652E" w:rsidTr="00D9652E">
        <w:trPr>
          <w:trHeight w:val="360"/>
        </w:trPr>
        <w:tc>
          <w:tcPr>
            <w:tcW w:w="360" w:type="dxa"/>
            <w:tcBorders>
              <w:top w:val="nil"/>
              <w:left w:val="single" w:sz="4" w:space="0" w:color="000000"/>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lastRenderedPageBreak/>
              <w:t>0001</w:t>
            </w:r>
          </w:p>
        </w:tc>
        <w:tc>
          <w:tcPr>
            <w:tcW w:w="38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331</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28769</w:t>
            </w:r>
          </w:p>
        </w:tc>
        <w:tc>
          <w:tcPr>
            <w:tcW w:w="502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both"/>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023768 - CILINDRO MESTRE FREIO UNO 91/10 FIO.BOSC</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UN</w:t>
            </w:r>
          </w:p>
        </w:tc>
        <w:tc>
          <w:tcPr>
            <w:tcW w:w="94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5,000</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150,93</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754,65</w:t>
            </w:r>
          </w:p>
        </w:tc>
      </w:tr>
      <w:tr w:rsidR="00D9652E" w:rsidRPr="00D9652E" w:rsidTr="00D9652E">
        <w:trPr>
          <w:trHeight w:val="360"/>
        </w:trPr>
        <w:tc>
          <w:tcPr>
            <w:tcW w:w="360" w:type="dxa"/>
            <w:tcBorders>
              <w:top w:val="nil"/>
              <w:left w:val="single" w:sz="4" w:space="0" w:color="000000"/>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0001</w:t>
            </w:r>
          </w:p>
        </w:tc>
        <w:tc>
          <w:tcPr>
            <w:tcW w:w="38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332</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28833</w:t>
            </w:r>
          </w:p>
        </w:tc>
        <w:tc>
          <w:tcPr>
            <w:tcW w:w="502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both"/>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 xml:space="preserve">023775 - BOMBA </w:t>
            </w:r>
            <w:proofErr w:type="gramStart"/>
            <w:r w:rsidRPr="00D9652E">
              <w:rPr>
                <w:rFonts w:ascii="Tahoma" w:eastAsia="Times New Roman" w:hAnsi="Tahoma" w:cs="Tahoma"/>
                <w:color w:val="000000"/>
                <w:sz w:val="14"/>
                <w:szCs w:val="14"/>
                <w:lang w:eastAsia="pt-BR"/>
              </w:rPr>
              <w:t>DAGUA  PALIO/SIE/STR/DOB.ETORQ</w:t>
            </w:r>
            <w:proofErr w:type="gramEnd"/>
            <w:r w:rsidRPr="00D9652E">
              <w:rPr>
                <w:rFonts w:ascii="Tahoma" w:eastAsia="Times New Roman" w:hAnsi="Tahoma" w:cs="Tahoma"/>
                <w:color w:val="000000"/>
                <w:sz w:val="14"/>
                <w:szCs w:val="14"/>
                <w:lang w:eastAsia="pt-BR"/>
              </w:rPr>
              <w:t xml:space="preserve"> COMP</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UN</w:t>
            </w:r>
          </w:p>
        </w:tc>
        <w:tc>
          <w:tcPr>
            <w:tcW w:w="94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1,000</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353,07</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353,07</w:t>
            </w:r>
          </w:p>
        </w:tc>
      </w:tr>
      <w:tr w:rsidR="00D9652E" w:rsidRPr="00D9652E" w:rsidTr="00D9652E">
        <w:trPr>
          <w:trHeight w:val="360"/>
        </w:trPr>
        <w:tc>
          <w:tcPr>
            <w:tcW w:w="360" w:type="dxa"/>
            <w:tcBorders>
              <w:top w:val="nil"/>
              <w:left w:val="single" w:sz="4" w:space="0" w:color="000000"/>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0001</w:t>
            </w:r>
          </w:p>
        </w:tc>
        <w:tc>
          <w:tcPr>
            <w:tcW w:w="38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333</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28814</w:t>
            </w:r>
          </w:p>
        </w:tc>
        <w:tc>
          <w:tcPr>
            <w:tcW w:w="502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both"/>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023802 - CILINDRO MESTRE FREIO PALIO/STR.C/ABS</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UN</w:t>
            </w:r>
          </w:p>
        </w:tc>
        <w:tc>
          <w:tcPr>
            <w:tcW w:w="94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3,000</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258,62</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775,86</w:t>
            </w:r>
          </w:p>
        </w:tc>
      </w:tr>
      <w:tr w:rsidR="00D9652E" w:rsidRPr="00D9652E" w:rsidTr="00D9652E">
        <w:trPr>
          <w:trHeight w:val="360"/>
        </w:trPr>
        <w:tc>
          <w:tcPr>
            <w:tcW w:w="360" w:type="dxa"/>
            <w:tcBorders>
              <w:top w:val="nil"/>
              <w:left w:val="single" w:sz="4" w:space="0" w:color="000000"/>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0001</w:t>
            </w:r>
          </w:p>
        </w:tc>
        <w:tc>
          <w:tcPr>
            <w:tcW w:w="38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334</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28647</w:t>
            </w:r>
          </w:p>
        </w:tc>
        <w:tc>
          <w:tcPr>
            <w:tcW w:w="502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both"/>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023811 - TERMINAL DIREÇÃO GOL/VOY.GV/FOX/UP.</w:t>
            </w:r>
            <w:proofErr w:type="gramStart"/>
            <w:r w:rsidRPr="00D9652E">
              <w:rPr>
                <w:rFonts w:ascii="Tahoma" w:eastAsia="Times New Roman" w:hAnsi="Tahoma" w:cs="Tahoma"/>
                <w:color w:val="000000"/>
                <w:sz w:val="14"/>
                <w:szCs w:val="14"/>
                <w:lang w:eastAsia="pt-BR"/>
              </w:rPr>
              <w:t>LE.HI</w:t>
            </w:r>
            <w:proofErr w:type="gramEnd"/>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UN</w:t>
            </w:r>
          </w:p>
        </w:tc>
        <w:tc>
          <w:tcPr>
            <w:tcW w:w="94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1,000</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62,67</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62,67</w:t>
            </w:r>
          </w:p>
        </w:tc>
      </w:tr>
      <w:tr w:rsidR="00D9652E" w:rsidRPr="00D9652E" w:rsidTr="00D9652E">
        <w:trPr>
          <w:trHeight w:val="360"/>
        </w:trPr>
        <w:tc>
          <w:tcPr>
            <w:tcW w:w="360" w:type="dxa"/>
            <w:tcBorders>
              <w:top w:val="nil"/>
              <w:left w:val="single" w:sz="4" w:space="0" w:color="000000"/>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0001</w:t>
            </w:r>
          </w:p>
        </w:tc>
        <w:tc>
          <w:tcPr>
            <w:tcW w:w="38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335</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28526</w:t>
            </w:r>
          </w:p>
        </w:tc>
        <w:tc>
          <w:tcPr>
            <w:tcW w:w="502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both"/>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023870 - TERMINAL DIREÇÃO FIESTA 11</w:t>
            </w:r>
            <w:proofErr w:type="gramStart"/>
            <w:r w:rsidRPr="00D9652E">
              <w:rPr>
                <w:rFonts w:ascii="Tahoma" w:eastAsia="Times New Roman" w:hAnsi="Tahoma" w:cs="Tahoma"/>
                <w:color w:val="000000"/>
                <w:sz w:val="14"/>
                <w:szCs w:val="14"/>
                <w:lang w:eastAsia="pt-BR"/>
              </w:rPr>
              <w:t>/.KA</w:t>
            </w:r>
            <w:proofErr w:type="gramEnd"/>
            <w:r w:rsidRPr="00D9652E">
              <w:rPr>
                <w:rFonts w:ascii="Tahoma" w:eastAsia="Times New Roman" w:hAnsi="Tahoma" w:cs="Tahoma"/>
                <w:color w:val="000000"/>
                <w:sz w:val="14"/>
                <w:szCs w:val="14"/>
                <w:lang w:eastAsia="pt-BR"/>
              </w:rPr>
              <w:t>/ECO.13/LD</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UN</w:t>
            </w:r>
          </w:p>
        </w:tc>
        <w:tc>
          <w:tcPr>
            <w:tcW w:w="94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2,000</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94,22</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188,44</w:t>
            </w:r>
          </w:p>
        </w:tc>
      </w:tr>
      <w:tr w:rsidR="00D9652E" w:rsidRPr="00D9652E" w:rsidTr="00D9652E">
        <w:trPr>
          <w:trHeight w:val="360"/>
        </w:trPr>
        <w:tc>
          <w:tcPr>
            <w:tcW w:w="360" w:type="dxa"/>
            <w:tcBorders>
              <w:top w:val="nil"/>
              <w:left w:val="single" w:sz="4" w:space="0" w:color="000000"/>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0001</w:t>
            </w:r>
          </w:p>
        </w:tc>
        <w:tc>
          <w:tcPr>
            <w:tcW w:w="38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336</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28527</w:t>
            </w:r>
          </w:p>
        </w:tc>
        <w:tc>
          <w:tcPr>
            <w:tcW w:w="502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both"/>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023871 - TERMINAL DIREÇÃO FIESTA 11</w:t>
            </w:r>
            <w:proofErr w:type="gramStart"/>
            <w:r w:rsidRPr="00D9652E">
              <w:rPr>
                <w:rFonts w:ascii="Tahoma" w:eastAsia="Times New Roman" w:hAnsi="Tahoma" w:cs="Tahoma"/>
                <w:color w:val="000000"/>
                <w:sz w:val="14"/>
                <w:szCs w:val="14"/>
                <w:lang w:eastAsia="pt-BR"/>
              </w:rPr>
              <w:t>/.KA</w:t>
            </w:r>
            <w:proofErr w:type="gramEnd"/>
            <w:r w:rsidRPr="00D9652E">
              <w:rPr>
                <w:rFonts w:ascii="Tahoma" w:eastAsia="Times New Roman" w:hAnsi="Tahoma" w:cs="Tahoma"/>
                <w:color w:val="000000"/>
                <w:sz w:val="14"/>
                <w:szCs w:val="14"/>
                <w:lang w:eastAsia="pt-BR"/>
              </w:rPr>
              <w:t>/ECO.13/LD</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UN</w:t>
            </w:r>
          </w:p>
        </w:tc>
        <w:tc>
          <w:tcPr>
            <w:tcW w:w="94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2,000</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94,22</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188,44</w:t>
            </w:r>
          </w:p>
        </w:tc>
      </w:tr>
      <w:tr w:rsidR="00D9652E" w:rsidRPr="00D9652E" w:rsidTr="00D9652E">
        <w:trPr>
          <w:trHeight w:val="360"/>
        </w:trPr>
        <w:tc>
          <w:tcPr>
            <w:tcW w:w="360" w:type="dxa"/>
            <w:tcBorders>
              <w:top w:val="nil"/>
              <w:left w:val="single" w:sz="4" w:space="0" w:color="000000"/>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0001</w:t>
            </w:r>
          </w:p>
        </w:tc>
        <w:tc>
          <w:tcPr>
            <w:tcW w:w="38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337</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28540</w:t>
            </w:r>
          </w:p>
        </w:tc>
        <w:tc>
          <w:tcPr>
            <w:tcW w:w="502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both"/>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023942 - BIELETA ESTAB. DIANT. FIESTA/ECO/KA 13/...</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UN</w:t>
            </w:r>
          </w:p>
        </w:tc>
        <w:tc>
          <w:tcPr>
            <w:tcW w:w="94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2,000</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39,72</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79,44</w:t>
            </w:r>
          </w:p>
        </w:tc>
      </w:tr>
      <w:tr w:rsidR="00D9652E" w:rsidRPr="00D9652E" w:rsidTr="00D9652E">
        <w:trPr>
          <w:trHeight w:val="360"/>
        </w:trPr>
        <w:tc>
          <w:tcPr>
            <w:tcW w:w="360" w:type="dxa"/>
            <w:tcBorders>
              <w:top w:val="nil"/>
              <w:left w:val="single" w:sz="4" w:space="0" w:color="000000"/>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0001</w:t>
            </w:r>
          </w:p>
        </w:tc>
        <w:tc>
          <w:tcPr>
            <w:tcW w:w="38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338</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28770</w:t>
            </w:r>
          </w:p>
        </w:tc>
        <w:tc>
          <w:tcPr>
            <w:tcW w:w="502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both"/>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024002 - KIT EMBREAGEM STRADA 1.6/1.8 16V 10/...</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UN</w:t>
            </w:r>
          </w:p>
        </w:tc>
        <w:tc>
          <w:tcPr>
            <w:tcW w:w="94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2,000</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644,35</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1.288,70</w:t>
            </w:r>
          </w:p>
        </w:tc>
      </w:tr>
      <w:tr w:rsidR="00D9652E" w:rsidRPr="00D9652E" w:rsidTr="00D9652E">
        <w:trPr>
          <w:trHeight w:val="360"/>
        </w:trPr>
        <w:tc>
          <w:tcPr>
            <w:tcW w:w="360" w:type="dxa"/>
            <w:tcBorders>
              <w:top w:val="nil"/>
              <w:left w:val="single" w:sz="4" w:space="0" w:color="000000"/>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0001</w:t>
            </w:r>
          </w:p>
        </w:tc>
        <w:tc>
          <w:tcPr>
            <w:tcW w:w="38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339</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28582</w:t>
            </w:r>
          </w:p>
        </w:tc>
        <w:tc>
          <w:tcPr>
            <w:tcW w:w="502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both"/>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024033 - AMORTECEDOR TRASEIRO STRADA ADVEN. 08/...</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UN</w:t>
            </w:r>
          </w:p>
        </w:tc>
        <w:tc>
          <w:tcPr>
            <w:tcW w:w="94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6,000</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190,65</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1.143,90</w:t>
            </w:r>
          </w:p>
        </w:tc>
      </w:tr>
      <w:tr w:rsidR="00D9652E" w:rsidRPr="00D9652E" w:rsidTr="00D9652E">
        <w:trPr>
          <w:trHeight w:val="360"/>
        </w:trPr>
        <w:tc>
          <w:tcPr>
            <w:tcW w:w="360" w:type="dxa"/>
            <w:tcBorders>
              <w:top w:val="nil"/>
              <w:left w:val="single" w:sz="4" w:space="0" w:color="000000"/>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0001</w:t>
            </w:r>
          </w:p>
        </w:tc>
        <w:tc>
          <w:tcPr>
            <w:tcW w:w="38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340</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28541</w:t>
            </w:r>
          </w:p>
        </w:tc>
        <w:tc>
          <w:tcPr>
            <w:tcW w:w="502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both"/>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024294 - BOMBA DAGUA FIESTA/KA/ECOS.1.6 16V 12/...</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UN</w:t>
            </w:r>
          </w:p>
        </w:tc>
        <w:tc>
          <w:tcPr>
            <w:tcW w:w="94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1,000</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167,71</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167,71</w:t>
            </w:r>
          </w:p>
        </w:tc>
      </w:tr>
      <w:tr w:rsidR="00D9652E" w:rsidRPr="00D9652E" w:rsidTr="00D9652E">
        <w:trPr>
          <w:trHeight w:val="360"/>
        </w:trPr>
        <w:tc>
          <w:tcPr>
            <w:tcW w:w="360" w:type="dxa"/>
            <w:tcBorders>
              <w:top w:val="nil"/>
              <w:left w:val="single" w:sz="4" w:space="0" w:color="000000"/>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0001</w:t>
            </w:r>
          </w:p>
        </w:tc>
        <w:tc>
          <w:tcPr>
            <w:tcW w:w="38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341</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28956</w:t>
            </w:r>
          </w:p>
        </w:tc>
        <w:tc>
          <w:tcPr>
            <w:tcW w:w="502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both"/>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024305 - CORREIA DENTADA DUCATO/BOX/JUM.2.3 10/...</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UN</w:t>
            </w:r>
          </w:p>
        </w:tc>
        <w:tc>
          <w:tcPr>
            <w:tcW w:w="94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2,000</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264,80</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529,60</w:t>
            </w:r>
          </w:p>
        </w:tc>
      </w:tr>
      <w:tr w:rsidR="00D9652E" w:rsidRPr="00D9652E" w:rsidTr="00D9652E">
        <w:trPr>
          <w:trHeight w:val="360"/>
        </w:trPr>
        <w:tc>
          <w:tcPr>
            <w:tcW w:w="360" w:type="dxa"/>
            <w:tcBorders>
              <w:top w:val="nil"/>
              <w:left w:val="single" w:sz="4" w:space="0" w:color="000000"/>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0001</w:t>
            </w:r>
          </w:p>
        </w:tc>
        <w:tc>
          <w:tcPr>
            <w:tcW w:w="38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342</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28528</w:t>
            </w:r>
          </w:p>
        </w:tc>
        <w:tc>
          <w:tcPr>
            <w:tcW w:w="502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both"/>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024424 - AMORTECEDOR DIANTEIRO FESTA 10/13/KA LE.</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UN</w:t>
            </w:r>
          </w:p>
        </w:tc>
        <w:tc>
          <w:tcPr>
            <w:tcW w:w="94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1,000</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366,31</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366,31</w:t>
            </w:r>
          </w:p>
        </w:tc>
      </w:tr>
      <w:tr w:rsidR="00D9652E" w:rsidRPr="00D9652E" w:rsidTr="00D9652E">
        <w:trPr>
          <w:trHeight w:val="360"/>
        </w:trPr>
        <w:tc>
          <w:tcPr>
            <w:tcW w:w="360" w:type="dxa"/>
            <w:tcBorders>
              <w:top w:val="nil"/>
              <w:left w:val="single" w:sz="4" w:space="0" w:color="000000"/>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0001</w:t>
            </w:r>
          </w:p>
        </w:tc>
        <w:tc>
          <w:tcPr>
            <w:tcW w:w="38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343</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28648</w:t>
            </w:r>
          </w:p>
        </w:tc>
        <w:tc>
          <w:tcPr>
            <w:tcW w:w="502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both"/>
              <w:rPr>
                <w:rFonts w:ascii="Tahoma" w:eastAsia="Times New Roman" w:hAnsi="Tahoma" w:cs="Tahoma"/>
                <w:color w:val="000000"/>
                <w:sz w:val="14"/>
                <w:szCs w:val="14"/>
                <w:lang w:val="en-US" w:eastAsia="pt-BR"/>
              </w:rPr>
            </w:pPr>
            <w:r w:rsidRPr="00D9652E">
              <w:rPr>
                <w:rFonts w:ascii="Tahoma" w:eastAsia="Times New Roman" w:hAnsi="Tahoma" w:cs="Tahoma"/>
                <w:color w:val="000000"/>
                <w:sz w:val="14"/>
                <w:szCs w:val="14"/>
                <w:lang w:val="en-US" w:eastAsia="pt-BR"/>
              </w:rPr>
              <w:t>024467 - KIT EMBREAGEM GOL/SAV/FOX.1.6 16V 14</w:t>
            </w:r>
            <w:proofErr w:type="gramStart"/>
            <w:r w:rsidRPr="00D9652E">
              <w:rPr>
                <w:rFonts w:ascii="Tahoma" w:eastAsia="Times New Roman" w:hAnsi="Tahoma" w:cs="Tahoma"/>
                <w:color w:val="000000"/>
                <w:sz w:val="14"/>
                <w:szCs w:val="14"/>
                <w:lang w:val="en-US" w:eastAsia="pt-BR"/>
              </w:rPr>
              <w:t>/.UP</w:t>
            </w:r>
            <w:proofErr w:type="gramEnd"/>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UN</w:t>
            </w:r>
          </w:p>
        </w:tc>
        <w:tc>
          <w:tcPr>
            <w:tcW w:w="94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1,000</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488,11</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488,11</w:t>
            </w:r>
          </w:p>
        </w:tc>
      </w:tr>
      <w:tr w:rsidR="00D9652E" w:rsidRPr="00D9652E" w:rsidTr="00D9652E">
        <w:trPr>
          <w:trHeight w:val="360"/>
        </w:trPr>
        <w:tc>
          <w:tcPr>
            <w:tcW w:w="360" w:type="dxa"/>
            <w:tcBorders>
              <w:top w:val="nil"/>
              <w:left w:val="single" w:sz="4" w:space="0" w:color="000000"/>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0001</w:t>
            </w:r>
          </w:p>
        </w:tc>
        <w:tc>
          <w:tcPr>
            <w:tcW w:w="38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344</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28721</w:t>
            </w:r>
          </w:p>
        </w:tc>
        <w:tc>
          <w:tcPr>
            <w:tcW w:w="502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both"/>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024543 - KIT AMORT. DIANT. PALIO/SIENA/STRADA</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UN</w:t>
            </w:r>
          </w:p>
        </w:tc>
        <w:tc>
          <w:tcPr>
            <w:tcW w:w="94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8,000</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29,13</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233,04</w:t>
            </w:r>
          </w:p>
        </w:tc>
      </w:tr>
      <w:tr w:rsidR="00D9652E" w:rsidRPr="00D9652E" w:rsidTr="00D9652E">
        <w:trPr>
          <w:trHeight w:val="360"/>
        </w:trPr>
        <w:tc>
          <w:tcPr>
            <w:tcW w:w="360" w:type="dxa"/>
            <w:tcBorders>
              <w:top w:val="nil"/>
              <w:left w:val="single" w:sz="4" w:space="0" w:color="000000"/>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0001</w:t>
            </w:r>
          </w:p>
        </w:tc>
        <w:tc>
          <w:tcPr>
            <w:tcW w:w="38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345</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28957</w:t>
            </w:r>
          </w:p>
        </w:tc>
        <w:tc>
          <w:tcPr>
            <w:tcW w:w="502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both"/>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024610 - AMORTECEDOR DIANTEIRO BOXER</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UN</w:t>
            </w:r>
          </w:p>
        </w:tc>
        <w:tc>
          <w:tcPr>
            <w:tcW w:w="94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2,000</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431,07</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862,14</w:t>
            </w:r>
          </w:p>
        </w:tc>
      </w:tr>
      <w:tr w:rsidR="00D9652E" w:rsidRPr="00D9652E" w:rsidTr="00D9652E">
        <w:trPr>
          <w:trHeight w:val="360"/>
        </w:trPr>
        <w:tc>
          <w:tcPr>
            <w:tcW w:w="360" w:type="dxa"/>
            <w:tcBorders>
              <w:top w:val="nil"/>
              <w:left w:val="single" w:sz="4" w:space="0" w:color="000000"/>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0001</w:t>
            </w:r>
          </w:p>
        </w:tc>
        <w:tc>
          <w:tcPr>
            <w:tcW w:w="38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346</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28958</w:t>
            </w:r>
          </w:p>
        </w:tc>
        <w:tc>
          <w:tcPr>
            <w:tcW w:w="502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both"/>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024611 - AMORTECEDOR TRASEIRO BOXER</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UN</w:t>
            </w:r>
          </w:p>
        </w:tc>
        <w:tc>
          <w:tcPr>
            <w:tcW w:w="94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2,000</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307,61</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615,22</w:t>
            </w:r>
          </w:p>
        </w:tc>
      </w:tr>
      <w:tr w:rsidR="00D9652E" w:rsidRPr="00D9652E" w:rsidTr="00D9652E">
        <w:trPr>
          <w:trHeight w:val="360"/>
        </w:trPr>
        <w:tc>
          <w:tcPr>
            <w:tcW w:w="360" w:type="dxa"/>
            <w:tcBorders>
              <w:top w:val="nil"/>
              <w:left w:val="single" w:sz="4" w:space="0" w:color="000000"/>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0001</w:t>
            </w:r>
          </w:p>
        </w:tc>
        <w:tc>
          <w:tcPr>
            <w:tcW w:w="38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347</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28959</w:t>
            </w:r>
          </w:p>
        </w:tc>
        <w:tc>
          <w:tcPr>
            <w:tcW w:w="502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both"/>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024635 - SEMI EIXO COMPLETO SPRINTER LD.</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UN</w:t>
            </w:r>
          </w:p>
        </w:tc>
        <w:tc>
          <w:tcPr>
            <w:tcW w:w="94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1,000</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1.500,53</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1.500,53</w:t>
            </w:r>
          </w:p>
        </w:tc>
      </w:tr>
      <w:tr w:rsidR="00D9652E" w:rsidRPr="00D9652E" w:rsidTr="00D9652E">
        <w:trPr>
          <w:trHeight w:val="360"/>
        </w:trPr>
        <w:tc>
          <w:tcPr>
            <w:tcW w:w="360" w:type="dxa"/>
            <w:tcBorders>
              <w:top w:val="nil"/>
              <w:left w:val="single" w:sz="4" w:space="0" w:color="000000"/>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0001</w:t>
            </w:r>
          </w:p>
        </w:tc>
        <w:tc>
          <w:tcPr>
            <w:tcW w:w="38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348</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28771</w:t>
            </w:r>
          </w:p>
        </w:tc>
        <w:tc>
          <w:tcPr>
            <w:tcW w:w="502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both"/>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024685 - PASTILHA FREIO DIANT. MERIVA/ZAFIRA 02/09</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UN</w:t>
            </w:r>
          </w:p>
        </w:tc>
        <w:tc>
          <w:tcPr>
            <w:tcW w:w="94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1,000</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91,80</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91,80</w:t>
            </w:r>
          </w:p>
        </w:tc>
      </w:tr>
      <w:tr w:rsidR="00D9652E" w:rsidRPr="00D9652E" w:rsidTr="00D9652E">
        <w:trPr>
          <w:trHeight w:val="360"/>
        </w:trPr>
        <w:tc>
          <w:tcPr>
            <w:tcW w:w="360" w:type="dxa"/>
            <w:tcBorders>
              <w:top w:val="nil"/>
              <w:left w:val="single" w:sz="4" w:space="0" w:color="000000"/>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0001</w:t>
            </w:r>
          </w:p>
        </w:tc>
        <w:tc>
          <w:tcPr>
            <w:tcW w:w="38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349</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28722</w:t>
            </w:r>
          </w:p>
        </w:tc>
        <w:tc>
          <w:tcPr>
            <w:tcW w:w="502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both"/>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024735 - TAMBOR FREIO UNO 11/.PAL/SIE.12</w:t>
            </w:r>
            <w:proofErr w:type="gramStart"/>
            <w:r w:rsidRPr="00D9652E">
              <w:rPr>
                <w:rFonts w:ascii="Tahoma" w:eastAsia="Times New Roman" w:hAnsi="Tahoma" w:cs="Tahoma"/>
                <w:color w:val="000000"/>
                <w:sz w:val="14"/>
                <w:szCs w:val="14"/>
                <w:lang w:eastAsia="pt-BR"/>
              </w:rPr>
              <w:t>/.PUN</w:t>
            </w:r>
            <w:proofErr w:type="gramEnd"/>
            <w:r w:rsidRPr="00D9652E">
              <w:rPr>
                <w:rFonts w:ascii="Tahoma" w:eastAsia="Times New Roman" w:hAnsi="Tahoma" w:cs="Tahoma"/>
                <w:color w:val="000000"/>
                <w:sz w:val="14"/>
                <w:szCs w:val="14"/>
                <w:lang w:eastAsia="pt-BR"/>
              </w:rPr>
              <w:t>/ARG</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UN</w:t>
            </w:r>
          </w:p>
        </w:tc>
        <w:tc>
          <w:tcPr>
            <w:tcW w:w="94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10,000</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83,85</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838,50</w:t>
            </w:r>
          </w:p>
        </w:tc>
      </w:tr>
      <w:tr w:rsidR="00D9652E" w:rsidRPr="00D9652E" w:rsidTr="00D9652E">
        <w:trPr>
          <w:trHeight w:val="360"/>
        </w:trPr>
        <w:tc>
          <w:tcPr>
            <w:tcW w:w="360" w:type="dxa"/>
            <w:tcBorders>
              <w:top w:val="nil"/>
              <w:left w:val="single" w:sz="4" w:space="0" w:color="000000"/>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0001</w:t>
            </w:r>
          </w:p>
        </w:tc>
        <w:tc>
          <w:tcPr>
            <w:tcW w:w="38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350</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28960</w:t>
            </w:r>
          </w:p>
        </w:tc>
        <w:tc>
          <w:tcPr>
            <w:tcW w:w="502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both"/>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024870 - AMORTECEDOR DIANTEIRO VOLARE 11/14 MA9.2</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UN</w:t>
            </w:r>
          </w:p>
        </w:tc>
        <w:tc>
          <w:tcPr>
            <w:tcW w:w="94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2,000</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203,01</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406,02</w:t>
            </w:r>
          </w:p>
        </w:tc>
      </w:tr>
      <w:tr w:rsidR="00D9652E" w:rsidRPr="00D9652E" w:rsidTr="00D9652E">
        <w:trPr>
          <w:trHeight w:val="360"/>
        </w:trPr>
        <w:tc>
          <w:tcPr>
            <w:tcW w:w="360" w:type="dxa"/>
            <w:tcBorders>
              <w:top w:val="nil"/>
              <w:left w:val="single" w:sz="4" w:space="0" w:color="000000"/>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0001</w:t>
            </w:r>
          </w:p>
        </w:tc>
        <w:tc>
          <w:tcPr>
            <w:tcW w:w="38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351</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28723</w:t>
            </w:r>
          </w:p>
        </w:tc>
        <w:tc>
          <w:tcPr>
            <w:tcW w:w="502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both"/>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024915 - AMORTECEDOR DIANTEIRO PALIO/SIE.12/.LD.</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UN</w:t>
            </w:r>
          </w:p>
        </w:tc>
        <w:tc>
          <w:tcPr>
            <w:tcW w:w="94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2,000</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338,06</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676,12</w:t>
            </w:r>
          </w:p>
        </w:tc>
      </w:tr>
      <w:tr w:rsidR="00D9652E" w:rsidRPr="00D9652E" w:rsidTr="00D9652E">
        <w:trPr>
          <w:trHeight w:val="360"/>
        </w:trPr>
        <w:tc>
          <w:tcPr>
            <w:tcW w:w="360" w:type="dxa"/>
            <w:tcBorders>
              <w:top w:val="nil"/>
              <w:left w:val="single" w:sz="4" w:space="0" w:color="000000"/>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0001</w:t>
            </w:r>
          </w:p>
        </w:tc>
        <w:tc>
          <w:tcPr>
            <w:tcW w:w="38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352</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28772</w:t>
            </w:r>
          </w:p>
        </w:tc>
        <w:tc>
          <w:tcPr>
            <w:tcW w:w="502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both"/>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024935 - CILINDRO RODA TRAS. UNO/PAL. FIRE/WAY 12/.</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UN</w:t>
            </w:r>
          </w:p>
        </w:tc>
        <w:tc>
          <w:tcPr>
            <w:tcW w:w="94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2,000</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40,60</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81,20</w:t>
            </w:r>
          </w:p>
        </w:tc>
      </w:tr>
      <w:tr w:rsidR="00D9652E" w:rsidRPr="00D9652E" w:rsidTr="00D9652E">
        <w:trPr>
          <w:trHeight w:val="360"/>
        </w:trPr>
        <w:tc>
          <w:tcPr>
            <w:tcW w:w="360" w:type="dxa"/>
            <w:tcBorders>
              <w:top w:val="nil"/>
              <w:left w:val="single" w:sz="4" w:space="0" w:color="000000"/>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0001</w:t>
            </w:r>
          </w:p>
        </w:tc>
        <w:tc>
          <w:tcPr>
            <w:tcW w:w="38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353</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28630</w:t>
            </w:r>
          </w:p>
        </w:tc>
        <w:tc>
          <w:tcPr>
            <w:tcW w:w="502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both"/>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024943 - TAMBOR FREIO ETIOS 13/...</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UN</w:t>
            </w:r>
          </w:p>
        </w:tc>
        <w:tc>
          <w:tcPr>
            <w:tcW w:w="94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2,000</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104,15</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208,30</w:t>
            </w:r>
          </w:p>
        </w:tc>
      </w:tr>
      <w:tr w:rsidR="00D9652E" w:rsidRPr="00D9652E" w:rsidTr="00D9652E">
        <w:trPr>
          <w:trHeight w:val="360"/>
        </w:trPr>
        <w:tc>
          <w:tcPr>
            <w:tcW w:w="360" w:type="dxa"/>
            <w:tcBorders>
              <w:top w:val="nil"/>
              <w:left w:val="single" w:sz="4" w:space="0" w:color="000000"/>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0001</w:t>
            </w:r>
          </w:p>
        </w:tc>
        <w:tc>
          <w:tcPr>
            <w:tcW w:w="38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354</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28724</w:t>
            </w:r>
          </w:p>
        </w:tc>
        <w:tc>
          <w:tcPr>
            <w:tcW w:w="502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both"/>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024959 - DISCO FREIO DIANT. COROLLA 09/14</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UN</w:t>
            </w:r>
          </w:p>
        </w:tc>
        <w:tc>
          <w:tcPr>
            <w:tcW w:w="94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2,000</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137,69</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275,38</w:t>
            </w:r>
          </w:p>
        </w:tc>
      </w:tr>
      <w:tr w:rsidR="00D9652E" w:rsidRPr="00D9652E" w:rsidTr="00D9652E">
        <w:trPr>
          <w:trHeight w:val="360"/>
        </w:trPr>
        <w:tc>
          <w:tcPr>
            <w:tcW w:w="360" w:type="dxa"/>
            <w:tcBorders>
              <w:top w:val="nil"/>
              <w:left w:val="single" w:sz="4" w:space="0" w:color="000000"/>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0001</w:t>
            </w:r>
          </w:p>
        </w:tc>
        <w:tc>
          <w:tcPr>
            <w:tcW w:w="38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355</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28649</w:t>
            </w:r>
          </w:p>
        </w:tc>
        <w:tc>
          <w:tcPr>
            <w:tcW w:w="502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both"/>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024968 - BUCHA ESTAB. DIANT. FOX/CRO/POL/GOL GV 18M</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UN</w:t>
            </w:r>
          </w:p>
        </w:tc>
        <w:tc>
          <w:tcPr>
            <w:tcW w:w="94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2,000</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18,53</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37,06</w:t>
            </w:r>
          </w:p>
        </w:tc>
      </w:tr>
      <w:tr w:rsidR="00D9652E" w:rsidRPr="00D9652E" w:rsidTr="00D9652E">
        <w:trPr>
          <w:trHeight w:val="360"/>
        </w:trPr>
        <w:tc>
          <w:tcPr>
            <w:tcW w:w="360" w:type="dxa"/>
            <w:tcBorders>
              <w:top w:val="nil"/>
              <w:left w:val="single" w:sz="4" w:space="0" w:color="000000"/>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0001</w:t>
            </w:r>
          </w:p>
        </w:tc>
        <w:tc>
          <w:tcPr>
            <w:tcW w:w="38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356</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28543</w:t>
            </w:r>
          </w:p>
        </w:tc>
        <w:tc>
          <w:tcPr>
            <w:tcW w:w="502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both"/>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024973 - SAPATA FREIO ETIOS 1.3/1.5 13/...</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UN</w:t>
            </w:r>
          </w:p>
        </w:tc>
        <w:tc>
          <w:tcPr>
            <w:tcW w:w="94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1,000</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177,41</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177,41</w:t>
            </w:r>
          </w:p>
        </w:tc>
      </w:tr>
      <w:tr w:rsidR="00D9652E" w:rsidRPr="00D9652E" w:rsidTr="00D9652E">
        <w:trPr>
          <w:trHeight w:val="360"/>
        </w:trPr>
        <w:tc>
          <w:tcPr>
            <w:tcW w:w="360" w:type="dxa"/>
            <w:tcBorders>
              <w:top w:val="nil"/>
              <w:left w:val="single" w:sz="4" w:space="0" w:color="000000"/>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0001</w:t>
            </w:r>
          </w:p>
        </w:tc>
        <w:tc>
          <w:tcPr>
            <w:tcW w:w="38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357</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28773</w:t>
            </w:r>
          </w:p>
        </w:tc>
        <w:tc>
          <w:tcPr>
            <w:tcW w:w="502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both"/>
              <w:rPr>
                <w:rFonts w:ascii="Tahoma" w:eastAsia="Times New Roman" w:hAnsi="Tahoma" w:cs="Tahoma"/>
                <w:color w:val="000000"/>
                <w:sz w:val="14"/>
                <w:szCs w:val="14"/>
                <w:lang w:val="en-US" w:eastAsia="pt-BR"/>
              </w:rPr>
            </w:pPr>
            <w:r w:rsidRPr="00D9652E">
              <w:rPr>
                <w:rFonts w:ascii="Tahoma" w:eastAsia="Times New Roman" w:hAnsi="Tahoma" w:cs="Tahoma"/>
                <w:color w:val="000000"/>
                <w:sz w:val="14"/>
                <w:szCs w:val="14"/>
                <w:lang w:val="en-US" w:eastAsia="pt-BR"/>
              </w:rPr>
              <w:t>025062 - KIT AMORT. DIANT. UNO/ELBA/PRE/FIO</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UN</w:t>
            </w:r>
          </w:p>
        </w:tc>
        <w:tc>
          <w:tcPr>
            <w:tcW w:w="94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2,000</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10,59</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21,18</w:t>
            </w:r>
          </w:p>
        </w:tc>
      </w:tr>
      <w:tr w:rsidR="00D9652E" w:rsidRPr="00D9652E" w:rsidTr="00D9652E">
        <w:trPr>
          <w:trHeight w:val="360"/>
        </w:trPr>
        <w:tc>
          <w:tcPr>
            <w:tcW w:w="360" w:type="dxa"/>
            <w:tcBorders>
              <w:top w:val="nil"/>
              <w:left w:val="single" w:sz="4" w:space="0" w:color="000000"/>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0001</w:t>
            </w:r>
          </w:p>
        </w:tc>
        <w:tc>
          <w:tcPr>
            <w:tcW w:w="38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358</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28922</w:t>
            </w:r>
          </w:p>
        </w:tc>
        <w:tc>
          <w:tcPr>
            <w:tcW w:w="502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both"/>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025069 - COXIM MOTOR L200 TRITON 08/... DIESEL/FLEX</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UN</w:t>
            </w:r>
          </w:p>
        </w:tc>
        <w:tc>
          <w:tcPr>
            <w:tcW w:w="94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2,000</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130,63</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261,26</w:t>
            </w:r>
          </w:p>
        </w:tc>
      </w:tr>
      <w:tr w:rsidR="00D9652E" w:rsidRPr="00D9652E" w:rsidTr="00D9652E">
        <w:trPr>
          <w:trHeight w:val="360"/>
        </w:trPr>
        <w:tc>
          <w:tcPr>
            <w:tcW w:w="360" w:type="dxa"/>
            <w:tcBorders>
              <w:top w:val="nil"/>
              <w:left w:val="single" w:sz="4" w:space="0" w:color="000000"/>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0001</w:t>
            </w:r>
          </w:p>
        </w:tc>
        <w:tc>
          <w:tcPr>
            <w:tcW w:w="38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359</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28725</w:t>
            </w:r>
          </w:p>
        </w:tc>
        <w:tc>
          <w:tcPr>
            <w:tcW w:w="502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both"/>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025258 - TENSOR ALTER.FIRE 1.0/1.3/1.4 8/16V TDS</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UN</w:t>
            </w:r>
          </w:p>
        </w:tc>
        <w:tc>
          <w:tcPr>
            <w:tcW w:w="94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9,000</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229,49</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2.065,41</w:t>
            </w:r>
          </w:p>
        </w:tc>
      </w:tr>
      <w:tr w:rsidR="00D9652E" w:rsidRPr="00D9652E" w:rsidTr="00D9652E">
        <w:trPr>
          <w:trHeight w:val="360"/>
        </w:trPr>
        <w:tc>
          <w:tcPr>
            <w:tcW w:w="360" w:type="dxa"/>
            <w:tcBorders>
              <w:top w:val="nil"/>
              <w:left w:val="single" w:sz="4" w:space="0" w:color="000000"/>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0001</w:t>
            </w:r>
          </w:p>
        </w:tc>
        <w:tc>
          <w:tcPr>
            <w:tcW w:w="38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360</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28923</w:t>
            </w:r>
          </w:p>
        </w:tc>
        <w:tc>
          <w:tcPr>
            <w:tcW w:w="502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both"/>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025285 - PASTILHA FREIO DIANT. UNO WAY/FIOR.10/...</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UN</w:t>
            </w:r>
          </w:p>
        </w:tc>
        <w:tc>
          <w:tcPr>
            <w:tcW w:w="94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3,000</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70,61</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211,83</w:t>
            </w:r>
          </w:p>
        </w:tc>
      </w:tr>
      <w:tr w:rsidR="00D9652E" w:rsidRPr="00D9652E" w:rsidTr="00D9652E">
        <w:trPr>
          <w:trHeight w:val="360"/>
        </w:trPr>
        <w:tc>
          <w:tcPr>
            <w:tcW w:w="360" w:type="dxa"/>
            <w:tcBorders>
              <w:top w:val="nil"/>
              <w:left w:val="single" w:sz="4" w:space="0" w:color="000000"/>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0001</w:t>
            </w:r>
          </w:p>
        </w:tc>
        <w:tc>
          <w:tcPr>
            <w:tcW w:w="38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361</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28924</w:t>
            </w:r>
          </w:p>
        </w:tc>
        <w:tc>
          <w:tcPr>
            <w:tcW w:w="502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both"/>
              <w:rPr>
                <w:rFonts w:ascii="Tahoma" w:eastAsia="Times New Roman" w:hAnsi="Tahoma" w:cs="Tahoma"/>
                <w:color w:val="000000"/>
                <w:sz w:val="14"/>
                <w:szCs w:val="14"/>
                <w:lang w:val="en-US" w:eastAsia="pt-BR"/>
              </w:rPr>
            </w:pPr>
            <w:r w:rsidRPr="00D9652E">
              <w:rPr>
                <w:rFonts w:ascii="Tahoma" w:eastAsia="Times New Roman" w:hAnsi="Tahoma" w:cs="Tahoma"/>
                <w:color w:val="000000"/>
                <w:sz w:val="14"/>
                <w:szCs w:val="14"/>
                <w:lang w:val="en-US" w:eastAsia="pt-BR"/>
              </w:rPr>
              <w:t>025287 - BUCHA BAND. SUP. L200 TRITON 07</w:t>
            </w:r>
            <w:proofErr w:type="gramStart"/>
            <w:r w:rsidRPr="00D9652E">
              <w:rPr>
                <w:rFonts w:ascii="Tahoma" w:eastAsia="Times New Roman" w:hAnsi="Tahoma" w:cs="Tahoma"/>
                <w:color w:val="000000"/>
                <w:sz w:val="14"/>
                <w:szCs w:val="14"/>
                <w:lang w:val="en-US" w:eastAsia="pt-BR"/>
              </w:rPr>
              <w:t>/.PAJ.FULL</w:t>
            </w:r>
            <w:proofErr w:type="gramEnd"/>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UN</w:t>
            </w:r>
          </w:p>
        </w:tc>
        <w:tc>
          <w:tcPr>
            <w:tcW w:w="94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4,000</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59,14</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236,56</w:t>
            </w:r>
          </w:p>
        </w:tc>
      </w:tr>
      <w:tr w:rsidR="00D9652E" w:rsidRPr="00D9652E" w:rsidTr="00D9652E">
        <w:trPr>
          <w:trHeight w:val="360"/>
        </w:trPr>
        <w:tc>
          <w:tcPr>
            <w:tcW w:w="360" w:type="dxa"/>
            <w:tcBorders>
              <w:top w:val="nil"/>
              <w:left w:val="single" w:sz="4" w:space="0" w:color="000000"/>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0001</w:t>
            </w:r>
          </w:p>
        </w:tc>
        <w:tc>
          <w:tcPr>
            <w:tcW w:w="38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362</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28925</w:t>
            </w:r>
          </w:p>
        </w:tc>
        <w:tc>
          <w:tcPr>
            <w:tcW w:w="502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both"/>
              <w:rPr>
                <w:rFonts w:ascii="Tahoma" w:eastAsia="Times New Roman" w:hAnsi="Tahoma" w:cs="Tahoma"/>
                <w:color w:val="000000"/>
                <w:sz w:val="14"/>
                <w:szCs w:val="14"/>
                <w:lang w:val="en-US" w:eastAsia="pt-BR"/>
              </w:rPr>
            </w:pPr>
            <w:r w:rsidRPr="00D9652E">
              <w:rPr>
                <w:rFonts w:ascii="Tahoma" w:eastAsia="Times New Roman" w:hAnsi="Tahoma" w:cs="Tahoma"/>
                <w:color w:val="000000"/>
                <w:sz w:val="14"/>
                <w:szCs w:val="14"/>
                <w:lang w:val="en-US" w:eastAsia="pt-BR"/>
              </w:rPr>
              <w:t>025288 - BUCHA BAND. INF. L200 TRITON 07</w:t>
            </w:r>
            <w:proofErr w:type="gramStart"/>
            <w:r w:rsidRPr="00D9652E">
              <w:rPr>
                <w:rFonts w:ascii="Tahoma" w:eastAsia="Times New Roman" w:hAnsi="Tahoma" w:cs="Tahoma"/>
                <w:color w:val="000000"/>
                <w:sz w:val="14"/>
                <w:szCs w:val="14"/>
                <w:lang w:val="en-US" w:eastAsia="pt-BR"/>
              </w:rPr>
              <w:t>/.DAKAR</w:t>
            </w:r>
            <w:proofErr w:type="gramEnd"/>
            <w:r w:rsidRPr="00D9652E">
              <w:rPr>
                <w:rFonts w:ascii="Tahoma" w:eastAsia="Times New Roman" w:hAnsi="Tahoma" w:cs="Tahoma"/>
                <w:color w:val="000000"/>
                <w:sz w:val="14"/>
                <w:szCs w:val="14"/>
                <w:lang w:val="en-US" w:eastAsia="pt-BR"/>
              </w:rPr>
              <w:t xml:space="preserve"> 10/...</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UN</w:t>
            </w:r>
          </w:p>
        </w:tc>
        <w:tc>
          <w:tcPr>
            <w:tcW w:w="94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4,000</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62,67</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250,68</w:t>
            </w:r>
          </w:p>
        </w:tc>
      </w:tr>
      <w:tr w:rsidR="00D9652E" w:rsidRPr="00D9652E" w:rsidTr="00D9652E">
        <w:trPr>
          <w:trHeight w:val="360"/>
        </w:trPr>
        <w:tc>
          <w:tcPr>
            <w:tcW w:w="360" w:type="dxa"/>
            <w:tcBorders>
              <w:top w:val="nil"/>
              <w:left w:val="single" w:sz="4" w:space="0" w:color="000000"/>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0001</w:t>
            </w:r>
          </w:p>
        </w:tc>
        <w:tc>
          <w:tcPr>
            <w:tcW w:w="38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363</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28961</w:t>
            </w:r>
          </w:p>
        </w:tc>
        <w:tc>
          <w:tcPr>
            <w:tcW w:w="502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both"/>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025302 - PASTILHA FREIO DIANT. DUCATO BOX/JUM.06/.</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UN</w:t>
            </w:r>
          </w:p>
        </w:tc>
        <w:tc>
          <w:tcPr>
            <w:tcW w:w="94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3,000</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141,23</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423,69</w:t>
            </w:r>
          </w:p>
        </w:tc>
      </w:tr>
      <w:tr w:rsidR="00D9652E" w:rsidRPr="00D9652E" w:rsidTr="00D9652E">
        <w:trPr>
          <w:trHeight w:val="360"/>
        </w:trPr>
        <w:tc>
          <w:tcPr>
            <w:tcW w:w="360" w:type="dxa"/>
            <w:tcBorders>
              <w:top w:val="nil"/>
              <w:left w:val="single" w:sz="4" w:space="0" w:color="000000"/>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0001</w:t>
            </w:r>
          </w:p>
        </w:tc>
        <w:tc>
          <w:tcPr>
            <w:tcW w:w="38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364</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28834</w:t>
            </w:r>
          </w:p>
        </w:tc>
        <w:tc>
          <w:tcPr>
            <w:tcW w:w="502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both"/>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025345 - JUNTA TAMPA VALV. ETORQ 1.6/1.8 16V</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UN</w:t>
            </w:r>
          </w:p>
        </w:tc>
        <w:tc>
          <w:tcPr>
            <w:tcW w:w="94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1,000</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51,30</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51,30</w:t>
            </w:r>
          </w:p>
        </w:tc>
      </w:tr>
      <w:tr w:rsidR="00D9652E" w:rsidRPr="00D9652E" w:rsidTr="00D9652E">
        <w:trPr>
          <w:trHeight w:val="360"/>
        </w:trPr>
        <w:tc>
          <w:tcPr>
            <w:tcW w:w="360" w:type="dxa"/>
            <w:tcBorders>
              <w:top w:val="nil"/>
              <w:left w:val="single" w:sz="4" w:space="0" w:color="000000"/>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0001</w:t>
            </w:r>
          </w:p>
        </w:tc>
        <w:tc>
          <w:tcPr>
            <w:tcW w:w="38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365</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28726</w:t>
            </w:r>
          </w:p>
        </w:tc>
        <w:tc>
          <w:tcPr>
            <w:tcW w:w="502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both"/>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025355 - COXIM MOTOR C3 1.4 8V/208/AIRCROSS.12</w:t>
            </w:r>
            <w:proofErr w:type="gramStart"/>
            <w:r w:rsidRPr="00D9652E">
              <w:rPr>
                <w:rFonts w:ascii="Tahoma" w:eastAsia="Times New Roman" w:hAnsi="Tahoma" w:cs="Tahoma"/>
                <w:color w:val="000000"/>
                <w:sz w:val="14"/>
                <w:szCs w:val="14"/>
                <w:lang w:eastAsia="pt-BR"/>
              </w:rPr>
              <w:t>/.LD</w:t>
            </w:r>
            <w:proofErr w:type="gramEnd"/>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UN</w:t>
            </w:r>
          </w:p>
        </w:tc>
        <w:tc>
          <w:tcPr>
            <w:tcW w:w="94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1,000</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247,15</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247,15</w:t>
            </w:r>
          </w:p>
        </w:tc>
      </w:tr>
      <w:tr w:rsidR="00D9652E" w:rsidRPr="00D9652E" w:rsidTr="00D9652E">
        <w:trPr>
          <w:trHeight w:val="360"/>
        </w:trPr>
        <w:tc>
          <w:tcPr>
            <w:tcW w:w="360" w:type="dxa"/>
            <w:tcBorders>
              <w:top w:val="nil"/>
              <w:left w:val="single" w:sz="4" w:space="0" w:color="000000"/>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0001</w:t>
            </w:r>
          </w:p>
        </w:tc>
        <w:tc>
          <w:tcPr>
            <w:tcW w:w="38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366</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28817</w:t>
            </w:r>
          </w:p>
        </w:tc>
        <w:tc>
          <w:tcPr>
            <w:tcW w:w="502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both"/>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025408 - BOMBA OLEO PALIO/STR/DOB/IDE.FIRE 1.4 8V</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UN</w:t>
            </w:r>
          </w:p>
        </w:tc>
        <w:tc>
          <w:tcPr>
            <w:tcW w:w="94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1,000</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364,54</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364,54</w:t>
            </w:r>
          </w:p>
        </w:tc>
      </w:tr>
      <w:tr w:rsidR="00D9652E" w:rsidRPr="00D9652E" w:rsidTr="00D9652E">
        <w:trPr>
          <w:trHeight w:val="360"/>
        </w:trPr>
        <w:tc>
          <w:tcPr>
            <w:tcW w:w="360" w:type="dxa"/>
            <w:tcBorders>
              <w:top w:val="nil"/>
              <w:left w:val="single" w:sz="4" w:space="0" w:color="000000"/>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lastRenderedPageBreak/>
              <w:t>0001</w:t>
            </w:r>
          </w:p>
        </w:tc>
        <w:tc>
          <w:tcPr>
            <w:tcW w:w="38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367</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28963</w:t>
            </w:r>
          </w:p>
        </w:tc>
        <w:tc>
          <w:tcPr>
            <w:tcW w:w="502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both"/>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025501 - KIT EMBREAGEM DUCATO/BOX/JUM.2.8/2.3</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UN</w:t>
            </w:r>
          </w:p>
        </w:tc>
        <w:tc>
          <w:tcPr>
            <w:tcW w:w="94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2,000</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1.255,15</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2.510,30</w:t>
            </w:r>
          </w:p>
        </w:tc>
      </w:tr>
      <w:tr w:rsidR="00D9652E" w:rsidRPr="00D9652E" w:rsidTr="00D9652E">
        <w:trPr>
          <w:trHeight w:val="360"/>
        </w:trPr>
        <w:tc>
          <w:tcPr>
            <w:tcW w:w="360" w:type="dxa"/>
            <w:tcBorders>
              <w:top w:val="nil"/>
              <w:left w:val="single" w:sz="4" w:space="0" w:color="000000"/>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0001</w:t>
            </w:r>
          </w:p>
        </w:tc>
        <w:tc>
          <w:tcPr>
            <w:tcW w:w="38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368</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28727</w:t>
            </w:r>
          </w:p>
        </w:tc>
        <w:tc>
          <w:tcPr>
            <w:tcW w:w="502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both"/>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025637 - PASTILHA FREIO TRAS. COROLLA XRS 12/...</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UN</w:t>
            </w:r>
          </w:p>
        </w:tc>
        <w:tc>
          <w:tcPr>
            <w:tcW w:w="94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1,000</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128,87</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128,87</w:t>
            </w:r>
          </w:p>
        </w:tc>
      </w:tr>
      <w:tr w:rsidR="00D9652E" w:rsidRPr="00D9652E" w:rsidTr="00D9652E">
        <w:trPr>
          <w:trHeight w:val="360"/>
        </w:trPr>
        <w:tc>
          <w:tcPr>
            <w:tcW w:w="360" w:type="dxa"/>
            <w:tcBorders>
              <w:top w:val="nil"/>
              <w:left w:val="single" w:sz="4" w:space="0" w:color="000000"/>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0001</w:t>
            </w:r>
          </w:p>
        </w:tc>
        <w:tc>
          <w:tcPr>
            <w:tcW w:w="38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369</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28631</w:t>
            </w:r>
          </w:p>
        </w:tc>
        <w:tc>
          <w:tcPr>
            <w:tcW w:w="502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both"/>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025704 - DISCO FREIO DIANT. KOMBI TDS 82/...</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UN</w:t>
            </w:r>
          </w:p>
        </w:tc>
        <w:tc>
          <w:tcPr>
            <w:tcW w:w="94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12,000</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112,98</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1.355,76</w:t>
            </w:r>
          </w:p>
        </w:tc>
      </w:tr>
      <w:tr w:rsidR="00D9652E" w:rsidRPr="00D9652E" w:rsidTr="00D9652E">
        <w:trPr>
          <w:trHeight w:val="360"/>
        </w:trPr>
        <w:tc>
          <w:tcPr>
            <w:tcW w:w="360" w:type="dxa"/>
            <w:tcBorders>
              <w:top w:val="nil"/>
              <w:left w:val="single" w:sz="4" w:space="0" w:color="000000"/>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0001</w:t>
            </w:r>
          </w:p>
        </w:tc>
        <w:tc>
          <w:tcPr>
            <w:tcW w:w="38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370</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28964</w:t>
            </w:r>
          </w:p>
        </w:tc>
        <w:tc>
          <w:tcPr>
            <w:tcW w:w="502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both"/>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025746 - PASTILHA FREIO DIANT. SPRINTER 515 12/...</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UN</w:t>
            </w:r>
          </w:p>
        </w:tc>
        <w:tc>
          <w:tcPr>
            <w:tcW w:w="94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1,000</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254,21</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254,21</w:t>
            </w:r>
          </w:p>
        </w:tc>
      </w:tr>
      <w:tr w:rsidR="00D9652E" w:rsidRPr="00D9652E" w:rsidTr="00D9652E">
        <w:trPr>
          <w:trHeight w:val="360"/>
        </w:trPr>
        <w:tc>
          <w:tcPr>
            <w:tcW w:w="360" w:type="dxa"/>
            <w:tcBorders>
              <w:top w:val="nil"/>
              <w:left w:val="single" w:sz="4" w:space="0" w:color="000000"/>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0001</w:t>
            </w:r>
          </w:p>
        </w:tc>
        <w:tc>
          <w:tcPr>
            <w:tcW w:w="38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371</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28633</w:t>
            </w:r>
          </w:p>
        </w:tc>
        <w:tc>
          <w:tcPr>
            <w:tcW w:w="502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both"/>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025779 - BOBINA IGNIÇÃO FIRE 1.0/1.3/1.4 8/16V</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UN</w:t>
            </w:r>
          </w:p>
        </w:tc>
        <w:tc>
          <w:tcPr>
            <w:tcW w:w="94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12,000</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178,30</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2.139,60</w:t>
            </w:r>
          </w:p>
        </w:tc>
      </w:tr>
      <w:tr w:rsidR="00D9652E" w:rsidRPr="00D9652E" w:rsidTr="00D9652E">
        <w:trPr>
          <w:trHeight w:val="360"/>
        </w:trPr>
        <w:tc>
          <w:tcPr>
            <w:tcW w:w="360" w:type="dxa"/>
            <w:tcBorders>
              <w:top w:val="nil"/>
              <w:left w:val="single" w:sz="4" w:space="0" w:color="000000"/>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0001</w:t>
            </w:r>
          </w:p>
        </w:tc>
        <w:tc>
          <w:tcPr>
            <w:tcW w:w="38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372</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28818</w:t>
            </w:r>
          </w:p>
        </w:tc>
        <w:tc>
          <w:tcPr>
            <w:tcW w:w="502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both"/>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025909 - CILINDRO RODA TRAS. STRADA/DOBLO 13/.C/AB</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UN</w:t>
            </w:r>
          </w:p>
        </w:tc>
        <w:tc>
          <w:tcPr>
            <w:tcW w:w="94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10,000</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88,27</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882,70</w:t>
            </w:r>
          </w:p>
        </w:tc>
      </w:tr>
      <w:tr w:rsidR="00D9652E" w:rsidRPr="00D9652E" w:rsidTr="00D9652E">
        <w:trPr>
          <w:trHeight w:val="360"/>
        </w:trPr>
        <w:tc>
          <w:tcPr>
            <w:tcW w:w="360" w:type="dxa"/>
            <w:tcBorders>
              <w:top w:val="nil"/>
              <w:left w:val="single" w:sz="4" w:space="0" w:color="000000"/>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0001</w:t>
            </w:r>
          </w:p>
        </w:tc>
        <w:tc>
          <w:tcPr>
            <w:tcW w:w="38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373</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28728</w:t>
            </w:r>
          </w:p>
        </w:tc>
        <w:tc>
          <w:tcPr>
            <w:tcW w:w="502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both"/>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025942 - COXIM MOTOR C3 1.4 8V/208/AIRCROSS LE.</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UN</w:t>
            </w:r>
          </w:p>
        </w:tc>
        <w:tc>
          <w:tcPr>
            <w:tcW w:w="94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1,000</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114,75</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114,75</w:t>
            </w:r>
          </w:p>
        </w:tc>
      </w:tr>
      <w:tr w:rsidR="00D9652E" w:rsidRPr="00D9652E" w:rsidTr="00D9652E">
        <w:trPr>
          <w:trHeight w:val="360"/>
        </w:trPr>
        <w:tc>
          <w:tcPr>
            <w:tcW w:w="360" w:type="dxa"/>
            <w:tcBorders>
              <w:top w:val="nil"/>
              <w:left w:val="single" w:sz="4" w:space="0" w:color="000000"/>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0001</w:t>
            </w:r>
          </w:p>
        </w:tc>
        <w:tc>
          <w:tcPr>
            <w:tcW w:w="38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374</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28729</w:t>
            </w:r>
          </w:p>
        </w:tc>
        <w:tc>
          <w:tcPr>
            <w:tcW w:w="502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both"/>
              <w:rPr>
                <w:rFonts w:ascii="Tahoma" w:eastAsia="Times New Roman" w:hAnsi="Tahoma" w:cs="Tahoma"/>
                <w:color w:val="000000"/>
                <w:sz w:val="14"/>
                <w:szCs w:val="14"/>
                <w:lang w:val="en-US" w:eastAsia="pt-BR"/>
              </w:rPr>
            </w:pPr>
            <w:r w:rsidRPr="00D9652E">
              <w:rPr>
                <w:rFonts w:ascii="Tahoma" w:eastAsia="Times New Roman" w:hAnsi="Tahoma" w:cs="Tahoma"/>
                <w:color w:val="000000"/>
                <w:sz w:val="14"/>
                <w:szCs w:val="14"/>
                <w:lang w:val="en-US" w:eastAsia="pt-BR"/>
              </w:rPr>
              <w:t>025956 - BUCHA DIANT. BAND. C3/208/AIRCROSS 12/...</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UN</w:t>
            </w:r>
          </w:p>
        </w:tc>
        <w:tc>
          <w:tcPr>
            <w:tcW w:w="94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2,000</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45,92</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91,84</w:t>
            </w:r>
          </w:p>
        </w:tc>
      </w:tr>
      <w:tr w:rsidR="00D9652E" w:rsidRPr="00D9652E" w:rsidTr="00D9652E">
        <w:trPr>
          <w:trHeight w:val="360"/>
        </w:trPr>
        <w:tc>
          <w:tcPr>
            <w:tcW w:w="360" w:type="dxa"/>
            <w:tcBorders>
              <w:top w:val="nil"/>
              <w:left w:val="single" w:sz="4" w:space="0" w:color="000000"/>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0001</w:t>
            </w:r>
          </w:p>
        </w:tc>
        <w:tc>
          <w:tcPr>
            <w:tcW w:w="38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375</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28730</w:t>
            </w:r>
          </w:p>
        </w:tc>
        <w:tc>
          <w:tcPr>
            <w:tcW w:w="502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both"/>
              <w:rPr>
                <w:rFonts w:ascii="Tahoma" w:eastAsia="Times New Roman" w:hAnsi="Tahoma" w:cs="Tahoma"/>
                <w:color w:val="000000"/>
                <w:sz w:val="14"/>
                <w:szCs w:val="14"/>
                <w:lang w:val="en-US" w:eastAsia="pt-BR"/>
              </w:rPr>
            </w:pPr>
            <w:r w:rsidRPr="00D9652E">
              <w:rPr>
                <w:rFonts w:ascii="Tahoma" w:eastAsia="Times New Roman" w:hAnsi="Tahoma" w:cs="Tahoma"/>
                <w:color w:val="000000"/>
                <w:sz w:val="14"/>
                <w:szCs w:val="14"/>
                <w:lang w:val="en-US" w:eastAsia="pt-BR"/>
              </w:rPr>
              <w:t>025957 - BUCHA TRAS. BAND. C3/208/AIRCROSS 12/...</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UN</w:t>
            </w:r>
          </w:p>
        </w:tc>
        <w:tc>
          <w:tcPr>
            <w:tcW w:w="94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2,000</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32,66</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65,32</w:t>
            </w:r>
          </w:p>
        </w:tc>
      </w:tr>
      <w:tr w:rsidR="00D9652E" w:rsidRPr="00D9652E" w:rsidTr="00D9652E">
        <w:trPr>
          <w:trHeight w:val="360"/>
        </w:trPr>
        <w:tc>
          <w:tcPr>
            <w:tcW w:w="360" w:type="dxa"/>
            <w:tcBorders>
              <w:top w:val="nil"/>
              <w:left w:val="single" w:sz="4" w:space="0" w:color="000000"/>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0001</w:t>
            </w:r>
          </w:p>
        </w:tc>
        <w:tc>
          <w:tcPr>
            <w:tcW w:w="38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376</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28965</w:t>
            </w:r>
          </w:p>
        </w:tc>
        <w:tc>
          <w:tcPr>
            <w:tcW w:w="502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both"/>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025983 - BOMBA DIREÇÃO HID. DUCATO/JUM/BOX.2.3 10/</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UN</w:t>
            </w:r>
          </w:p>
        </w:tc>
        <w:tc>
          <w:tcPr>
            <w:tcW w:w="94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2,000</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957,69</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1.915,38</w:t>
            </w:r>
          </w:p>
        </w:tc>
      </w:tr>
      <w:tr w:rsidR="00D9652E" w:rsidRPr="00D9652E" w:rsidTr="00D9652E">
        <w:trPr>
          <w:trHeight w:val="360"/>
        </w:trPr>
        <w:tc>
          <w:tcPr>
            <w:tcW w:w="360" w:type="dxa"/>
            <w:tcBorders>
              <w:top w:val="nil"/>
              <w:left w:val="single" w:sz="4" w:space="0" w:color="000000"/>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0001</w:t>
            </w:r>
          </w:p>
        </w:tc>
        <w:tc>
          <w:tcPr>
            <w:tcW w:w="38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377</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28926</w:t>
            </w:r>
          </w:p>
        </w:tc>
        <w:tc>
          <w:tcPr>
            <w:tcW w:w="502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both"/>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026010 - BUCHA ESTAB. DIANT. L200 TRITON/PAJ.FULL</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UN</w:t>
            </w:r>
          </w:p>
        </w:tc>
        <w:tc>
          <w:tcPr>
            <w:tcW w:w="94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2,000</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27,36</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54,72</w:t>
            </w:r>
          </w:p>
        </w:tc>
      </w:tr>
      <w:tr w:rsidR="00D9652E" w:rsidRPr="00D9652E" w:rsidTr="00D9652E">
        <w:trPr>
          <w:trHeight w:val="360"/>
        </w:trPr>
        <w:tc>
          <w:tcPr>
            <w:tcW w:w="360" w:type="dxa"/>
            <w:tcBorders>
              <w:top w:val="nil"/>
              <w:left w:val="single" w:sz="4" w:space="0" w:color="000000"/>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0001</w:t>
            </w:r>
          </w:p>
        </w:tc>
        <w:tc>
          <w:tcPr>
            <w:tcW w:w="38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378</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28741</w:t>
            </w:r>
          </w:p>
        </w:tc>
        <w:tc>
          <w:tcPr>
            <w:tcW w:w="502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both"/>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026011 - ROLAMENTO RODA DIANTEIRA.206 TDS/207/106 S/A</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UN</w:t>
            </w:r>
          </w:p>
        </w:tc>
        <w:tc>
          <w:tcPr>
            <w:tcW w:w="94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2,000</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75,91</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151,82</w:t>
            </w:r>
          </w:p>
        </w:tc>
      </w:tr>
      <w:tr w:rsidR="00D9652E" w:rsidRPr="00D9652E" w:rsidTr="00D9652E">
        <w:trPr>
          <w:trHeight w:val="360"/>
        </w:trPr>
        <w:tc>
          <w:tcPr>
            <w:tcW w:w="360" w:type="dxa"/>
            <w:tcBorders>
              <w:top w:val="nil"/>
              <w:left w:val="single" w:sz="4" w:space="0" w:color="000000"/>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0001</w:t>
            </w:r>
          </w:p>
        </w:tc>
        <w:tc>
          <w:tcPr>
            <w:tcW w:w="38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379</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28742</w:t>
            </w:r>
          </w:p>
        </w:tc>
        <w:tc>
          <w:tcPr>
            <w:tcW w:w="502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both"/>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026037 - PONTEIRA HOMOC.C3 1.4 8V/AIRCROSS S/ABS</w:t>
            </w:r>
          </w:p>
        </w:tc>
        <w:tc>
          <w:tcPr>
            <w:tcW w:w="5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UN</w:t>
            </w:r>
          </w:p>
        </w:tc>
        <w:tc>
          <w:tcPr>
            <w:tcW w:w="94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center"/>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1,000</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308,93</w:t>
            </w:r>
          </w:p>
        </w:tc>
        <w:tc>
          <w:tcPr>
            <w:tcW w:w="900" w:type="dxa"/>
            <w:tcBorders>
              <w:top w:val="nil"/>
              <w:left w:val="nil"/>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308,93</w:t>
            </w:r>
          </w:p>
        </w:tc>
      </w:tr>
      <w:tr w:rsidR="00D9652E" w:rsidRPr="00D9652E" w:rsidTr="00D9652E">
        <w:trPr>
          <w:trHeight w:val="285"/>
        </w:trPr>
        <w:tc>
          <w:tcPr>
            <w:tcW w:w="7700" w:type="dxa"/>
            <w:gridSpan w:val="6"/>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9652E" w:rsidRPr="00D9652E" w:rsidRDefault="00D9652E" w:rsidP="00D9652E">
            <w:pPr>
              <w:spacing w:after="0" w:line="240" w:lineRule="auto"/>
              <w:jc w:val="right"/>
              <w:rPr>
                <w:rFonts w:ascii="Tahoma" w:eastAsia="Times New Roman" w:hAnsi="Tahoma" w:cs="Tahoma"/>
                <w:color w:val="000000"/>
                <w:sz w:val="14"/>
                <w:szCs w:val="14"/>
                <w:lang w:eastAsia="pt-BR"/>
              </w:rPr>
            </w:pPr>
            <w:r w:rsidRPr="00D9652E">
              <w:rPr>
                <w:rFonts w:ascii="Tahoma" w:eastAsia="Times New Roman" w:hAnsi="Tahoma" w:cs="Tahoma"/>
                <w:color w:val="000000"/>
                <w:sz w:val="14"/>
                <w:szCs w:val="14"/>
                <w:lang w:eastAsia="pt-BR"/>
              </w:rPr>
              <w:t>VALOR TOTAL</w:t>
            </w:r>
          </w:p>
        </w:tc>
        <w:tc>
          <w:tcPr>
            <w:tcW w:w="1800"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D9652E" w:rsidRPr="00D9652E" w:rsidRDefault="00D9652E" w:rsidP="00D9652E">
            <w:pPr>
              <w:spacing w:after="0" w:line="240" w:lineRule="auto"/>
              <w:jc w:val="center"/>
              <w:rPr>
                <w:rFonts w:ascii="Tahoma" w:eastAsia="Times New Roman" w:hAnsi="Tahoma" w:cs="Tahoma"/>
                <w:b/>
                <w:bCs/>
                <w:color w:val="000000"/>
                <w:sz w:val="16"/>
                <w:szCs w:val="16"/>
                <w:lang w:eastAsia="pt-BR"/>
              </w:rPr>
            </w:pPr>
            <w:r w:rsidRPr="00D9652E">
              <w:rPr>
                <w:rFonts w:ascii="Tahoma" w:eastAsia="Times New Roman" w:hAnsi="Tahoma" w:cs="Tahoma"/>
                <w:b/>
                <w:bCs/>
                <w:color w:val="000000"/>
                <w:sz w:val="16"/>
                <w:szCs w:val="16"/>
                <w:lang w:eastAsia="pt-BR"/>
              </w:rPr>
              <w:t>R$ 178.237,71</w:t>
            </w:r>
          </w:p>
        </w:tc>
      </w:tr>
    </w:tbl>
    <w:p w:rsidR="006B293A" w:rsidRDefault="006B293A" w:rsidP="006B293A">
      <w:pPr>
        <w:jc w:val="both"/>
        <w:rPr>
          <w:rFonts w:ascii="Arial Narrow" w:eastAsia="Calibri" w:hAnsi="Arial Narrow" w:cs="Times New Roman"/>
        </w:rPr>
      </w:pPr>
    </w:p>
    <w:p w:rsidR="00967F4A" w:rsidRDefault="00967F4A" w:rsidP="006B293A">
      <w:pPr>
        <w:jc w:val="both"/>
        <w:rPr>
          <w:rFonts w:ascii="Arial Narrow" w:eastAsia="Calibri" w:hAnsi="Arial Narrow" w:cs="Times New Roman"/>
        </w:rPr>
      </w:pPr>
    </w:p>
    <w:p w:rsidR="00967F4A" w:rsidRPr="006B293A" w:rsidRDefault="00967F4A" w:rsidP="006B293A">
      <w:pPr>
        <w:jc w:val="both"/>
        <w:rPr>
          <w:rFonts w:ascii="Arial Narrow" w:eastAsia="Calibri" w:hAnsi="Arial Narrow" w:cs="Times New Roman"/>
        </w:rPr>
      </w:pPr>
    </w:p>
    <w:tbl>
      <w:tblPr>
        <w:tblW w:w="9724" w:type="dxa"/>
        <w:tblInd w:w="55" w:type="dxa"/>
        <w:tblLayout w:type="fixed"/>
        <w:tblCellMar>
          <w:left w:w="70" w:type="dxa"/>
          <w:right w:w="70" w:type="dxa"/>
        </w:tblCellMar>
        <w:tblLook w:val="04A0" w:firstRow="1" w:lastRow="0" w:firstColumn="1" w:lastColumn="0" w:noHBand="0" w:noVBand="1"/>
      </w:tblPr>
      <w:tblGrid>
        <w:gridCol w:w="4551"/>
        <w:gridCol w:w="284"/>
        <w:gridCol w:w="4889"/>
      </w:tblGrid>
      <w:tr w:rsidR="00967F4A" w:rsidRPr="00D9652E" w:rsidTr="008B182B">
        <w:trPr>
          <w:trHeight w:val="330"/>
        </w:trPr>
        <w:tc>
          <w:tcPr>
            <w:tcW w:w="4551" w:type="dxa"/>
            <w:tcBorders>
              <w:top w:val="nil"/>
              <w:left w:val="nil"/>
              <w:bottom w:val="nil"/>
              <w:right w:val="nil"/>
            </w:tcBorders>
            <w:shd w:val="clear" w:color="auto" w:fill="auto"/>
            <w:noWrap/>
            <w:vAlign w:val="center"/>
            <w:hideMark/>
          </w:tcPr>
          <w:p w:rsidR="00967F4A" w:rsidRPr="00D9652E" w:rsidRDefault="00967F4A" w:rsidP="008B182B">
            <w:pPr>
              <w:spacing w:after="0" w:line="240" w:lineRule="auto"/>
              <w:jc w:val="center"/>
              <w:rPr>
                <w:rFonts w:ascii="Garamond" w:eastAsia="Times New Roman" w:hAnsi="Garamond" w:cs="Times New Roman"/>
                <w:color w:val="000000"/>
                <w:sz w:val="24"/>
                <w:szCs w:val="24"/>
                <w:lang w:eastAsia="pt-BR"/>
              </w:rPr>
            </w:pPr>
            <w:r w:rsidRPr="00D9652E">
              <w:rPr>
                <w:rFonts w:ascii="Garamond" w:eastAsia="Times New Roman" w:hAnsi="Garamond" w:cs="Times New Roman"/>
                <w:color w:val="000000"/>
                <w:sz w:val="24"/>
                <w:szCs w:val="24"/>
                <w:lang w:eastAsia="pt-BR"/>
              </w:rPr>
              <w:t xml:space="preserve">Adriane </w:t>
            </w:r>
            <w:proofErr w:type="spellStart"/>
            <w:r w:rsidRPr="00D9652E">
              <w:rPr>
                <w:rFonts w:ascii="Garamond" w:eastAsia="Times New Roman" w:hAnsi="Garamond" w:cs="Times New Roman"/>
                <w:color w:val="000000"/>
                <w:sz w:val="24"/>
                <w:szCs w:val="24"/>
                <w:lang w:eastAsia="pt-BR"/>
              </w:rPr>
              <w:t>Paetzold</w:t>
            </w:r>
            <w:proofErr w:type="spellEnd"/>
          </w:p>
        </w:tc>
        <w:tc>
          <w:tcPr>
            <w:tcW w:w="284" w:type="dxa"/>
            <w:tcBorders>
              <w:top w:val="nil"/>
              <w:left w:val="nil"/>
              <w:bottom w:val="nil"/>
              <w:right w:val="nil"/>
            </w:tcBorders>
            <w:shd w:val="clear" w:color="auto" w:fill="auto"/>
            <w:noWrap/>
            <w:vAlign w:val="bottom"/>
            <w:hideMark/>
          </w:tcPr>
          <w:p w:rsidR="00967F4A" w:rsidRPr="00D9652E" w:rsidRDefault="00967F4A" w:rsidP="008B182B">
            <w:pPr>
              <w:spacing w:after="0" w:line="240" w:lineRule="auto"/>
              <w:rPr>
                <w:rFonts w:ascii="Garamond" w:eastAsia="Times New Roman" w:hAnsi="Garamond" w:cs="Times New Roman"/>
                <w:color w:val="000000"/>
                <w:sz w:val="24"/>
                <w:szCs w:val="24"/>
                <w:lang w:eastAsia="pt-BR"/>
              </w:rPr>
            </w:pPr>
          </w:p>
        </w:tc>
        <w:tc>
          <w:tcPr>
            <w:tcW w:w="4889" w:type="dxa"/>
            <w:tcBorders>
              <w:top w:val="nil"/>
              <w:left w:val="nil"/>
              <w:bottom w:val="nil"/>
              <w:right w:val="nil"/>
            </w:tcBorders>
            <w:shd w:val="clear" w:color="auto" w:fill="auto"/>
            <w:noWrap/>
            <w:vAlign w:val="center"/>
            <w:hideMark/>
          </w:tcPr>
          <w:p w:rsidR="00967F4A" w:rsidRPr="00D9652E" w:rsidRDefault="00967F4A" w:rsidP="008B182B">
            <w:pPr>
              <w:spacing w:after="0" w:line="240" w:lineRule="auto"/>
              <w:jc w:val="center"/>
              <w:rPr>
                <w:rFonts w:ascii="Garamond" w:eastAsia="Times New Roman" w:hAnsi="Garamond" w:cs="Times New Roman"/>
                <w:color w:val="000000"/>
                <w:sz w:val="24"/>
                <w:szCs w:val="24"/>
                <w:lang w:eastAsia="pt-BR"/>
              </w:rPr>
            </w:pPr>
            <w:r w:rsidRPr="00D9652E">
              <w:rPr>
                <w:rFonts w:ascii="Garamond" w:eastAsia="Times New Roman" w:hAnsi="Garamond" w:cs="Times New Roman"/>
                <w:color w:val="000000"/>
                <w:sz w:val="24"/>
                <w:szCs w:val="24"/>
                <w:lang w:eastAsia="pt-BR"/>
              </w:rPr>
              <w:t xml:space="preserve">Jairo </w:t>
            </w:r>
            <w:proofErr w:type="spellStart"/>
            <w:r w:rsidRPr="00D9652E">
              <w:rPr>
                <w:rFonts w:ascii="Garamond" w:eastAsia="Times New Roman" w:hAnsi="Garamond" w:cs="Times New Roman"/>
                <w:color w:val="000000"/>
                <w:sz w:val="24"/>
                <w:szCs w:val="24"/>
                <w:lang w:eastAsia="pt-BR"/>
              </w:rPr>
              <w:t>Horts</w:t>
            </w:r>
            <w:proofErr w:type="spellEnd"/>
            <w:r w:rsidRPr="00D9652E">
              <w:rPr>
                <w:rFonts w:ascii="Garamond" w:eastAsia="Times New Roman" w:hAnsi="Garamond" w:cs="Times New Roman"/>
                <w:color w:val="000000"/>
                <w:sz w:val="24"/>
                <w:szCs w:val="24"/>
                <w:lang w:eastAsia="pt-BR"/>
              </w:rPr>
              <w:t xml:space="preserve"> Martins</w:t>
            </w:r>
          </w:p>
        </w:tc>
      </w:tr>
      <w:tr w:rsidR="00967F4A" w:rsidRPr="00D9652E" w:rsidTr="008B182B">
        <w:trPr>
          <w:trHeight w:val="330"/>
        </w:trPr>
        <w:tc>
          <w:tcPr>
            <w:tcW w:w="4551" w:type="dxa"/>
            <w:tcBorders>
              <w:top w:val="nil"/>
              <w:left w:val="nil"/>
              <w:bottom w:val="nil"/>
              <w:right w:val="nil"/>
            </w:tcBorders>
            <w:shd w:val="clear" w:color="auto" w:fill="auto"/>
            <w:noWrap/>
            <w:vAlign w:val="center"/>
            <w:hideMark/>
          </w:tcPr>
          <w:p w:rsidR="00967F4A" w:rsidRPr="00D9652E" w:rsidRDefault="00967F4A" w:rsidP="008B182B">
            <w:pPr>
              <w:spacing w:after="0" w:line="240" w:lineRule="auto"/>
              <w:jc w:val="center"/>
              <w:rPr>
                <w:rFonts w:ascii="Garamond" w:eastAsia="Times New Roman" w:hAnsi="Garamond" w:cs="Times New Roman"/>
                <w:b/>
                <w:color w:val="000000"/>
                <w:sz w:val="24"/>
                <w:szCs w:val="24"/>
                <w:lang w:eastAsia="pt-BR"/>
              </w:rPr>
            </w:pPr>
            <w:r w:rsidRPr="00D9652E">
              <w:rPr>
                <w:rFonts w:ascii="Garamond" w:eastAsia="Times New Roman" w:hAnsi="Garamond" w:cs="Times New Roman"/>
                <w:b/>
                <w:color w:val="000000"/>
                <w:sz w:val="24"/>
                <w:szCs w:val="24"/>
                <w:lang w:eastAsia="pt-BR"/>
              </w:rPr>
              <w:t>Secretária Municipal de Administração e Gestão</w:t>
            </w:r>
          </w:p>
        </w:tc>
        <w:tc>
          <w:tcPr>
            <w:tcW w:w="284" w:type="dxa"/>
            <w:tcBorders>
              <w:top w:val="nil"/>
              <w:left w:val="nil"/>
              <w:bottom w:val="nil"/>
              <w:right w:val="nil"/>
            </w:tcBorders>
            <w:shd w:val="clear" w:color="auto" w:fill="auto"/>
            <w:noWrap/>
            <w:vAlign w:val="bottom"/>
            <w:hideMark/>
          </w:tcPr>
          <w:p w:rsidR="00967F4A" w:rsidRPr="00D9652E" w:rsidRDefault="00967F4A" w:rsidP="008B182B">
            <w:pPr>
              <w:spacing w:after="0" w:line="240" w:lineRule="auto"/>
              <w:rPr>
                <w:rFonts w:ascii="Garamond" w:eastAsia="Times New Roman" w:hAnsi="Garamond" w:cs="Times New Roman"/>
                <w:b/>
                <w:color w:val="000000"/>
                <w:sz w:val="24"/>
                <w:szCs w:val="24"/>
                <w:lang w:eastAsia="pt-BR"/>
              </w:rPr>
            </w:pPr>
          </w:p>
        </w:tc>
        <w:tc>
          <w:tcPr>
            <w:tcW w:w="4889" w:type="dxa"/>
            <w:tcBorders>
              <w:top w:val="nil"/>
              <w:left w:val="nil"/>
              <w:bottom w:val="nil"/>
              <w:right w:val="nil"/>
            </w:tcBorders>
            <w:shd w:val="clear" w:color="auto" w:fill="auto"/>
            <w:noWrap/>
            <w:vAlign w:val="center"/>
            <w:hideMark/>
          </w:tcPr>
          <w:p w:rsidR="00967F4A" w:rsidRPr="00D9652E" w:rsidRDefault="00967F4A" w:rsidP="008B182B">
            <w:pPr>
              <w:spacing w:after="0" w:line="240" w:lineRule="auto"/>
              <w:jc w:val="center"/>
              <w:rPr>
                <w:rFonts w:ascii="Garamond" w:eastAsia="Times New Roman" w:hAnsi="Garamond" w:cs="Times New Roman"/>
                <w:b/>
                <w:color w:val="000000"/>
                <w:sz w:val="24"/>
                <w:szCs w:val="24"/>
                <w:lang w:eastAsia="pt-BR"/>
              </w:rPr>
            </w:pPr>
            <w:r w:rsidRPr="00D9652E">
              <w:rPr>
                <w:rFonts w:ascii="Garamond" w:eastAsia="Times New Roman" w:hAnsi="Garamond" w:cs="Times New Roman"/>
                <w:b/>
                <w:color w:val="000000"/>
                <w:sz w:val="24"/>
                <w:szCs w:val="24"/>
                <w:lang w:eastAsia="pt-BR"/>
              </w:rPr>
              <w:t>Secretário Municipal Desenvolvimento Econômico Sustentável</w:t>
            </w:r>
          </w:p>
        </w:tc>
      </w:tr>
      <w:tr w:rsidR="00967F4A" w:rsidRPr="00D9652E" w:rsidTr="008B182B">
        <w:trPr>
          <w:trHeight w:val="330"/>
        </w:trPr>
        <w:tc>
          <w:tcPr>
            <w:tcW w:w="4551" w:type="dxa"/>
            <w:tcBorders>
              <w:top w:val="nil"/>
              <w:left w:val="nil"/>
              <w:bottom w:val="nil"/>
              <w:right w:val="nil"/>
            </w:tcBorders>
            <w:shd w:val="clear" w:color="auto" w:fill="auto"/>
            <w:noWrap/>
            <w:vAlign w:val="center"/>
            <w:hideMark/>
          </w:tcPr>
          <w:p w:rsidR="00967F4A" w:rsidRPr="00D9652E" w:rsidRDefault="00967F4A" w:rsidP="008B182B">
            <w:pPr>
              <w:spacing w:after="0" w:line="240" w:lineRule="auto"/>
              <w:jc w:val="center"/>
              <w:rPr>
                <w:rFonts w:ascii="Garamond" w:eastAsia="Times New Roman" w:hAnsi="Garamond" w:cs="Times New Roman"/>
                <w:color w:val="000000"/>
                <w:sz w:val="24"/>
                <w:szCs w:val="24"/>
                <w:lang w:eastAsia="pt-BR"/>
              </w:rPr>
            </w:pPr>
          </w:p>
        </w:tc>
        <w:tc>
          <w:tcPr>
            <w:tcW w:w="284" w:type="dxa"/>
            <w:tcBorders>
              <w:top w:val="nil"/>
              <w:left w:val="nil"/>
              <w:bottom w:val="nil"/>
              <w:right w:val="nil"/>
            </w:tcBorders>
            <w:shd w:val="clear" w:color="auto" w:fill="auto"/>
            <w:noWrap/>
            <w:vAlign w:val="bottom"/>
            <w:hideMark/>
          </w:tcPr>
          <w:p w:rsidR="00967F4A" w:rsidRPr="00D9652E" w:rsidRDefault="00967F4A" w:rsidP="008B182B">
            <w:pPr>
              <w:spacing w:after="0" w:line="240" w:lineRule="auto"/>
              <w:rPr>
                <w:rFonts w:ascii="Garamond" w:eastAsia="Times New Roman" w:hAnsi="Garamond" w:cs="Times New Roman"/>
                <w:color w:val="000000"/>
                <w:sz w:val="24"/>
                <w:szCs w:val="24"/>
                <w:lang w:eastAsia="pt-BR"/>
              </w:rPr>
            </w:pPr>
          </w:p>
        </w:tc>
        <w:tc>
          <w:tcPr>
            <w:tcW w:w="4889" w:type="dxa"/>
            <w:tcBorders>
              <w:top w:val="nil"/>
              <w:left w:val="nil"/>
              <w:bottom w:val="nil"/>
              <w:right w:val="nil"/>
            </w:tcBorders>
            <w:shd w:val="clear" w:color="auto" w:fill="auto"/>
            <w:noWrap/>
            <w:vAlign w:val="center"/>
            <w:hideMark/>
          </w:tcPr>
          <w:p w:rsidR="00967F4A" w:rsidRPr="00D9652E" w:rsidRDefault="00967F4A" w:rsidP="008B182B">
            <w:pPr>
              <w:spacing w:after="0" w:line="240" w:lineRule="auto"/>
              <w:jc w:val="center"/>
              <w:rPr>
                <w:rFonts w:ascii="Garamond" w:eastAsia="Times New Roman" w:hAnsi="Garamond" w:cs="Times New Roman"/>
                <w:color w:val="000000"/>
                <w:sz w:val="24"/>
                <w:szCs w:val="24"/>
                <w:lang w:eastAsia="pt-BR"/>
              </w:rPr>
            </w:pPr>
          </w:p>
        </w:tc>
      </w:tr>
      <w:tr w:rsidR="00967F4A" w:rsidRPr="00D9652E" w:rsidTr="008B182B">
        <w:trPr>
          <w:trHeight w:val="330"/>
        </w:trPr>
        <w:tc>
          <w:tcPr>
            <w:tcW w:w="4551" w:type="dxa"/>
            <w:tcBorders>
              <w:top w:val="nil"/>
              <w:left w:val="nil"/>
              <w:bottom w:val="nil"/>
              <w:right w:val="nil"/>
            </w:tcBorders>
            <w:shd w:val="clear" w:color="auto" w:fill="auto"/>
            <w:noWrap/>
            <w:vAlign w:val="center"/>
            <w:hideMark/>
          </w:tcPr>
          <w:p w:rsidR="00967F4A" w:rsidRPr="00D9652E" w:rsidRDefault="00967F4A" w:rsidP="008B182B">
            <w:pPr>
              <w:spacing w:after="0" w:line="240" w:lineRule="auto"/>
              <w:jc w:val="center"/>
              <w:rPr>
                <w:rFonts w:ascii="Garamond" w:eastAsia="Times New Roman" w:hAnsi="Garamond" w:cs="Times New Roman"/>
                <w:color w:val="000000"/>
                <w:sz w:val="24"/>
                <w:szCs w:val="24"/>
                <w:lang w:eastAsia="pt-BR"/>
              </w:rPr>
            </w:pPr>
          </w:p>
        </w:tc>
        <w:tc>
          <w:tcPr>
            <w:tcW w:w="284" w:type="dxa"/>
            <w:tcBorders>
              <w:top w:val="nil"/>
              <w:left w:val="nil"/>
              <w:bottom w:val="nil"/>
              <w:right w:val="nil"/>
            </w:tcBorders>
            <w:shd w:val="clear" w:color="auto" w:fill="auto"/>
            <w:noWrap/>
            <w:vAlign w:val="bottom"/>
            <w:hideMark/>
          </w:tcPr>
          <w:p w:rsidR="00967F4A" w:rsidRPr="00D9652E" w:rsidRDefault="00967F4A" w:rsidP="008B182B">
            <w:pPr>
              <w:spacing w:after="0" w:line="240" w:lineRule="auto"/>
              <w:rPr>
                <w:rFonts w:ascii="Garamond" w:eastAsia="Times New Roman" w:hAnsi="Garamond" w:cs="Times New Roman"/>
                <w:color w:val="000000"/>
                <w:sz w:val="24"/>
                <w:szCs w:val="24"/>
                <w:lang w:eastAsia="pt-BR"/>
              </w:rPr>
            </w:pPr>
          </w:p>
        </w:tc>
        <w:tc>
          <w:tcPr>
            <w:tcW w:w="4889" w:type="dxa"/>
            <w:tcBorders>
              <w:top w:val="nil"/>
              <w:left w:val="nil"/>
              <w:bottom w:val="nil"/>
              <w:right w:val="nil"/>
            </w:tcBorders>
            <w:shd w:val="clear" w:color="auto" w:fill="auto"/>
            <w:noWrap/>
            <w:vAlign w:val="bottom"/>
            <w:hideMark/>
          </w:tcPr>
          <w:p w:rsidR="00967F4A" w:rsidRPr="00D9652E" w:rsidRDefault="00967F4A" w:rsidP="008B182B">
            <w:pPr>
              <w:spacing w:after="0" w:line="240" w:lineRule="auto"/>
              <w:rPr>
                <w:rFonts w:ascii="Garamond" w:eastAsia="Times New Roman" w:hAnsi="Garamond" w:cs="Times New Roman"/>
                <w:color w:val="000000"/>
                <w:sz w:val="24"/>
                <w:szCs w:val="24"/>
                <w:lang w:eastAsia="pt-BR"/>
              </w:rPr>
            </w:pPr>
          </w:p>
        </w:tc>
      </w:tr>
      <w:tr w:rsidR="00967F4A" w:rsidRPr="00D9652E" w:rsidTr="008B182B">
        <w:trPr>
          <w:trHeight w:val="330"/>
        </w:trPr>
        <w:tc>
          <w:tcPr>
            <w:tcW w:w="4551" w:type="dxa"/>
            <w:tcBorders>
              <w:top w:val="nil"/>
              <w:left w:val="nil"/>
              <w:bottom w:val="nil"/>
              <w:right w:val="nil"/>
            </w:tcBorders>
            <w:shd w:val="clear" w:color="auto" w:fill="auto"/>
            <w:noWrap/>
            <w:vAlign w:val="center"/>
            <w:hideMark/>
          </w:tcPr>
          <w:p w:rsidR="00967F4A" w:rsidRPr="00D9652E" w:rsidRDefault="00967F4A" w:rsidP="008B182B">
            <w:pPr>
              <w:spacing w:after="0" w:line="240" w:lineRule="auto"/>
              <w:jc w:val="center"/>
              <w:rPr>
                <w:rFonts w:ascii="Garamond" w:eastAsia="Times New Roman" w:hAnsi="Garamond" w:cs="Times New Roman"/>
                <w:color w:val="000000"/>
                <w:sz w:val="24"/>
                <w:szCs w:val="24"/>
                <w:lang w:eastAsia="pt-BR"/>
              </w:rPr>
            </w:pPr>
            <w:proofErr w:type="spellStart"/>
            <w:r w:rsidRPr="00D9652E">
              <w:rPr>
                <w:rFonts w:ascii="Garamond" w:eastAsia="Times New Roman" w:hAnsi="Garamond" w:cs="Times New Roman"/>
                <w:color w:val="000000"/>
                <w:sz w:val="24"/>
                <w:szCs w:val="24"/>
                <w:lang w:eastAsia="pt-BR"/>
              </w:rPr>
              <w:t>Aldacir</w:t>
            </w:r>
            <w:proofErr w:type="spellEnd"/>
            <w:r w:rsidRPr="00D9652E">
              <w:rPr>
                <w:rFonts w:ascii="Garamond" w:eastAsia="Times New Roman" w:hAnsi="Garamond" w:cs="Times New Roman"/>
                <w:color w:val="000000"/>
                <w:sz w:val="24"/>
                <w:szCs w:val="24"/>
                <w:lang w:eastAsia="pt-BR"/>
              </w:rPr>
              <w:t xml:space="preserve"> Antônio da Silva Cardinal</w:t>
            </w:r>
          </w:p>
        </w:tc>
        <w:tc>
          <w:tcPr>
            <w:tcW w:w="284" w:type="dxa"/>
            <w:tcBorders>
              <w:top w:val="nil"/>
              <w:left w:val="nil"/>
              <w:bottom w:val="nil"/>
              <w:right w:val="nil"/>
            </w:tcBorders>
            <w:shd w:val="clear" w:color="auto" w:fill="auto"/>
            <w:noWrap/>
            <w:vAlign w:val="bottom"/>
            <w:hideMark/>
          </w:tcPr>
          <w:p w:rsidR="00967F4A" w:rsidRPr="00D9652E" w:rsidRDefault="00967F4A" w:rsidP="008B182B">
            <w:pPr>
              <w:spacing w:after="0" w:line="240" w:lineRule="auto"/>
              <w:rPr>
                <w:rFonts w:ascii="Garamond" w:eastAsia="Times New Roman" w:hAnsi="Garamond" w:cs="Times New Roman"/>
                <w:color w:val="000000"/>
                <w:sz w:val="24"/>
                <w:szCs w:val="24"/>
                <w:lang w:eastAsia="pt-BR"/>
              </w:rPr>
            </w:pPr>
          </w:p>
        </w:tc>
        <w:tc>
          <w:tcPr>
            <w:tcW w:w="4889" w:type="dxa"/>
            <w:tcBorders>
              <w:top w:val="nil"/>
              <w:left w:val="nil"/>
              <w:bottom w:val="nil"/>
              <w:right w:val="nil"/>
            </w:tcBorders>
            <w:shd w:val="clear" w:color="auto" w:fill="auto"/>
            <w:noWrap/>
            <w:vAlign w:val="center"/>
            <w:hideMark/>
          </w:tcPr>
          <w:p w:rsidR="00967F4A" w:rsidRPr="00D9652E" w:rsidRDefault="00967F4A" w:rsidP="008B182B">
            <w:pPr>
              <w:spacing w:after="0" w:line="240" w:lineRule="auto"/>
              <w:jc w:val="center"/>
              <w:rPr>
                <w:rFonts w:ascii="Garamond" w:eastAsia="Times New Roman" w:hAnsi="Garamond" w:cs="Times New Roman"/>
                <w:color w:val="000000"/>
                <w:sz w:val="24"/>
                <w:szCs w:val="24"/>
                <w:lang w:eastAsia="pt-BR"/>
              </w:rPr>
            </w:pPr>
            <w:r w:rsidRPr="00D9652E">
              <w:rPr>
                <w:rFonts w:ascii="Garamond" w:eastAsia="Times New Roman" w:hAnsi="Garamond" w:cs="Times New Roman"/>
                <w:color w:val="000000"/>
                <w:sz w:val="24"/>
                <w:szCs w:val="24"/>
                <w:lang w:eastAsia="pt-BR"/>
              </w:rPr>
              <w:t xml:space="preserve">Maria Eva </w:t>
            </w:r>
            <w:proofErr w:type="spellStart"/>
            <w:r w:rsidRPr="00D9652E">
              <w:rPr>
                <w:rFonts w:ascii="Garamond" w:eastAsia="Times New Roman" w:hAnsi="Garamond" w:cs="Times New Roman"/>
                <w:color w:val="000000"/>
                <w:sz w:val="24"/>
                <w:szCs w:val="24"/>
                <w:lang w:eastAsia="pt-BR"/>
              </w:rPr>
              <w:t>Gauto</w:t>
            </w:r>
            <w:proofErr w:type="spellEnd"/>
            <w:r w:rsidRPr="00D9652E">
              <w:rPr>
                <w:rFonts w:ascii="Garamond" w:eastAsia="Times New Roman" w:hAnsi="Garamond" w:cs="Times New Roman"/>
                <w:color w:val="000000"/>
                <w:sz w:val="24"/>
                <w:szCs w:val="24"/>
                <w:lang w:eastAsia="pt-BR"/>
              </w:rPr>
              <w:t xml:space="preserve"> Flor </w:t>
            </w:r>
            <w:proofErr w:type="spellStart"/>
            <w:r w:rsidRPr="00D9652E">
              <w:rPr>
                <w:rFonts w:ascii="Garamond" w:eastAsia="Times New Roman" w:hAnsi="Garamond" w:cs="Times New Roman"/>
                <w:color w:val="000000"/>
                <w:sz w:val="24"/>
                <w:szCs w:val="24"/>
                <w:lang w:eastAsia="pt-BR"/>
              </w:rPr>
              <w:t>Eringer</w:t>
            </w:r>
            <w:proofErr w:type="spellEnd"/>
          </w:p>
        </w:tc>
      </w:tr>
      <w:tr w:rsidR="00967F4A" w:rsidRPr="00D9652E" w:rsidTr="008B182B">
        <w:trPr>
          <w:trHeight w:val="330"/>
        </w:trPr>
        <w:tc>
          <w:tcPr>
            <w:tcW w:w="4551" w:type="dxa"/>
            <w:tcBorders>
              <w:top w:val="nil"/>
              <w:left w:val="nil"/>
              <w:bottom w:val="nil"/>
              <w:right w:val="nil"/>
            </w:tcBorders>
            <w:shd w:val="clear" w:color="auto" w:fill="auto"/>
            <w:noWrap/>
            <w:vAlign w:val="center"/>
            <w:hideMark/>
          </w:tcPr>
          <w:p w:rsidR="00967F4A" w:rsidRPr="00D9652E" w:rsidRDefault="00967F4A" w:rsidP="008B182B">
            <w:pPr>
              <w:spacing w:after="0" w:line="240" w:lineRule="auto"/>
              <w:jc w:val="center"/>
              <w:rPr>
                <w:rFonts w:ascii="Garamond" w:eastAsia="Times New Roman" w:hAnsi="Garamond" w:cs="Times New Roman"/>
                <w:b/>
                <w:color w:val="000000"/>
                <w:sz w:val="24"/>
                <w:szCs w:val="24"/>
                <w:lang w:eastAsia="pt-BR"/>
              </w:rPr>
            </w:pPr>
            <w:r w:rsidRPr="00D9652E">
              <w:rPr>
                <w:rFonts w:ascii="Garamond" w:eastAsia="Times New Roman" w:hAnsi="Garamond" w:cs="Times New Roman"/>
                <w:b/>
                <w:color w:val="000000"/>
                <w:sz w:val="24"/>
                <w:szCs w:val="24"/>
                <w:lang w:eastAsia="pt-BR"/>
              </w:rPr>
              <w:t>Secretário Municipal de Infraestrutura</w:t>
            </w:r>
          </w:p>
        </w:tc>
        <w:tc>
          <w:tcPr>
            <w:tcW w:w="284" w:type="dxa"/>
            <w:tcBorders>
              <w:top w:val="nil"/>
              <w:left w:val="nil"/>
              <w:bottom w:val="nil"/>
              <w:right w:val="nil"/>
            </w:tcBorders>
            <w:shd w:val="clear" w:color="auto" w:fill="auto"/>
            <w:noWrap/>
            <w:vAlign w:val="bottom"/>
            <w:hideMark/>
          </w:tcPr>
          <w:p w:rsidR="00967F4A" w:rsidRPr="00D9652E" w:rsidRDefault="00967F4A" w:rsidP="008B182B">
            <w:pPr>
              <w:spacing w:after="0" w:line="240" w:lineRule="auto"/>
              <w:rPr>
                <w:rFonts w:ascii="Garamond" w:eastAsia="Times New Roman" w:hAnsi="Garamond" w:cs="Times New Roman"/>
                <w:b/>
                <w:color w:val="000000"/>
                <w:sz w:val="24"/>
                <w:szCs w:val="24"/>
                <w:lang w:eastAsia="pt-BR"/>
              </w:rPr>
            </w:pPr>
          </w:p>
        </w:tc>
        <w:tc>
          <w:tcPr>
            <w:tcW w:w="4889" w:type="dxa"/>
            <w:tcBorders>
              <w:top w:val="nil"/>
              <w:left w:val="nil"/>
              <w:bottom w:val="nil"/>
              <w:right w:val="nil"/>
            </w:tcBorders>
            <w:shd w:val="clear" w:color="auto" w:fill="auto"/>
            <w:noWrap/>
            <w:vAlign w:val="center"/>
            <w:hideMark/>
          </w:tcPr>
          <w:p w:rsidR="00967F4A" w:rsidRPr="00D9652E" w:rsidRDefault="00967F4A" w:rsidP="008B182B">
            <w:pPr>
              <w:spacing w:after="0" w:line="240" w:lineRule="auto"/>
              <w:jc w:val="center"/>
              <w:rPr>
                <w:rFonts w:ascii="Garamond" w:eastAsia="Times New Roman" w:hAnsi="Garamond" w:cs="Times New Roman"/>
                <w:b/>
                <w:color w:val="000000"/>
                <w:sz w:val="24"/>
                <w:szCs w:val="24"/>
                <w:lang w:eastAsia="pt-BR"/>
              </w:rPr>
            </w:pPr>
            <w:r w:rsidRPr="00D9652E">
              <w:rPr>
                <w:rFonts w:ascii="Garamond" w:eastAsia="Times New Roman" w:hAnsi="Garamond" w:cs="Times New Roman"/>
                <w:b/>
                <w:color w:val="000000"/>
                <w:sz w:val="24"/>
                <w:szCs w:val="24"/>
                <w:lang w:eastAsia="pt-BR"/>
              </w:rPr>
              <w:t>Secretária Municipal de Educação e Cultura</w:t>
            </w:r>
          </w:p>
        </w:tc>
      </w:tr>
      <w:tr w:rsidR="00967F4A" w:rsidRPr="00D9652E" w:rsidTr="008B182B">
        <w:trPr>
          <w:trHeight w:val="330"/>
        </w:trPr>
        <w:tc>
          <w:tcPr>
            <w:tcW w:w="4551" w:type="dxa"/>
            <w:tcBorders>
              <w:top w:val="nil"/>
              <w:left w:val="nil"/>
              <w:bottom w:val="nil"/>
              <w:right w:val="nil"/>
            </w:tcBorders>
            <w:shd w:val="clear" w:color="auto" w:fill="auto"/>
            <w:noWrap/>
            <w:vAlign w:val="center"/>
            <w:hideMark/>
          </w:tcPr>
          <w:p w:rsidR="00967F4A" w:rsidRPr="00D9652E" w:rsidRDefault="00967F4A" w:rsidP="008B182B">
            <w:pPr>
              <w:spacing w:after="0" w:line="240" w:lineRule="auto"/>
              <w:jc w:val="center"/>
              <w:rPr>
                <w:rFonts w:ascii="Garamond" w:eastAsia="Times New Roman" w:hAnsi="Garamond" w:cs="Times New Roman"/>
                <w:color w:val="000000"/>
                <w:sz w:val="24"/>
                <w:szCs w:val="24"/>
                <w:lang w:eastAsia="pt-BR"/>
              </w:rPr>
            </w:pPr>
          </w:p>
        </w:tc>
        <w:tc>
          <w:tcPr>
            <w:tcW w:w="284" w:type="dxa"/>
            <w:tcBorders>
              <w:top w:val="nil"/>
              <w:left w:val="nil"/>
              <w:bottom w:val="nil"/>
              <w:right w:val="nil"/>
            </w:tcBorders>
            <w:shd w:val="clear" w:color="auto" w:fill="auto"/>
            <w:noWrap/>
            <w:vAlign w:val="bottom"/>
            <w:hideMark/>
          </w:tcPr>
          <w:p w:rsidR="00967F4A" w:rsidRPr="00D9652E" w:rsidRDefault="00967F4A" w:rsidP="008B182B">
            <w:pPr>
              <w:spacing w:after="0" w:line="240" w:lineRule="auto"/>
              <w:rPr>
                <w:rFonts w:ascii="Garamond" w:eastAsia="Times New Roman" w:hAnsi="Garamond" w:cs="Times New Roman"/>
                <w:color w:val="000000"/>
                <w:sz w:val="24"/>
                <w:szCs w:val="24"/>
                <w:lang w:eastAsia="pt-BR"/>
              </w:rPr>
            </w:pPr>
          </w:p>
        </w:tc>
        <w:tc>
          <w:tcPr>
            <w:tcW w:w="4889" w:type="dxa"/>
            <w:tcBorders>
              <w:top w:val="nil"/>
              <w:left w:val="nil"/>
              <w:bottom w:val="nil"/>
              <w:right w:val="nil"/>
            </w:tcBorders>
            <w:shd w:val="clear" w:color="auto" w:fill="auto"/>
            <w:noWrap/>
            <w:vAlign w:val="center"/>
            <w:hideMark/>
          </w:tcPr>
          <w:p w:rsidR="00967F4A" w:rsidRPr="00D9652E" w:rsidRDefault="00967F4A" w:rsidP="008B182B">
            <w:pPr>
              <w:spacing w:after="0" w:line="240" w:lineRule="auto"/>
              <w:jc w:val="center"/>
              <w:rPr>
                <w:rFonts w:ascii="Garamond" w:eastAsia="Times New Roman" w:hAnsi="Garamond" w:cs="Times New Roman"/>
                <w:color w:val="000000"/>
                <w:sz w:val="24"/>
                <w:szCs w:val="24"/>
                <w:lang w:eastAsia="pt-BR"/>
              </w:rPr>
            </w:pPr>
          </w:p>
        </w:tc>
      </w:tr>
      <w:tr w:rsidR="00967F4A" w:rsidRPr="00D9652E" w:rsidTr="008B182B">
        <w:trPr>
          <w:trHeight w:val="330"/>
        </w:trPr>
        <w:tc>
          <w:tcPr>
            <w:tcW w:w="4551" w:type="dxa"/>
            <w:tcBorders>
              <w:top w:val="nil"/>
              <w:left w:val="nil"/>
              <w:bottom w:val="nil"/>
              <w:right w:val="nil"/>
            </w:tcBorders>
            <w:shd w:val="clear" w:color="auto" w:fill="auto"/>
            <w:noWrap/>
            <w:vAlign w:val="center"/>
            <w:hideMark/>
          </w:tcPr>
          <w:p w:rsidR="00967F4A" w:rsidRPr="00D9652E" w:rsidRDefault="00967F4A" w:rsidP="008B182B">
            <w:pPr>
              <w:spacing w:after="0" w:line="240" w:lineRule="auto"/>
              <w:jc w:val="center"/>
              <w:rPr>
                <w:rFonts w:ascii="Garamond" w:eastAsia="Times New Roman" w:hAnsi="Garamond" w:cs="Times New Roman"/>
                <w:color w:val="000000"/>
                <w:sz w:val="24"/>
                <w:szCs w:val="24"/>
                <w:lang w:eastAsia="pt-BR"/>
              </w:rPr>
            </w:pPr>
          </w:p>
        </w:tc>
        <w:tc>
          <w:tcPr>
            <w:tcW w:w="284" w:type="dxa"/>
            <w:tcBorders>
              <w:top w:val="nil"/>
              <w:left w:val="nil"/>
              <w:bottom w:val="nil"/>
              <w:right w:val="nil"/>
            </w:tcBorders>
            <w:shd w:val="clear" w:color="auto" w:fill="auto"/>
            <w:noWrap/>
            <w:vAlign w:val="bottom"/>
            <w:hideMark/>
          </w:tcPr>
          <w:p w:rsidR="00967F4A" w:rsidRPr="00D9652E" w:rsidRDefault="00967F4A" w:rsidP="008B182B">
            <w:pPr>
              <w:spacing w:after="0" w:line="240" w:lineRule="auto"/>
              <w:rPr>
                <w:rFonts w:ascii="Garamond" w:eastAsia="Times New Roman" w:hAnsi="Garamond" w:cs="Times New Roman"/>
                <w:color w:val="000000"/>
                <w:sz w:val="24"/>
                <w:szCs w:val="24"/>
                <w:lang w:eastAsia="pt-BR"/>
              </w:rPr>
            </w:pPr>
          </w:p>
        </w:tc>
        <w:tc>
          <w:tcPr>
            <w:tcW w:w="4889" w:type="dxa"/>
            <w:tcBorders>
              <w:top w:val="nil"/>
              <w:left w:val="nil"/>
              <w:bottom w:val="nil"/>
              <w:right w:val="nil"/>
            </w:tcBorders>
            <w:shd w:val="clear" w:color="auto" w:fill="auto"/>
            <w:noWrap/>
            <w:vAlign w:val="bottom"/>
            <w:hideMark/>
          </w:tcPr>
          <w:p w:rsidR="00967F4A" w:rsidRPr="00D9652E" w:rsidRDefault="00967F4A" w:rsidP="008B182B">
            <w:pPr>
              <w:spacing w:after="0" w:line="240" w:lineRule="auto"/>
              <w:rPr>
                <w:rFonts w:ascii="Garamond" w:eastAsia="Times New Roman" w:hAnsi="Garamond" w:cs="Times New Roman"/>
                <w:color w:val="000000"/>
                <w:sz w:val="24"/>
                <w:szCs w:val="24"/>
                <w:lang w:eastAsia="pt-BR"/>
              </w:rPr>
            </w:pPr>
          </w:p>
        </w:tc>
      </w:tr>
      <w:tr w:rsidR="00967F4A" w:rsidRPr="00D9652E" w:rsidTr="008B182B">
        <w:trPr>
          <w:trHeight w:val="330"/>
        </w:trPr>
        <w:tc>
          <w:tcPr>
            <w:tcW w:w="4551" w:type="dxa"/>
            <w:tcBorders>
              <w:top w:val="nil"/>
              <w:left w:val="nil"/>
              <w:bottom w:val="nil"/>
              <w:right w:val="nil"/>
            </w:tcBorders>
            <w:shd w:val="clear" w:color="auto" w:fill="auto"/>
            <w:noWrap/>
            <w:vAlign w:val="center"/>
            <w:hideMark/>
          </w:tcPr>
          <w:p w:rsidR="00967F4A" w:rsidRPr="00D9652E" w:rsidRDefault="00967F4A" w:rsidP="008B182B">
            <w:pPr>
              <w:spacing w:after="0" w:line="240" w:lineRule="auto"/>
              <w:jc w:val="center"/>
              <w:rPr>
                <w:rFonts w:ascii="Garamond" w:eastAsia="Times New Roman" w:hAnsi="Garamond" w:cs="Times New Roman"/>
                <w:color w:val="000000"/>
                <w:sz w:val="24"/>
                <w:szCs w:val="24"/>
                <w:lang w:eastAsia="pt-BR"/>
              </w:rPr>
            </w:pPr>
            <w:r w:rsidRPr="00D9652E">
              <w:rPr>
                <w:rFonts w:ascii="Garamond" w:eastAsia="Times New Roman" w:hAnsi="Garamond" w:cs="Times New Roman"/>
                <w:color w:val="000000"/>
                <w:sz w:val="24"/>
                <w:szCs w:val="24"/>
                <w:lang w:eastAsia="pt-BR"/>
              </w:rPr>
              <w:t>Flavio Galdino da Silva</w:t>
            </w:r>
          </w:p>
        </w:tc>
        <w:tc>
          <w:tcPr>
            <w:tcW w:w="284" w:type="dxa"/>
            <w:tcBorders>
              <w:top w:val="nil"/>
              <w:left w:val="nil"/>
              <w:bottom w:val="nil"/>
              <w:right w:val="nil"/>
            </w:tcBorders>
            <w:shd w:val="clear" w:color="auto" w:fill="auto"/>
            <w:noWrap/>
            <w:vAlign w:val="bottom"/>
            <w:hideMark/>
          </w:tcPr>
          <w:p w:rsidR="00967F4A" w:rsidRPr="00D9652E" w:rsidRDefault="00967F4A" w:rsidP="008B182B">
            <w:pPr>
              <w:spacing w:after="0" w:line="240" w:lineRule="auto"/>
              <w:rPr>
                <w:rFonts w:ascii="Garamond" w:eastAsia="Times New Roman" w:hAnsi="Garamond" w:cs="Times New Roman"/>
                <w:color w:val="000000"/>
                <w:sz w:val="24"/>
                <w:szCs w:val="24"/>
                <w:lang w:eastAsia="pt-BR"/>
              </w:rPr>
            </w:pPr>
          </w:p>
        </w:tc>
        <w:tc>
          <w:tcPr>
            <w:tcW w:w="4889" w:type="dxa"/>
            <w:tcBorders>
              <w:top w:val="nil"/>
              <w:left w:val="nil"/>
              <w:bottom w:val="nil"/>
              <w:right w:val="nil"/>
            </w:tcBorders>
            <w:shd w:val="clear" w:color="auto" w:fill="auto"/>
            <w:noWrap/>
            <w:vAlign w:val="center"/>
            <w:hideMark/>
          </w:tcPr>
          <w:p w:rsidR="00967F4A" w:rsidRPr="00D9652E" w:rsidRDefault="00967F4A" w:rsidP="008B182B">
            <w:pPr>
              <w:spacing w:after="0" w:line="240" w:lineRule="auto"/>
              <w:jc w:val="center"/>
              <w:rPr>
                <w:rFonts w:ascii="Garamond" w:eastAsia="Times New Roman" w:hAnsi="Garamond" w:cs="Times New Roman"/>
                <w:color w:val="000000"/>
                <w:sz w:val="24"/>
                <w:szCs w:val="24"/>
                <w:lang w:eastAsia="pt-BR"/>
              </w:rPr>
            </w:pPr>
            <w:r w:rsidRPr="00D9652E">
              <w:rPr>
                <w:rFonts w:ascii="Garamond" w:eastAsia="Times New Roman" w:hAnsi="Garamond" w:cs="Times New Roman"/>
                <w:color w:val="000000"/>
                <w:sz w:val="24"/>
                <w:szCs w:val="24"/>
                <w:lang w:eastAsia="pt-BR"/>
              </w:rPr>
              <w:t xml:space="preserve">Ivone </w:t>
            </w:r>
            <w:proofErr w:type="spellStart"/>
            <w:r w:rsidRPr="00D9652E">
              <w:rPr>
                <w:rFonts w:ascii="Garamond" w:eastAsia="Times New Roman" w:hAnsi="Garamond" w:cs="Times New Roman"/>
                <w:color w:val="000000"/>
                <w:sz w:val="24"/>
                <w:szCs w:val="24"/>
                <w:lang w:eastAsia="pt-BR"/>
              </w:rPr>
              <w:t>Paetzold</w:t>
            </w:r>
            <w:proofErr w:type="spellEnd"/>
          </w:p>
        </w:tc>
      </w:tr>
      <w:tr w:rsidR="00967F4A" w:rsidRPr="00D9652E" w:rsidTr="008B182B">
        <w:trPr>
          <w:trHeight w:val="330"/>
        </w:trPr>
        <w:tc>
          <w:tcPr>
            <w:tcW w:w="4551" w:type="dxa"/>
            <w:tcBorders>
              <w:top w:val="nil"/>
              <w:left w:val="nil"/>
              <w:bottom w:val="nil"/>
              <w:right w:val="nil"/>
            </w:tcBorders>
            <w:shd w:val="clear" w:color="auto" w:fill="auto"/>
            <w:noWrap/>
            <w:vAlign w:val="center"/>
            <w:hideMark/>
          </w:tcPr>
          <w:p w:rsidR="00967F4A" w:rsidRPr="00D9652E" w:rsidRDefault="00967F4A" w:rsidP="008B182B">
            <w:pPr>
              <w:spacing w:after="0" w:line="240" w:lineRule="auto"/>
              <w:jc w:val="center"/>
              <w:rPr>
                <w:rFonts w:ascii="Garamond" w:eastAsia="Times New Roman" w:hAnsi="Garamond" w:cs="Times New Roman"/>
                <w:b/>
                <w:color w:val="000000"/>
                <w:sz w:val="24"/>
                <w:szCs w:val="24"/>
                <w:lang w:eastAsia="pt-BR"/>
              </w:rPr>
            </w:pPr>
            <w:r w:rsidRPr="00D9652E">
              <w:rPr>
                <w:rFonts w:ascii="Garamond" w:eastAsia="Times New Roman" w:hAnsi="Garamond" w:cs="Times New Roman"/>
                <w:b/>
                <w:color w:val="000000"/>
                <w:sz w:val="24"/>
                <w:szCs w:val="24"/>
                <w:lang w:eastAsia="pt-BR"/>
              </w:rPr>
              <w:t>Secretário Municipal de Saúde</w:t>
            </w:r>
          </w:p>
        </w:tc>
        <w:tc>
          <w:tcPr>
            <w:tcW w:w="284" w:type="dxa"/>
            <w:tcBorders>
              <w:top w:val="nil"/>
              <w:left w:val="nil"/>
              <w:bottom w:val="nil"/>
              <w:right w:val="nil"/>
            </w:tcBorders>
            <w:shd w:val="clear" w:color="auto" w:fill="auto"/>
            <w:noWrap/>
            <w:vAlign w:val="bottom"/>
            <w:hideMark/>
          </w:tcPr>
          <w:p w:rsidR="00967F4A" w:rsidRPr="00D9652E" w:rsidRDefault="00967F4A" w:rsidP="008B182B">
            <w:pPr>
              <w:spacing w:after="0" w:line="240" w:lineRule="auto"/>
              <w:rPr>
                <w:rFonts w:ascii="Garamond" w:eastAsia="Times New Roman" w:hAnsi="Garamond" w:cs="Times New Roman"/>
                <w:b/>
                <w:color w:val="000000"/>
                <w:sz w:val="24"/>
                <w:szCs w:val="24"/>
                <w:lang w:eastAsia="pt-BR"/>
              </w:rPr>
            </w:pPr>
          </w:p>
        </w:tc>
        <w:tc>
          <w:tcPr>
            <w:tcW w:w="4889" w:type="dxa"/>
            <w:tcBorders>
              <w:top w:val="nil"/>
              <w:left w:val="nil"/>
              <w:bottom w:val="nil"/>
              <w:right w:val="nil"/>
            </w:tcBorders>
            <w:shd w:val="clear" w:color="auto" w:fill="auto"/>
            <w:noWrap/>
            <w:vAlign w:val="center"/>
            <w:hideMark/>
          </w:tcPr>
          <w:p w:rsidR="00967F4A" w:rsidRPr="00D9652E" w:rsidRDefault="00967F4A" w:rsidP="008B182B">
            <w:pPr>
              <w:spacing w:after="0" w:line="240" w:lineRule="auto"/>
              <w:jc w:val="center"/>
              <w:rPr>
                <w:rFonts w:ascii="Garamond" w:eastAsia="Times New Roman" w:hAnsi="Garamond" w:cs="Times New Roman"/>
                <w:b/>
                <w:color w:val="000000"/>
                <w:sz w:val="24"/>
                <w:szCs w:val="24"/>
                <w:lang w:eastAsia="pt-BR"/>
              </w:rPr>
            </w:pPr>
            <w:r w:rsidRPr="00D9652E">
              <w:rPr>
                <w:rFonts w:ascii="Garamond" w:eastAsia="Times New Roman" w:hAnsi="Garamond" w:cs="Times New Roman"/>
                <w:b/>
                <w:color w:val="000000"/>
                <w:sz w:val="24"/>
                <w:szCs w:val="24"/>
                <w:lang w:eastAsia="pt-BR"/>
              </w:rPr>
              <w:t>Secretária Municipal de Assistência Social</w:t>
            </w:r>
          </w:p>
        </w:tc>
      </w:tr>
    </w:tbl>
    <w:p w:rsidR="006B293A" w:rsidRPr="006B293A" w:rsidRDefault="006B293A" w:rsidP="006B293A">
      <w:pPr>
        <w:jc w:val="both"/>
        <w:rPr>
          <w:rFonts w:ascii="Arial Narrow" w:eastAsia="Calibri" w:hAnsi="Arial Narrow" w:cs="Times New Roman"/>
        </w:rPr>
      </w:pPr>
    </w:p>
    <w:p w:rsidR="006B293A" w:rsidRPr="006B293A" w:rsidRDefault="006B293A" w:rsidP="006B293A">
      <w:pPr>
        <w:jc w:val="both"/>
        <w:rPr>
          <w:rFonts w:ascii="Arial Narrow" w:eastAsia="Calibri" w:hAnsi="Arial Narrow" w:cs="Times New Roman"/>
        </w:rPr>
      </w:pPr>
    </w:p>
    <w:p w:rsidR="006B293A" w:rsidRPr="006B293A" w:rsidRDefault="006B293A" w:rsidP="006B293A">
      <w:pPr>
        <w:jc w:val="both"/>
        <w:rPr>
          <w:rFonts w:ascii="Arial Narrow" w:eastAsia="Calibri" w:hAnsi="Arial Narrow" w:cs="Times New Roman"/>
        </w:rPr>
      </w:pPr>
    </w:p>
    <w:p w:rsidR="006B293A" w:rsidRPr="006B293A" w:rsidRDefault="006B293A" w:rsidP="006B293A">
      <w:pPr>
        <w:jc w:val="both"/>
        <w:rPr>
          <w:rFonts w:ascii="Arial Narrow" w:eastAsia="Calibri" w:hAnsi="Arial Narrow" w:cs="Times New Roman"/>
        </w:rPr>
      </w:pPr>
    </w:p>
    <w:p w:rsidR="006B293A" w:rsidRPr="006B293A" w:rsidRDefault="006B293A" w:rsidP="006B293A">
      <w:pPr>
        <w:jc w:val="both"/>
        <w:rPr>
          <w:rFonts w:ascii="Arial Narrow" w:eastAsia="Calibri" w:hAnsi="Arial Narrow" w:cs="Times New Roman"/>
        </w:rPr>
      </w:pPr>
    </w:p>
    <w:p w:rsidR="006B293A" w:rsidRPr="006B293A" w:rsidRDefault="006B293A" w:rsidP="006B293A">
      <w:pPr>
        <w:jc w:val="both"/>
        <w:rPr>
          <w:rFonts w:ascii="Arial Narrow" w:eastAsia="Calibri" w:hAnsi="Arial Narrow" w:cs="Times New Roman"/>
        </w:rPr>
      </w:pPr>
    </w:p>
    <w:p w:rsidR="006B293A" w:rsidRPr="006B293A" w:rsidRDefault="006B293A" w:rsidP="006B293A">
      <w:pPr>
        <w:jc w:val="both"/>
        <w:rPr>
          <w:rFonts w:ascii="Arial Narrow" w:eastAsia="Calibri" w:hAnsi="Arial Narrow" w:cs="Times New Roman"/>
        </w:rPr>
      </w:pPr>
    </w:p>
    <w:p w:rsidR="006B293A" w:rsidRPr="006B293A" w:rsidRDefault="006B293A" w:rsidP="006B293A">
      <w:pPr>
        <w:jc w:val="both"/>
        <w:rPr>
          <w:rFonts w:ascii="Arial Narrow" w:eastAsia="Calibri" w:hAnsi="Arial Narrow" w:cs="Times New Roman"/>
        </w:rPr>
      </w:pPr>
    </w:p>
    <w:p w:rsidR="006B293A" w:rsidRPr="006B293A" w:rsidRDefault="006B293A" w:rsidP="006B293A">
      <w:pPr>
        <w:jc w:val="both"/>
        <w:rPr>
          <w:rFonts w:ascii="Arial Narrow" w:eastAsia="Calibri" w:hAnsi="Arial Narrow" w:cs="Times New Roman"/>
          <w:bCs/>
          <w:spacing w:val="20"/>
          <w:w w:val="200"/>
        </w:rPr>
      </w:pPr>
      <w:r w:rsidRPr="006B293A">
        <w:rPr>
          <w:rFonts w:ascii="Arial Narrow" w:eastAsia="Calibri" w:hAnsi="Arial Narrow" w:cs="Times New Roman"/>
          <w:bCs/>
          <w:spacing w:val="20"/>
          <w:w w:val="200"/>
        </w:rPr>
        <w:t>ANEXO III</w:t>
      </w:r>
    </w:p>
    <w:p w:rsidR="006B293A" w:rsidRPr="006B293A" w:rsidRDefault="006B293A" w:rsidP="006B293A">
      <w:pPr>
        <w:jc w:val="both"/>
        <w:rPr>
          <w:rFonts w:ascii="Arial Narrow" w:eastAsia="Calibri" w:hAnsi="Arial Narrow" w:cs="Times New Roman"/>
          <w:bCs/>
          <w:u w:val="single"/>
        </w:rPr>
      </w:pPr>
      <w:r w:rsidRPr="006B293A">
        <w:rPr>
          <w:rFonts w:ascii="Arial Narrow" w:eastAsia="Calibri" w:hAnsi="Arial Narrow" w:cs="Times New Roman"/>
          <w:bCs/>
          <w:u w:val="single"/>
        </w:rPr>
        <w:t>MODELOS SUGERIDOS DE DECLARAÇÕES</w:t>
      </w:r>
    </w:p>
    <w:tbl>
      <w:tblPr>
        <w:tblW w:w="9498" w:type="dxa"/>
        <w:tblInd w:w="-34"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A0" w:firstRow="1" w:lastRow="0" w:firstColumn="1" w:lastColumn="0" w:noHBand="0" w:noVBand="0"/>
      </w:tblPr>
      <w:tblGrid>
        <w:gridCol w:w="5032"/>
        <w:gridCol w:w="213"/>
        <w:gridCol w:w="4253"/>
      </w:tblGrid>
      <w:tr w:rsidR="006B293A" w:rsidRPr="006B293A" w:rsidTr="006B293A">
        <w:trPr>
          <w:trHeight w:val="338"/>
        </w:trPr>
        <w:tc>
          <w:tcPr>
            <w:tcW w:w="9498" w:type="dxa"/>
            <w:gridSpan w:val="3"/>
          </w:tcPr>
          <w:p w:rsidR="006B293A" w:rsidRPr="006B293A" w:rsidRDefault="006B293A" w:rsidP="006B293A">
            <w:pPr>
              <w:jc w:val="both"/>
              <w:rPr>
                <w:rFonts w:ascii="Arial Narrow" w:eastAsia="Calibri" w:hAnsi="Arial Narrow" w:cs="Times New Roman"/>
                <w:color w:val="000000"/>
              </w:rPr>
            </w:pPr>
            <w:r w:rsidRPr="006B293A">
              <w:rPr>
                <w:rFonts w:ascii="Arial Narrow" w:eastAsia="Calibri" w:hAnsi="Arial Narrow" w:cs="Times New Roman"/>
                <w:color w:val="000000"/>
              </w:rPr>
              <w:t>Proponente (Razão Social):</w:t>
            </w:r>
          </w:p>
        </w:tc>
      </w:tr>
      <w:tr w:rsidR="006B293A" w:rsidRPr="006B293A" w:rsidTr="006B293A">
        <w:trPr>
          <w:trHeight w:val="407"/>
        </w:trPr>
        <w:tc>
          <w:tcPr>
            <w:tcW w:w="5245" w:type="dxa"/>
            <w:gridSpan w:val="2"/>
          </w:tcPr>
          <w:p w:rsidR="006B293A" w:rsidRPr="006B293A" w:rsidRDefault="006B293A" w:rsidP="006B293A">
            <w:pPr>
              <w:jc w:val="both"/>
              <w:rPr>
                <w:rFonts w:ascii="Arial Narrow" w:eastAsia="Calibri" w:hAnsi="Arial Narrow" w:cs="Times New Roman"/>
                <w:color w:val="000000"/>
              </w:rPr>
            </w:pPr>
            <w:r w:rsidRPr="006B293A">
              <w:rPr>
                <w:rFonts w:ascii="Arial Narrow" w:eastAsia="Calibri" w:hAnsi="Arial Narrow" w:cs="Times New Roman"/>
                <w:color w:val="000000"/>
              </w:rPr>
              <w:t>Inscrição no CNPJ/MF:</w:t>
            </w:r>
          </w:p>
        </w:tc>
        <w:tc>
          <w:tcPr>
            <w:tcW w:w="4253" w:type="dxa"/>
          </w:tcPr>
          <w:p w:rsidR="006B293A" w:rsidRPr="006B293A" w:rsidRDefault="006B293A" w:rsidP="006B293A">
            <w:pPr>
              <w:jc w:val="both"/>
              <w:rPr>
                <w:rFonts w:ascii="Arial Narrow" w:eastAsia="Calibri" w:hAnsi="Arial Narrow" w:cs="Times New Roman"/>
                <w:color w:val="000000"/>
              </w:rPr>
            </w:pPr>
            <w:r w:rsidRPr="006B293A">
              <w:rPr>
                <w:rFonts w:ascii="Arial Narrow" w:eastAsia="Calibri" w:hAnsi="Arial Narrow" w:cs="Times New Roman"/>
                <w:color w:val="000000"/>
              </w:rPr>
              <w:t>Inscrição Estadual:</w:t>
            </w:r>
          </w:p>
        </w:tc>
      </w:tr>
      <w:tr w:rsidR="006B293A" w:rsidRPr="006B293A" w:rsidTr="006B293A">
        <w:trPr>
          <w:trHeight w:val="472"/>
        </w:trPr>
        <w:tc>
          <w:tcPr>
            <w:tcW w:w="9498" w:type="dxa"/>
            <w:gridSpan w:val="3"/>
          </w:tcPr>
          <w:p w:rsidR="006B293A" w:rsidRPr="006B293A" w:rsidRDefault="006B293A" w:rsidP="006B293A">
            <w:pPr>
              <w:jc w:val="both"/>
              <w:rPr>
                <w:rFonts w:ascii="Arial Narrow" w:eastAsia="Calibri" w:hAnsi="Arial Narrow" w:cs="Times New Roman"/>
                <w:color w:val="000000"/>
              </w:rPr>
            </w:pPr>
            <w:r w:rsidRPr="006B293A">
              <w:rPr>
                <w:rFonts w:ascii="Arial Narrow" w:eastAsia="Calibri" w:hAnsi="Arial Narrow" w:cs="Times New Roman"/>
                <w:color w:val="000000"/>
              </w:rPr>
              <w:t>Endereço:</w:t>
            </w:r>
          </w:p>
        </w:tc>
      </w:tr>
      <w:tr w:rsidR="006B293A" w:rsidRPr="006B293A" w:rsidTr="006B293A">
        <w:trPr>
          <w:trHeight w:val="344"/>
        </w:trPr>
        <w:tc>
          <w:tcPr>
            <w:tcW w:w="9498" w:type="dxa"/>
            <w:gridSpan w:val="3"/>
          </w:tcPr>
          <w:p w:rsidR="006B293A" w:rsidRPr="006B293A" w:rsidRDefault="006B293A" w:rsidP="006B293A">
            <w:pPr>
              <w:jc w:val="both"/>
              <w:rPr>
                <w:rFonts w:ascii="Arial Narrow" w:eastAsia="Calibri" w:hAnsi="Arial Narrow" w:cs="Times New Roman"/>
                <w:color w:val="000000"/>
              </w:rPr>
            </w:pPr>
            <w:r w:rsidRPr="006B293A">
              <w:rPr>
                <w:rFonts w:ascii="Arial Narrow" w:eastAsia="Calibri" w:hAnsi="Arial Narrow" w:cs="Times New Roman"/>
                <w:color w:val="000000"/>
              </w:rPr>
              <w:t>Cidade/Estado:</w:t>
            </w:r>
          </w:p>
        </w:tc>
      </w:tr>
      <w:tr w:rsidR="006B293A" w:rsidRPr="006B293A" w:rsidTr="006B293A">
        <w:trPr>
          <w:trHeight w:val="458"/>
        </w:trPr>
        <w:tc>
          <w:tcPr>
            <w:tcW w:w="5245" w:type="dxa"/>
            <w:gridSpan w:val="2"/>
          </w:tcPr>
          <w:p w:rsidR="006B293A" w:rsidRPr="006B293A" w:rsidRDefault="006B293A" w:rsidP="006B293A">
            <w:pPr>
              <w:jc w:val="both"/>
              <w:rPr>
                <w:rFonts w:ascii="Arial Narrow" w:eastAsia="Calibri" w:hAnsi="Arial Narrow" w:cs="Times New Roman"/>
                <w:color w:val="000000"/>
              </w:rPr>
            </w:pPr>
            <w:r w:rsidRPr="006B293A">
              <w:rPr>
                <w:rFonts w:ascii="Arial Narrow" w:eastAsia="Calibri" w:hAnsi="Arial Narrow" w:cs="Times New Roman"/>
                <w:color w:val="000000"/>
              </w:rPr>
              <w:t>Telefone:</w:t>
            </w:r>
          </w:p>
        </w:tc>
        <w:tc>
          <w:tcPr>
            <w:tcW w:w="4253" w:type="dxa"/>
          </w:tcPr>
          <w:p w:rsidR="006B293A" w:rsidRPr="006B293A" w:rsidRDefault="006B293A" w:rsidP="006B293A">
            <w:pPr>
              <w:tabs>
                <w:tab w:val="left" w:pos="1290"/>
              </w:tabs>
              <w:jc w:val="both"/>
              <w:rPr>
                <w:rFonts w:ascii="Arial Narrow" w:eastAsia="Calibri" w:hAnsi="Arial Narrow" w:cs="Times New Roman"/>
                <w:color w:val="000000"/>
              </w:rPr>
            </w:pPr>
            <w:r w:rsidRPr="006B293A">
              <w:rPr>
                <w:rFonts w:ascii="Arial Narrow" w:eastAsia="Calibri" w:hAnsi="Arial Narrow" w:cs="Times New Roman"/>
                <w:color w:val="000000"/>
              </w:rPr>
              <w:t>Fax:</w:t>
            </w:r>
            <w:r w:rsidRPr="006B293A">
              <w:rPr>
                <w:rFonts w:ascii="Arial Narrow" w:eastAsia="Calibri" w:hAnsi="Arial Narrow" w:cs="Times New Roman"/>
                <w:color w:val="000000"/>
              </w:rPr>
              <w:tab/>
            </w:r>
          </w:p>
        </w:tc>
      </w:tr>
      <w:tr w:rsidR="006B293A" w:rsidRPr="006B293A" w:rsidTr="006B293A">
        <w:trPr>
          <w:trHeight w:val="394"/>
        </w:trPr>
        <w:tc>
          <w:tcPr>
            <w:tcW w:w="5245" w:type="dxa"/>
            <w:gridSpan w:val="2"/>
          </w:tcPr>
          <w:p w:rsidR="006B293A" w:rsidRPr="006B293A" w:rsidRDefault="006B293A" w:rsidP="006B293A">
            <w:pPr>
              <w:jc w:val="both"/>
              <w:rPr>
                <w:rFonts w:ascii="Arial Narrow" w:eastAsia="Calibri" w:hAnsi="Arial Narrow" w:cs="Times New Roman"/>
                <w:color w:val="000000"/>
              </w:rPr>
            </w:pPr>
            <w:r w:rsidRPr="006B293A">
              <w:rPr>
                <w:rFonts w:ascii="Arial Narrow" w:eastAsia="Calibri" w:hAnsi="Arial Narrow" w:cs="Times New Roman"/>
              </w:rPr>
              <w:t>Nome do Representante Legal da Licitante</w:t>
            </w:r>
            <w:r w:rsidRPr="006B293A">
              <w:rPr>
                <w:rFonts w:ascii="Arial Narrow" w:eastAsia="Calibri" w:hAnsi="Arial Narrow" w:cs="Times New Roman"/>
                <w:color w:val="000000"/>
              </w:rPr>
              <w:t>:</w:t>
            </w:r>
          </w:p>
        </w:tc>
        <w:tc>
          <w:tcPr>
            <w:tcW w:w="4253" w:type="dxa"/>
          </w:tcPr>
          <w:p w:rsidR="006B293A" w:rsidRPr="006B293A" w:rsidRDefault="006B293A" w:rsidP="006B293A">
            <w:pPr>
              <w:jc w:val="both"/>
              <w:rPr>
                <w:rFonts w:ascii="Arial Narrow" w:eastAsia="Calibri" w:hAnsi="Arial Narrow" w:cs="Times New Roman"/>
                <w:color w:val="000000"/>
              </w:rPr>
            </w:pPr>
            <w:r w:rsidRPr="006B293A">
              <w:rPr>
                <w:rFonts w:ascii="Arial Narrow" w:eastAsia="Calibri" w:hAnsi="Arial Narrow" w:cs="Times New Roman"/>
                <w:color w:val="000000"/>
              </w:rPr>
              <w:t>Cargo:</w:t>
            </w:r>
          </w:p>
        </w:tc>
      </w:tr>
      <w:tr w:rsidR="006B293A" w:rsidRPr="006B293A" w:rsidTr="006B293A">
        <w:trPr>
          <w:trHeight w:val="600"/>
        </w:trPr>
        <w:tc>
          <w:tcPr>
            <w:tcW w:w="5245" w:type="dxa"/>
            <w:gridSpan w:val="2"/>
          </w:tcPr>
          <w:p w:rsidR="006B293A" w:rsidRPr="006B293A" w:rsidRDefault="006B293A" w:rsidP="006B293A">
            <w:pPr>
              <w:jc w:val="both"/>
              <w:rPr>
                <w:rFonts w:ascii="Arial Narrow" w:eastAsia="Calibri" w:hAnsi="Arial Narrow" w:cs="Times New Roman"/>
                <w:color w:val="000000"/>
              </w:rPr>
            </w:pPr>
            <w:r w:rsidRPr="006B293A">
              <w:rPr>
                <w:rFonts w:ascii="Arial Narrow" w:eastAsia="Calibri" w:hAnsi="Arial Narrow" w:cs="Times New Roman"/>
              </w:rPr>
              <w:t>Carteira de Identidade</w:t>
            </w:r>
            <w:r w:rsidRPr="006B293A">
              <w:rPr>
                <w:rFonts w:ascii="Arial Narrow" w:eastAsia="Calibri" w:hAnsi="Arial Narrow" w:cs="Times New Roman"/>
                <w:color w:val="000000"/>
              </w:rPr>
              <w:t>:</w:t>
            </w:r>
          </w:p>
        </w:tc>
        <w:tc>
          <w:tcPr>
            <w:tcW w:w="4253" w:type="dxa"/>
          </w:tcPr>
          <w:p w:rsidR="006B293A" w:rsidRPr="006B293A" w:rsidRDefault="006B293A" w:rsidP="006B293A">
            <w:pPr>
              <w:jc w:val="both"/>
              <w:rPr>
                <w:rFonts w:ascii="Arial Narrow" w:eastAsia="Calibri" w:hAnsi="Arial Narrow" w:cs="Times New Roman"/>
                <w:color w:val="000000"/>
              </w:rPr>
            </w:pPr>
            <w:r w:rsidRPr="006B293A">
              <w:rPr>
                <w:rFonts w:ascii="Arial Narrow" w:eastAsia="Calibri" w:hAnsi="Arial Narrow" w:cs="Times New Roman"/>
                <w:color w:val="000000"/>
              </w:rPr>
              <w:t>CPF:</w:t>
            </w:r>
          </w:p>
        </w:tc>
      </w:tr>
      <w:tr w:rsidR="006B293A" w:rsidRPr="006B293A" w:rsidTr="006B293A">
        <w:tblPrEx>
          <w:tblCellMar>
            <w:left w:w="70" w:type="dxa"/>
            <w:right w:w="70" w:type="dxa"/>
          </w:tblCellMar>
          <w:tblLook w:val="0000" w:firstRow="0" w:lastRow="0" w:firstColumn="0" w:lastColumn="0" w:noHBand="0" w:noVBand="0"/>
        </w:tblPrEx>
        <w:trPr>
          <w:cantSplit/>
          <w:trHeight w:val="794"/>
        </w:trPr>
        <w:tc>
          <w:tcPr>
            <w:tcW w:w="5245" w:type="dxa"/>
            <w:gridSpan w:val="2"/>
          </w:tcPr>
          <w:p w:rsidR="006B293A" w:rsidRPr="006B293A" w:rsidRDefault="006B293A" w:rsidP="006B293A">
            <w:pPr>
              <w:jc w:val="both"/>
              <w:rPr>
                <w:rFonts w:ascii="Arial Narrow" w:eastAsia="Calibri" w:hAnsi="Arial Narrow" w:cs="Times New Roman"/>
              </w:rPr>
            </w:pPr>
            <w:r w:rsidRPr="006B293A">
              <w:rPr>
                <w:rFonts w:ascii="Arial Narrow" w:eastAsia="Calibri" w:hAnsi="Arial Narrow" w:cs="Times New Roman"/>
              </w:rPr>
              <w:t>Pregão Presencial:</w:t>
            </w:r>
          </w:p>
          <w:p w:rsidR="006B293A" w:rsidRPr="006B293A" w:rsidRDefault="006B293A" w:rsidP="006B293A">
            <w:pPr>
              <w:jc w:val="both"/>
              <w:rPr>
                <w:rFonts w:ascii="Arial Narrow" w:eastAsia="Calibri" w:hAnsi="Arial Narrow" w:cs="Times New Roman"/>
              </w:rPr>
            </w:pPr>
            <w:r w:rsidRPr="006B293A">
              <w:rPr>
                <w:rFonts w:ascii="Arial Narrow" w:eastAsia="Calibri" w:hAnsi="Arial Narrow" w:cs="Times New Roman"/>
              </w:rPr>
              <w:t>Edital n.º ______/2019</w:t>
            </w:r>
          </w:p>
        </w:tc>
        <w:tc>
          <w:tcPr>
            <w:tcW w:w="4253" w:type="dxa"/>
          </w:tcPr>
          <w:p w:rsidR="006B293A" w:rsidRPr="006B293A" w:rsidRDefault="006B293A" w:rsidP="006B293A">
            <w:pPr>
              <w:jc w:val="both"/>
              <w:rPr>
                <w:rFonts w:ascii="Arial Narrow" w:eastAsia="Calibri" w:hAnsi="Arial Narrow" w:cs="Times New Roman"/>
                <w:color w:val="000000"/>
              </w:rPr>
            </w:pPr>
            <w:r w:rsidRPr="006B293A">
              <w:rPr>
                <w:rFonts w:ascii="Arial Narrow" w:eastAsia="Calibri" w:hAnsi="Arial Narrow" w:cs="Times New Roman"/>
                <w:color w:val="000000"/>
              </w:rPr>
              <w:t>Processo:</w:t>
            </w:r>
          </w:p>
          <w:p w:rsidR="006B293A" w:rsidRPr="006B293A" w:rsidRDefault="006B293A" w:rsidP="006B293A">
            <w:pPr>
              <w:jc w:val="both"/>
              <w:rPr>
                <w:rFonts w:ascii="Arial Narrow" w:eastAsia="Calibri" w:hAnsi="Arial Narrow" w:cs="Times New Roman"/>
              </w:rPr>
            </w:pPr>
            <w:r w:rsidRPr="006B293A">
              <w:rPr>
                <w:rFonts w:ascii="Arial Narrow" w:eastAsia="Calibri" w:hAnsi="Arial Narrow" w:cs="Times New Roman"/>
                <w:color w:val="000000"/>
              </w:rPr>
              <w:t>n.º ___</w:t>
            </w:r>
            <w:r w:rsidRPr="006B293A">
              <w:rPr>
                <w:rFonts w:ascii="Arial Narrow" w:eastAsia="Calibri" w:hAnsi="Arial Narrow" w:cs="Times New Roman"/>
              </w:rPr>
              <w:fldChar w:fldCharType="begin"/>
            </w:r>
            <w:r w:rsidRPr="006B293A">
              <w:rPr>
                <w:rFonts w:ascii="Arial Narrow" w:eastAsia="Calibri" w:hAnsi="Arial Narrow" w:cs="Times New Roman"/>
              </w:rPr>
              <w:instrText xml:space="preserve"> </w:instrText>
            </w:r>
            <w:r w:rsidRPr="006B293A">
              <w:rPr>
                <w:rFonts w:ascii="Arial Narrow" w:eastAsia="Calibri" w:hAnsi="Arial Narrow" w:cs="Times New Roman"/>
              </w:rPr>
              <w:fldChar w:fldCharType="separate"/>
            </w:r>
            <w:r w:rsidRPr="006B293A">
              <w:rPr>
                <w:rFonts w:ascii="Arial Narrow" w:eastAsia="Calibri" w:hAnsi="Arial Narrow" w:cs="Times New Roman"/>
                <w:noProof/>
                <w:color w:val="000000"/>
              </w:rPr>
              <w:t>«Licitacao_NUMERO_PROCESSO»</w:t>
            </w:r>
            <w:r w:rsidRPr="006B293A">
              <w:rPr>
                <w:rFonts w:ascii="Arial Narrow" w:eastAsia="Calibri" w:hAnsi="Arial Narrow" w:cs="Times New Roman"/>
              </w:rPr>
              <w:fldChar w:fldCharType="end"/>
            </w:r>
            <w:r w:rsidRPr="006B293A">
              <w:rPr>
                <w:rFonts w:ascii="Arial Narrow" w:eastAsia="Calibri" w:hAnsi="Arial Narrow" w:cs="Times New Roman"/>
                <w:color w:val="000000"/>
              </w:rPr>
              <w:t>/2019</w:t>
            </w:r>
            <w:r w:rsidRPr="006B293A">
              <w:rPr>
                <w:rFonts w:ascii="Arial Narrow" w:eastAsia="Calibri" w:hAnsi="Arial Narrow" w:cs="Times New Roman"/>
              </w:rPr>
              <w:fldChar w:fldCharType="begin"/>
            </w:r>
            <w:r w:rsidRPr="006B293A">
              <w:rPr>
                <w:rFonts w:ascii="Arial Narrow" w:eastAsia="Calibri" w:hAnsi="Arial Narrow" w:cs="Times New Roman"/>
              </w:rPr>
              <w:instrText xml:space="preserve"> </w:instrText>
            </w:r>
            <w:r w:rsidRPr="006B293A">
              <w:rPr>
                <w:rFonts w:ascii="Arial Narrow" w:eastAsia="Calibri" w:hAnsi="Arial Narrow" w:cs="Times New Roman"/>
              </w:rPr>
              <w:fldChar w:fldCharType="separate"/>
            </w:r>
            <w:r w:rsidRPr="006B293A">
              <w:rPr>
                <w:rFonts w:ascii="Arial Narrow" w:eastAsia="Calibri" w:hAnsi="Arial Narrow" w:cs="Times New Roman"/>
                <w:noProof/>
                <w:color w:val="000000"/>
              </w:rPr>
              <w:t>«Licitacao_EXERCICIO»</w:t>
            </w:r>
            <w:r w:rsidRPr="006B293A">
              <w:rPr>
                <w:rFonts w:ascii="Arial Narrow" w:eastAsia="Calibri" w:hAnsi="Arial Narrow" w:cs="Times New Roman"/>
              </w:rPr>
              <w:fldChar w:fldCharType="end"/>
            </w:r>
          </w:p>
        </w:tc>
      </w:tr>
      <w:tr w:rsidR="006B293A" w:rsidRPr="006B293A" w:rsidTr="006B293A">
        <w:tblPrEx>
          <w:tblCellMar>
            <w:left w:w="70" w:type="dxa"/>
            <w:right w:w="70" w:type="dxa"/>
          </w:tblCellMar>
          <w:tblLook w:val="0000" w:firstRow="0" w:lastRow="0" w:firstColumn="0" w:lastColumn="0" w:noHBand="0" w:noVBand="0"/>
        </w:tblPrEx>
        <w:trPr>
          <w:cantSplit/>
          <w:trHeight w:val="794"/>
        </w:trPr>
        <w:tc>
          <w:tcPr>
            <w:tcW w:w="9498" w:type="dxa"/>
            <w:gridSpan w:val="3"/>
            <w:vAlign w:val="center"/>
          </w:tcPr>
          <w:p w:rsidR="006B293A" w:rsidRPr="006B293A" w:rsidRDefault="006B293A" w:rsidP="006B293A">
            <w:pPr>
              <w:jc w:val="center"/>
              <w:rPr>
                <w:rFonts w:ascii="Arial Narrow" w:eastAsia="Calibri" w:hAnsi="Arial Narrow" w:cs="Times New Roman"/>
                <w:b/>
                <w:caps/>
                <w:color w:val="000000"/>
              </w:rPr>
            </w:pPr>
            <w:r w:rsidRPr="006B293A">
              <w:rPr>
                <w:rFonts w:ascii="Arial Narrow" w:eastAsia="Calibri" w:hAnsi="Arial Narrow" w:cs="Times New Roman"/>
                <w:b/>
              </w:rPr>
              <w:t>CREDENCIAMENTO</w:t>
            </w:r>
          </w:p>
        </w:tc>
      </w:tr>
      <w:tr w:rsidR="006B293A" w:rsidRPr="006B293A" w:rsidTr="006B293A">
        <w:tblPrEx>
          <w:tblCellMar>
            <w:left w:w="120" w:type="dxa"/>
            <w:right w:w="120" w:type="dxa"/>
          </w:tblCellMar>
          <w:tblLook w:val="0000" w:firstRow="0" w:lastRow="0" w:firstColumn="0" w:lastColumn="0" w:noHBand="0" w:noVBand="0"/>
        </w:tblPrEx>
        <w:trPr>
          <w:cantSplit/>
          <w:trHeight w:val="3969"/>
          <w:tblHeader/>
        </w:trPr>
        <w:tc>
          <w:tcPr>
            <w:tcW w:w="9498" w:type="dxa"/>
            <w:gridSpan w:val="3"/>
            <w:vAlign w:val="center"/>
          </w:tcPr>
          <w:p w:rsidR="006B293A" w:rsidRPr="006B293A" w:rsidRDefault="006B293A" w:rsidP="006B293A">
            <w:pPr>
              <w:jc w:val="both"/>
              <w:rPr>
                <w:rFonts w:ascii="Arial Narrow" w:eastAsia="Calibri" w:hAnsi="Arial Narrow" w:cs="Times New Roman"/>
              </w:rPr>
            </w:pPr>
            <w:r w:rsidRPr="006B293A">
              <w:rPr>
                <w:rFonts w:ascii="Arial Narrow" w:eastAsia="Calibri" w:hAnsi="Arial Narrow" w:cs="Times New Roman"/>
              </w:rPr>
              <w:t>A</w:t>
            </w:r>
            <w:r w:rsidRPr="006B293A">
              <w:rPr>
                <w:rFonts w:ascii="Arial Narrow" w:eastAsia="Calibri" w:hAnsi="Arial Narrow" w:cs="Times New Roman"/>
                <w:color w:val="000000"/>
              </w:rPr>
              <w:t xml:space="preserve">través do presente, credenciamos o (a) Sr.(a) </w:t>
            </w:r>
            <w:r w:rsidRPr="006B293A">
              <w:rPr>
                <w:rFonts w:ascii="Arial Narrow" w:eastAsia="Calibri" w:hAnsi="Arial Narrow" w:cs="Times New Roman"/>
              </w:rPr>
              <w:t>__________________________________________</w:t>
            </w:r>
            <w:r w:rsidRPr="006B293A">
              <w:rPr>
                <w:rFonts w:ascii="Arial Narrow" w:eastAsia="Calibri" w:hAnsi="Arial Narrow" w:cs="Times New Roman"/>
                <w:color w:val="000000"/>
              </w:rPr>
              <w:t xml:space="preserve">, portador (a) do RG n.º </w:t>
            </w:r>
            <w:r w:rsidRPr="006B293A">
              <w:rPr>
                <w:rFonts w:ascii="Arial Narrow" w:eastAsia="Calibri" w:hAnsi="Arial Narrow" w:cs="Times New Roman"/>
              </w:rPr>
              <w:t>_____________________</w:t>
            </w:r>
            <w:r w:rsidRPr="006B293A">
              <w:rPr>
                <w:rFonts w:ascii="Arial Narrow" w:eastAsia="Calibri" w:hAnsi="Arial Narrow" w:cs="Times New Roman"/>
                <w:color w:val="000000"/>
              </w:rPr>
              <w:t xml:space="preserve"> e do CPF n.º </w:t>
            </w:r>
            <w:r w:rsidRPr="006B293A">
              <w:rPr>
                <w:rFonts w:ascii="Arial Narrow" w:eastAsia="Calibri" w:hAnsi="Arial Narrow" w:cs="Times New Roman"/>
              </w:rPr>
              <w:t>__________________</w:t>
            </w:r>
            <w:r w:rsidRPr="006B293A">
              <w:rPr>
                <w:rFonts w:ascii="Arial Narrow" w:eastAsia="Calibri" w:hAnsi="Arial Narrow" w:cs="Times New Roman"/>
                <w:color w:val="000000"/>
              </w:rPr>
              <w:t xml:space="preserve">, a participar da licitação instaurada pela Prefeitura Municipal de Coronel Sapucaia-MS, na modalidade Pregão Presencial – Edital n.º ___/2019, na qualidade de representante legal, outorgando-lhe poderes para pronunciar-se em nome da empresa </w:t>
            </w:r>
            <w:r w:rsidRPr="006B293A">
              <w:rPr>
                <w:rFonts w:ascii="Arial Narrow" w:eastAsia="Calibri" w:hAnsi="Arial Narrow" w:cs="Times New Roman"/>
              </w:rPr>
              <w:t>__________________________________</w:t>
            </w:r>
            <w:r w:rsidRPr="006B293A">
              <w:rPr>
                <w:rFonts w:ascii="Arial Narrow" w:eastAsia="Calibri" w:hAnsi="Arial Narrow" w:cs="Times New Roman"/>
                <w:color w:val="000000"/>
              </w:rPr>
              <w:t>, bem como formular propostas, ofertar lances verbais, renunciar direitos, desistir de recursos e praticar todos os demais atos inerentes ao certame</w:t>
            </w:r>
            <w:r w:rsidRPr="006B293A">
              <w:rPr>
                <w:rFonts w:ascii="Arial Narrow" w:eastAsia="Calibri" w:hAnsi="Arial Narrow" w:cs="Times New Roman"/>
              </w:rPr>
              <w:t>.</w:t>
            </w:r>
          </w:p>
        </w:tc>
      </w:tr>
      <w:tr w:rsidR="006B293A" w:rsidRPr="006B293A" w:rsidTr="006B293A">
        <w:tblPrEx>
          <w:tblCellMar>
            <w:left w:w="70" w:type="dxa"/>
            <w:right w:w="70" w:type="dxa"/>
          </w:tblCellMar>
          <w:tblLook w:val="0000" w:firstRow="0" w:lastRow="0" w:firstColumn="0" w:lastColumn="0" w:noHBand="0" w:noVBand="0"/>
        </w:tblPrEx>
        <w:trPr>
          <w:trHeight w:val="850"/>
        </w:trPr>
        <w:tc>
          <w:tcPr>
            <w:tcW w:w="5032" w:type="dxa"/>
          </w:tcPr>
          <w:p w:rsidR="006B293A" w:rsidRPr="006B293A" w:rsidRDefault="006B293A" w:rsidP="006B293A">
            <w:pPr>
              <w:jc w:val="both"/>
              <w:rPr>
                <w:rFonts w:ascii="Arial Narrow" w:eastAsia="Calibri" w:hAnsi="Arial Narrow" w:cs="Times New Roman"/>
                <w:i/>
              </w:rPr>
            </w:pPr>
            <w:r w:rsidRPr="006B293A">
              <w:rPr>
                <w:rFonts w:ascii="Arial Narrow" w:eastAsia="Calibri" w:hAnsi="Arial Narrow" w:cs="Times New Roman"/>
                <w:i/>
              </w:rPr>
              <w:t>Local/Data:</w:t>
            </w:r>
          </w:p>
        </w:tc>
        <w:tc>
          <w:tcPr>
            <w:tcW w:w="4466" w:type="dxa"/>
            <w:gridSpan w:val="2"/>
          </w:tcPr>
          <w:p w:rsidR="006B293A" w:rsidRPr="006B293A" w:rsidRDefault="006B293A" w:rsidP="006B293A">
            <w:pPr>
              <w:jc w:val="both"/>
              <w:rPr>
                <w:rFonts w:ascii="Arial Narrow" w:eastAsia="Calibri" w:hAnsi="Arial Narrow" w:cs="Times New Roman"/>
              </w:rPr>
            </w:pPr>
            <w:r w:rsidRPr="006B293A">
              <w:rPr>
                <w:rFonts w:ascii="Arial Narrow" w:eastAsia="Calibri" w:hAnsi="Arial Narrow" w:cs="Times New Roman"/>
              </w:rPr>
              <w:t>Assinatura:</w:t>
            </w:r>
          </w:p>
        </w:tc>
      </w:tr>
    </w:tbl>
    <w:p w:rsidR="006B293A" w:rsidRPr="006B293A" w:rsidRDefault="006B293A" w:rsidP="006B293A">
      <w:pPr>
        <w:jc w:val="both"/>
        <w:rPr>
          <w:rFonts w:ascii="Arial Narrow" w:eastAsia="Calibri" w:hAnsi="Arial Narrow" w:cs="Times New Roman"/>
        </w:rPr>
      </w:pPr>
    </w:p>
    <w:p w:rsidR="006B293A" w:rsidRPr="006B293A" w:rsidRDefault="006B293A" w:rsidP="006B293A">
      <w:pPr>
        <w:jc w:val="both"/>
        <w:rPr>
          <w:rFonts w:ascii="Arial Narrow" w:eastAsia="Calibri" w:hAnsi="Arial Narrow" w:cs="Times New Roman"/>
        </w:rPr>
      </w:pPr>
    </w:p>
    <w:p w:rsidR="006B293A" w:rsidRPr="006B293A" w:rsidRDefault="006B293A" w:rsidP="006B293A">
      <w:pPr>
        <w:jc w:val="both"/>
        <w:rPr>
          <w:rFonts w:ascii="Arial Narrow" w:eastAsia="Calibri" w:hAnsi="Arial Narrow" w:cs="Times New Roman"/>
        </w:rPr>
      </w:pPr>
    </w:p>
    <w:p w:rsidR="006B293A" w:rsidRPr="006B293A" w:rsidRDefault="006B293A" w:rsidP="006B293A">
      <w:pPr>
        <w:jc w:val="both"/>
        <w:rPr>
          <w:rFonts w:ascii="Arial Narrow" w:eastAsia="Calibri" w:hAnsi="Arial Narrow" w:cs="Times New Roman"/>
        </w:rPr>
      </w:pPr>
    </w:p>
    <w:tbl>
      <w:tblPr>
        <w:tblW w:w="9214" w:type="dxa"/>
        <w:tblInd w:w="-34"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A0" w:firstRow="1" w:lastRow="0" w:firstColumn="1" w:lastColumn="0" w:noHBand="0" w:noVBand="0"/>
      </w:tblPr>
      <w:tblGrid>
        <w:gridCol w:w="5032"/>
        <w:gridCol w:w="213"/>
        <w:gridCol w:w="3969"/>
      </w:tblGrid>
      <w:tr w:rsidR="006B293A" w:rsidRPr="006B293A" w:rsidTr="006B293A">
        <w:trPr>
          <w:trHeight w:val="467"/>
        </w:trPr>
        <w:tc>
          <w:tcPr>
            <w:tcW w:w="9214" w:type="dxa"/>
            <w:gridSpan w:val="3"/>
          </w:tcPr>
          <w:p w:rsidR="006B293A" w:rsidRPr="006B293A" w:rsidRDefault="006B293A" w:rsidP="006B293A">
            <w:pPr>
              <w:jc w:val="both"/>
              <w:rPr>
                <w:rFonts w:ascii="Arial Narrow" w:eastAsia="Calibri" w:hAnsi="Arial Narrow" w:cs="Times New Roman"/>
                <w:color w:val="000000"/>
              </w:rPr>
            </w:pPr>
            <w:r w:rsidRPr="006B293A">
              <w:rPr>
                <w:rFonts w:ascii="Arial Narrow" w:eastAsia="Calibri" w:hAnsi="Arial Narrow" w:cs="Times New Roman"/>
                <w:color w:val="000000"/>
              </w:rPr>
              <w:lastRenderedPageBreak/>
              <w:t>Proponente (Razão Social):</w:t>
            </w:r>
          </w:p>
        </w:tc>
      </w:tr>
      <w:tr w:rsidR="006B293A" w:rsidRPr="006B293A" w:rsidTr="006B293A">
        <w:trPr>
          <w:trHeight w:val="395"/>
        </w:trPr>
        <w:tc>
          <w:tcPr>
            <w:tcW w:w="5245" w:type="dxa"/>
            <w:gridSpan w:val="2"/>
          </w:tcPr>
          <w:p w:rsidR="006B293A" w:rsidRPr="006B293A" w:rsidRDefault="006B293A" w:rsidP="006B293A">
            <w:pPr>
              <w:jc w:val="both"/>
              <w:rPr>
                <w:rFonts w:ascii="Arial Narrow" w:eastAsia="Calibri" w:hAnsi="Arial Narrow" w:cs="Times New Roman"/>
                <w:color w:val="000000"/>
              </w:rPr>
            </w:pPr>
            <w:r w:rsidRPr="006B293A">
              <w:rPr>
                <w:rFonts w:ascii="Arial Narrow" w:eastAsia="Calibri" w:hAnsi="Arial Narrow" w:cs="Times New Roman"/>
                <w:color w:val="000000"/>
              </w:rPr>
              <w:t>Inscrição no CNPJ/MF:</w:t>
            </w:r>
          </w:p>
        </w:tc>
        <w:tc>
          <w:tcPr>
            <w:tcW w:w="3969" w:type="dxa"/>
          </w:tcPr>
          <w:p w:rsidR="006B293A" w:rsidRPr="006B293A" w:rsidRDefault="006B293A" w:rsidP="006B293A">
            <w:pPr>
              <w:jc w:val="both"/>
              <w:rPr>
                <w:rFonts w:ascii="Arial Narrow" w:eastAsia="Calibri" w:hAnsi="Arial Narrow" w:cs="Times New Roman"/>
                <w:color w:val="000000"/>
              </w:rPr>
            </w:pPr>
            <w:r w:rsidRPr="006B293A">
              <w:rPr>
                <w:rFonts w:ascii="Arial Narrow" w:eastAsia="Calibri" w:hAnsi="Arial Narrow" w:cs="Times New Roman"/>
                <w:color w:val="000000"/>
              </w:rPr>
              <w:t>Inscrição Estadual:</w:t>
            </w:r>
          </w:p>
        </w:tc>
      </w:tr>
      <w:tr w:rsidR="006B293A" w:rsidRPr="006B293A" w:rsidTr="006B293A">
        <w:trPr>
          <w:trHeight w:val="458"/>
        </w:trPr>
        <w:tc>
          <w:tcPr>
            <w:tcW w:w="9214" w:type="dxa"/>
            <w:gridSpan w:val="3"/>
          </w:tcPr>
          <w:p w:rsidR="006B293A" w:rsidRPr="006B293A" w:rsidRDefault="006B293A" w:rsidP="006B293A">
            <w:pPr>
              <w:jc w:val="both"/>
              <w:rPr>
                <w:rFonts w:ascii="Arial Narrow" w:eastAsia="Calibri" w:hAnsi="Arial Narrow" w:cs="Times New Roman"/>
                <w:color w:val="000000"/>
              </w:rPr>
            </w:pPr>
            <w:r w:rsidRPr="006B293A">
              <w:rPr>
                <w:rFonts w:ascii="Arial Narrow" w:eastAsia="Calibri" w:hAnsi="Arial Narrow" w:cs="Times New Roman"/>
                <w:color w:val="000000"/>
              </w:rPr>
              <w:t>Endereço:</w:t>
            </w:r>
          </w:p>
        </w:tc>
      </w:tr>
      <w:tr w:rsidR="006B293A" w:rsidRPr="006B293A" w:rsidTr="006B293A">
        <w:trPr>
          <w:trHeight w:val="535"/>
        </w:trPr>
        <w:tc>
          <w:tcPr>
            <w:tcW w:w="9214" w:type="dxa"/>
            <w:gridSpan w:val="3"/>
          </w:tcPr>
          <w:p w:rsidR="006B293A" w:rsidRPr="006B293A" w:rsidRDefault="006B293A" w:rsidP="006B293A">
            <w:pPr>
              <w:jc w:val="both"/>
              <w:rPr>
                <w:rFonts w:ascii="Arial Narrow" w:eastAsia="Calibri" w:hAnsi="Arial Narrow" w:cs="Times New Roman"/>
                <w:color w:val="000000"/>
              </w:rPr>
            </w:pPr>
            <w:r w:rsidRPr="006B293A">
              <w:rPr>
                <w:rFonts w:ascii="Arial Narrow" w:eastAsia="Calibri" w:hAnsi="Arial Narrow" w:cs="Times New Roman"/>
                <w:color w:val="000000"/>
              </w:rPr>
              <w:t>Cidade/Estado:</w:t>
            </w:r>
          </w:p>
        </w:tc>
      </w:tr>
      <w:tr w:rsidR="006B293A" w:rsidRPr="006B293A" w:rsidTr="006B293A">
        <w:trPr>
          <w:trHeight w:val="401"/>
        </w:trPr>
        <w:tc>
          <w:tcPr>
            <w:tcW w:w="5245" w:type="dxa"/>
            <w:gridSpan w:val="2"/>
          </w:tcPr>
          <w:p w:rsidR="006B293A" w:rsidRPr="006B293A" w:rsidRDefault="006B293A" w:rsidP="006B293A">
            <w:pPr>
              <w:jc w:val="both"/>
              <w:rPr>
                <w:rFonts w:ascii="Arial Narrow" w:eastAsia="Calibri" w:hAnsi="Arial Narrow" w:cs="Times New Roman"/>
                <w:color w:val="000000"/>
              </w:rPr>
            </w:pPr>
            <w:r w:rsidRPr="006B293A">
              <w:rPr>
                <w:rFonts w:ascii="Arial Narrow" w:eastAsia="Calibri" w:hAnsi="Arial Narrow" w:cs="Times New Roman"/>
                <w:color w:val="000000"/>
              </w:rPr>
              <w:t>Telefone:</w:t>
            </w:r>
          </w:p>
        </w:tc>
        <w:tc>
          <w:tcPr>
            <w:tcW w:w="3969" w:type="dxa"/>
          </w:tcPr>
          <w:p w:rsidR="006B293A" w:rsidRPr="006B293A" w:rsidRDefault="006B293A" w:rsidP="006B293A">
            <w:pPr>
              <w:jc w:val="both"/>
              <w:rPr>
                <w:rFonts w:ascii="Arial Narrow" w:eastAsia="Calibri" w:hAnsi="Arial Narrow" w:cs="Times New Roman"/>
                <w:color w:val="000000"/>
              </w:rPr>
            </w:pPr>
            <w:r w:rsidRPr="006B293A">
              <w:rPr>
                <w:rFonts w:ascii="Arial Narrow" w:eastAsia="Calibri" w:hAnsi="Arial Narrow" w:cs="Times New Roman"/>
                <w:color w:val="000000"/>
              </w:rPr>
              <w:t>Fax:</w:t>
            </w:r>
          </w:p>
        </w:tc>
      </w:tr>
      <w:tr w:rsidR="006B293A" w:rsidRPr="006B293A" w:rsidTr="006B293A">
        <w:trPr>
          <w:trHeight w:val="479"/>
        </w:trPr>
        <w:tc>
          <w:tcPr>
            <w:tcW w:w="5245" w:type="dxa"/>
            <w:gridSpan w:val="2"/>
          </w:tcPr>
          <w:p w:rsidR="006B293A" w:rsidRPr="006B293A" w:rsidRDefault="006B293A" w:rsidP="006B293A">
            <w:pPr>
              <w:jc w:val="both"/>
              <w:rPr>
                <w:rFonts w:ascii="Arial Narrow" w:eastAsia="Calibri" w:hAnsi="Arial Narrow" w:cs="Times New Roman"/>
                <w:color w:val="000000"/>
              </w:rPr>
            </w:pPr>
            <w:r w:rsidRPr="006B293A">
              <w:rPr>
                <w:rFonts w:ascii="Arial Narrow" w:eastAsia="Calibri" w:hAnsi="Arial Narrow" w:cs="Times New Roman"/>
              </w:rPr>
              <w:t>Nome do Representante Legal da Licitante</w:t>
            </w:r>
            <w:r w:rsidRPr="006B293A">
              <w:rPr>
                <w:rFonts w:ascii="Arial Narrow" w:eastAsia="Calibri" w:hAnsi="Arial Narrow" w:cs="Times New Roman"/>
                <w:color w:val="000000"/>
              </w:rPr>
              <w:t>:</w:t>
            </w:r>
          </w:p>
        </w:tc>
        <w:tc>
          <w:tcPr>
            <w:tcW w:w="3969" w:type="dxa"/>
          </w:tcPr>
          <w:p w:rsidR="006B293A" w:rsidRPr="006B293A" w:rsidRDefault="006B293A" w:rsidP="006B293A">
            <w:pPr>
              <w:jc w:val="both"/>
              <w:rPr>
                <w:rFonts w:ascii="Arial Narrow" w:eastAsia="Calibri" w:hAnsi="Arial Narrow" w:cs="Times New Roman"/>
                <w:color w:val="000000"/>
              </w:rPr>
            </w:pPr>
            <w:r w:rsidRPr="006B293A">
              <w:rPr>
                <w:rFonts w:ascii="Arial Narrow" w:eastAsia="Calibri" w:hAnsi="Arial Narrow" w:cs="Times New Roman"/>
                <w:color w:val="000000"/>
              </w:rPr>
              <w:t>Cargo:</w:t>
            </w:r>
          </w:p>
        </w:tc>
      </w:tr>
      <w:tr w:rsidR="006B293A" w:rsidRPr="006B293A" w:rsidTr="006B293A">
        <w:trPr>
          <w:trHeight w:val="402"/>
        </w:trPr>
        <w:tc>
          <w:tcPr>
            <w:tcW w:w="5245" w:type="dxa"/>
            <w:gridSpan w:val="2"/>
          </w:tcPr>
          <w:p w:rsidR="006B293A" w:rsidRPr="006B293A" w:rsidRDefault="006B293A" w:rsidP="006B293A">
            <w:pPr>
              <w:jc w:val="both"/>
              <w:rPr>
                <w:rFonts w:ascii="Arial Narrow" w:eastAsia="Calibri" w:hAnsi="Arial Narrow" w:cs="Times New Roman"/>
                <w:color w:val="000000"/>
              </w:rPr>
            </w:pPr>
            <w:r w:rsidRPr="006B293A">
              <w:rPr>
                <w:rFonts w:ascii="Arial Narrow" w:eastAsia="Calibri" w:hAnsi="Arial Narrow" w:cs="Times New Roman"/>
              </w:rPr>
              <w:t>Carteira de Identidade</w:t>
            </w:r>
            <w:r w:rsidRPr="006B293A">
              <w:rPr>
                <w:rFonts w:ascii="Arial Narrow" w:eastAsia="Calibri" w:hAnsi="Arial Narrow" w:cs="Times New Roman"/>
                <w:color w:val="000000"/>
              </w:rPr>
              <w:t>:</w:t>
            </w:r>
          </w:p>
        </w:tc>
        <w:tc>
          <w:tcPr>
            <w:tcW w:w="3969" w:type="dxa"/>
          </w:tcPr>
          <w:p w:rsidR="006B293A" w:rsidRPr="006B293A" w:rsidRDefault="006B293A" w:rsidP="006B293A">
            <w:pPr>
              <w:jc w:val="both"/>
              <w:rPr>
                <w:rFonts w:ascii="Arial Narrow" w:eastAsia="Calibri" w:hAnsi="Arial Narrow" w:cs="Times New Roman"/>
                <w:color w:val="000000"/>
              </w:rPr>
            </w:pPr>
            <w:r w:rsidRPr="006B293A">
              <w:rPr>
                <w:rFonts w:ascii="Arial Narrow" w:eastAsia="Calibri" w:hAnsi="Arial Narrow" w:cs="Times New Roman"/>
                <w:color w:val="000000"/>
              </w:rPr>
              <w:t>CPF:</w:t>
            </w:r>
          </w:p>
        </w:tc>
      </w:tr>
      <w:tr w:rsidR="006B293A" w:rsidRPr="006B293A" w:rsidTr="006B293A">
        <w:tblPrEx>
          <w:tblCellMar>
            <w:left w:w="70" w:type="dxa"/>
            <w:right w:w="70" w:type="dxa"/>
          </w:tblCellMar>
          <w:tblLook w:val="0000" w:firstRow="0" w:lastRow="0" w:firstColumn="0" w:lastColumn="0" w:noHBand="0" w:noVBand="0"/>
        </w:tblPrEx>
        <w:trPr>
          <w:cantSplit/>
          <w:trHeight w:val="907"/>
        </w:trPr>
        <w:tc>
          <w:tcPr>
            <w:tcW w:w="5245" w:type="dxa"/>
            <w:gridSpan w:val="2"/>
          </w:tcPr>
          <w:p w:rsidR="006B293A" w:rsidRPr="006B293A" w:rsidRDefault="006B293A" w:rsidP="006B293A">
            <w:pPr>
              <w:jc w:val="both"/>
              <w:rPr>
                <w:rFonts w:ascii="Arial Narrow" w:eastAsia="Calibri" w:hAnsi="Arial Narrow" w:cs="Times New Roman"/>
              </w:rPr>
            </w:pPr>
            <w:r w:rsidRPr="006B293A">
              <w:rPr>
                <w:rFonts w:ascii="Arial Narrow" w:eastAsia="Calibri" w:hAnsi="Arial Narrow" w:cs="Times New Roman"/>
              </w:rPr>
              <w:t>Pregão Presencial:</w:t>
            </w:r>
          </w:p>
          <w:p w:rsidR="006B293A" w:rsidRPr="006B293A" w:rsidRDefault="006B293A" w:rsidP="006B293A">
            <w:pPr>
              <w:jc w:val="both"/>
              <w:rPr>
                <w:rFonts w:ascii="Arial Narrow" w:eastAsia="Calibri" w:hAnsi="Arial Narrow" w:cs="Times New Roman"/>
              </w:rPr>
            </w:pPr>
            <w:r w:rsidRPr="006B293A">
              <w:rPr>
                <w:rFonts w:ascii="Arial Narrow" w:eastAsia="Calibri" w:hAnsi="Arial Narrow" w:cs="Times New Roman"/>
              </w:rPr>
              <w:t>Edital n.º ______/2019</w:t>
            </w:r>
          </w:p>
        </w:tc>
        <w:tc>
          <w:tcPr>
            <w:tcW w:w="3969" w:type="dxa"/>
          </w:tcPr>
          <w:p w:rsidR="006B293A" w:rsidRPr="006B293A" w:rsidRDefault="006B293A" w:rsidP="006B293A">
            <w:pPr>
              <w:jc w:val="both"/>
              <w:rPr>
                <w:rFonts w:ascii="Arial Narrow" w:eastAsia="Calibri" w:hAnsi="Arial Narrow" w:cs="Times New Roman"/>
                <w:color w:val="000000"/>
              </w:rPr>
            </w:pPr>
            <w:r w:rsidRPr="006B293A">
              <w:rPr>
                <w:rFonts w:ascii="Arial Narrow" w:eastAsia="Calibri" w:hAnsi="Arial Narrow" w:cs="Times New Roman"/>
                <w:color w:val="000000"/>
              </w:rPr>
              <w:t>Processo:</w:t>
            </w:r>
          </w:p>
          <w:p w:rsidR="006B293A" w:rsidRPr="006B293A" w:rsidRDefault="006B293A" w:rsidP="006B293A">
            <w:pPr>
              <w:jc w:val="both"/>
              <w:rPr>
                <w:rFonts w:ascii="Arial Narrow" w:eastAsia="Calibri" w:hAnsi="Arial Narrow" w:cs="Times New Roman"/>
              </w:rPr>
            </w:pPr>
            <w:r w:rsidRPr="006B293A">
              <w:rPr>
                <w:rFonts w:ascii="Arial Narrow" w:eastAsia="Calibri" w:hAnsi="Arial Narrow" w:cs="Times New Roman"/>
                <w:color w:val="000000"/>
              </w:rPr>
              <w:t>n.º ___</w:t>
            </w:r>
            <w:r w:rsidRPr="006B293A">
              <w:rPr>
                <w:rFonts w:ascii="Arial Narrow" w:eastAsia="Calibri" w:hAnsi="Arial Narrow" w:cs="Times New Roman"/>
              </w:rPr>
              <w:fldChar w:fldCharType="begin"/>
            </w:r>
            <w:r w:rsidRPr="006B293A">
              <w:rPr>
                <w:rFonts w:ascii="Arial Narrow" w:eastAsia="Calibri" w:hAnsi="Arial Narrow" w:cs="Times New Roman"/>
              </w:rPr>
              <w:instrText xml:space="preserve"> </w:instrText>
            </w:r>
            <w:r w:rsidRPr="006B293A">
              <w:rPr>
                <w:rFonts w:ascii="Arial Narrow" w:eastAsia="Calibri" w:hAnsi="Arial Narrow" w:cs="Times New Roman"/>
              </w:rPr>
              <w:fldChar w:fldCharType="separate"/>
            </w:r>
            <w:r w:rsidRPr="006B293A">
              <w:rPr>
                <w:rFonts w:ascii="Arial Narrow" w:eastAsia="Calibri" w:hAnsi="Arial Narrow" w:cs="Times New Roman"/>
                <w:noProof/>
                <w:color w:val="000000"/>
              </w:rPr>
              <w:t>«Licitacao_NUMERO_PROCESSO»</w:t>
            </w:r>
            <w:r w:rsidRPr="006B293A">
              <w:rPr>
                <w:rFonts w:ascii="Arial Narrow" w:eastAsia="Calibri" w:hAnsi="Arial Narrow" w:cs="Times New Roman"/>
              </w:rPr>
              <w:fldChar w:fldCharType="end"/>
            </w:r>
            <w:r w:rsidRPr="006B293A">
              <w:rPr>
                <w:rFonts w:ascii="Arial Narrow" w:eastAsia="Calibri" w:hAnsi="Arial Narrow" w:cs="Times New Roman"/>
                <w:color w:val="000000"/>
              </w:rPr>
              <w:t>/2019</w:t>
            </w:r>
            <w:r w:rsidRPr="006B293A">
              <w:rPr>
                <w:rFonts w:ascii="Arial Narrow" w:eastAsia="Calibri" w:hAnsi="Arial Narrow" w:cs="Times New Roman"/>
              </w:rPr>
              <w:fldChar w:fldCharType="begin"/>
            </w:r>
            <w:r w:rsidRPr="006B293A">
              <w:rPr>
                <w:rFonts w:ascii="Arial Narrow" w:eastAsia="Calibri" w:hAnsi="Arial Narrow" w:cs="Times New Roman"/>
              </w:rPr>
              <w:instrText xml:space="preserve"> </w:instrText>
            </w:r>
            <w:r w:rsidRPr="006B293A">
              <w:rPr>
                <w:rFonts w:ascii="Arial Narrow" w:eastAsia="Calibri" w:hAnsi="Arial Narrow" w:cs="Times New Roman"/>
              </w:rPr>
              <w:fldChar w:fldCharType="separate"/>
            </w:r>
            <w:r w:rsidRPr="006B293A">
              <w:rPr>
                <w:rFonts w:ascii="Arial Narrow" w:eastAsia="Calibri" w:hAnsi="Arial Narrow" w:cs="Times New Roman"/>
                <w:noProof/>
                <w:color w:val="000000"/>
              </w:rPr>
              <w:t>«Licitacao_EXERCICIO»</w:t>
            </w:r>
            <w:r w:rsidRPr="006B293A">
              <w:rPr>
                <w:rFonts w:ascii="Arial Narrow" w:eastAsia="Calibri" w:hAnsi="Arial Narrow" w:cs="Times New Roman"/>
              </w:rPr>
              <w:fldChar w:fldCharType="end"/>
            </w:r>
          </w:p>
        </w:tc>
      </w:tr>
      <w:tr w:rsidR="006B293A" w:rsidRPr="006B293A" w:rsidTr="006B293A">
        <w:tblPrEx>
          <w:tblCellMar>
            <w:left w:w="70" w:type="dxa"/>
            <w:right w:w="70" w:type="dxa"/>
          </w:tblCellMar>
          <w:tblLook w:val="0000" w:firstRow="0" w:lastRow="0" w:firstColumn="0" w:lastColumn="0" w:noHBand="0" w:noVBand="0"/>
        </w:tblPrEx>
        <w:trPr>
          <w:cantSplit/>
          <w:trHeight w:val="324"/>
        </w:trPr>
        <w:tc>
          <w:tcPr>
            <w:tcW w:w="9214" w:type="dxa"/>
            <w:gridSpan w:val="3"/>
            <w:vAlign w:val="center"/>
          </w:tcPr>
          <w:p w:rsidR="006B293A" w:rsidRPr="006B293A" w:rsidRDefault="006B293A" w:rsidP="006B293A">
            <w:pPr>
              <w:jc w:val="center"/>
              <w:rPr>
                <w:rFonts w:ascii="Arial Narrow" w:eastAsia="Calibri" w:hAnsi="Arial Narrow" w:cs="Times New Roman"/>
                <w:b/>
                <w:caps/>
                <w:color w:val="000000"/>
              </w:rPr>
            </w:pPr>
            <w:r w:rsidRPr="006B293A">
              <w:rPr>
                <w:rFonts w:ascii="Arial Narrow" w:eastAsia="Calibri" w:hAnsi="Arial Narrow" w:cs="Times New Roman"/>
                <w:b/>
              </w:rPr>
              <w:t>DECLARAÇÃO QUE CUMPRE OS REQUISITOS DE HABILITAÇÃO</w:t>
            </w:r>
          </w:p>
        </w:tc>
      </w:tr>
      <w:tr w:rsidR="006B293A" w:rsidRPr="006B293A" w:rsidTr="006B293A">
        <w:tblPrEx>
          <w:tblCellMar>
            <w:left w:w="120" w:type="dxa"/>
            <w:right w:w="120" w:type="dxa"/>
          </w:tblCellMar>
          <w:tblLook w:val="0000" w:firstRow="0" w:lastRow="0" w:firstColumn="0" w:lastColumn="0" w:noHBand="0" w:noVBand="0"/>
        </w:tblPrEx>
        <w:trPr>
          <w:cantSplit/>
          <w:trHeight w:val="4706"/>
          <w:tblHeader/>
        </w:trPr>
        <w:tc>
          <w:tcPr>
            <w:tcW w:w="9214" w:type="dxa"/>
            <w:gridSpan w:val="3"/>
            <w:vAlign w:val="center"/>
          </w:tcPr>
          <w:p w:rsidR="006B293A" w:rsidRPr="006B293A" w:rsidRDefault="006B293A" w:rsidP="006B293A">
            <w:pPr>
              <w:jc w:val="both"/>
              <w:rPr>
                <w:rFonts w:ascii="Arial Narrow" w:eastAsia="Calibri" w:hAnsi="Arial Narrow" w:cs="Times New Roman"/>
              </w:rPr>
            </w:pPr>
            <w:r w:rsidRPr="006B293A">
              <w:rPr>
                <w:rFonts w:ascii="Arial Narrow" w:eastAsia="Calibri" w:hAnsi="Arial Narrow" w:cs="Times New Roman"/>
              </w:rPr>
              <w:t xml:space="preserve">Declaro(amos), </w:t>
            </w:r>
            <w:r w:rsidRPr="006B293A">
              <w:rPr>
                <w:rFonts w:ascii="Arial Narrow" w:eastAsia="Calibri" w:hAnsi="Arial Narrow" w:cs="Times New Roman"/>
                <w:color w:val="000000"/>
              </w:rPr>
              <w:t xml:space="preserve">sob as penas da Lei n.º 10.520, de 17/07/2002, </w:t>
            </w:r>
            <w:r w:rsidRPr="006B293A">
              <w:rPr>
                <w:rFonts w:ascii="Arial Narrow" w:eastAsia="Calibri" w:hAnsi="Arial Narrow" w:cs="Times New Roman"/>
              </w:rPr>
              <w:t xml:space="preserve">para fins </w:t>
            </w:r>
            <w:r w:rsidRPr="006B293A">
              <w:rPr>
                <w:rFonts w:ascii="Arial Narrow" w:eastAsia="Calibri" w:hAnsi="Arial Narrow" w:cs="Times New Roman"/>
                <w:color w:val="000000"/>
              </w:rPr>
              <w:t>de participação no presente processo licitatório</w:t>
            </w:r>
            <w:r w:rsidRPr="006B293A">
              <w:rPr>
                <w:rFonts w:ascii="Arial Narrow" w:eastAsia="Calibri" w:hAnsi="Arial Narrow" w:cs="Times New Roman"/>
              </w:rPr>
              <w:t>,</w:t>
            </w:r>
            <w:r w:rsidRPr="006B293A">
              <w:rPr>
                <w:rFonts w:ascii="Arial Narrow" w:eastAsia="Calibri" w:hAnsi="Arial Narrow" w:cs="Times New Roman"/>
                <w:color w:val="000000"/>
              </w:rPr>
              <w:t xml:space="preserve"> que a empresa cumpre plenamente os requisitos para sua habilitação, com os documentos devidamente atualizados na forma da legislação vigente, que se encontram dentro do Envelope de n.º 02 – “Documentação”, em conformidade com o inciso VII do Art. 4º da Lei n.º 10.520, de 17 de julho de 2002</w:t>
            </w:r>
            <w:r w:rsidRPr="006B293A">
              <w:rPr>
                <w:rFonts w:ascii="Arial Narrow" w:eastAsia="Calibri" w:hAnsi="Arial Narrow" w:cs="Times New Roman"/>
              </w:rPr>
              <w:t>.</w:t>
            </w:r>
          </w:p>
          <w:p w:rsidR="006B293A" w:rsidRPr="006B293A" w:rsidRDefault="006B293A" w:rsidP="006B293A">
            <w:pPr>
              <w:jc w:val="both"/>
              <w:rPr>
                <w:rFonts w:ascii="Arial Narrow" w:eastAsia="Calibri" w:hAnsi="Arial Narrow" w:cs="Times New Roman"/>
              </w:rPr>
            </w:pPr>
            <w:r w:rsidRPr="006B293A">
              <w:rPr>
                <w:rFonts w:ascii="Arial Narrow" w:eastAsia="Calibri" w:hAnsi="Arial Narrow" w:cs="Times New Roman"/>
              </w:rPr>
              <w:t>Por ser expressão da verdade, firmamos a presente.</w:t>
            </w:r>
          </w:p>
        </w:tc>
      </w:tr>
      <w:tr w:rsidR="006B293A" w:rsidRPr="006B293A" w:rsidTr="006B293A">
        <w:tblPrEx>
          <w:tblCellMar>
            <w:left w:w="70" w:type="dxa"/>
            <w:right w:w="70" w:type="dxa"/>
          </w:tblCellMar>
          <w:tblLook w:val="0000" w:firstRow="0" w:lastRow="0" w:firstColumn="0" w:lastColumn="0" w:noHBand="0" w:noVBand="0"/>
        </w:tblPrEx>
        <w:trPr>
          <w:trHeight w:val="850"/>
        </w:trPr>
        <w:tc>
          <w:tcPr>
            <w:tcW w:w="5032" w:type="dxa"/>
          </w:tcPr>
          <w:p w:rsidR="006B293A" w:rsidRPr="006B293A" w:rsidRDefault="006B293A" w:rsidP="006B293A">
            <w:pPr>
              <w:jc w:val="both"/>
              <w:rPr>
                <w:rFonts w:ascii="Arial Narrow" w:eastAsia="Calibri" w:hAnsi="Arial Narrow" w:cs="Times New Roman"/>
                <w:i/>
              </w:rPr>
            </w:pPr>
            <w:r w:rsidRPr="006B293A">
              <w:rPr>
                <w:rFonts w:ascii="Arial Narrow" w:eastAsia="Calibri" w:hAnsi="Arial Narrow" w:cs="Times New Roman"/>
                <w:i/>
              </w:rPr>
              <w:t>Local/Data:</w:t>
            </w:r>
          </w:p>
        </w:tc>
        <w:tc>
          <w:tcPr>
            <w:tcW w:w="4182" w:type="dxa"/>
            <w:gridSpan w:val="2"/>
          </w:tcPr>
          <w:p w:rsidR="006B293A" w:rsidRPr="006B293A" w:rsidRDefault="006B293A" w:rsidP="006B293A">
            <w:pPr>
              <w:jc w:val="both"/>
              <w:rPr>
                <w:rFonts w:ascii="Arial Narrow" w:eastAsia="Calibri" w:hAnsi="Arial Narrow" w:cs="Times New Roman"/>
              </w:rPr>
            </w:pPr>
            <w:r w:rsidRPr="006B293A">
              <w:rPr>
                <w:rFonts w:ascii="Arial Narrow" w:eastAsia="Calibri" w:hAnsi="Arial Narrow" w:cs="Times New Roman"/>
              </w:rPr>
              <w:t>Assinatura:</w:t>
            </w:r>
          </w:p>
        </w:tc>
      </w:tr>
    </w:tbl>
    <w:p w:rsidR="006B293A" w:rsidRPr="006B293A" w:rsidRDefault="006B293A" w:rsidP="006B293A">
      <w:pPr>
        <w:jc w:val="both"/>
        <w:rPr>
          <w:rFonts w:ascii="Arial Narrow" w:eastAsia="Calibri" w:hAnsi="Arial Narrow" w:cs="Times New Roman"/>
        </w:rPr>
      </w:pPr>
    </w:p>
    <w:p w:rsidR="006B293A" w:rsidRPr="006B293A" w:rsidRDefault="006B293A" w:rsidP="006B293A">
      <w:pPr>
        <w:jc w:val="both"/>
        <w:rPr>
          <w:rFonts w:ascii="Arial Narrow" w:eastAsia="Calibri" w:hAnsi="Arial Narrow" w:cs="Times New Roman"/>
        </w:rPr>
      </w:pPr>
    </w:p>
    <w:p w:rsidR="006B293A" w:rsidRPr="006B293A" w:rsidRDefault="006B293A" w:rsidP="006B293A">
      <w:pPr>
        <w:jc w:val="both"/>
        <w:rPr>
          <w:rFonts w:ascii="Arial Narrow" w:eastAsia="Calibri" w:hAnsi="Arial Narrow" w:cs="Times New Roman"/>
        </w:rPr>
      </w:pPr>
    </w:p>
    <w:p w:rsidR="006B293A" w:rsidRPr="006B293A" w:rsidRDefault="006B293A" w:rsidP="006B293A">
      <w:pPr>
        <w:jc w:val="both"/>
        <w:rPr>
          <w:rFonts w:ascii="Arial Narrow" w:eastAsia="Calibri" w:hAnsi="Arial Narrow" w:cs="Times New Roman"/>
        </w:rPr>
      </w:pPr>
    </w:p>
    <w:p w:rsidR="006B293A" w:rsidRPr="006B293A" w:rsidRDefault="006B293A" w:rsidP="006B293A">
      <w:pPr>
        <w:jc w:val="both"/>
        <w:rPr>
          <w:rFonts w:ascii="Arial Narrow" w:eastAsia="Calibri" w:hAnsi="Arial Narrow" w:cs="Times New Roman"/>
        </w:rPr>
      </w:pPr>
    </w:p>
    <w:tbl>
      <w:tblPr>
        <w:tblW w:w="9214" w:type="dxa"/>
        <w:tblInd w:w="-34"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A0" w:firstRow="1" w:lastRow="0" w:firstColumn="1" w:lastColumn="0" w:noHBand="0" w:noVBand="0"/>
      </w:tblPr>
      <w:tblGrid>
        <w:gridCol w:w="5032"/>
        <w:gridCol w:w="213"/>
        <w:gridCol w:w="3969"/>
      </w:tblGrid>
      <w:tr w:rsidR="006B293A" w:rsidRPr="006B293A" w:rsidTr="006B293A">
        <w:trPr>
          <w:trHeight w:val="467"/>
        </w:trPr>
        <w:tc>
          <w:tcPr>
            <w:tcW w:w="9214" w:type="dxa"/>
            <w:gridSpan w:val="3"/>
          </w:tcPr>
          <w:p w:rsidR="006B293A" w:rsidRPr="006B293A" w:rsidRDefault="006B293A" w:rsidP="006B293A">
            <w:pPr>
              <w:jc w:val="both"/>
              <w:rPr>
                <w:rFonts w:ascii="Arial Narrow" w:eastAsia="Calibri" w:hAnsi="Arial Narrow" w:cs="Times New Roman"/>
                <w:color w:val="000000"/>
              </w:rPr>
            </w:pPr>
            <w:r w:rsidRPr="006B293A">
              <w:rPr>
                <w:rFonts w:ascii="Arial Narrow" w:eastAsia="Calibri" w:hAnsi="Arial Narrow" w:cs="Times New Roman"/>
                <w:color w:val="000000"/>
              </w:rPr>
              <w:lastRenderedPageBreak/>
              <w:t>Proponente (Razão Social):</w:t>
            </w:r>
          </w:p>
        </w:tc>
      </w:tr>
      <w:tr w:rsidR="006B293A" w:rsidRPr="006B293A" w:rsidTr="006B293A">
        <w:trPr>
          <w:trHeight w:val="537"/>
        </w:trPr>
        <w:tc>
          <w:tcPr>
            <w:tcW w:w="5245" w:type="dxa"/>
            <w:gridSpan w:val="2"/>
          </w:tcPr>
          <w:p w:rsidR="006B293A" w:rsidRPr="006B293A" w:rsidRDefault="006B293A" w:rsidP="006B293A">
            <w:pPr>
              <w:jc w:val="both"/>
              <w:rPr>
                <w:rFonts w:ascii="Arial Narrow" w:eastAsia="Calibri" w:hAnsi="Arial Narrow" w:cs="Times New Roman"/>
                <w:color w:val="000000"/>
              </w:rPr>
            </w:pPr>
            <w:r w:rsidRPr="006B293A">
              <w:rPr>
                <w:rFonts w:ascii="Arial Narrow" w:eastAsia="Calibri" w:hAnsi="Arial Narrow" w:cs="Times New Roman"/>
                <w:color w:val="000000"/>
              </w:rPr>
              <w:t>Inscrição no CNPJ/MF:</w:t>
            </w:r>
          </w:p>
        </w:tc>
        <w:tc>
          <w:tcPr>
            <w:tcW w:w="3969" w:type="dxa"/>
          </w:tcPr>
          <w:p w:rsidR="006B293A" w:rsidRPr="006B293A" w:rsidRDefault="006B293A" w:rsidP="006B293A">
            <w:pPr>
              <w:jc w:val="both"/>
              <w:rPr>
                <w:rFonts w:ascii="Arial Narrow" w:eastAsia="Calibri" w:hAnsi="Arial Narrow" w:cs="Times New Roman"/>
                <w:color w:val="000000"/>
              </w:rPr>
            </w:pPr>
            <w:r w:rsidRPr="006B293A">
              <w:rPr>
                <w:rFonts w:ascii="Arial Narrow" w:eastAsia="Calibri" w:hAnsi="Arial Narrow" w:cs="Times New Roman"/>
                <w:color w:val="000000"/>
              </w:rPr>
              <w:t>Inscrição Estadual:</w:t>
            </w:r>
          </w:p>
        </w:tc>
      </w:tr>
      <w:tr w:rsidR="006B293A" w:rsidRPr="006B293A" w:rsidTr="006B293A">
        <w:trPr>
          <w:trHeight w:val="416"/>
        </w:trPr>
        <w:tc>
          <w:tcPr>
            <w:tcW w:w="9214" w:type="dxa"/>
            <w:gridSpan w:val="3"/>
          </w:tcPr>
          <w:p w:rsidR="006B293A" w:rsidRPr="006B293A" w:rsidRDefault="006B293A" w:rsidP="006B293A">
            <w:pPr>
              <w:jc w:val="both"/>
              <w:rPr>
                <w:rFonts w:ascii="Arial Narrow" w:eastAsia="Calibri" w:hAnsi="Arial Narrow" w:cs="Times New Roman"/>
                <w:color w:val="000000"/>
              </w:rPr>
            </w:pPr>
            <w:r w:rsidRPr="006B293A">
              <w:rPr>
                <w:rFonts w:ascii="Arial Narrow" w:eastAsia="Calibri" w:hAnsi="Arial Narrow" w:cs="Times New Roman"/>
                <w:color w:val="000000"/>
              </w:rPr>
              <w:t>Endereço:</w:t>
            </w:r>
          </w:p>
        </w:tc>
      </w:tr>
      <w:tr w:rsidR="006B293A" w:rsidRPr="006B293A" w:rsidTr="006B293A">
        <w:trPr>
          <w:trHeight w:val="493"/>
        </w:trPr>
        <w:tc>
          <w:tcPr>
            <w:tcW w:w="9214" w:type="dxa"/>
            <w:gridSpan w:val="3"/>
          </w:tcPr>
          <w:p w:rsidR="006B293A" w:rsidRPr="006B293A" w:rsidRDefault="006B293A" w:rsidP="006B293A">
            <w:pPr>
              <w:jc w:val="both"/>
              <w:rPr>
                <w:rFonts w:ascii="Arial Narrow" w:eastAsia="Calibri" w:hAnsi="Arial Narrow" w:cs="Times New Roman"/>
                <w:color w:val="000000"/>
              </w:rPr>
            </w:pPr>
            <w:r w:rsidRPr="006B293A">
              <w:rPr>
                <w:rFonts w:ascii="Arial Narrow" w:eastAsia="Calibri" w:hAnsi="Arial Narrow" w:cs="Times New Roman"/>
                <w:color w:val="000000"/>
              </w:rPr>
              <w:t>Cidade/Estado:</w:t>
            </w:r>
          </w:p>
        </w:tc>
      </w:tr>
      <w:tr w:rsidR="006B293A" w:rsidRPr="006B293A" w:rsidTr="006B293A">
        <w:trPr>
          <w:trHeight w:val="402"/>
        </w:trPr>
        <w:tc>
          <w:tcPr>
            <w:tcW w:w="5245" w:type="dxa"/>
            <w:gridSpan w:val="2"/>
          </w:tcPr>
          <w:p w:rsidR="006B293A" w:rsidRPr="006B293A" w:rsidRDefault="006B293A" w:rsidP="006B293A">
            <w:pPr>
              <w:jc w:val="both"/>
              <w:rPr>
                <w:rFonts w:ascii="Arial Narrow" w:eastAsia="Calibri" w:hAnsi="Arial Narrow" w:cs="Times New Roman"/>
                <w:color w:val="000000"/>
              </w:rPr>
            </w:pPr>
            <w:r w:rsidRPr="006B293A">
              <w:rPr>
                <w:rFonts w:ascii="Arial Narrow" w:eastAsia="Calibri" w:hAnsi="Arial Narrow" w:cs="Times New Roman"/>
                <w:color w:val="000000"/>
              </w:rPr>
              <w:t>Telefone:</w:t>
            </w:r>
          </w:p>
        </w:tc>
        <w:tc>
          <w:tcPr>
            <w:tcW w:w="3969" w:type="dxa"/>
          </w:tcPr>
          <w:p w:rsidR="006B293A" w:rsidRPr="006B293A" w:rsidRDefault="006B293A" w:rsidP="006B293A">
            <w:pPr>
              <w:jc w:val="both"/>
              <w:rPr>
                <w:rFonts w:ascii="Arial Narrow" w:eastAsia="Calibri" w:hAnsi="Arial Narrow" w:cs="Times New Roman"/>
                <w:color w:val="000000"/>
              </w:rPr>
            </w:pPr>
            <w:r w:rsidRPr="006B293A">
              <w:rPr>
                <w:rFonts w:ascii="Arial Narrow" w:eastAsia="Calibri" w:hAnsi="Arial Narrow" w:cs="Times New Roman"/>
                <w:color w:val="000000"/>
              </w:rPr>
              <w:t>Fax:</w:t>
            </w:r>
          </w:p>
        </w:tc>
      </w:tr>
      <w:tr w:rsidR="006B293A" w:rsidRPr="006B293A" w:rsidTr="006B293A">
        <w:trPr>
          <w:trHeight w:val="480"/>
        </w:trPr>
        <w:tc>
          <w:tcPr>
            <w:tcW w:w="5245" w:type="dxa"/>
            <w:gridSpan w:val="2"/>
          </w:tcPr>
          <w:p w:rsidR="006B293A" w:rsidRPr="006B293A" w:rsidRDefault="006B293A" w:rsidP="006B293A">
            <w:pPr>
              <w:jc w:val="both"/>
              <w:rPr>
                <w:rFonts w:ascii="Arial Narrow" w:eastAsia="Calibri" w:hAnsi="Arial Narrow" w:cs="Times New Roman"/>
                <w:color w:val="000000"/>
              </w:rPr>
            </w:pPr>
            <w:r w:rsidRPr="006B293A">
              <w:rPr>
                <w:rFonts w:ascii="Arial Narrow" w:eastAsia="Calibri" w:hAnsi="Arial Narrow" w:cs="Times New Roman"/>
              </w:rPr>
              <w:t>Nome do Representante Legal da Licitante</w:t>
            </w:r>
            <w:r w:rsidRPr="006B293A">
              <w:rPr>
                <w:rFonts w:ascii="Arial Narrow" w:eastAsia="Calibri" w:hAnsi="Arial Narrow" w:cs="Times New Roman"/>
                <w:color w:val="000000"/>
              </w:rPr>
              <w:t>:</w:t>
            </w:r>
          </w:p>
        </w:tc>
        <w:tc>
          <w:tcPr>
            <w:tcW w:w="3969" w:type="dxa"/>
          </w:tcPr>
          <w:p w:rsidR="006B293A" w:rsidRPr="006B293A" w:rsidRDefault="006B293A" w:rsidP="006B293A">
            <w:pPr>
              <w:jc w:val="both"/>
              <w:rPr>
                <w:rFonts w:ascii="Arial Narrow" w:eastAsia="Calibri" w:hAnsi="Arial Narrow" w:cs="Times New Roman"/>
                <w:color w:val="000000"/>
              </w:rPr>
            </w:pPr>
            <w:r w:rsidRPr="006B293A">
              <w:rPr>
                <w:rFonts w:ascii="Arial Narrow" w:eastAsia="Calibri" w:hAnsi="Arial Narrow" w:cs="Times New Roman"/>
                <w:color w:val="000000"/>
              </w:rPr>
              <w:t>Cargo:</w:t>
            </w:r>
          </w:p>
        </w:tc>
      </w:tr>
      <w:tr w:rsidR="006B293A" w:rsidRPr="006B293A" w:rsidTr="006B293A">
        <w:trPr>
          <w:trHeight w:val="530"/>
        </w:trPr>
        <w:tc>
          <w:tcPr>
            <w:tcW w:w="5245" w:type="dxa"/>
            <w:gridSpan w:val="2"/>
          </w:tcPr>
          <w:p w:rsidR="006B293A" w:rsidRPr="006B293A" w:rsidRDefault="006B293A" w:rsidP="006B293A">
            <w:pPr>
              <w:jc w:val="both"/>
              <w:rPr>
                <w:rFonts w:ascii="Arial Narrow" w:eastAsia="Calibri" w:hAnsi="Arial Narrow" w:cs="Times New Roman"/>
                <w:color w:val="000000"/>
              </w:rPr>
            </w:pPr>
            <w:r w:rsidRPr="006B293A">
              <w:rPr>
                <w:rFonts w:ascii="Arial Narrow" w:eastAsia="Calibri" w:hAnsi="Arial Narrow" w:cs="Times New Roman"/>
              </w:rPr>
              <w:t>Carteira de Identidade</w:t>
            </w:r>
            <w:r w:rsidRPr="006B293A">
              <w:rPr>
                <w:rFonts w:ascii="Arial Narrow" w:eastAsia="Calibri" w:hAnsi="Arial Narrow" w:cs="Times New Roman"/>
                <w:color w:val="000000"/>
              </w:rPr>
              <w:t>:</w:t>
            </w:r>
          </w:p>
        </w:tc>
        <w:tc>
          <w:tcPr>
            <w:tcW w:w="3969" w:type="dxa"/>
          </w:tcPr>
          <w:p w:rsidR="006B293A" w:rsidRPr="006B293A" w:rsidRDefault="006B293A" w:rsidP="006B293A">
            <w:pPr>
              <w:jc w:val="both"/>
              <w:rPr>
                <w:rFonts w:ascii="Arial Narrow" w:eastAsia="Calibri" w:hAnsi="Arial Narrow" w:cs="Times New Roman"/>
                <w:color w:val="000000"/>
              </w:rPr>
            </w:pPr>
            <w:r w:rsidRPr="006B293A">
              <w:rPr>
                <w:rFonts w:ascii="Arial Narrow" w:eastAsia="Calibri" w:hAnsi="Arial Narrow" w:cs="Times New Roman"/>
                <w:color w:val="000000"/>
              </w:rPr>
              <w:t>CPF:</w:t>
            </w:r>
          </w:p>
        </w:tc>
      </w:tr>
      <w:tr w:rsidR="006B293A" w:rsidRPr="006B293A" w:rsidTr="006B293A">
        <w:tblPrEx>
          <w:tblCellMar>
            <w:left w:w="70" w:type="dxa"/>
            <w:right w:w="70" w:type="dxa"/>
          </w:tblCellMar>
          <w:tblLook w:val="0000" w:firstRow="0" w:lastRow="0" w:firstColumn="0" w:lastColumn="0" w:noHBand="0" w:noVBand="0"/>
        </w:tblPrEx>
        <w:trPr>
          <w:cantSplit/>
          <w:trHeight w:val="907"/>
        </w:trPr>
        <w:tc>
          <w:tcPr>
            <w:tcW w:w="5245" w:type="dxa"/>
            <w:gridSpan w:val="2"/>
          </w:tcPr>
          <w:p w:rsidR="006B293A" w:rsidRPr="006B293A" w:rsidRDefault="006B293A" w:rsidP="006B293A">
            <w:pPr>
              <w:jc w:val="both"/>
              <w:rPr>
                <w:rFonts w:ascii="Arial Narrow" w:eastAsia="Calibri" w:hAnsi="Arial Narrow" w:cs="Times New Roman"/>
              </w:rPr>
            </w:pPr>
            <w:r w:rsidRPr="006B293A">
              <w:rPr>
                <w:rFonts w:ascii="Arial Narrow" w:eastAsia="Calibri" w:hAnsi="Arial Narrow" w:cs="Times New Roman"/>
              </w:rPr>
              <w:t>Pregão Presencial:</w:t>
            </w:r>
          </w:p>
          <w:p w:rsidR="006B293A" w:rsidRPr="006B293A" w:rsidRDefault="006B293A" w:rsidP="006B293A">
            <w:pPr>
              <w:jc w:val="both"/>
              <w:rPr>
                <w:rFonts w:ascii="Arial Narrow" w:eastAsia="Calibri" w:hAnsi="Arial Narrow" w:cs="Times New Roman"/>
              </w:rPr>
            </w:pPr>
            <w:r w:rsidRPr="006B293A">
              <w:rPr>
                <w:rFonts w:ascii="Arial Narrow" w:eastAsia="Calibri" w:hAnsi="Arial Narrow" w:cs="Times New Roman"/>
              </w:rPr>
              <w:t>Edital n.º ______/2019</w:t>
            </w:r>
          </w:p>
        </w:tc>
        <w:tc>
          <w:tcPr>
            <w:tcW w:w="3969" w:type="dxa"/>
          </w:tcPr>
          <w:p w:rsidR="006B293A" w:rsidRPr="006B293A" w:rsidRDefault="006B293A" w:rsidP="006B293A">
            <w:pPr>
              <w:jc w:val="both"/>
              <w:rPr>
                <w:rFonts w:ascii="Arial Narrow" w:eastAsia="Calibri" w:hAnsi="Arial Narrow" w:cs="Times New Roman"/>
                <w:color w:val="000000"/>
              </w:rPr>
            </w:pPr>
            <w:r w:rsidRPr="006B293A">
              <w:rPr>
                <w:rFonts w:ascii="Arial Narrow" w:eastAsia="Calibri" w:hAnsi="Arial Narrow" w:cs="Times New Roman"/>
                <w:color w:val="000000"/>
              </w:rPr>
              <w:t>Processo:</w:t>
            </w:r>
          </w:p>
          <w:p w:rsidR="006B293A" w:rsidRPr="006B293A" w:rsidRDefault="006B293A" w:rsidP="006B293A">
            <w:pPr>
              <w:jc w:val="both"/>
              <w:rPr>
                <w:rFonts w:ascii="Arial Narrow" w:eastAsia="Calibri" w:hAnsi="Arial Narrow" w:cs="Times New Roman"/>
              </w:rPr>
            </w:pPr>
            <w:r w:rsidRPr="006B293A">
              <w:rPr>
                <w:rFonts w:ascii="Arial Narrow" w:eastAsia="Calibri" w:hAnsi="Arial Narrow" w:cs="Times New Roman"/>
                <w:color w:val="000000"/>
              </w:rPr>
              <w:t>n.º ___</w:t>
            </w:r>
            <w:r w:rsidRPr="006B293A">
              <w:rPr>
                <w:rFonts w:ascii="Arial Narrow" w:eastAsia="Calibri" w:hAnsi="Arial Narrow" w:cs="Times New Roman"/>
              </w:rPr>
              <w:fldChar w:fldCharType="begin"/>
            </w:r>
            <w:r w:rsidRPr="006B293A">
              <w:rPr>
                <w:rFonts w:ascii="Arial Narrow" w:eastAsia="Calibri" w:hAnsi="Arial Narrow" w:cs="Times New Roman"/>
              </w:rPr>
              <w:instrText xml:space="preserve"> </w:instrText>
            </w:r>
            <w:r w:rsidRPr="006B293A">
              <w:rPr>
                <w:rFonts w:ascii="Arial Narrow" w:eastAsia="Calibri" w:hAnsi="Arial Narrow" w:cs="Times New Roman"/>
              </w:rPr>
              <w:fldChar w:fldCharType="separate"/>
            </w:r>
            <w:r w:rsidRPr="006B293A">
              <w:rPr>
                <w:rFonts w:ascii="Arial Narrow" w:eastAsia="Calibri" w:hAnsi="Arial Narrow" w:cs="Times New Roman"/>
                <w:noProof/>
                <w:color w:val="000000"/>
              </w:rPr>
              <w:t>«Licitacao_NUMERO_PROCESSO»</w:t>
            </w:r>
            <w:r w:rsidRPr="006B293A">
              <w:rPr>
                <w:rFonts w:ascii="Arial Narrow" w:eastAsia="Calibri" w:hAnsi="Arial Narrow" w:cs="Times New Roman"/>
              </w:rPr>
              <w:fldChar w:fldCharType="end"/>
            </w:r>
            <w:r w:rsidRPr="006B293A">
              <w:rPr>
                <w:rFonts w:ascii="Arial Narrow" w:eastAsia="Calibri" w:hAnsi="Arial Narrow" w:cs="Times New Roman"/>
                <w:color w:val="000000"/>
              </w:rPr>
              <w:t>/2019</w:t>
            </w:r>
            <w:r w:rsidRPr="006B293A">
              <w:rPr>
                <w:rFonts w:ascii="Arial Narrow" w:eastAsia="Calibri" w:hAnsi="Arial Narrow" w:cs="Times New Roman"/>
              </w:rPr>
              <w:fldChar w:fldCharType="begin"/>
            </w:r>
            <w:r w:rsidRPr="006B293A">
              <w:rPr>
                <w:rFonts w:ascii="Arial Narrow" w:eastAsia="Calibri" w:hAnsi="Arial Narrow" w:cs="Times New Roman"/>
              </w:rPr>
              <w:instrText xml:space="preserve"> </w:instrText>
            </w:r>
            <w:r w:rsidRPr="006B293A">
              <w:rPr>
                <w:rFonts w:ascii="Arial Narrow" w:eastAsia="Calibri" w:hAnsi="Arial Narrow" w:cs="Times New Roman"/>
              </w:rPr>
              <w:fldChar w:fldCharType="separate"/>
            </w:r>
            <w:r w:rsidRPr="006B293A">
              <w:rPr>
                <w:rFonts w:ascii="Arial Narrow" w:eastAsia="Calibri" w:hAnsi="Arial Narrow" w:cs="Times New Roman"/>
                <w:noProof/>
                <w:color w:val="000000"/>
              </w:rPr>
              <w:t>«Licitacao_EXERCICIO»</w:t>
            </w:r>
            <w:r w:rsidRPr="006B293A">
              <w:rPr>
                <w:rFonts w:ascii="Arial Narrow" w:eastAsia="Calibri" w:hAnsi="Arial Narrow" w:cs="Times New Roman"/>
              </w:rPr>
              <w:fldChar w:fldCharType="end"/>
            </w:r>
          </w:p>
        </w:tc>
      </w:tr>
      <w:tr w:rsidR="006B293A" w:rsidRPr="006B293A" w:rsidTr="006B293A">
        <w:tblPrEx>
          <w:tblCellMar>
            <w:left w:w="70" w:type="dxa"/>
            <w:right w:w="70" w:type="dxa"/>
          </w:tblCellMar>
          <w:tblLook w:val="0000" w:firstRow="0" w:lastRow="0" w:firstColumn="0" w:lastColumn="0" w:noHBand="0" w:noVBand="0"/>
        </w:tblPrEx>
        <w:trPr>
          <w:cantSplit/>
          <w:trHeight w:val="566"/>
        </w:trPr>
        <w:tc>
          <w:tcPr>
            <w:tcW w:w="9214" w:type="dxa"/>
            <w:gridSpan w:val="3"/>
            <w:vAlign w:val="center"/>
          </w:tcPr>
          <w:p w:rsidR="006B293A" w:rsidRPr="006B293A" w:rsidRDefault="006B293A" w:rsidP="006B293A">
            <w:pPr>
              <w:jc w:val="center"/>
              <w:rPr>
                <w:rFonts w:ascii="Arial Narrow" w:eastAsia="Calibri" w:hAnsi="Arial Narrow" w:cs="Times New Roman"/>
                <w:b/>
                <w:caps/>
                <w:color w:val="000000"/>
              </w:rPr>
            </w:pPr>
            <w:r w:rsidRPr="006B293A">
              <w:rPr>
                <w:rFonts w:ascii="Arial Narrow" w:eastAsia="Calibri" w:hAnsi="Arial Narrow" w:cs="Times New Roman"/>
                <w:b/>
              </w:rPr>
              <w:t>DECLARAÇÃO DE INEXISTÊNCIA DE FATOS SUPERVENIENTES</w:t>
            </w:r>
          </w:p>
        </w:tc>
      </w:tr>
      <w:tr w:rsidR="006B293A" w:rsidRPr="006B293A" w:rsidTr="006B293A">
        <w:tblPrEx>
          <w:tblCellMar>
            <w:left w:w="120" w:type="dxa"/>
            <w:right w:w="120" w:type="dxa"/>
          </w:tblCellMar>
          <w:tblLook w:val="0000" w:firstRow="0" w:lastRow="0" w:firstColumn="0" w:lastColumn="0" w:noHBand="0" w:noVBand="0"/>
        </w:tblPrEx>
        <w:trPr>
          <w:cantSplit/>
          <w:trHeight w:val="4592"/>
          <w:tblHeader/>
        </w:trPr>
        <w:tc>
          <w:tcPr>
            <w:tcW w:w="9214" w:type="dxa"/>
            <w:gridSpan w:val="3"/>
            <w:vAlign w:val="center"/>
          </w:tcPr>
          <w:p w:rsidR="006B293A" w:rsidRPr="006B293A" w:rsidRDefault="006B293A" w:rsidP="006B293A">
            <w:pPr>
              <w:jc w:val="both"/>
              <w:rPr>
                <w:rFonts w:ascii="Arial Narrow" w:eastAsia="Calibri" w:hAnsi="Arial Narrow" w:cs="Times New Roman"/>
              </w:rPr>
            </w:pPr>
            <w:r w:rsidRPr="006B293A">
              <w:rPr>
                <w:rFonts w:ascii="Arial Narrow" w:eastAsia="Calibri" w:hAnsi="Arial Narrow" w:cs="Times New Roman"/>
              </w:rPr>
              <w:t xml:space="preserve">Declaro(amos), sob as sanções administrativas cabíveis e sob as penas da lei, para fins de habilitação na presente licitação, </w:t>
            </w:r>
            <w:r w:rsidRPr="006B293A">
              <w:rPr>
                <w:rFonts w:ascii="Arial Narrow" w:eastAsia="Calibri" w:hAnsi="Arial Narrow" w:cs="Times New Roman"/>
                <w:color w:val="000000"/>
              </w:rPr>
              <w:t>que, até a presente data, inexistem fatos impeditivos para sua habilitação no presente processo licitatório</w:t>
            </w:r>
            <w:r w:rsidRPr="006B293A">
              <w:rPr>
                <w:rFonts w:ascii="Arial Narrow" w:eastAsia="Calibri" w:hAnsi="Arial Narrow" w:cs="Times New Roman"/>
              </w:rPr>
              <w:t xml:space="preserve">, </w:t>
            </w:r>
            <w:r w:rsidRPr="006B293A">
              <w:rPr>
                <w:rFonts w:ascii="Arial Narrow" w:eastAsia="Calibri" w:hAnsi="Arial Narrow" w:cs="Times New Roman"/>
                <w:color w:val="000000"/>
              </w:rPr>
              <w:t>ciente da obrigatoriedade de declarar ocorrências posteriores</w:t>
            </w:r>
            <w:r w:rsidRPr="006B293A">
              <w:rPr>
                <w:rFonts w:ascii="Arial Narrow" w:eastAsia="Calibri" w:hAnsi="Arial Narrow" w:cs="Times New Roman"/>
              </w:rPr>
              <w:t>.</w:t>
            </w:r>
          </w:p>
          <w:p w:rsidR="006B293A" w:rsidRPr="006B293A" w:rsidRDefault="006B293A" w:rsidP="006B293A">
            <w:pPr>
              <w:jc w:val="both"/>
              <w:rPr>
                <w:rFonts w:ascii="Arial Narrow" w:eastAsia="Calibri" w:hAnsi="Arial Narrow" w:cs="Times New Roman"/>
              </w:rPr>
            </w:pPr>
            <w:r w:rsidRPr="006B293A">
              <w:rPr>
                <w:rFonts w:ascii="Arial Narrow" w:eastAsia="Calibri" w:hAnsi="Arial Narrow" w:cs="Times New Roman"/>
              </w:rPr>
              <w:t>Por ser expressão da verdade, firmamos a presente.</w:t>
            </w:r>
          </w:p>
        </w:tc>
      </w:tr>
      <w:tr w:rsidR="006B293A" w:rsidRPr="006B293A" w:rsidTr="006B293A">
        <w:tblPrEx>
          <w:tblCellMar>
            <w:left w:w="70" w:type="dxa"/>
            <w:right w:w="70" w:type="dxa"/>
          </w:tblCellMar>
          <w:tblLook w:val="0000" w:firstRow="0" w:lastRow="0" w:firstColumn="0" w:lastColumn="0" w:noHBand="0" w:noVBand="0"/>
        </w:tblPrEx>
        <w:trPr>
          <w:trHeight w:val="850"/>
        </w:trPr>
        <w:tc>
          <w:tcPr>
            <w:tcW w:w="5032" w:type="dxa"/>
          </w:tcPr>
          <w:p w:rsidR="006B293A" w:rsidRPr="006B293A" w:rsidRDefault="006B293A" w:rsidP="006B293A">
            <w:pPr>
              <w:jc w:val="both"/>
              <w:rPr>
                <w:rFonts w:ascii="Arial Narrow" w:eastAsia="Calibri" w:hAnsi="Arial Narrow" w:cs="Times New Roman"/>
                <w:i/>
              </w:rPr>
            </w:pPr>
            <w:r w:rsidRPr="006B293A">
              <w:rPr>
                <w:rFonts w:ascii="Arial Narrow" w:eastAsia="Calibri" w:hAnsi="Arial Narrow" w:cs="Times New Roman"/>
                <w:i/>
              </w:rPr>
              <w:t>Local/Data:</w:t>
            </w:r>
          </w:p>
        </w:tc>
        <w:tc>
          <w:tcPr>
            <w:tcW w:w="4182" w:type="dxa"/>
            <w:gridSpan w:val="2"/>
          </w:tcPr>
          <w:p w:rsidR="006B293A" w:rsidRPr="006B293A" w:rsidRDefault="006B293A" w:rsidP="006B293A">
            <w:pPr>
              <w:jc w:val="both"/>
              <w:rPr>
                <w:rFonts w:ascii="Arial Narrow" w:eastAsia="Calibri" w:hAnsi="Arial Narrow" w:cs="Times New Roman"/>
              </w:rPr>
            </w:pPr>
            <w:r w:rsidRPr="006B293A">
              <w:rPr>
                <w:rFonts w:ascii="Arial Narrow" w:eastAsia="Calibri" w:hAnsi="Arial Narrow" w:cs="Times New Roman"/>
              </w:rPr>
              <w:t>Assinatura:</w:t>
            </w:r>
          </w:p>
        </w:tc>
      </w:tr>
    </w:tbl>
    <w:p w:rsidR="006B293A" w:rsidRPr="006B293A" w:rsidRDefault="006B293A" w:rsidP="006B293A">
      <w:pPr>
        <w:jc w:val="both"/>
        <w:rPr>
          <w:rFonts w:ascii="Arial Narrow" w:eastAsia="Calibri" w:hAnsi="Arial Narrow" w:cs="Times New Roman"/>
        </w:rPr>
      </w:pPr>
    </w:p>
    <w:p w:rsidR="006B293A" w:rsidRPr="006B293A" w:rsidRDefault="006B293A" w:rsidP="006B293A">
      <w:pPr>
        <w:jc w:val="both"/>
        <w:rPr>
          <w:rFonts w:ascii="Arial Narrow" w:eastAsia="Calibri" w:hAnsi="Arial Narrow" w:cs="Times New Roman"/>
        </w:rPr>
      </w:pPr>
    </w:p>
    <w:p w:rsidR="006B293A" w:rsidRPr="006B293A" w:rsidRDefault="006B293A" w:rsidP="006B293A">
      <w:pPr>
        <w:jc w:val="both"/>
        <w:rPr>
          <w:rFonts w:ascii="Arial Narrow" w:eastAsia="Calibri" w:hAnsi="Arial Narrow" w:cs="Times New Roman"/>
        </w:rPr>
      </w:pPr>
    </w:p>
    <w:p w:rsidR="006B293A" w:rsidRPr="006B293A" w:rsidRDefault="006B293A" w:rsidP="006B293A">
      <w:pPr>
        <w:jc w:val="both"/>
        <w:rPr>
          <w:rFonts w:ascii="Arial Narrow" w:eastAsia="Calibri" w:hAnsi="Arial Narrow" w:cs="Times New Roman"/>
        </w:rPr>
      </w:pPr>
    </w:p>
    <w:p w:rsidR="006B293A" w:rsidRPr="006B293A" w:rsidRDefault="006B293A" w:rsidP="006B293A">
      <w:pPr>
        <w:jc w:val="both"/>
        <w:rPr>
          <w:rFonts w:ascii="Arial Narrow" w:eastAsia="Calibri" w:hAnsi="Arial Narrow" w:cs="Times New Roman"/>
        </w:rPr>
      </w:pPr>
    </w:p>
    <w:tbl>
      <w:tblPr>
        <w:tblW w:w="9214" w:type="dxa"/>
        <w:tblInd w:w="-34"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A0" w:firstRow="1" w:lastRow="0" w:firstColumn="1" w:lastColumn="0" w:noHBand="0" w:noVBand="0"/>
      </w:tblPr>
      <w:tblGrid>
        <w:gridCol w:w="5032"/>
        <w:gridCol w:w="213"/>
        <w:gridCol w:w="3969"/>
      </w:tblGrid>
      <w:tr w:rsidR="006B293A" w:rsidRPr="006B293A" w:rsidTr="006B293A">
        <w:trPr>
          <w:trHeight w:val="609"/>
        </w:trPr>
        <w:tc>
          <w:tcPr>
            <w:tcW w:w="9214" w:type="dxa"/>
            <w:gridSpan w:val="3"/>
          </w:tcPr>
          <w:p w:rsidR="006B293A" w:rsidRPr="006B293A" w:rsidRDefault="006B293A" w:rsidP="006B293A">
            <w:pPr>
              <w:jc w:val="both"/>
              <w:rPr>
                <w:rFonts w:ascii="Arial Narrow" w:eastAsia="Calibri" w:hAnsi="Arial Narrow" w:cs="Times New Roman"/>
                <w:color w:val="000000"/>
              </w:rPr>
            </w:pPr>
            <w:r w:rsidRPr="006B293A">
              <w:rPr>
                <w:rFonts w:ascii="Arial Narrow" w:eastAsia="Calibri" w:hAnsi="Arial Narrow" w:cs="Times New Roman"/>
                <w:color w:val="000000"/>
              </w:rPr>
              <w:lastRenderedPageBreak/>
              <w:t>Proponente (Razão Social):</w:t>
            </w:r>
          </w:p>
        </w:tc>
      </w:tr>
      <w:tr w:rsidR="006B293A" w:rsidRPr="006B293A" w:rsidTr="006B293A">
        <w:trPr>
          <w:trHeight w:val="411"/>
        </w:trPr>
        <w:tc>
          <w:tcPr>
            <w:tcW w:w="5245" w:type="dxa"/>
            <w:gridSpan w:val="2"/>
          </w:tcPr>
          <w:p w:rsidR="006B293A" w:rsidRPr="006B293A" w:rsidRDefault="006B293A" w:rsidP="006B293A">
            <w:pPr>
              <w:jc w:val="both"/>
              <w:rPr>
                <w:rFonts w:ascii="Arial Narrow" w:eastAsia="Calibri" w:hAnsi="Arial Narrow" w:cs="Times New Roman"/>
                <w:color w:val="000000"/>
              </w:rPr>
            </w:pPr>
            <w:r w:rsidRPr="006B293A">
              <w:rPr>
                <w:rFonts w:ascii="Arial Narrow" w:eastAsia="Calibri" w:hAnsi="Arial Narrow" w:cs="Times New Roman"/>
                <w:color w:val="000000"/>
              </w:rPr>
              <w:t>Inscrição no CNPJ/MF:</w:t>
            </w:r>
          </w:p>
        </w:tc>
        <w:tc>
          <w:tcPr>
            <w:tcW w:w="3969" w:type="dxa"/>
          </w:tcPr>
          <w:p w:rsidR="006B293A" w:rsidRPr="006B293A" w:rsidRDefault="006B293A" w:rsidP="006B293A">
            <w:pPr>
              <w:jc w:val="both"/>
              <w:rPr>
                <w:rFonts w:ascii="Arial Narrow" w:eastAsia="Calibri" w:hAnsi="Arial Narrow" w:cs="Times New Roman"/>
                <w:color w:val="000000"/>
              </w:rPr>
            </w:pPr>
            <w:r w:rsidRPr="006B293A">
              <w:rPr>
                <w:rFonts w:ascii="Arial Narrow" w:eastAsia="Calibri" w:hAnsi="Arial Narrow" w:cs="Times New Roman"/>
                <w:color w:val="000000"/>
              </w:rPr>
              <w:t>Inscrição Estadual:</w:t>
            </w:r>
          </w:p>
        </w:tc>
      </w:tr>
      <w:tr w:rsidR="006B293A" w:rsidRPr="006B293A" w:rsidTr="006B293A">
        <w:trPr>
          <w:trHeight w:val="488"/>
        </w:trPr>
        <w:tc>
          <w:tcPr>
            <w:tcW w:w="9214" w:type="dxa"/>
            <w:gridSpan w:val="3"/>
          </w:tcPr>
          <w:p w:rsidR="006B293A" w:rsidRPr="006B293A" w:rsidRDefault="006B293A" w:rsidP="006B293A">
            <w:pPr>
              <w:jc w:val="both"/>
              <w:rPr>
                <w:rFonts w:ascii="Arial Narrow" w:eastAsia="Calibri" w:hAnsi="Arial Narrow" w:cs="Times New Roman"/>
                <w:color w:val="000000"/>
              </w:rPr>
            </w:pPr>
            <w:r w:rsidRPr="006B293A">
              <w:rPr>
                <w:rFonts w:ascii="Arial Narrow" w:eastAsia="Calibri" w:hAnsi="Arial Narrow" w:cs="Times New Roman"/>
                <w:color w:val="000000"/>
              </w:rPr>
              <w:t>Endereço:</w:t>
            </w:r>
          </w:p>
        </w:tc>
      </w:tr>
      <w:tr w:rsidR="006B293A" w:rsidRPr="006B293A" w:rsidTr="006B293A">
        <w:trPr>
          <w:trHeight w:val="410"/>
        </w:trPr>
        <w:tc>
          <w:tcPr>
            <w:tcW w:w="9214" w:type="dxa"/>
            <w:gridSpan w:val="3"/>
          </w:tcPr>
          <w:p w:rsidR="006B293A" w:rsidRPr="006B293A" w:rsidRDefault="006B293A" w:rsidP="006B293A">
            <w:pPr>
              <w:jc w:val="both"/>
              <w:rPr>
                <w:rFonts w:ascii="Arial Narrow" w:eastAsia="Calibri" w:hAnsi="Arial Narrow" w:cs="Times New Roman"/>
                <w:color w:val="000000"/>
              </w:rPr>
            </w:pPr>
            <w:r w:rsidRPr="006B293A">
              <w:rPr>
                <w:rFonts w:ascii="Arial Narrow" w:eastAsia="Calibri" w:hAnsi="Arial Narrow" w:cs="Times New Roman"/>
                <w:color w:val="000000"/>
              </w:rPr>
              <w:t>Cidade/Estado:</w:t>
            </w:r>
          </w:p>
        </w:tc>
      </w:tr>
      <w:tr w:rsidR="006B293A" w:rsidRPr="006B293A" w:rsidTr="006B293A">
        <w:trPr>
          <w:trHeight w:val="473"/>
        </w:trPr>
        <w:tc>
          <w:tcPr>
            <w:tcW w:w="5245" w:type="dxa"/>
            <w:gridSpan w:val="2"/>
          </w:tcPr>
          <w:p w:rsidR="006B293A" w:rsidRPr="006B293A" w:rsidRDefault="006B293A" w:rsidP="006B293A">
            <w:pPr>
              <w:jc w:val="both"/>
              <w:rPr>
                <w:rFonts w:ascii="Arial Narrow" w:eastAsia="Calibri" w:hAnsi="Arial Narrow" w:cs="Times New Roman"/>
                <w:color w:val="000000"/>
              </w:rPr>
            </w:pPr>
            <w:r w:rsidRPr="006B293A">
              <w:rPr>
                <w:rFonts w:ascii="Arial Narrow" w:eastAsia="Calibri" w:hAnsi="Arial Narrow" w:cs="Times New Roman"/>
                <w:color w:val="000000"/>
              </w:rPr>
              <w:t>Telefone:</w:t>
            </w:r>
          </w:p>
        </w:tc>
        <w:tc>
          <w:tcPr>
            <w:tcW w:w="3969" w:type="dxa"/>
          </w:tcPr>
          <w:p w:rsidR="006B293A" w:rsidRPr="006B293A" w:rsidRDefault="006B293A" w:rsidP="006B293A">
            <w:pPr>
              <w:jc w:val="both"/>
              <w:rPr>
                <w:rFonts w:ascii="Arial Narrow" w:eastAsia="Calibri" w:hAnsi="Arial Narrow" w:cs="Times New Roman"/>
                <w:color w:val="000000"/>
              </w:rPr>
            </w:pPr>
            <w:r w:rsidRPr="006B293A">
              <w:rPr>
                <w:rFonts w:ascii="Arial Narrow" w:eastAsia="Calibri" w:hAnsi="Arial Narrow" w:cs="Times New Roman"/>
                <w:color w:val="000000"/>
              </w:rPr>
              <w:t>Fax:</w:t>
            </w:r>
          </w:p>
        </w:tc>
      </w:tr>
      <w:tr w:rsidR="006B293A" w:rsidRPr="006B293A" w:rsidTr="006B293A">
        <w:trPr>
          <w:trHeight w:val="537"/>
        </w:trPr>
        <w:tc>
          <w:tcPr>
            <w:tcW w:w="5245" w:type="dxa"/>
            <w:gridSpan w:val="2"/>
          </w:tcPr>
          <w:p w:rsidR="006B293A" w:rsidRPr="006B293A" w:rsidRDefault="006B293A" w:rsidP="006B293A">
            <w:pPr>
              <w:jc w:val="both"/>
              <w:rPr>
                <w:rFonts w:ascii="Arial Narrow" w:eastAsia="Calibri" w:hAnsi="Arial Narrow" w:cs="Times New Roman"/>
                <w:color w:val="000000"/>
              </w:rPr>
            </w:pPr>
            <w:r w:rsidRPr="006B293A">
              <w:rPr>
                <w:rFonts w:ascii="Arial Narrow" w:eastAsia="Calibri" w:hAnsi="Arial Narrow" w:cs="Times New Roman"/>
              </w:rPr>
              <w:t>Nome do Representante Legal da Licitante</w:t>
            </w:r>
            <w:r w:rsidRPr="006B293A">
              <w:rPr>
                <w:rFonts w:ascii="Arial Narrow" w:eastAsia="Calibri" w:hAnsi="Arial Narrow" w:cs="Times New Roman"/>
                <w:color w:val="000000"/>
              </w:rPr>
              <w:t>:</w:t>
            </w:r>
          </w:p>
        </w:tc>
        <w:tc>
          <w:tcPr>
            <w:tcW w:w="3969" w:type="dxa"/>
          </w:tcPr>
          <w:p w:rsidR="006B293A" w:rsidRPr="006B293A" w:rsidRDefault="006B293A" w:rsidP="006B293A">
            <w:pPr>
              <w:jc w:val="both"/>
              <w:rPr>
                <w:rFonts w:ascii="Arial Narrow" w:eastAsia="Calibri" w:hAnsi="Arial Narrow" w:cs="Times New Roman"/>
                <w:color w:val="000000"/>
              </w:rPr>
            </w:pPr>
            <w:r w:rsidRPr="006B293A">
              <w:rPr>
                <w:rFonts w:ascii="Arial Narrow" w:eastAsia="Calibri" w:hAnsi="Arial Narrow" w:cs="Times New Roman"/>
                <w:color w:val="000000"/>
              </w:rPr>
              <w:t>Cargo:</w:t>
            </w:r>
          </w:p>
        </w:tc>
      </w:tr>
      <w:tr w:rsidR="006B293A" w:rsidRPr="006B293A" w:rsidTr="006B293A">
        <w:trPr>
          <w:trHeight w:val="431"/>
        </w:trPr>
        <w:tc>
          <w:tcPr>
            <w:tcW w:w="5245" w:type="dxa"/>
            <w:gridSpan w:val="2"/>
          </w:tcPr>
          <w:p w:rsidR="006B293A" w:rsidRPr="006B293A" w:rsidRDefault="006B293A" w:rsidP="006B293A">
            <w:pPr>
              <w:jc w:val="both"/>
              <w:rPr>
                <w:rFonts w:ascii="Arial Narrow" w:eastAsia="Calibri" w:hAnsi="Arial Narrow" w:cs="Times New Roman"/>
                <w:color w:val="000000"/>
              </w:rPr>
            </w:pPr>
            <w:r w:rsidRPr="006B293A">
              <w:rPr>
                <w:rFonts w:ascii="Arial Narrow" w:eastAsia="Calibri" w:hAnsi="Arial Narrow" w:cs="Times New Roman"/>
              </w:rPr>
              <w:t>Carteira de Identidade</w:t>
            </w:r>
            <w:r w:rsidRPr="006B293A">
              <w:rPr>
                <w:rFonts w:ascii="Arial Narrow" w:eastAsia="Calibri" w:hAnsi="Arial Narrow" w:cs="Times New Roman"/>
                <w:color w:val="000000"/>
              </w:rPr>
              <w:t>:</w:t>
            </w:r>
          </w:p>
        </w:tc>
        <w:tc>
          <w:tcPr>
            <w:tcW w:w="3969" w:type="dxa"/>
          </w:tcPr>
          <w:p w:rsidR="006B293A" w:rsidRPr="006B293A" w:rsidRDefault="006B293A" w:rsidP="006B293A">
            <w:pPr>
              <w:jc w:val="both"/>
              <w:rPr>
                <w:rFonts w:ascii="Arial Narrow" w:eastAsia="Calibri" w:hAnsi="Arial Narrow" w:cs="Times New Roman"/>
                <w:color w:val="000000"/>
              </w:rPr>
            </w:pPr>
            <w:r w:rsidRPr="006B293A">
              <w:rPr>
                <w:rFonts w:ascii="Arial Narrow" w:eastAsia="Calibri" w:hAnsi="Arial Narrow" w:cs="Times New Roman"/>
                <w:color w:val="000000"/>
              </w:rPr>
              <w:t>CPF:</w:t>
            </w:r>
          </w:p>
        </w:tc>
      </w:tr>
      <w:tr w:rsidR="006B293A" w:rsidRPr="006B293A" w:rsidTr="006B293A">
        <w:tblPrEx>
          <w:tblCellMar>
            <w:left w:w="70" w:type="dxa"/>
            <w:right w:w="70" w:type="dxa"/>
          </w:tblCellMar>
          <w:tblLook w:val="0000" w:firstRow="0" w:lastRow="0" w:firstColumn="0" w:lastColumn="0" w:noHBand="0" w:noVBand="0"/>
        </w:tblPrEx>
        <w:trPr>
          <w:cantSplit/>
          <w:trHeight w:val="907"/>
        </w:trPr>
        <w:tc>
          <w:tcPr>
            <w:tcW w:w="5245" w:type="dxa"/>
            <w:gridSpan w:val="2"/>
          </w:tcPr>
          <w:p w:rsidR="006B293A" w:rsidRPr="006B293A" w:rsidRDefault="006B293A" w:rsidP="006B293A">
            <w:pPr>
              <w:jc w:val="both"/>
              <w:rPr>
                <w:rFonts w:ascii="Arial Narrow" w:eastAsia="Calibri" w:hAnsi="Arial Narrow" w:cs="Times New Roman"/>
              </w:rPr>
            </w:pPr>
            <w:r w:rsidRPr="006B293A">
              <w:rPr>
                <w:rFonts w:ascii="Arial Narrow" w:eastAsia="Calibri" w:hAnsi="Arial Narrow" w:cs="Times New Roman"/>
              </w:rPr>
              <w:t>Pregão Presencial:</w:t>
            </w:r>
          </w:p>
          <w:p w:rsidR="006B293A" w:rsidRPr="006B293A" w:rsidRDefault="006B293A" w:rsidP="006B293A">
            <w:pPr>
              <w:jc w:val="both"/>
              <w:rPr>
                <w:rFonts w:ascii="Arial Narrow" w:eastAsia="Calibri" w:hAnsi="Arial Narrow" w:cs="Times New Roman"/>
              </w:rPr>
            </w:pPr>
            <w:r w:rsidRPr="006B293A">
              <w:rPr>
                <w:rFonts w:ascii="Arial Narrow" w:eastAsia="Calibri" w:hAnsi="Arial Narrow" w:cs="Times New Roman"/>
              </w:rPr>
              <w:t>Edital n.º ______/2019</w:t>
            </w:r>
          </w:p>
        </w:tc>
        <w:tc>
          <w:tcPr>
            <w:tcW w:w="3969" w:type="dxa"/>
          </w:tcPr>
          <w:p w:rsidR="006B293A" w:rsidRPr="006B293A" w:rsidRDefault="006B293A" w:rsidP="006B293A">
            <w:pPr>
              <w:jc w:val="both"/>
              <w:rPr>
                <w:rFonts w:ascii="Arial Narrow" w:eastAsia="Calibri" w:hAnsi="Arial Narrow" w:cs="Times New Roman"/>
                <w:color w:val="000000"/>
              </w:rPr>
            </w:pPr>
            <w:r w:rsidRPr="006B293A">
              <w:rPr>
                <w:rFonts w:ascii="Arial Narrow" w:eastAsia="Calibri" w:hAnsi="Arial Narrow" w:cs="Times New Roman"/>
                <w:color w:val="000000"/>
              </w:rPr>
              <w:t>Processo:</w:t>
            </w:r>
          </w:p>
          <w:p w:rsidR="006B293A" w:rsidRPr="006B293A" w:rsidRDefault="006B293A" w:rsidP="006B293A">
            <w:pPr>
              <w:jc w:val="both"/>
              <w:rPr>
                <w:rFonts w:ascii="Arial Narrow" w:eastAsia="Calibri" w:hAnsi="Arial Narrow" w:cs="Times New Roman"/>
              </w:rPr>
            </w:pPr>
            <w:r w:rsidRPr="006B293A">
              <w:rPr>
                <w:rFonts w:ascii="Arial Narrow" w:eastAsia="Calibri" w:hAnsi="Arial Narrow" w:cs="Times New Roman"/>
                <w:color w:val="000000"/>
              </w:rPr>
              <w:t>n.º ___</w:t>
            </w:r>
            <w:r w:rsidRPr="006B293A">
              <w:rPr>
                <w:rFonts w:ascii="Arial Narrow" w:eastAsia="Calibri" w:hAnsi="Arial Narrow" w:cs="Times New Roman"/>
              </w:rPr>
              <w:fldChar w:fldCharType="begin"/>
            </w:r>
            <w:r w:rsidRPr="006B293A">
              <w:rPr>
                <w:rFonts w:ascii="Arial Narrow" w:eastAsia="Calibri" w:hAnsi="Arial Narrow" w:cs="Times New Roman"/>
              </w:rPr>
              <w:instrText xml:space="preserve"> </w:instrText>
            </w:r>
            <w:r w:rsidRPr="006B293A">
              <w:rPr>
                <w:rFonts w:ascii="Arial Narrow" w:eastAsia="Calibri" w:hAnsi="Arial Narrow" w:cs="Times New Roman"/>
              </w:rPr>
              <w:fldChar w:fldCharType="separate"/>
            </w:r>
            <w:r w:rsidRPr="006B293A">
              <w:rPr>
                <w:rFonts w:ascii="Arial Narrow" w:eastAsia="Calibri" w:hAnsi="Arial Narrow" w:cs="Times New Roman"/>
                <w:noProof/>
                <w:color w:val="000000"/>
              </w:rPr>
              <w:t>«Licitacao_NUMERO_PROCESSO»</w:t>
            </w:r>
            <w:r w:rsidRPr="006B293A">
              <w:rPr>
                <w:rFonts w:ascii="Arial Narrow" w:eastAsia="Calibri" w:hAnsi="Arial Narrow" w:cs="Times New Roman"/>
              </w:rPr>
              <w:fldChar w:fldCharType="end"/>
            </w:r>
            <w:r w:rsidRPr="006B293A">
              <w:rPr>
                <w:rFonts w:ascii="Arial Narrow" w:eastAsia="Calibri" w:hAnsi="Arial Narrow" w:cs="Times New Roman"/>
                <w:color w:val="000000"/>
              </w:rPr>
              <w:t>/2019</w:t>
            </w:r>
            <w:r w:rsidRPr="006B293A">
              <w:rPr>
                <w:rFonts w:ascii="Arial Narrow" w:eastAsia="Calibri" w:hAnsi="Arial Narrow" w:cs="Times New Roman"/>
              </w:rPr>
              <w:fldChar w:fldCharType="begin"/>
            </w:r>
            <w:r w:rsidRPr="006B293A">
              <w:rPr>
                <w:rFonts w:ascii="Arial Narrow" w:eastAsia="Calibri" w:hAnsi="Arial Narrow" w:cs="Times New Roman"/>
              </w:rPr>
              <w:instrText xml:space="preserve"> </w:instrText>
            </w:r>
            <w:r w:rsidRPr="006B293A">
              <w:rPr>
                <w:rFonts w:ascii="Arial Narrow" w:eastAsia="Calibri" w:hAnsi="Arial Narrow" w:cs="Times New Roman"/>
              </w:rPr>
              <w:fldChar w:fldCharType="separate"/>
            </w:r>
            <w:r w:rsidRPr="006B293A">
              <w:rPr>
                <w:rFonts w:ascii="Arial Narrow" w:eastAsia="Calibri" w:hAnsi="Arial Narrow" w:cs="Times New Roman"/>
                <w:noProof/>
                <w:color w:val="000000"/>
              </w:rPr>
              <w:t>«Licitacao_EXERCICIO»</w:t>
            </w:r>
            <w:r w:rsidRPr="006B293A">
              <w:rPr>
                <w:rFonts w:ascii="Arial Narrow" w:eastAsia="Calibri" w:hAnsi="Arial Narrow" w:cs="Times New Roman"/>
              </w:rPr>
              <w:fldChar w:fldCharType="end"/>
            </w:r>
          </w:p>
        </w:tc>
      </w:tr>
      <w:tr w:rsidR="006B293A" w:rsidRPr="006B293A" w:rsidTr="006B293A">
        <w:tblPrEx>
          <w:tblCellMar>
            <w:left w:w="70" w:type="dxa"/>
            <w:right w:w="70" w:type="dxa"/>
          </w:tblCellMar>
          <w:tblLook w:val="0000" w:firstRow="0" w:lastRow="0" w:firstColumn="0" w:lastColumn="0" w:noHBand="0" w:noVBand="0"/>
        </w:tblPrEx>
        <w:trPr>
          <w:cantSplit/>
          <w:trHeight w:val="907"/>
        </w:trPr>
        <w:tc>
          <w:tcPr>
            <w:tcW w:w="9214" w:type="dxa"/>
            <w:gridSpan w:val="3"/>
            <w:vAlign w:val="center"/>
          </w:tcPr>
          <w:p w:rsidR="006B293A" w:rsidRPr="006B293A" w:rsidRDefault="006B293A" w:rsidP="006B293A">
            <w:pPr>
              <w:jc w:val="center"/>
              <w:rPr>
                <w:rFonts w:ascii="Arial Narrow" w:eastAsia="Calibri" w:hAnsi="Arial Narrow" w:cs="Times New Roman"/>
                <w:b/>
                <w:caps/>
                <w:color w:val="000000"/>
              </w:rPr>
            </w:pPr>
            <w:r w:rsidRPr="006B293A">
              <w:rPr>
                <w:rFonts w:ascii="Arial Narrow" w:eastAsia="Calibri" w:hAnsi="Arial Narrow" w:cs="Times New Roman"/>
                <w:b/>
              </w:rPr>
              <w:t>DECLARAÇÃO</w:t>
            </w:r>
          </w:p>
        </w:tc>
      </w:tr>
      <w:tr w:rsidR="006B293A" w:rsidRPr="006B293A" w:rsidTr="006B293A">
        <w:tblPrEx>
          <w:tblCellMar>
            <w:left w:w="120" w:type="dxa"/>
            <w:right w:w="120" w:type="dxa"/>
          </w:tblCellMar>
          <w:tblLook w:val="0000" w:firstRow="0" w:lastRow="0" w:firstColumn="0" w:lastColumn="0" w:noHBand="0" w:noVBand="0"/>
        </w:tblPrEx>
        <w:trPr>
          <w:cantSplit/>
          <w:trHeight w:val="4535"/>
          <w:tblHeader/>
        </w:trPr>
        <w:tc>
          <w:tcPr>
            <w:tcW w:w="9214" w:type="dxa"/>
            <w:gridSpan w:val="3"/>
            <w:vAlign w:val="center"/>
          </w:tcPr>
          <w:p w:rsidR="006B293A" w:rsidRPr="006B293A" w:rsidRDefault="006B293A" w:rsidP="006B293A">
            <w:pPr>
              <w:jc w:val="both"/>
              <w:rPr>
                <w:rFonts w:ascii="Arial Narrow" w:eastAsia="Calibri" w:hAnsi="Arial Narrow" w:cs="Times New Roman"/>
              </w:rPr>
            </w:pPr>
            <w:r w:rsidRPr="006B293A">
              <w:rPr>
                <w:rFonts w:ascii="Arial Narrow" w:eastAsia="Calibri" w:hAnsi="Arial Narrow" w:cs="Times New Roman"/>
              </w:rPr>
              <w:t xml:space="preserve">Declaro(amos), sob as sanções administrativas cabíveis e sob as penas da lei, para fins de atendimento às exigências constantes dos dispositivos </w:t>
            </w:r>
            <w:proofErr w:type="spellStart"/>
            <w:r w:rsidRPr="006B293A">
              <w:rPr>
                <w:rFonts w:ascii="Arial Narrow" w:eastAsia="Calibri" w:hAnsi="Arial Narrow" w:cs="Times New Roman"/>
              </w:rPr>
              <w:t>editalícios</w:t>
            </w:r>
            <w:proofErr w:type="spellEnd"/>
            <w:r w:rsidRPr="006B293A">
              <w:rPr>
                <w:rFonts w:ascii="Arial Narrow" w:eastAsia="Calibri" w:hAnsi="Arial Narrow" w:cs="Times New Roman"/>
              </w:rPr>
              <w:t xml:space="preserve">, </w:t>
            </w:r>
            <w:r w:rsidRPr="006B293A">
              <w:rPr>
                <w:rFonts w:ascii="Arial Narrow" w:eastAsia="Times New Roman" w:hAnsi="Arial Narrow" w:cs="Times New Roman"/>
                <w:lang w:eastAsia="pt-BR"/>
              </w:rPr>
              <w:t xml:space="preserve">que, </w:t>
            </w:r>
            <w:r w:rsidRPr="006B293A">
              <w:rPr>
                <w:rFonts w:ascii="Arial Narrow" w:eastAsia="Calibri" w:hAnsi="Arial Narrow" w:cs="Times New Roman"/>
              </w:rPr>
              <w:t xml:space="preserve">no valor apresentado em nossa Proposta estão inclusos todos os tributos, custos </w:t>
            </w:r>
            <w:r w:rsidRPr="006B293A">
              <w:rPr>
                <w:rFonts w:ascii="Arial Narrow" w:eastAsia="Calibri" w:hAnsi="Arial Narrow" w:cs="Verdana"/>
              </w:rPr>
              <w:t>e quaisquer outras taxas, inclusive de administração, emolumentos e quaisquer despesas e obrigações financeiras de qualquer natureza e outras despesas, diretas e indiretas, necessários à perfeita execução do objeto da licitação</w:t>
            </w:r>
            <w:r w:rsidRPr="006B293A">
              <w:rPr>
                <w:rFonts w:ascii="Arial Narrow" w:eastAsia="Calibri" w:hAnsi="Arial Narrow" w:cs="Times New Roman"/>
              </w:rPr>
              <w:t>.</w:t>
            </w:r>
          </w:p>
          <w:p w:rsidR="006B293A" w:rsidRPr="006B293A" w:rsidRDefault="006B293A" w:rsidP="006B293A">
            <w:pPr>
              <w:jc w:val="both"/>
              <w:rPr>
                <w:rFonts w:ascii="Arial Narrow" w:eastAsia="Calibri" w:hAnsi="Arial Narrow" w:cs="Times New Roman"/>
              </w:rPr>
            </w:pPr>
            <w:r w:rsidRPr="006B293A">
              <w:rPr>
                <w:rFonts w:ascii="Arial Narrow" w:eastAsia="Calibri" w:hAnsi="Arial Narrow" w:cs="Times New Roman"/>
              </w:rPr>
              <w:t>Por ser expressão da verdade, firmamos a presente.</w:t>
            </w:r>
          </w:p>
        </w:tc>
      </w:tr>
      <w:tr w:rsidR="006B293A" w:rsidRPr="006B293A" w:rsidTr="006B293A">
        <w:tblPrEx>
          <w:tblCellMar>
            <w:left w:w="70" w:type="dxa"/>
            <w:right w:w="70" w:type="dxa"/>
          </w:tblCellMar>
          <w:tblLook w:val="0000" w:firstRow="0" w:lastRow="0" w:firstColumn="0" w:lastColumn="0" w:noHBand="0" w:noVBand="0"/>
        </w:tblPrEx>
        <w:trPr>
          <w:trHeight w:val="850"/>
        </w:trPr>
        <w:tc>
          <w:tcPr>
            <w:tcW w:w="5032" w:type="dxa"/>
          </w:tcPr>
          <w:p w:rsidR="006B293A" w:rsidRPr="006B293A" w:rsidRDefault="006B293A" w:rsidP="006B293A">
            <w:pPr>
              <w:jc w:val="both"/>
              <w:rPr>
                <w:rFonts w:ascii="Arial Narrow" w:eastAsia="Calibri" w:hAnsi="Arial Narrow" w:cs="Times New Roman"/>
                <w:i/>
              </w:rPr>
            </w:pPr>
            <w:r w:rsidRPr="006B293A">
              <w:rPr>
                <w:rFonts w:ascii="Arial Narrow" w:eastAsia="Calibri" w:hAnsi="Arial Narrow" w:cs="Times New Roman"/>
                <w:i/>
              </w:rPr>
              <w:t>Local/Data:</w:t>
            </w:r>
          </w:p>
        </w:tc>
        <w:tc>
          <w:tcPr>
            <w:tcW w:w="4182" w:type="dxa"/>
            <w:gridSpan w:val="2"/>
          </w:tcPr>
          <w:p w:rsidR="006B293A" w:rsidRPr="006B293A" w:rsidRDefault="006B293A" w:rsidP="006B293A">
            <w:pPr>
              <w:jc w:val="both"/>
              <w:rPr>
                <w:rFonts w:ascii="Arial Narrow" w:eastAsia="Calibri" w:hAnsi="Arial Narrow" w:cs="Times New Roman"/>
              </w:rPr>
            </w:pPr>
            <w:r w:rsidRPr="006B293A">
              <w:rPr>
                <w:rFonts w:ascii="Arial Narrow" w:eastAsia="Calibri" w:hAnsi="Arial Narrow" w:cs="Times New Roman"/>
              </w:rPr>
              <w:t>Assinatura:</w:t>
            </w:r>
          </w:p>
        </w:tc>
      </w:tr>
    </w:tbl>
    <w:p w:rsidR="006B293A" w:rsidRPr="006B293A" w:rsidRDefault="006B293A" w:rsidP="006B293A">
      <w:pPr>
        <w:jc w:val="both"/>
        <w:rPr>
          <w:rFonts w:ascii="Arial Narrow" w:eastAsia="Calibri" w:hAnsi="Arial Narrow" w:cs="Times New Roman"/>
        </w:rPr>
      </w:pPr>
    </w:p>
    <w:tbl>
      <w:tblPr>
        <w:tblW w:w="9214" w:type="dxa"/>
        <w:tblInd w:w="-34"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A0" w:firstRow="1" w:lastRow="0" w:firstColumn="1" w:lastColumn="0" w:noHBand="0" w:noVBand="0"/>
      </w:tblPr>
      <w:tblGrid>
        <w:gridCol w:w="5032"/>
        <w:gridCol w:w="213"/>
        <w:gridCol w:w="3969"/>
      </w:tblGrid>
      <w:tr w:rsidR="006B293A" w:rsidRPr="006B293A" w:rsidTr="006B293A">
        <w:trPr>
          <w:trHeight w:val="467"/>
        </w:trPr>
        <w:tc>
          <w:tcPr>
            <w:tcW w:w="9214" w:type="dxa"/>
            <w:gridSpan w:val="3"/>
          </w:tcPr>
          <w:p w:rsidR="006B293A" w:rsidRPr="006B293A" w:rsidRDefault="006B293A" w:rsidP="006B293A">
            <w:pPr>
              <w:jc w:val="both"/>
              <w:rPr>
                <w:rFonts w:ascii="Arial Narrow" w:eastAsia="Calibri" w:hAnsi="Arial Narrow" w:cs="Times New Roman"/>
                <w:color w:val="000000"/>
              </w:rPr>
            </w:pPr>
            <w:r w:rsidRPr="006B293A">
              <w:rPr>
                <w:rFonts w:ascii="Arial Narrow" w:eastAsia="Calibri" w:hAnsi="Arial Narrow" w:cs="Times New Roman"/>
                <w:color w:val="000000"/>
              </w:rPr>
              <w:t>Proponente (Razão Social):</w:t>
            </w:r>
          </w:p>
        </w:tc>
      </w:tr>
      <w:tr w:rsidR="006B293A" w:rsidRPr="006B293A" w:rsidTr="006B293A">
        <w:trPr>
          <w:trHeight w:val="537"/>
        </w:trPr>
        <w:tc>
          <w:tcPr>
            <w:tcW w:w="5245" w:type="dxa"/>
            <w:gridSpan w:val="2"/>
          </w:tcPr>
          <w:p w:rsidR="006B293A" w:rsidRPr="006B293A" w:rsidRDefault="006B293A" w:rsidP="006B293A">
            <w:pPr>
              <w:jc w:val="both"/>
              <w:rPr>
                <w:rFonts w:ascii="Arial Narrow" w:eastAsia="Calibri" w:hAnsi="Arial Narrow" w:cs="Times New Roman"/>
                <w:color w:val="000000"/>
              </w:rPr>
            </w:pPr>
            <w:r w:rsidRPr="006B293A">
              <w:rPr>
                <w:rFonts w:ascii="Arial Narrow" w:eastAsia="Calibri" w:hAnsi="Arial Narrow" w:cs="Times New Roman"/>
                <w:color w:val="000000"/>
              </w:rPr>
              <w:t>Inscrição no CNPJ/MF:</w:t>
            </w:r>
          </w:p>
        </w:tc>
        <w:tc>
          <w:tcPr>
            <w:tcW w:w="3969" w:type="dxa"/>
          </w:tcPr>
          <w:p w:rsidR="006B293A" w:rsidRPr="006B293A" w:rsidRDefault="006B293A" w:rsidP="006B293A">
            <w:pPr>
              <w:jc w:val="both"/>
              <w:rPr>
                <w:rFonts w:ascii="Arial Narrow" w:eastAsia="Calibri" w:hAnsi="Arial Narrow" w:cs="Times New Roman"/>
                <w:color w:val="000000"/>
              </w:rPr>
            </w:pPr>
            <w:r w:rsidRPr="006B293A">
              <w:rPr>
                <w:rFonts w:ascii="Arial Narrow" w:eastAsia="Calibri" w:hAnsi="Arial Narrow" w:cs="Times New Roman"/>
                <w:color w:val="000000"/>
              </w:rPr>
              <w:t>Inscrição Estadual:</w:t>
            </w:r>
          </w:p>
        </w:tc>
      </w:tr>
      <w:tr w:rsidR="006B293A" w:rsidRPr="006B293A" w:rsidTr="006B293A">
        <w:trPr>
          <w:trHeight w:val="558"/>
        </w:trPr>
        <w:tc>
          <w:tcPr>
            <w:tcW w:w="9214" w:type="dxa"/>
            <w:gridSpan w:val="3"/>
          </w:tcPr>
          <w:p w:rsidR="006B293A" w:rsidRPr="006B293A" w:rsidRDefault="006B293A" w:rsidP="006B293A">
            <w:pPr>
              <w:jc w:val="both"/>
              <w:rPr>
                <w:rFonts w:ascii="Arial Narrow" w:eastAsia="Calibri" w:hAnsi="Arial Narrow" w:cs="Times New Roman"/>
                <w:color w:val="000000"/>
              </w:rPr>
            </w:pPr>
            <w:r w:rsidRPr="006B293A">
              <w:rPr>
                <w:rFonts w:ascii="Arial Narrow" w:eastAsia="Calibri" w:hAnsi="Arial Narrow" w:cs="Times New Roman"/>
                <w:color w:val="000000"/>
              </w:rPr>
              <w:t>Endereço:</w:t>
            </w:r>
          </w:p>
        </w:tc>
      </w:tr>
      <w:tr w:rsidR="006B293A" w:rsidRPr="006B293A" w:rsidTr="006B293A">
        <w:trPr>
          <w:trHeight w:val="410"/>
        </w:trPr>
        <w:tc>
          <w:tcPr>
            <w:tcW w:w="9214" w:type="dxa"/>
            <w:gridSpan w:val="3"/>
          </w:tcPr>
          <w:p w:rsidR="006B293A" w:rsidRPr="006B293A" w:rsidRDefault="006B293A" w:rsidP="006B293A">
            <w:pPr>
              <w:jc w:val="both"/>
              <w:rPr>
                <w:rFonts w:ascii="Arial Narrow" w:eastAsia="Calibri" w:hAnsi="Arial Narrow" w:cs="Times New Roman"/>
                <w:color w:val="000000"/>
              </w:rPr>
            </w:pPr>
            <w:r w:rsidRPr="006B293A">
              <w:rPr>
                <w:rFonts w:ascii="Arial Narrow" w:eastAsia="Calibri" w:hAnsi="Arial Narrow" w:cs="Times New Roman"/>
                <w:color w:val="000000"/>
              </w:rPr>
              <w:lastRenderedPageBreak/>
              <w:t>Cidade/Estado:</w:t>
            </w:r>
          </w:p>
        </w:tc>
      </w:tr>
      <w:tr w:rsidR="006B293A" w:rsidRPr="006B293A" w:rsidTr="006B293A">
        <w:trPr>
          <w:trHeight w:val="487"/>
        </w:trPr>
        <w:tc>
          <w:tcPr>
            <w:tcW w:w="5245" w:type="dxa"/>
            <w:gridSpan w:val="2"/>
          </w:tcPr>
          <w:p w:rsidR="006B293A" w:rsidRPr="006B293A" w:rsidRDefault="006B293A" w:rsidP="006B293A">
            <w:pPr>
              <w:jc w:val="both"/>
              <w:rPr>
                <w:rFonts w:ascii="Arial Narrow" w:eastAsia="Calibri" w:hAnsi="Arial Narrow" w:cs="Times New Roman"/>
                <w:color w:val="000000"/>
              </w:rPr>
            </w:pPr>
            <w:r w:rsidRPr="006B293A">
              <w:rPr>
                <w:rFonts w:ascii="Arial Narrow" w:eastAsia="Calibri" w:hAnsi="Arial Narrow" w:cs="Times New Roman"/>
                <w:color w:val="000000"/>
              </w:rPr>
              <w:t>Telefone:</w:t>
            </w:r>
          </w:p>
        </w:tc>
        <w:tc>
          <w:tcPr>
            <w:tcW w:w="3969" w:type="dxa"/>
          </w:tcPr>
          <w:p w:rsidR="006B293A" w:rsidRPr="006B293A" w:rsidRDefault="006B293A" w:rsidP="006B293A">
            <w:pPr>
              <w:jc w:val="both"/>
              <w:rPr>
                <w:rFonts w:ascii="Arial Narrow" w:eastAsia="Calibri" w:hAnsi="Arial Narrow" w:cs="Times New Roman"/>
                <w:color w:val="000000"/>
              </w:rPr>
            </w:pPr>
            <w:r w:rsidRPr="006B293A">
              <w:rPr>
                <w:rFonts w:ascii="Arial Narrow" w:eastAsia="Calibri" w:hAnsi="Arial Narrow" w:cs="Times New Roman"/>
                <w:color w:val="000000"/>
              </w:rPr>
              <w:t>Fax:</w:t>
            </w:r>
          </w:p>
        </w:tc>
      </w:tr>
      <w:tr w:rsidR="006B293A" w:rsidRPr="006B293A" w:rsidTr="006B293A">
        <w:trPr>
          <w:trHeight w:val="537"/>
        </w:trPr>
        <w:tc>
          <w:tcPr>
            <w:tcW w:w="5245" w:type="dxa"/>
            <w:gridSpan w:val="2"/>
          </w:tcPr>
          <w:p w:rsidR="006B293A" w:rsidRPr="006B293A" w:rsidRDefault="006B293A" w:rsidP="006B293A">
            <w:pPr>
              <w:jc w:val="both"/>
              <w:rPr>
                <w:rFonts w:ascii="Arial Narrow" w:eastAsia="Calibri" w:hAnsi="Arial Narrow" w:cs="Times New Roman"/>
                <w:color w:val="000000"/>
              </w:rPr>
            </w:pPr>
            <w:r w:rsidRPr="006B293A">
              <w:rPr>
                <w:rFonts w:ascii="Arial Narrow" w:eastAsia="Calibri" w:hAnsi="Arial Narrow" w:cs="Times New Roman"/>
              </w:rPr>
              <w:t>Nome do Representante Legal da Licitante</w:t>
            </w:r>
            <w:r w:rsidRPr="006B293A">
              <w:rPr>
                <w:rFonts w:ascii="Arial Narrow" w:eastAsia="Calibri" w:hAnsi="Arial Narrow" w:cs="Times New Roman"/>
                <w:color w:val="000000"/>
              </w:rPr>
              <w:t>:</w:t>
            </w:r>
          </w:p>
        </w:tc>
        <w:tc>
          <w:tcPr>
            <w:tcW w:w="3969" w:type="dxa"/>
          </w:tcPr>
          <w:p w:rsidR="006B293A" w:rsidRPr="006B293A" w:rsidRDefault="006B293A" w:rsidP="006B293A">
            <w:pPr>
              <w:jc w:val="both"/>
              <w:rPr>
                <w:rFonts w:ascii="Arial Narrow" w:eastAsia="Calibri" w:hAnsi="Arial Narrow" w:cs="Times New Roman"/>
                <w:color w:val="000000"/>
              </w:rPr>
            </w:pPr>
            <w:r w:rsidRPr="006B293A">
              <w:rPr>
                <w:rFonts w:ascii="Arial Narrow" w:eastAsia="Calibri" w:hAnsi="Arial Narrow" w:cs="Times New Roman"/>
                <w:color w:val="000000"/>
              </w:rPr>
              <w:t>Cargo:</w:t>
            </w:r>
          </w:p>
        </w:tc>
      </w:tr>
      <w:tr w:rsidR="006B293A" w:rsidRPr="006B293A" w:rsidTr="006B293A">
        <w:trPr>
          <w:trHeight w:val="432"/>
        </w:trPr>
        <w:tc>
          <w:tcPr>
            <w:tcW w:w="5245" w:type="dxa"/>
            <w:gridSpan w:val="2"/>
          </w:tcPr>
          <w:p w:rsidR="006B293A" w:rsidRPr="006B293A" w:rsidRDefault="006B293A" w:rsidP="006B293A">
            <w:pPr>
              <w:jc w:val="both"/>
              <w:rPr>
                <w:rFonts w:ascii="Arial Narrow" w:eastAsia="Calibri" w:hAnsi="Arial Narrow" w:cs="Times New Roman"/>
                <w:color w:val="000000"/>
              </w:rPr>
            </w:pPr>
            <w:r w:rsidRPr="006B293A">
              <w:rPr>
                <w:rFonts w:ascii="Arial Narrow" w:eastAsia="Calibri" w:hAnsi="Arial Narrow" w:cs="Times New Roman"/>
              </w:rPr>
              <w:t>Carteira de Identidade</w:t>
            </w:r>
            <w:r w:rsidRPr="006B293A">
              <w:rPr>
                <w:rFonts w:ascii="Arial Narrow" w:eastAsia="Calibri" w:hAnsi="Arial Narrow" w:cs="Times New Roman"/>
                <w:color w:val="000000"/>
              </w:rPr>
              <w:t>:</w:t>
            </w:r>
          </w:p>
        </w:tc>
        <w:tc>
          <w:tcPr>
            <w:tcW w:w="3969" w:type="dxa"/>
          </w:tcPr>
          <w:p w:rsidR="006B293A" w:rsidRPr="006B293A" w:rsidRDefault="006B293A" w:rsidP="006B293A">
            <w:pPr>
              <w:jc w:val="both"/>
              <w:rPr>
                <w:rFonts w:ascii="Arial Narrow" w:eastAsia="Calibri" w:hAnsi="Arial Narrow" w:cs="Times New Roman"/>
                <w:color w:val="000000"/>
              </w:rPr>
            </w:pPr>
            <w:r w:rsidRPr="006B293A">
              <w:rPr>
                <w:rFonts w:ascii="Arial Narrow" w:eastAsia="Calibri" w:hAnsi="Arial Narrow" w:cs="Times New Roman"/>
                <w:color w:val="000000"/>
              </w:rPr>
              <w:t>CPF:</w:t>
            </w:r>
          </w:p>
        </w:tc>
      </w:tr>
      <w:tr w:rsidR="006B293A" w:rsidRPr="006B293A" w:rsidTr="006B293A">
        <w:tblPrEx>
          <w:tblCellMar>
            <w:left w:w="70" w:type="dxa"/>
            <w:right w:w="70" w:type="dxa"/>
          </w:tblCellMar>
          <w:tblLook w:val="0000" w:firstRow="0" w:lastRow="0" w:firstColumn="0" w:lastColumn="0" w:noHBand="0" w:noVBand="0"/>
        </w:tblPrEx>
        <w:trPr>
          <w:cantSplit/>
          <w:trHeight w:val="907"/>
        </w:trPr>
        <w:tc>
          <w:tcPr>
            <w:tcW w:w="5245" w:type="dxa"/>
            <w:gridSpan w:val="2"/>
          </w:tcPr>
          <w:p w:rsidR="006B293A" w:rsidRPr="006B293A" w:rsidRDefault="006B293A" w:rsidP="006B293A">
            <w:pPr>
              <w:jc w:val="both"/>
              <w:rPr>
                <w:rFonts w:ascii="Arial Narrow" w:eastAsia="Calibri" w:hAnsi="Arial Narrow" w:cs="Times New Roman"/>
              </w:rPr>
            </w:pPr>
            <w:r w:rsidRPr="006B293A">
              <w:rPr>
                <w:rFonts w:ascii="Arial Narrow" w:eastAsia="Calibri" w:hAnsi="Arial Narrow" w:cs="Times New Roman"/>
              </w:rPr>
              <w:t>Pregão Presencial:</w:t>
            </w:r>
          </w:p>
          <w:p w:rsidR="006B293A" w:rsidRPr="006B293A" w:rsidRDefault="006B293A" w:rsidP="006B293A">
            <w:pPr>
              <w:jc w:val="both"/>
              <w:rPr>
                <w:rFonts w:ascii="Arial Narrow" w:eastAsia="Calibri" w:hAnsi="Arial Narrow" w:cs="Times New Roman"/>
              </w:rPr>
            </w:pPr>
          </w:p>
          <w:p w:rsidR="006B293A" w:rsidRPr="006B293A" w:rsidRDefault="006B293A" w:rsidP="006B293A">
            <w:pPr>
              <w:jc w:val="both"/>
              <w:rPr>
                <w:rFonts w:ascii="Arial Narrow" w:eastAsia="Calibri" w:hAnsi="Arial Narrow" w:cs="Times New Roman"/>
              </w:rPr>
            </w:pPr>
            <w:r w:rsidRPr="006B293A">
              <w:rPr>
                <w:rFonts w:ascii="Arial Narrow" w:eastAsia="Calibri" w:hAnsi="Arial Narrow" w:cs="Times New Roman"/>
              </w:rPr>
              <w:t>Edital n.º ______/2019</w:t>
            </w:r>
          </w:p>
        </w:tc>
        <w:tc>
          <w:tcPr>
            <w:tcW w:w="3969" w:type="dxa"/>
          </w:tcPr>
          <w:p w:rsidR="006B293A" w:rsidRPr="006B293A" w:rsidRDefault="006B293A" w:rsidP="006B293A">
            <w:pPr>
              <w:jc w:val="both"/>
              <w:rPr>
                <w:rFonts w:ascii="Arial Narrow" w:eastAsia="Calibri" w:hAnsi="Arial Narrow" w:cs="Times New Roman"/>
                <w:color w:val="000000"/>
              </w:rPr>
            </w:pPr>
            <w:r w:rsidRPr="006B293A">
              <w:rPr>
                <w:rFonts w:ascii="Arial Narrow" w:eastAsia="Calibri" w:hAnsi="Arial Narrow" w:cs="Times New Roman"/>
                <w:color w:val="000000"/>
              </w:rPr>
              <w:t>Processo:</w:t>
            </w:r>
          </w:p>
          <w:p w:rsidR="006B293A" w:rsidRPr="006B293A" w:rsidRDefault="006B293A" w:rsidP="006B293A">
            <w:pPr>
              <w:jc w:val="both"/>
              <w:rPr>
                <w:rFonts w:ascii="Arial Narrow" w:eastAsia="Calibri" w:hAnsi="Arial Narrow" w:cs="Times New Roman"/>
                <w:color w:val="000000"/>
              </w:rPr>
            </w:pPr>
          </w:p>
          <w:p w:rsidR="006B293A" w:rsidRPr="006B293A" w:rsidRDefault="006B293A" w:rsidP="006B293A">
            <w:pPr>
              <w:jc w:val="both"/>
              <w:rPr>
                <w:rFonts w:ascii="Arial Narrow" w:eastAsia="Calibri" w:hAnsi="Arial Narrow" w:cs="Times New Roman"/>
              </w:rPr>
            </w:pPr>
            <w:r w:rsidRPr="006B293A">
              <w:rPr>
                <w:rFonts w:ascii="Arial Narrow" w:eastAsia="Calibri" w:hAnsi="Arial Narrow" w:cs="Times New Roman"/>
                <w:color w:val="000000"/>
              </w:rPr>
              <w:t>n.º ___</w:t>
            </w:r>
            <w:r w:rsidRPr="006B293A">
              <w:rPr>
                <w:rFonts w:ascii="Arial Narrow" w:eastAsia="Calibri" w:hAnsi="Arial Narrow" w:cs="Times New Roman"/>
              </w:rPr>
              <w:fldChar w:fldCharType="begin"/>
            </w:r>
            <w:r w:rsidRPr="006B293A">
              <w:rPr>
                <w:rFonts w:ascii="Arial Narrow" w:eastAsia="Calibri" w:hAnsi="Arial Narrow" w:cs="Times New Roman"/>
              </w:rPr>
              <w:instrText xml:space="preserve"> </w:instrText>
            </w:r>
            <w:r w:rsidRPr="006B293A">
              <w:rPr>
                <w:rFonts w:ascii="Arial Narrow" w:eastAsia="Calibri" w:hAnsi="Arial Narrow" w:cs="Times New Roman"/>
              </w:rPr>
              <w:fldChar w:fldCharType="separate"/>
            </w:r>
            <w:r w:rsidRPr="006B293A">
              <w:rPr>
                <w:rFonts w:ascii="Arial Narrow" w:eastAsia="Calibri" w:hAnsi="Arial Narrow" w:cs="Times New Roman"/>
                <w:noProof/>
                <w:color w:val="000000"/>
              </w:rPr>
              <w:t>«Licitacao_NUMERO_PROCESSO»</w:t>
            </w:r>
            <w:r w:rsidRPr="006B293A">
              <w:rPr>
                <w:rFonts w:ascii="Arial Narrow" w:eastAsia="Calibri" w:hAnsi="Arial Narrow" w:cs="Times New Roman"/>
              </w:rPr>
              <w:fldChar w:fldCharType="end"/>
            </w:r>
            <w:r w:rsidRPr="006B293A">
              <w:rPr>
                <w:rFonts w:ascii="Arial Narrow" w:eastAsia="Calibri" w:hAnsi="Arial Narrow" w:cs="Times New Roman"/>
                <w:color w:val="000000"/>
              </w:rPr>
              <w:t>/2019</w:t>
            </w:r>
            <w:r w:rsidRPr="006B293A">
              <w:rPr>
                <w:rFonts w:ascii="Arial Narrow" w:eastAsia="Calibri" w:hAnsi="Arial Narrow" w:cs="Times New Roman"/>
              </w:rPr>
              <w:fldChar w:fldCharType="begin"/>
            </w:r>
            <w:r w:rsidRPr="006B293A">
              <w:rPr>
                <w:rFonts w:ascii="Arial Narrow" w:eastAsia="Calibri" w:hAnsi="Arial Narrow" w:cs="Times New Roman"/>
              </w:rPr>
              <w:instrText xml:space="preserve"> </w:instrText>
            </w:r>
            <w:r w:rsidRPr="006B293A">
              <w:rPr>
                <w:rFonts w:ascii="Arial Narrow" w:eastAsia="Calibri" w:hAnsi="Arial Narrow" w:cs="Times New Roman"/>
              </w:rPr>
              <w:fldChar w:fldCharType="separate"/>
            </w:r>
            <w:r w:rsidRPr="006B293A">
              <w:rPr>
                <w:rFonts w:ascii="Arial Narrow" w:eastAsia="Calibri" w:hAnsi="Arial Narrow" w:cs="Times New Roman"/>
                <w:noProof/>
                <w:color w:val="000000"/>
              </w:rPr>
              <w:t>«Licitacao_EXERCICIO»</w:t>
            </w:r>
            <w:r w:rsidRPr="006B293A">
              <w:rPr>
                <w:rFonts w:ascii="Arial Narrow" w:eastAsia="Calibri" w:hAnsi="Arial Narrow" w:cs="Times New Roman"/>
              </w:rPr>
              <w:fldChar w:fldCharType="end"/>
            </w:r>
          </w:p>
        </w:tc>
      </w:tr>
      <w:tr w:rsidR="006B293A" w:rsidRPr="006B293A" w:rsidTr="006B293A">
        <w:tblPrEx>
          <w:tblCellMar>
            <w:left w:w="70" w:type="dxa"/>
            <w:right w:w="70" w:type="dxa"/>
          </w:tblCellMar>
          <w:tblLook w:val="0000" w:firstRow="0" w:lastRow="0" w:firstColumn="0" w:lastColumn="0" w:noHBand="0" w:noVBand="0"/>
        </w:tblPrEx>
        <w:trPr>
          <w:cantSplit/>
          <w:trHeight w:val="907"/>
        </w:trPr>
        <w:tc>
          <w:tcPr>
            <w:tcW w:w="9214" w:type="dxa"/>
            <w:gridSpan w:val="3"/>
            <w:vAlign w:val="center"/>
          </w:tcPr>
          <w:p w:rsidR="006B293A" w:rsidRPr="006B293A" w:rsidRDefault="006B293A" w:rsidP="006B293A">
            <w:pPr>
              <w:jc w:val="center"/>
              <w:rPr>
                <w:rFonts w:ascii="Arial Narrow" w:eastAsia="Calibri" w:hAnsi="Arial Narrow" w:cs="Times New Roman"/>
                <w:b/>
                <w:caps/>
                <w:color w:val="000000"/>
              </w:rPr>
            </w:pPr>
            <w:r w:rsidRPr="006B293A">
              <w:rPr>
                <w:rFonts w:ascii="Arial Narrow" w:eastAsia="Calibri" w:hAnsi="Arial Narrow" w:cs="Times New Roman"/>
                <w:b/>
              </w:rPr>
              <w:t>DECLARAÇÃO DE CAPACIDADE DE FORNECIMENTO</w:t>
            </w:r>
          </w:p>
        </w:tc>
      </w:tr>
      <w:tr w:rsidR="006B293A" w:rsidRPr="006B293A" w:rsidTr="006B293A">
        <w:tblPrEx>
          <w:tblCellMar>
            <w:left w:w="120" w:type="dxa"/>
            <w:right w:w="120" w:type="dxa"/>
          </w:tblCellMar>
          <w:tblLook w:val="0000" w:firstRow="0" w:lastRow="0" w:firstColumn="0" w:lastColumn="0" w:noHBand="0" w:noVBand="0"/>
        </w:tblPrEx>
        <w:trPr>
          <w:cantSplit/>
          <w:trHeight w:val="4535"/>
          <w:tblHeader/>
        </w:trPr>
        <w:tc>
          <w:tcPr>
            <w:tcW w:w="9214" w:type="dxa"/>
            <w:gridSpan w:val="3"/>
            <w:vAlign w:val="center"/>
          </w:tcPr>
          <w:p w:rsidR="006B293A" w:rsidRPr="006B293A" w:rsidRDefault="006B293A" w:rsidP="006B293A">
            <w:pPr>
              <w:jc w:val="both"/>
              <w:rPr>
                <w:rFonts w:ascii="Arial Narrow" w:eastAsia="Calibri" w:hAnsi="Arial Narrow" w:cs="Times New Roman"/>
              </w:rPr>
            </w:pPr>
            <w:r w:rsidRPr="006B293A">
              <w:rPr>
                <w:rFonts w:ascii="Arial Narrow" w:eastAsia="Calibri" w:hAnsi="Arial Narrow" w:cs="Times New Roman"/>
              </w:rPr>
              <w:t xml:space="preserve">Declaro(amos), sob as sanções administrativas cabíveis e sob as penas da lei, para fins de atendimento às exigências constantes dos dispositivos </w:t>
            </w:r>
            <w:proofErr w:type="spellStart"/>
            <w:r w:rsidRPr="006B293A">
              <w:rPr>
                <w:rFonts w:ascii="Arial Narrow" w:eastAsia="Calibri" w:hAnsi="Arial Narrow" w:cs="Times New Roman"/>
              </w:rPr>
              <w:t>editalícios</w:t>
            </w:r>
            <w:proofErr w:type="spellEnd"/>
            <w:r w:rsidRPr="006B293A">
              <w:rPr>
                <w:rFonts w:ascii="Arial Narrow" w:eastAsia="Calibri" w:hAnsi="Arial Narrow" w:cs="Times New Roman"/>
              </w:rPr>
              <w:t>, que nossa capacidade de fornecimento anual para o item(s) n.º _____, será de _______ unidades do Anexo I (</w:t>
            </w:r>
            <w:r w:rsidRPr="006B293A">
              <w:rPr>
                <w:rFonts w:ascii="Arial Narrow" w:eastAsia="Calibri" w:hAnsi="Arial Narrow" w:cs="Times New Roman"/>
                <w:i/>
                <w:iCs/>
              </w:rPr>
              <w:t>ou de acordo com a quantidade total prevista no Anexo I</w:t>
            </w:r>
            <w:r w:rsidRPr="006B293A">
              <w:rPr>
                <w:rFonts w:ascii="Arial Narrow" w:eastAsia="Calibri" w:hAnsi="Arial Narrow" w:cs="Times New Roman"/>
              </w:rPr>
              <w:t>), que será registrado na Ata de Registro de Preços.</w:t>
            </w:r>
          </w:p>
          <w:p w:rsidR="006B293A" w:rsidRPr="006B293A" w:rsidRDefault="006B293A" w:rsidP="006B293A">
            <w:pPr>
              <w:jc w:val="both"/>
              <w:rPr>
                <w:rFonts w:ascii="Arial Narrow" w:eastAsia="Calibri" w:hAnsi="Arial Narrow" w:cs="Times New Roman"/>
              </w:rPr>
            </w:pPr>
            <w:r w:rsidRPr="006B293A">
              <w:rPr>
                <w:rFonts w:ascii="Arial Narrow" w:eastAsia="Calibri" w:hAnsi="Arial Narrow" w:cs="Times New Roman"/>
              </w:rPr>
              <w:t>Por ser expressão da verdade, firmamos a presente.</w:t>
            </w:r>
          </w:p>
        </w:tc>
      </w:tr>
      <w:tr w:rsidR="006B293A" w:rsidRPr="006B293A" w:rsidTr="006B293A">
        <w:tblPrEx>
          <w:tblCellMar>
            <w:left w:w="70" w:type="dxa"/>
            <w:right w:w="70" w:type="dxa"/>
          </w:tblCellMar>
          <w:tblLook w:val="0000" w:firstRow="0" w:lastRow="0" w:firstColumn="0" w:lastColumn="0" w:noHBand="0" w:noVBand="0"/>
        </w:tblPrEx>
        <w:trPr>
          <w:trHeight w:val="850"/>
        </w:trPr>
        <w:tc>
          <w:tcPr>
            <w:tcW w:w="5032" w:type="dxa"/>
          </w:tcPr>
          <w:p w:rsidR="006B293A" w:rsidRPr="006B293A" w:rsidRDefault="006B293A" w:rsidP="006B293A">
            <w:pPr>
              <w:jc w:val="both"/>
              <w:rPr>
                <w:rFonts w:ascii="Arial Narrow" w:eastAsia="Calibri" w:hAnsi="Arial Narrow" w:cs="Times New Roman"/>
                <w:i/>
              </w:rPr>
            </w:pPr>
            <w:r w:rsidRPr="006B293A">
              <w:rPr>
                <w:rFonts w:ascii="Arial Narrow" w:eastAsia="Calibri" w:hAnsi="Arial Narrow" w:cs="Times New Roman"/>
                <w:i/>
              </w:rPr>
              <w:t>Local/Data:</w:t>
            </w:r>
          </w:p>
        </w:tc>
        <w:tc>
          <w:tcPr>
            <w:tcW w:w="4182" w:type="dxa"/>
            <w:gridSpan w:val="2"/>
          </w:tcPr>
          <w:p w:rsidR="006B293A" w:rsidRPr="006B293A" w:rsidRDefault="006B293A" w:rsidP="006B293A">
            <w:pPr>
              <w:jc w:val="both"/>
              <w:rPr>
                <w:rFonts w:ascii="Arial Narrow" w:eastAsia="Calibri" w:hAnsi="Arial Narrow" w:cs="Times New Roman"/>
              </w:rPr>
            </w:pPr>
            <w:r w:rsidRPr="006B293A">
              <w:rPr>
                <w:rFonts w:ascii="Arial Narrow" w:eastAsia="Calibri" w:hAnsi="Arial Narrow" w:cs="Times New Roman"/>
              </w:rPr>
              <w:t>Assinatura:</w:t>
            </w:r>
          </w:p>
        </w:tc>
      </w:tr>
    </w:tbl>
    <w:p w:rsidR="006B293A" w:rsidRPr="006B293A" w:rsidRDefault="006B293A" w:rsidP="006B293A">
      <w:pPr>
        <w:jc w:val="both"/>
        <w:rPr>
          <w:rFonts w:ascii="Arial Narrow" w:eastAsia="Calibri" w:hAnsi="Arial Narrow" w:cs="Times New Roman"/>
        </w:rPr>
      </w:pPr>
    </w:p>
    <w:p w:rsidR="006B293A" w:rsidRPr="006B293A" w:rsidRDefault="006B293A" w:rsidP="006B293A">
      <w:pPr>
        <w:jc w:val="both"/>
        <w:rPr>
          <w:rFonts w:ascii="Arial Narrow" w:eastAsia="Calibri" w:hAnsi="Arial Narrow" w:cs="Times New Roman"/>
        </w:rPr>
      </w:pPr>
    </w:p>
    <w:p w:rsidR="006B293A" w:rsidRPr="006B293A" w:rsidRDefault="006B293A" w:rsidP="006B293A">
      <w:pPr>
        <w:jc w:val="both"/>
        <w:rPr>
          <w:rFonts w:ascii="Arial Narrow" w:eastAsia="Calibri" w:hAnsi="Arial Narrow" w:cs="Times New Roman"/>
        </w:rPr>
      </w:pPr>
    </w:p>
    <w:tbl>
      <w:tblPr>
        <w:tblW w:w="9214" w:type="dxa"/>
        <w:tblInd w:w="-34"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A0" w:firstRow="1" w:lastRow="0" w:firstColumn="1" w:lastColumn="0" w:noHBand="0" w:noVBand="0"/>
      </w:tblPr>
      <w:tblGrid>
        <w:gridCol w:w="5032"/>
        <w:gridCol w:w="213"/>
        <w:gridCol w:w="3969"/>
      </w:tblGrid>
      <w:tr w:rsidR="006B293A" w:rsidRPr="006B293A" w:rsidTr="006B293A">
        <w:trPr>
          <w:trHeight w:val="609"/>
        </w:trPr>
        <w:tc>
          <w:tcPr>
            <w:tcW w:w="9214" w:type="dxa"/>
            <w:gridSpan w:val="3"/>
          </w:tcPr>
          <w:p w:rsidR="006B293A" w:rsidRPr="006B293A" w:rsidRDefault="006B293A" w:rsidP="006B293A">
            <w:pPr>
              <w:jc w:val="both"/>
              <w:rPr>
                <w:rFonts w:ascii="Arial Narrow" w:eastAsia="Calibri" w:hAnsi="Arial Narrow" w:cs="Times New Roman"/>
                <w:color w:val="000000"/>
              </w:rPr>
            </w:pPr>
            <w:r w:rsidRPr="006B293A">
              <w:rPr>
                <w:rFonts w:ascii="Arial Narrow" w:eastAsia="Calibri" w:hAnsi="Arial Narrow" w:cs="Times New Roman"/>
                <w:color w:val="000000"/>
              </w:rPr>
              <w:t>Proponente (Razão Social):</w:t>
            </w:r>
          </w:p>
        </w:tc>
      </w:tr>
      <w:tr w:rsidR="006B293A" w:rsidRPr="006B293A" w:rsidTr="006B293A">
        <w:trPr>
          <w:trHeight w:val="553"/>
        </w:trPr>
        <w:tc>
          <w:tcPr>
            <w:tcW w:w="5245" w:type="dxa"/>
            <w:gridSpan w:val="2"/>
          </w:tcPr>
          <w:p w:rsidR="006B293A" w:rsidRPr="006B293A" w:rsidRDefault="006B293A" w:rsidP="006B293A">
            <w:pPr>
              <w:jc w:val="both"/>
              <w:rPr>
                <w:rFonts w:ascii="Arial Narrow" w:eastAsia="Calibri" w:hAnsi="Arial Narrow" w:cs="Times New Roman"/>
                <w:color w:val="000000"/>
              </w:rPr>
            </w:pPr>
            <w:r w:rsidRPr="006B293A">
              <w:rPr>
                <w:rFonts w:ascii="Arial Narrow" w:eastAsia="Calibri" w:hAnsi="Arial Narrow" w:cs="Times New Roman"/>
                <w:color w:val="000000"/>
              </w:rPr>
              <w:t>Inscrição no CNPJ/MF:</w:t>
            </w:r>
          </w:p>
        </w:tc>
        <w:tc>
          <w:tcPr>
            <w:tcW w:w="3969" w:type="dxa"/>
          </w:tcPr>
          <w:p w:rsidR="006B293A" w:rsidRPr="006B293A" w:rsidRDefault="006B293A" w:rsidP="006B293A">
            <w:pPr>
              <w:jc w:val="both"/>
              <w:rPr>
                <w:rFonts w:ascii="Arial Narrow" w:eastAsia="Calibri" w:hAnsi="Arial Narrow" w:cs="Times New Roman"/>
                <w:color w:val="000000"/>
              </w:rPr>
            </w:pPr>
            <w:r w:rsidRPr="006B293A">
              <w:rPr>
                <w:rFonts w:ascii="Arial Narrow" w:eastAsia="Calibri" w:hAnsi="Arial Narrow" w:cs="Times New Roman"/>
                <w:color w:val="000000"/>
              </w:rPr>
              <w:t>Inscrição Estadual:</w:t>
            </w:r>
          </w:p>
        </w:tc>
      </w:tr>
      <w:tr w:rsidR="006B293A" w:rsidRPr="006B293A" w:rsidTr="006B293A">
        <w:trPr>
          <w:trHeight w:val="418"/>
        </w:trPr>
        <w:tc>
          <w:tcPr>
            <w:tcW w:w="9214" w:type="dxa"/>
            <w:gridSpan w:val="3"/>
          </w:tcPr>
          <w:p w:rsidR="006B293A" w:rsidRPr="006B293A" w:rsidRDefault="006B293A" w:rsidP="006B293A">
            <w:pPr>
              <w:jc w:val="both"/>
              <w:rPr>
                <w:rFonts w:ascii="Arial Narrow" w:eastAsia="Calibri" w:hAnsi="Arial Narrow" w:cs="Times New Roman"/>
                <w:color w:val="000000"/>
              </w:rPr>
            </w:pPr>
            <w:r w:rsidRPr="006B293A">
              <w:rPr>
                <w:rFonts w:ascii="Arial Narrow" w:eastAsia="Calibri" w:hAnsi="Arial Narrow" w:cs="Times New Roman"/>
                <w:color w:val="000000"/>
              </w:rPr>
              <w:t>Endereço:</w:t>
            </w:r>
          </w:p>
        </w:tc>
      </w:tr>
      <w:tr w:rsidR="006B293A" w:rsidRPr="006B293A" w:rsidTr="006B293A">
        <w:trPr>
          <w:trHeight w:val="496"/>
        </w:trPr>
        <w:tc>
          <w:tcPr>
            <w:tcW w:w="9214" w:type="dxa"/>
            <w:gridSpan w:val="3"/>
          </w:tcPr>
          <w:p w:rsidR="006B293A" w:rsidRPr="006B293A" w:rsidRDefault="006B293A" w:rsidP="006B293A">
            <w:pPr>
              <w:jc w:val="both"/>
              <w:rPr>
                <w:rFonts w:ascii="Arial Narrow" w:eastAsia="Calibri" w:hAnsi="Arial Narrow" w:cs="Times New Roman"/>
                <w:color w:val="000000"/>
              </w:rPr>
            </w:pPr>
            <w:r w:rsidRPr="006B293A">
              <w:rPr>
                <w:rFonts w:ascii="Arial Narrow" w:eastAsia="Calibri" w:hAnsi="Arial Narrow" w:cs="Times New Roman"/>
                <w:color w:val="000000"/>
              </w:rPr>
              <w:lastRenderedPageBreak/>
              <w:t>Cidade/Estado:</w:t>
            </w:r>
          </w:p>
        </w:tc>
      </w:tr>
      <w:tr w:rsidR="006B293A" w:rsidRPr="006B293A" w:rsidTr="006B293A">
        <w:trPr>
          <w:trHeight w:val="546"/>
        </w:trPr>
        <w:tc>
          <w:tcPr>
            <w:tcW w:w="5245" w:type="dxa"/>
            <w:gridSpan w:val="2"/>
          </w:tcPr>
          <w:p w:rsidR="006B293A" w:rsidRPr="006B293A" w:rsidRDefault="006B293A" w:rsidP="006B293A">
            <w:pPr>
              <w:jc w:val="both"/>
              <w:rPr>
                <w:rFonts w:ascii="Arial Narrow" w:eastAsia="Calibri" w:hAnsi="Arial Narrow" w:cs="Times New Roman"/>
                <w:color w:val="000000"/>
              </w:rPr>
            </w:pPr>
            <w:r w:rsidRPr="006B293A">
              <w:rPr>
                <w:rFonts w:ascii="Arial Narrow" w:eastAsia="Calibri" w:hAnsi="Arial Narrow" w:cs="Times New Roman"/>
                <w:color w:val="000000"/>
              </w:rPr>
              <w:t>Telefone:</w:t>
            </w:r>
          </w:p>
        </w:tc>
        <w:tc>
          <w:tcPr>
            <w:tcW w:w="3969" w:type="dxa"/>
          </w:tcPr>
          <w:p w:rsidR="006B293A" w:rsidRPr="006B293A" w:rsidRDefault="006B293A" w:rsidP="006B293A">
            <w:pPr>
              <w:jc w:val="both"/>
              <w:rPr>
                <w:rFonts w:ascii="Arial Narrow" w:eastAsia="Calibri" w:hAnsi="Arial Narrow" w:cs="Times New Roman"/>
                <w:color w:val="000000"/>
              </w:rPr>
            </w:pPr>
            <w:r w:rsidRPr="006B293A">
              <w:rPr>
                <w:rFonts w:ascii="Arial Narrow" w:eastAsia="Calibri" w:hAnsi="Arial Narrow" w:cs="Times New Roman"/>
                <w:color w:val="000000"/>
              </w:rPr>
              <w:t>Fax:</w:t>
            </w:r>
          </w:p>
        </w:tc>
      </w:tr>
      <w:tr w:rsidR="006B293A" w:rsidRPr="006B293A" w:rsidTr="006B293A">
        <w:trPr>
          <w:trHeight w:val="567"/>
        </w:trPr>
        <w:tc>
          <w:tcPr>
            <w:tcW w:w="5245" w:type="dxa"/>
            <w:gridSpan w:val="2"/>
          </w:tcPr>
          <w:p w:rsidR="006B293A" w:rsidRPr="006B293A" w:rsidRDefault="006B293A" w:rsidP="006B293A">
            <w:pPr>
              <w:jc w:val="both"/>
              <w:rPr>
                <w:rFonts w:ascii="Arial Narrow" w:eastAsia="Calibri" w:hAnsi="Arial Narrow" w:cs="Times New Roman"/>
                <w:color w:val="000000"/>
              </w:rPr>
            </w:pPr>
            <w:r w:rsidRPr="006B293A">
              <w:rPr>
                <w:rFonts w:ascii="Arial Narrow" w:eastAsia="Calibri" w:hAnsi="Arial Narrow" w:cs="Times New Roman"/>
              </w:rPr>
              <w:t>Nome do Representante Legal da Licitante</w:t>
            </w:r>
            <w:r w:rsidRPr="006B293A">
              <w:rPr>
                <w:rFonts w:ascii="Arial Narrow" w:eastAsia="Calibri" w:hAnsi="Arial Narrow" w:cs="Times New Roman"/>
                <w:color w:val="000000"/>
              </w:rPr>
              <w:t>:</w:t>
            </w:r>
          </w:p>
        </w:tc>
        <w:tc>
          <w:tcPr>
            <w:tcW w:w="3969" w:type="dxa"/>
          </w:tcPr>
          <w:p w:rsidR="006B293A" w:rsidRPr="006B293A" w:rsidRDefault="006B293A" w:rsidP="006B293A">
            <w:pPr>
              <w:jc w:val="both"/>
              <w:rPr>
                <w:rFonts w:ascii="Arial Narrow" w:eastAsia="Calibri" w:hAnsi="Arial Narrow" w:cs="Times New Roman"/>
                <w:color w:val="000000"/>
              </w:rPr>
            </w:pPr>
            <w:r w:rsidRPr="006B293A">
              <w:rPr>
                <w:rFonts w:ascii="Arial Narrow" w:eastAsia="Calibri" w:hAnsi="Arial Narrow" w:cs="Times New Roman"/>
                <w:color w:val="000000"/>
              </w:rPr>
              <w:t>Cargo:</w:t>
            </w:r>
          </w:p>
        </w:tc>
      </w:tr>
      <w:tr w:rsidR="006B293A" w:rsidRPr="006B293A" w:rsidTr="006B293A">
        <w:trPr>
          <w:trHeight w:val="406"/>
        </w:trPr>
        <w:tc>
          <w:tcPr>
            <w:tcW w:w="5245" w:type="dxa"/>
            <w:gridSpan w:val="2"/>
          </w:tcPr>
          <w:p w:rsidR="006B293A" w:rsidRPr="006B293A" w:rsidRDefault="006B293A" w:rsidP="006B293A">
            <w:pPr>
              <w:jc w:val="both"/>
              <w:rPr>
                <w:rFonts w:ascii="Arial Narrow" w:eastAsia="Calibri" w:hAnsi="Arial Narrow" w:cs="Times New Roman"/>
                <w:color w:val="000000"/>
              </w:rPr>
            </w:pPr>
            <w:r w:rsidRPr="006B293A">
              <w:rPr>
                <w:rFonts w:ascii="Arial Narrow" w:eastAsia="Calibri" w:hAnsi="Arial Narrow" w:cs="Times New Roman"/>
              </w:rPr>
              <w:t>Carteira de Identidade</w:t>
            </w:r>
            <w:r w:rsidRPr="006B293A">
              <w:rPr>
                <w:rFonts w:ascii="Arial Narrow" w:eastAsia="Calibri" w:hAnsi="Arial Narrow" w:cs="Times New Roman"/>
                <w:color w:val="000000"/>
              </w:rPr>
              <w:t>:</w:t>
            </w:r>
          </w:p>
        </w:tc>
        <w:tc>
          <w:tcPr>
            <w:tcW w:w="3969" w:type="dxa"/>
          </w:tcPr>
          <w:p w:rsidR="006B293A" w:rsidRPr="006B293A" w:rsidRDefault="006B293A" w:rsidP="006B293A">
            <w:pPr>
              <w:jc w:val="both"/>
              <w:rPr>
                <w:rFonts w:ascii="Arial Narrow" w:eastAsia="Calibri" w:hAnsi="Arial Narrow" w:cs="Times New Roman"/>
                <w:color w:val="000000"/>
              </w:rPr>
            </w:pPr>
            <w:r w:rsidRPr="006B293A">
              <w:rPr>
                <w:rFonts w:ascii="Arial Narrow" w:eastAsia="Calibri" w:hAnsi="Arial Narrow" w:cs="Times New Roman"/>
                <w:color w:val="000000"/>
              </w:rPr>
              <w:t>CPF:</w:t>
            </w:r>
          </w:p>
        </w:tc>
      </w:tr>
      <w:tr w:rsidR="006B293A" w:rsidRPr="006B293A" w:rsidTr="006B293A">
        <w:tblPrEx>
          <w:tblCellMar>
            <w:left w:w="70" w:type="dxa"/>
            <w:right w:w="70" w:type="dxa"/>
          </w:tblCellMar>
          <w:tblLook w:val="0000" w:firstRow="0" w:lastRow="0" w:firstColumn="0" w:lastColumn="0" w:noHBand="0" w:noVBand="0"/>
        </w:tblPrEx>
        <w:trPr>
          <w:cantSplit/>
          <w:trHeight w:val="907"/>
        </w:trPr>
        <w:tc>
          <w:tcPr>
            <w:tcW w:w="5245" w:type="dxa"/>
            <w:gridSpan w:val="2"/>
          </w:tcPr>
          <w:p w:rsidR="006B293A" w:rsidRPr="006B293A" w:rsidRDefault="006B293A" w:rsidP="006B293A">
            <w:pPr>
              <w:jc w:val="both"/>
              <w:rPr>
                <w:rFonts w:ascii="Arial Narrow" w:eastAsia="Calibri" w:hAnsi="Arial Narrow" w:cs="Times New Roman"/>
              </w:rPr>
            </w:pPr>
            <w:r w:rsidRPr="006B293A">
              <w:rPr>
                <w:rFonts w:ascii="Arial Narrow" w:eastAsia="Calibri" w:hAnsi="Arial Narrow" w:cs="Times New Roman"/>
              </w:rPr>
              <w:t>Pregão Presencial:</w:t>
            </w:r>
          </w:p>
          <w:p w:rsidR="006B293A" w:rsidRPr="006B293A" w:rsidRDefault="006B293A" w:rsidP="006B293A">
            <w:pPr>
              <w:jc w:val="both"/>
              <w:rPr>
                <w:rFonts w:ascii="Arial Narrow" w:eastAsia="Calibri" w:hAnsi="Arial Narrow" w:cs="Times New Roman"/>
              </w:rPr>
            </w:pPr>
            <w:r w:rsidRPr="006B293A">
              <w:rPr>
                <w:rFonts w:ascii="Arial Narrow" w:eastAsia="Calibri" w:hAnsi="Arial Narrow" w:cs="Times New Roman"/>
              </w:rPr>
              <w:t>Edital n.º ______/2019</w:t>
            </w:r>
          </w:p>
        </w:tc>
        <w:tc>
          <w:tcPr>
            <w:tcW w:w="3969" w:type="dxa"/>
          </w:tcPr>
          <w:p w:rsidR="006B293A" w:rsidRPr="006B293A" w:rsidRDefault="006B293A" w:rsidP="006B293A">
            <w:pPr>
              <w:jc w:val="both"/>
              <w:rPr>
                <w:rFonts w:ascii="Arial Narrow" w:eastAsia="Calibri" w:hAnsi="Arial Narrow" w:cs="Times New Roman"/>
                <w:color w:val="000000"/>
              </w:rPr>
            </w:pPr>
            <w:r w:rsidRPr="006B293A">
              <w:rPr>
                <w:rFonts w:ascii="Arial Narrow" w:eastAsia="Calibri" w:hAnsi="Arial Narrow" w:cs="Times New Roman"/>
                <w:color w:val="000000"/>
              </w:rPr>
              <w:t>Processo:</w:t>
            </w:r>
          </w:p>
          <w:p w:rsidR="006B293A" w:rsidRPr="006B293A" w:rsidRDefault="006B293A" w:rsidP="006B293A">
            <w:pPr>
              <w:jc w:val="both"/>
              <w:rPr>
                <w:rFonts w:ascii="Arial Narrow" w:eastAsia="Calibri" w:hAnsi="Arial Narrow" w:cs="Times New Roman"/>
              </w:rPr>
            </w:pPr>
            <w:r w:rsidRPr="006B293A">
              <w:rPr>
                <w:rFonts w:ascii="Arial Narrow" w:eastAsia="Calibri" w:hAnsi="Arial Narrow" w:cs="Times New Roman"/>
                <w:color w:val="000000"/>
              </w:rPr>
              <w:t>n.º ___</w:t>
            </w:r>
            <w:r w:rsidRPr="006B293A">
              <w:rPr>
                <w:rFonts w:ascii="Arial Narrow" w:eastAsia="Calibri" w:hAnsi="Arial Narrow" w:cs="Times New Roman"/>
              </w:rPr>
              <w:fldChar w:fldCharType="begin"/>
            </w:r>
            <w:r w:rsidRPr="006B293A">
              <w:rPr>
                <w:rFonts w:ascii="Arial Narrow" w:eastAsia="Calibri" w:hAnsi="Arial Narrow" w:cs="Times New Roman"/>
              </w:rPr>
              <w:instrText xml:space="preserve"> </w:instrText>
            </w:r>
            <w:r w:rsidRPr="006B293A">
              <w:rPr>
                <w:rFonts w:ascii="Arial Narrow" w:eastAsia="Calibri" w:hAnsi="Arial Narrow" w:cs="Times New Roman"/>
              </w:rPr>
              <w:fldChar w:fldCharType="separate"/>
            </w:r>
            <w:r w:rsidRPr="006B293A">
              <w:rPr>
                <w:rFonts w:ascii="Arial Narrow" w:eastAsia="Calibri" w:hAnsi="Arial Narrow" w:cs="Times New Roman"/>
                <w:noProof/>
                <w:color w:val="000000"/>
              </w:rPr>
              <w:t>«Licitacao_NUMERO_PROCESSO»</w:t>
            </w:r>
            <w:r w:rsidRPr="006B293A">
              <w:rPr>
                <w:rFonts w:ascii="Arial Narrow" w:eastAsia="Calibri" w:hAnsi="Arial Narrow" w:cs="Times New Roman"/>
              </w:rPr>
              <w:fldChar w:fldCharType="end"/>
            </w:r>
            <w:r w:rsidRPr="006B293A">
              <w:rPr>
                <w:rFonts w:ascii="Arial Narrow" w:eastAsia="Calibri" w:hAnsi="Arial Narrow" w:cs="Times New Roman"/>
                <w:color w:val="000000"/>
              </w:rPr>
              <w:t>/2019</w:t>
            </w:r>
            <w:r w:rsidRPr="006B293A">
              <w:rPr>
                <w:rFonts w:ascii="Arial Narrow" w:eastAsia="Calibri" w:hAnsi="Arial Narrow" w:cs="Times New Roman"/>
              </w:rPr>
              <w:fldChar w:fldCharType="begin"/>
            </w:r>
            <w:r w:rsidRPr="006B293A">
              <w:rPr>
                <w:rFonts w:ascii="Arial Narrow" w:eastAsia="Calibri" w:hAnsi="Arial Narrow" w:cs="Times New Roman"/>
              </w:rPr>
              <w:instrText xml:space="preserve"> </w:instrText>
            </w:r>
            <w:r w:rsidRPr="006B293A">
              <w:rPr>
                <w:rFonts w:ascii="Arial Narrow" w:eastAsia="Calibri" w:hAnsi="Arial Narrow" w:cs="Times New Roman"/>
              </w:rPr>
              <w:fldChar w:fldCharType="separate"/>
            </w:r>
            <w:r w:rsidRPr="006B293A">
              <w:rPr>
                <w:rFonts w:ascii="Arial Narrow" w:eastAsia="Calibri" w:hAnsi="Arial Narrow" w:cs="Times New Roman"/>
                <w:noProof/>
                <w:color w:val="000000"/>
              </w:rPr>
              <w:t>«Licitacao_EXERCICIO»</w:t>
            </w:r>
            <w:r w:rsidRPr="006B293A">
              <w:rPr>
                <w:rFonts w:ascii="Arial Narrow" w:eastAsia="Calibri" w:hAnsi="Arial Narrow" w:cs="Times New Roman"/>
              </w:rPr>
              <w:fldChar w:fldCharType="end"/>
            </w:r>
          </w:p>
        </w:tc>
      </w:tr>
      <w:tr w:rsidR="006B293A" w:rsidRPr="006B293A" w:rsidTr="006B293A">
        <w:tblPrEx>
          <w:tblCellMar>
            <w:left w:w="70" w:type="dxa"/>
            <w:right w:w="70" w:type="dxa"/>
          </w:tblCellMar>
          <w:tblLook w:val="0000" w:firstRow="0" w:lastRow="0" w:firstColumn="0" w:lastColumn="0" w:noHBand="0" w:noVBand="0"/>
        </w:tblPrEx>
        <w:trPr>
          <w:cantSplit/>
          <w:trHeight w:val="850"/>
        </w:trPr>
        <w:tc>
          <w:tcPr>
            <w:tcW w:w="9214" w:type="dxa"/>
            <w:gridSpan w:val="3"/>
            <w:vAlign w:val="center"/>
          </w:tcPr>
          <w:p w:rsidR="006B293A" w:rsidRPr="006B293A" w:rsidRDefault="006B293A" w:rsidP="006B293A">
            <w:pPr>
              <w:jc w:val="center"/>
              <w:rPr>
                <w:rFonts w:ascii="Arial Narrow" w:eastAsia="Calibri" w:hAnsi="Arial Narrow" w:cs="Times New Roman"/>
                <w:b/>
                <w:caps/>
                <w:color w:val="000000"/>
              </w:rPr>
            </w:pPr>
            <w:r w:rsidRPr="006B293A">
              <w:rPr>
                <w:rFonts w:ascii="Arial Narrow" w:eastAsia="Calibri" w:hAnsi="Arial Narrow" w:cs="Times New Roman"/>
                <w:b/>
              </w:rPr>
              <w:t>DECLARAÇÃO</w:t>
            </w:r>
          </w:p>
        </w:tc>
      </w:tr>
      <w:tr w:rsidR="006B293A" w:rsidRPr="006B293A" w:rsidTr="006B293A">
        <w:tblPrEx>
          <w:tblCellMar>
            <w:left w:w="120" w:type="dxa"/>
            <w:right w:w="120" w:type="dxa"/>
          </w:tblCellMar>
          <w:tblLook w:val="0000" w:firstRow="0" w:lastRow="0" w:firstColumn="0" w:lastColumn="0" w:noHBand="0" w:noVBand="0"/>
        </w:tblPrEx>
        <w:trPr>
          <w:cantSplit/>
          <w:trHeight w:val="4592"/>
          <w:tblHeader/>
        </w:trPr>
        <w:tc>
          <w:tcPr>
            <w:tcW w:w="9214" w:type="dxa"/>
            <w:gridSpan w:val="3"/>
            <w:vAlign w:val="center"/>
          </w:tcPr>
          <w:p w:rsidR="006B293A" w:rsidRPr="006B293A" w:rsidRDefault="006B293A" w:rsidP="006B293A">
            <w:pPr>
              <w:jc w:val="both"/>
              <w:rPr>
                <w:rFonts w:ascii="Arial Narrow" w:eastAsia="Calibri" w:hAnsi="Arial Narrow" w:cs="Times New Roman"/>
              </w:rPr>
            </w:pPr>
            <w:r w:rsidRPr="006B293A">
              <w:rPr>
                <w:rFonts w:ascii="Arial Narrow" w:eastAsia="Calibri" w:hAnsi="Arial Narrow" w:cs="Times New Roman"/>
              </w:rPr>
              <w:t xml:space="preserve">Declaro(amos), sob as sanções administrativas cabíveis e sob as penas da lei, para fins de atendimento às exigências constantes dos dispositivos </w:t>
            </w:r>
            <w:proofErr w:type="spellStart"/>
            <w:r w:rsidRPr="006B293A">
              <w:rPr>
                <w:rFonts w:ascii="Arial Narrow" w:eastAsia="Calibri" w:hAnsi="Arial Narrow" w:cs="Times New Roman"/>
              </w:rPr>
              <w:t>editalícios</w:t>
            </w:r>
            <w:proofErr w:type="spellEnd"/>
            <w:r w:rsidRPr="006B293A">
              <w:rPr>
                <w:rFonts w:ascii="Arial Narrow" w:eastAsia="Calibri" w:hAnsi="Arial Narrow" w:cs="Times New Roman"/>
              </w:rPr>
              <w:t xml:space="preserve">, </w:t>
            </w:r>
            <w:r w:rsidRPr="006B293A">
              <w:rPr>
                <w:rFonts w:ascii="Arial Narrow" w:eastAsia="Times New Roman" w:hAnsi="Arial Narrow" w:cs="Times New Roman"/>
                <w:lang w:eastAsia="pt-BR"/>
              </w:rPr>
              <w:t>que</w:t>
            </w:r>
            <w:r w:rsidRPr="006B293A">
              <w:rPr>
                <w:rFonts w:ascii="Arial Narrow" w:eastAsia="Calibri" w:hAnsi="Arial Narrow" w:cs="Times New Roman"/>
              </w:rPr>
              <w:t xml:space="preserve"> nenhum de nossos dirigentes, gerentes, acionistas ou detentores de mais de 5% (cinco por cento) do capital com direito a voto ou controlador, responsável técnico, funcionário ou subcontratado é servidor ou presta serviços sob qualquer regime de contratação à Prefeitura Municipal de Coronel Sapucaia.</w:t>
            </w:r>
          </w:p>
          <w:p w:rsidR="006B293A" w:rsidRPr="006B293A" w:rsidRDefault="006B293A" w:rsidP="006B293A">
            <w:pPr>
              <w:jc w:val="both"/>
              <w:rPr>
                <w:rFonts w:ascii="Arial Narrow" w:eastAsia="Calibri" w:hAnsi="Arial Narrow" w:cs="Times New Roman"/>
              </w:rPr>
            </w:pPr>
            <w:r w:rsidRPr="006B293A">
              <w:rPr>
                <w:rFonts w:ascii="Arial Narrow" w:eastAsia="Calibri" w:hAnsi="Arial Narrow" w:cs="Times New Roman"/>
              </w:rPr>
              <w:t>Por ser expressão da verdade, firmamos a presente.</w:t>
            </w:r>
          </w:p>
        </w:tc>
      </w:tr>
      <w:tr w:rsidR="006B293A" w:rsidRPr="006B293A" w:rsidTr="006B293A">
        <w:tblPrEx>
          <w:tblCellMar>
            <w:left w:w="70" w:type="dxa"/>
            <w:right w:w="70" w:type="dxa"/>
          </w:tblCellMar>
          <w:tblLook w:val="0000" w:firstRow="0" w:lastRow="0" w:firstColumn="0" w:lastColumn="0" w:noHBand="0" w:noVBand="0"/>
        </w:tblPrEx>
        <w:trPr>
          <w:trHeight w:val="850"/>
        </w:trPr>
        <w:tc>
          <w:tcPr>
            <w:tcW w:w="5032" w:type="dxa"/>
          </w:tcPr>
          <w:p w:rsidR="006B293A" w:rsidRPr="006B293A" w:rsidRDefault="006B293A" w:rsidP="006B293A">
            <w:pPr>
              <w:jc w:val="both"/>
              <w:rPr>
                <w:rFonts w:ascii="Arial Narrow" w:eastAsia="Calibri" w:hAnsi="Arial Narrow" w:cs="Times New Roman"/>
                <w:i/>
              </w:rPr>
            </w:pPr>
            <w:r w:rsidRPr="006B293A">
              <w:rPr>
                <w:rFonts w:ascii="Arial Narrow" w:eastAsia="Calibri" w:hAnsi="Arial Narrow" w:cs="Times New Roman"/>
                <w:i/>
              </w:rPr>
              <w:t>Local/Data:</w:t>
            </w:r>
          </w:p>
        </w:tc>
        <w:tc>
          <w:tcPr>
            <w:tcW w:w="4182" w:type="dxa"/>
            <w:gridSpan w:val="2"/>
          </w:tcPr>
          <w:p w:rsidR="006B293A" w:rsidRPr="006B293A" w:rsidRDefault="006B293A" w:rsidP="006B293A">
            <w:pPr>
              <w:jc w:val="both"/>
              <w:rPr>
                <w:rFonts w:ascii="Arial Narrow" w:eastAsia="Calibri" w:hAnsi="Arial Narrow" w:cs="Times New Roman"/>
              </w:rPr>
            </w:pPr>
            <w:r w:rsidRPr="006B293A">
              <w:rPr>
                <w:rFonts w:ascii="Arial Narrow" w:eastAsia="Calibri" w:hAnsi="Arial Narrow" w:cs="Times New Roman"/>
              </w:rPr>
              <w:t>Assinatura:</w:t>
            </w:r>
          </w:p>
        </w:tc>
      </w:tr>
    </w:tbl>
    <w:p w:rsidR="006B293A" w:rsidRPr="006B293A" w:rsidRDefault="006B293A" w:rsidP="006B293A">
      <w:pPr>
        <w:jc w:val="both"/>
        <w:rPr>
          <w:rFonts w:ascii="Arial Narrow" w:eastAsia="Calibri" w:hAnsi="Arial Narrow" w:cs="Times New Roman"/>
        </w:rPr>
      </w:pPr>
    </w:p>
    <w:p w:rsidR="006B293A" w:rsidRPr="006B293A" w:rsidRDefault="006B293A" w:rsidP="006B293A">
      <w:pPr>
        <w:jc w:val="both"/>
        <w:rPr>
          <w:rFonts w:ascii="Arial Narrow" w:eastAsia="Calibri" w:hAnsi="Arial Narrow" w:cs="Times New Roman"/>
        </w:rPr>
      </w:pPr>
    </w:p>
    <w:p w:rsidR="006B293A" w:rsidRPr="006B293A" w:rsidRDefault="006B293A" w:rsidP="006B293A">
      <w:pPr>
        <w:jc w:val="both"/>
        <w:rPr>
          <w:rFonts w:ascii="Arial Narrow" w:eastAsia="Calibri" w:hAnsi="Arial Narrow" w:cs="Times New Roman"/>
        </w:rPr>
      </w:pPr>
    </w:p>
    <w:p w:rsidR="006B293A" w:rsidRDefault="006B293A" w:rsidP="006B293A">
      <w:pPr>
        <w:jc w:val="both"/>
        <w:rPr>
          <w:rFonts w:ascii="Arial Narrow" w:eastAsia="Calibri" w:hAnsi="Arial Narrow" w:cs="Times New Roman"/>
        </w:rPr>
      </w:pPr>
    </w:p>
    <w:p w:rsidR="00C32581" w:rsidRDefault="00C32581" w:rsidP="006B293A">
      <w:pPr>
        <w:jc w:val="both"/>
        <w:rPr>
          <w:rFonts w:ascii="Arial Narrow" w:eastAsia="Calibri" w:hAnsi="Arial Narrow" w:cs="Times New Roman"/>
        </w:rPr>
      </w:pPr>
    </w:p>
    <w:p w:rsidR="00C32581" w:rsidRDefault="00C32581" w:rsidP="006B293A">
      <w:pPr>
        <w:jc w:val="both"/>
        <w:rPr>
          <w:rFonts w:ascii="Arial Narrow" w:eastAsia="Calibri" w:hAnsi="Arial Narrow" w:cs="Times New Roman"/>
        </w:rPr>
      </w:pPr>
    </w:p>
    <w:p w:rsidR="00C32581" w:rsidRDefault="00C32581" w:rsidP="006B293A">
      <w:pPr>
        <w:jc w:val="both"/>
        <w:rPr>
          <w:rFonts w:ascii="Arial Narrow" w:eastAsia="Calibri" w:hAnsi="Arial Narrow" w:cs="Times New Roman"/>
        </w:rPr>
      </w:pPr>
    </w:p>
    <w:p w:rsidR="00C32581" w:rsidRPr="006B293A" w:rsidRDefault="00C32581" w:rsidP="006B293A">
      <w:pPr>
        <w:jc w:val="both"/>
        <w:rPr>
          <w:rFonts w:ascii="Arial Narrow" w:eastAsia="Calibri" w:hAnsi="Arial Narrow" w:cs="Times New Roman"/>
        </w:rPr>
      </w:pPr>
      <w:bookmarkStart w:id="24" w:name="_GoBack"/>
      <w:bookmarkEnd w:id="24"/>
    </w:p>
    <w:tbl>
      <w:tblPr>
        <w:tblW w:w="9356" w:type="dxa"/>
        <w:tblInd w:w="-34"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A0" w:firstRow="1" w:lastRow="0" w:firstColumn="1" w:lastColumn="0" w:noHBand="0" w:noVBand="0"/>
      </w:tblPr>
      <w:tblGrid>
        <w:gridCol w:w="5032"/>
        <w:gridCol w:w="213"/>
        <w:gridCol w:w="4111"/>
      </w:tblGrid>
      <w:tr w:rsidR="006B293A" w:rsidRPr="006B293A" w:rsidTr="006B293A">
        <w:trPr>
          <w:trHeight w:val="467"/>
        </w:trPr>
        <w:tc>
          <w:tcPr>
            <w:tcW w:w="9356" w:type="dxa"/>
            <w:gridSpan w:val="3"/>
          </w:tcPr>
          <w:p w:rsidR="006B293A" w:rsidRPr="006B293A" w:rsidRDefault="006B293A" w:rsidP="006B293A">
            <w:pPr>
              <w:jc w:val="both"/>
              <w:rPr>
                <w:rFonts w:ascii="Arial Narrow" w:eastAsia="Calibri" w:hAnsi="Arial Narrow" w:cs="Times New Roman"/>
                <w:color w:val="000000"/>
              </w:rPr>
            </w:pPr>
            <w:r w:rsidRPr="006B293A">
              <w:rPr>
                <w:rFonts w:ascii="Arial Narrow" w:eastAsia="Calibri" w:hAnsi="Arial Narrow" w:cs="Times New Roman"/>
                <w:color w:val="000000"/>
              </w:rPr>
              <w:lastRenderedPageBreak/>
              <w:t>Proponente (Razão Social):</w:t>
            </w:r>
          </w:p>
        </w:tc>
      </w:tr>
      <w:tr w:rsidR="006B293A" w:rsidRPr="006B293A" w:rsidTr="006B293A">
        <w:trPr>
          <w:trHeight w:val="395"/>
        </w:trPr>
        <w:tc>
          <w:tcPr>
            <w:tcW w:w="5245" w:type="dxa"/>
            <w:gridSpan w:val="2"/>
          </w:tcPr>
          <w:p w:rsidR="006B293A" w:rsidRPr="006B293A" w:rsidRDefault="006B293A" w:rsidP="006B293A">
            <w:pPr>
              <w:jc w:val="both"/>
              <w:rPr>
                <w:rFonts w:ascii="Arial Narrow" w:eastAsia="Calibri" w:hAnsi="Arial Narrow" w:cs="Times New Roman"/>
                <w:color w:val="000000"/>
              </w:rPr>
            </w:pPr>
            <w:r w:rsidRPr="006B293A">
              <w:rPr>
                <w:rFonts w:ascii="Arial Narrow" w:eastAsia="Calibri" w:hAnsi="Arial Narrow" w:cs="Times New Roman"/>
                <w:color w:val="000000"/>
              </w:rPr>
              <w:t>Inscrição no CNPJ/MF:</w:t>
            </w:r>
          </w:p>
        </w:tc>
        <w:tc>
          <w:tcPr>
            <w:tcW w:w="4111" w:type="dxa"/>
          </w:tcPr>
          <w:p w:rsidR="006B293A" w:rsidRPr="006B293A" w:rsidRDefault="006B293A" w:rsidP="006B293A">
            <w:pPr>
              <w:jc w:val="both"/>
              <w:rPr>
                <w:rFonts w:ascii="Arial Narrow" w:eastAsia="Calibri" w:hAnsi="Arial Narrow" w:cs="Times New Roman"/>
                <w:color w:val="000000"/>
              </w:rPr>
            </w:pPr>
            <w:r w:rsidRPr="006B293A">
              <w:rPr>
                <w:rFonts w:ascii="Arial Narrow" w:eastAsia="Calibri" w:hAnsi="Arial Narrow" w:cs="Times New Roman"/>
                <w:color w:val="000000"/>
              </w:rPr>
              <w:t>Inscrição Estadual:</w:t>
            </w:r>
          </w:p>
        </w:tc>
      </w:tr>
      <w:tr w:rsidR="006B293A" w:rsidRPr="006B293A" w:rsidTr="006B293A">
        <w:trPr>
          <w:trHeight w:val="458"/>
        </w:trPr>
        <w:tc>
          <w:tcPr>
            <w:tcW w:w="9356" w:type="dxa"/>
            <w:gridSpan w:val="3"/>
          </w:tcPr>
          <w:p w:rsidR="006B293A" w:rsidRPr="006B293A" w:rsidRDefault="006B293A" w:rsidP="006B293A">
            <w:pPr>
              <w:jc w:val="both"/>
              <w:rPr>
                <w:rFonts w:ascii="Arial Narrow" w:eastAsia="Calibri" w:hAnsi="Arial Narrow" w:cs="Times New Roman"/>
                <w:color w:val="000000"/>
              </w:rPr>
            </w:pPr>
            <w:r w:rsidRPr="006B293A">
              <w:rPr>
                <w:rFonts w:ascii="Arial Narrow" w:eastAsia="Calibri" w:hAnsi="Arial Narrow" w:cs="Times New Roman"/>
                <w:color w:val="000000"/>
              </w:rPr>
              <w:t>Endereço:</w:t>
            </w:r>
          </w:p>
        </w:tc>
      </w:tr>
      <w:tr w:rsidR="006B293A" w:rsidRPr="006B293A" w:rsidTr="006B293A">
        <w:trPr>
          <w:trHeight w:val="393"/>
        </w:trPr>
        <w:tc>
          <w:tcPr>
            <w:tcW w:w="9356" w:type="dxa"/>
            <w:gridSpan w:val="3"/>
          </w:tcPr>
          <w:p w:rsidR="006B293A" w:rsidRPr="006B293A" w:rsidRDefault="006B293A" w:rsidP="006B293A">
            <w:pPr>
              <w:jc w:val="both"/>
              <w:rPr>
                <w:rFonts w:ascii="Arial Narrow" w:eastAsia="Calibri" w:hAnsi="Arial Narrow" w:cs="Times New Roman"/>
                <w:color w:val="000000"/>
              </w:rPr>
            </w:pPr>
            <w:r w:rsidRPr="006B293A">
              <w:rPr>
                <w:rFonts w:ascii="Arial Narrow" w:eastAsia="Calibri" w:hAnsi="Arial Narrow" w:cs="Times New Roman"/>
                <w:color w:val="000000"/>
              </w:rPr>
              <w:t>Cidade/Estado:</w:t>
            </w:r>
          </w:p>
        </w:tc>
      </w:tr>
      <w:tr w:rsidR="006B293A" w:rsidRPr="006B293A" w:rsidTr="006B293A">
        <w:trPr>
          <w:trHeight w:val="443"/>
        </w:trPr>
        <w:tc>
          <w:tcPr>
            <w:tcW w:w="5245" w:type="dxa"/>
            <w:gridSpan w:val="2"/>
          </w:tcPr>
          <w:p w:rsidR="006B293A" w:rsidRPr="006B293A" w:rsidRDefault="006B293A" w:rsidP="006B293A">
            <w:pPr>
              <w:jc w:val="both"/>
              <w:rPr>
                <w:rFonts w:ascii="Arial Narrow" w:eastAsia="Calibri" w:hAnsi="Arial Narrow" w:cs="Times New Roman"/>
                <w:color w:val="000000"/>
              </w:rPr>
            </w:pPr>
            <w:r w:rsidRPr="006B293A">
              <w:rPr>
                <w:rFonts w:ascii="Arial Narrow" w:eastAsia="Calibri" w:hAnsi="Arial Narrow" w:cs="Times New Roman"/>
                <w:color w:val="000000"/>
              </w:rPr>
              <w:t>Telefone:</w:t>
            </w:r>
          </w:p>
        </w:tc>
        <w:tc>
          <w:tcPr>
            <w:tcW w:w="4111" w:type="dxa"/>
          </w:tcPr>
          <w:p w:rsidR="006B293A" w:rsidRPr="006B293A" w:rsidRDefault="006B293A" w:rsidP="006B293A">
            <w:pPr>
              <w:jc w:val="both"/>
              <w:rPr>
                <w:rFonts w:ascii="Arial Narrow" w:eastAsia="Calibri" w:hAnsi="Arial Narrow" w:cs="Times New Roman"/>
                <w:color w:val="000000"/>
              </w:rPr>
            </w:pPr>
            <w:r w:rsidRPr="006B293A">
              <w:rPr>
                <w:rFonts w:ascii="Arial Narrow" w:eastAsia="Calibri" w:hAnsi="Arial Narrow" w:cs="Times New Roman"/>
                <w:color w:val="000000"/>
              </w:rPr>
              <w:t>Fax:</w:t>
            </w:r>
          </w:p>
        </w:tc>
      </w:tr>
      <w:tr w:rsidR="006B293A" w:rsidRPr="006B293A" w:rsidTr="006B293A">
        <w:trPr>
          <w:trHeight w:val="522"/>
        </w:trPr>
        <w:tc>
          <w:tcPr>
            <w:tcW w:w="5245" w:type="dxa"/>
            <w:gridSpan w:val="2"/>
          </w:tcPr>
          <w:p w:rsidR="006B293A" w:rsidRPr="006B293A" w:rsidRDefault="006B293A" w:rsidP="006B293A">
            <w:pPr>
              <w:jc w:val="both"/>
              <w:rPr>
                <w:rFonts w:ascii="Arial Narrow" w:eastAsia="Calibri" w:hAnsi="Arial Narrow" w:cs="Times New Roman"/>
                <w:color w:val="000000"/>
              </w:rPr>
            </w:pPr>
            <w:r w:rsidRPr="006B293A">
              <w:rPr>
                <w:rFonts w:ascii="Arial Narrow" w:eastAsia="Calibri" w:hAnsi="Arial Narrow" w:cs="Times New Roman"/>
              </w:rPr>
              <w:t>Nome do Representante Legal da Licitante</w:t>
            </w:r>
            <w:r w:rsidRPr="006B293A">
              <w:rPr>
                <w:rFonts w:ascii="Arial Narrow" w:eastAsia="Calibri" w:hAnsi="Arial Narrow" w:cs="Times New Roman"/>
                <w:color w:val="000000"/>
              </w:rPr>
              <w:t>:</w:t>
            </w:r>
          </w:p>
        </w:tc>
        <w:tc>
          <w:tcPr>
            <w:tcW w:w="4111" w:type="dxa"/>
          </w:tcPr>
          <w:p w:rsidR="006B293A" w:rsidRPr="006B293A" w:rsidRDefault="006B293A" w:rsidP="006B293A">
            <w:pPr>
              <w:jc w:val="both"/>
              <w:rPr>
                <w:rFonts w:ascii="Arial Narrow" w:eastAsia="Calibri" w:hAnsi="Arial Narrow" w:cs="Times New Roman"/>
                <w:color w:val="000000"/>
              </w:rPr>
            </w:pPr>
            <w:r w:rsidRPr="006B293A">
              <w:rPr>
                <w:rFonts w:ascii="Arial Narrow" w:eastAsia="Calibri" w:hAnsi="Arial Narrow" w:cs="Times New Roman"/>
                <w:color w:val="000000"/>
              </w:rPr>
              <w:t>Cargo:</w:t>
            </w:r>
          </w:p>
        </w:tc>
      </w:tr>
      <w:tr w:rsidR="006B293A" w:rsidRPr="006B293A" w:rsidTr="006B293A">
        <w:trPr>
          <w:trHeight w:val="416"/>
        </w:trPr>
        <w:tc>
          <w:tcPr>
            <w:tcW w:w="5245" w:type="dxa"/>
            <w:gridSpan w:val="2"/>
          </w:tcPr>
          <w:p w:rsidR="006B293A" w:rsidRPr="006B293A" w:rsidRDefault="006B293A" w:rsidP="006B293A">
            <w:pPr>
              <w:jc w:val="both"/>
              <w:rPr>
                <w:rFonts w:ascii="Arial Narrow" w:eastAsia="Calibri" w:hAnsi="Arial Narrow" w:cs="Times New Roman"/>
                <w:color w:val="000000"/>
              </w:rPr>
            </w:pPr>
            <w:r w:rsidRPr="006B293A">
              <w:rPr>
                <w:rFonts w:ascii="Arial Narrow" w:eastAsia="Calibri" w:hAnsi="Arial Narrow" w:cs="Times New Roman"/>
              </w:rPr>
              <w:t>Carteira de Identidade</w:t>
            </w:r>
            <w:r w:rsidRPr="006B293A">
              <w:rPr>
                <w:rFonts w:ascii="Arial Narrow" w:eastAsia="Calibri" w:hAnsi="Arial Narrow" w:cs="Times New Roman"/>
                <w:color w:val="000000"/>
              </w:rPr>
              <w:t>:</w:t>
            </w:r>
          </w:p>
        </w:tc>
        <w:tc>
          <w:tcPr>
            <w:tcW w:w="4111" w:type="dxa"/>
          </w:tcPr>
          <w:p w:rsidR="006B293A" w:rsidRPr="006B293A" w:rsidRDefault="006B293A" w:rsidP="006B293A">
            <w:pPr>
              <w:jc w:val="both"/>
              <w:rPr>
                <w:rFonts w:ascii="Arial Narrow" w:eastAsia="Calibri" w:hAnsi="Arial Narrow" w:cs="Times New Roman"/>
                <w:color w:val="000000"/>
              </w:rPr>
            </w:pPr>
            <w:r w:rsidRPr="006B293A">
              <w:rPr>
                <w:rFonts w:ascii="Arial Narrow" w:eastAsia="Calibri" w:hAnsi="Arial Narrow" w:cs="Times New Roman"/>
                <w:color w:val="000000"/>
              </w:rPr>
              <w:t>CPF:</w:t>
            </w:r>
          </w:p>
        </w:tc>
      </w:tr>
      <w:tr w:rsidR="006B293A" w:rsidRPr="006B293A" w:rsidTr="006B293A">
        <w:tblPrEx>
          <w:tblCellMar>
            <w:left w:w="70" w:type="dxa"/>
            <w:right w:w="70" w:type="dxa"/>
          </w:tblCellMar>
          <w:tblLook w:val="0000" w:firstRow="0" w:lastRow="0" w:firstColumn="0" w:lastColumn="0" w:noHBand="0" w:noVBand="0"/>
        </w:tblPrEx>
        <w:trPr>
          <w:cantSplit/>
          <w:trHeight w:val="850"/>
        </w:trPr>
        <w:tc>
          <w:tcPr>
            <w:tcW w:w="5245" w:type="dxa"/>
            <w:gridSpan w:val="2"/>
          </w:tcPr>
          <w:p w:rsidR="006B293A" w:rsidRPr="006B293A" w:rsidRDefault="006B293A" w:rsidP="006B293A">
            <w:pPr>
              <w:jc w:val="both"/>
              <w:rPr>
                <w:rFonts w:ascii="Arial Narrow" w:eastAsia="Calibri" w:hAnsi="Arial Narrow" w:cs="Times New Roman"/>
              </w:rPr>
            </w:pPr>
            <w:r w:rsidRPr="006B293A">
              <w:rPr>
                <w:rFonts w:ascii="Arial Narrow" w:eastAsia="Calibri" w:hAnsi="Arial Narrow" w:cs="Times New Roman"/>
              </w:rPr>
              <w:t>Pregão Presencial:</w:t>
            </w:r>
          </w:p>
          <w:p w:rsidR="006B293A" w:rsidRPr="006B293A" w:rsidRDefault="006B293A" w:rsidP="006B293A">
            <w:pPr>
              <w:jc w:val="both"/>
              <w:rPr>
                <w:rFonts w:ascii="Arial Narrow" w:eastAsia="Calibri" w:hAnsi="Arial Narrow" w:cs="Times New Roman"/>
              </w:rPr>
            </w:pPr>
            <w:r w:rsidRPr="006B293A">
              <w:rPr>
                <w:rFonts w:ascii="Arial Narrow" w:eastAsia="Calibri" w:hAnsi="Arial Narrow" w:cs="Times New Roman"/>
              </w:rPr>
              <w:t>Edital n.º ______/2019</w:t>
            </w:r>
          </w:p>
        </w:tc>
        <w:tc>
          <w:tcPr>
            <w:tcW w:w="4111" w:type="dxa"/>
          </w:tcPr>
          <w:p w:rsidR="006B293A" w:rsidRPr="006B293A" w:rsidRDefault="006B293A" w:rsidP="006B293A">
            <w:pPr>
              <w:jc w:val="both"/>
              <w:rPr>
                <w:rFonts w:ascii="Arial Narrow" w:eastAsia="Calibri" w:hAnsi="Arial Narrow" w:cs="Times New Roman"/>
                <w:color w:val="000000"/>
              </w:rPr>
            </w:pPr>
            <w:r w:rsidRPr="006B293A">
              <w:rPr>
                <w:rFonts w:ascii="Arial Narrow" w:eastAsia="Calibri" w:hAnsi="Arial Narrow" w:cs="Times New Roman"/>
                <w:color w:val="000000"/>
              </w:rPr>
              <w:t>Processo:</w:t>
            </w:r>
          </w:p>
          <w:p w:rsidR="006B293A" w:rsidRPr="006B293A" w:rsidRDefault="006B293A" w:rsidP="006B293A">
            <w:pPr>
              <w:jc w:val="both"/>
              <w:rPr>
                <w:rFonts w:ascii="Arial Narrow" w:eastAsia="Calibri" w:hAnsi="Arial Narrow" w:cs="Times New Roman"/>
              </w:rPr>
            </w:pPr>
            <w:r w:rsidRPr="006B293A">
              <w:rPr>
                <w:rFonts w:ascii="Arial Narrow" w:eastAsia="Calibri" w:hAnsi="Arial Narrow" w:cs="Times New Roman"/>
                <w:color w:val="000000"/>
              </w:rPr>
              <w:t>n.º ___</w:t>
            </w:r>
            <w:r w:rsidRPr="006B293A">
              <w:rPr>
                <w:rFonts w:ascii="Arial Narrow" w:eastAsia="Calibri" w:hAnsi="Arial Narrow" w:cs="Times New Roman"/>
              </w:rPr>
              <w:fldChar w:fldCharType="begin"/>
            </w:r>
            <w:r w:rsidRPr="006B293A">
              <w:rPr>
                <w:rFonts w:ascii="Arial Narrow" w:eastAsia="Calibri" w:hAnsi="Arial Narrow" w:cs="Times New Roman"/>
              </w:rPr>
              <w:instrText xml:space="preserve"> </w:instrText>
            </w:r>
            <w:r w:rsidRPr="006B293A">
              <w:rPr>
                <w:rFonts w:ascii="Arial Narrow" w:eastAsia="Calibri" w:hAnsi="Arial Narrow" w:cs="Times New Roman"/>
              </w:rPr>
              <w:fldChar w:fldCharType="separate"/>
            </w:r>
            <w:r w:rsidRPr="006B293A">
              <w:rPr>
                <w:rFonts w:ascii="Arial Narrow" w:eastAsia="Calibri" w:hAnsi="Arial Narrow" w:cs="Times New Roman"/>
                <w:noProof/>
                <w:color w:val="000000"/>
              </w:rPr>
              <w:t>«Licitacao_NUMERO_PROCESSO»</w:t>
            </w:r>
            <w:r w:rsidRPr="006B293A">
              <w:rPr>
                <w:rFonts w:ascii="Arial Narrow" w:eastAsia="Calibri" w:hAnsi="Arial Narrow" w:cs="Times New Roman"/>
              </w:rPr>
              <w:fldChar w:fldCharType="end"/>
            </w:r>
            <w:r w:rsidRPr="006B293A">
              <w:rPr>
                <w:rFonts w:ascii="Arial Narrow" w:eastAsia="Calibri" w:hAnsi="Arial Narrow" w:cs="Times New Roman"/>
                <w:color w:val="000000"/>
              </w:rPr>
              <w:t>/2019</w:t>
            </w:r>
            <w:r w:rsidRPr="006B293A">
              <w:rPr>
                <w:rFonts w:ascii="Arial Narrow" w:eastAsia="Calibri" w:hAnsi="Arial Narrow" w:cs="Times New Roman"/>
              </w:rPr>
              <w:fldChar w:fldCharType="begin"/>
            </w:r>
            <w:r w:rsidRPr="006B293A">
              <w:rPr>
                <w:rFonts w:ascii="Arial Narrow" w:eastAsia="Calibri" w:hAnsi="Arial Narrow" w:cs="Times New Roman"/>
              </w:rPr>
              <w:instrText xml:space="preserve"> </w:instrText>
            </w:r>
            <w:r w:rsidRPr="006B293A">
              <w:rPr>
                <w:rFonts w:ascii="Arial Narrow" w:eastAsia="Calibri" w:hAnsi="Arial Narrow" w:cs="Times New Roman"/>
              </w:rPr>
              <w:fldChar w:fldCharType="separate"/>
            </w:r>
            <w:r w:rsidRPr="006B293A">
              <w:rPr>
                <w:rFonts w:ascii="Arial Narrow" w:eastAsia="Calibri" w:hAnsi="Arial Narrow" w:cs="Times New Roman"/>
                <w:noProof/>
                <w:color w:val="000000"/>
              </w:rPr>
              <w:t>«Licitacao_EXERCICIO»</w:t>
            </w:r>
            <w:r w:rsidRPr="006B293A">
              <w:rPr>
                <w:rFonts w:ascii="Arial Narrow" w:eastAsia="Calibri" w:hAnsi="Arial Narrow" w:cs="Times New Roman"/>
              </w:rPr>
              <w:fldChar w:fldCharType="end"/>
            </w:r>
          </w:p>
        </w:tc>
      </w:tr>
      <w:tr w:rsidR="006B293A" w:rsidRPr="006B293A" w:rsidTr="006B293A">
        <w:tblPrEx>
          <w:tblCellMar>
            <w:left w:w="70" w:type="dxa"/>
            <w:right w:w="70" w:type="dxa"/>
          </w:tblCellMar>
          <w:tblLook w:val="0000" w:firstRow="0" w:lastRow="0" w:firstColumn="0" w:lastColumn="0" w:noHBand="0" w:noVBand="0"/>
        </w:tblPrEx>
        <w:trPr>
          <w:cantSplit/>
          <w:trHeight w:val="850"/>
        </w:trPr>
        <w:tc>
          <w:tcPr>
            <w:tcW w:w="9356" w:type="dxa"/>
            <w:gridSpan w:val="3"/>
            <w:vAlign w:val="center"/>
          </w:tcPr>
          <w:p w:rsidR="006B293A" w:rsidRPr="006B293A" w:rsidRDefault="006B293A" w:rsidP="006B293A">
            <w:pPr>
              <w:jc w:val="center"/>
              <w:rPr>
                <w:rFonts w:ascii="Arial Narrow" w:eastAsia="Calibri" w:hAnsi="Arial Narrow" w:cs="Times New Roman"/>
                <w:b/>
                <w:caps/>
                <w:color w:val="000000"/>
              </w:rPr>
            </w:pPr>
            <w:r w:rsidRPr="006B293A">
              <w:rPr>
                <w:rFonts w:ascii="Arial Narrow" w:eastAsia="Calibri" w:hAnsi="Arial Narrow" w:cs="Times New Roman"/>
                <w:b/>
              </w:rPr>
              <w:t>DECLARAÇÃO</w:t>
            </w:r>
          </w:p>
        </w:tc>
      </w:tr>
      <w:tr w:rsidR="006B293A" w:rsidRPr="006B293A" w:rsidTr="006B293A">
        <w:tblPrEx>
          <w:tblCellMar>
            <w:left w:w="120" w:type="dxa"/>
            <w:right w:w="120" w:type="dxa"/>
          </w:tblCellMar>
          <w:tblLook w:val="0000" w:firstRow="0" w:lastRow="0" w:firstColumn="0" w:lastColumn="0" w:noHBand="0" w:noVBand="0"/>
        </w:tblPrEx>
        <w:trPr>
          <w:cantSplit/>
          <w:trHeight w:val="4989"/>
          <w:tblHeader/>
        </w:trPr>
        <w:tc>
          <w:tcPr>
            <w:tcW w:w="9356" w:type="dxa"/>
            <w:gridSpan w:val="3"/>
            <w:vAlign w:val="center"/>
          </w:tcPr>
          <w:p w:rsidR="006B293A" w:rsidRPr="006B293A" w:rsidRDefault="006B293A" w:rsidP="006B293A">
            <w:pPr>
              <w:jc w:val="both"/>
              <w:rPr>
                <w:rFonts w:ascii="Arial Narrow" w:eastAsia="Calibri" w:hAnsi="Arial Narrow" w:cs="Times New Roman"/>
              </w:rPr>
            </w:pPr>
            <w:r w:rsidRPr="006B293A">
              <w:rPr>
                <w:rFonts w:ascii="Arial Narrow" w:eastAsia="Calibri" w:hAnsi="Arial Narrow" w:cs="Times New Roman"/>
              </w:rPr>
              <w:t xml:space="preserve">Declaro(amos), sob as sanções administrativas cabíveis e sob as penas da lei, para fins de atendimento às exigências constantes dos dispositivos </w:t>
            </w:r>
            <w:proofErr w:type="spellStart"/>
            <w:r w:rsidRPr="006B293A">
              <w:rPr>
                <w:rFonts w:ascii="Arial Narrow" w:eastAsia="Calibri" w:hAnsi="Arial Narrow" w:cs="Times New Roman"/>
              </w:rPr>
              <w:t>editalícios</w:t>
            </w:r>
            <w:proofErr w:type="spellEnd"/>
            <w:r w:rsidRPr="006B293A">
              <w:rPr>
                <w:rFonts w:ascii="Arial Narrow" w:eastAsia="Calibri" w:hAnsi="Arial Narrow" w:cs="Times New Roman"/>
              </w:rPr>
              <w:t xml:space="preserve">, </w:t>
            </w:r>
            <w:r w:rsidRPr="006B293A">
              <w:rPr>
                <w:rFonts w:ascii="Arial Narrow" w:eastAsia="Times New Roman" w:hAnsi="Arial Narrow" w:cs="Times New Roman"/>
                <w:lang w:eastAsia="pt-BR"/>
              </w:rPr>
              <w:t>que</w:t>
            </w:r>
            <w:r w:rsidRPr="006B293A">
              <w:rPr>
                <w:rFonts w:ascii="Arial Narrow" w:eastAsia="Calibri" w:hAnsi="Arial Narrow" w:cs="Times New Roman"/>
              </w:rPr>
              <w:t>, em rigorosa observância ao disposto no artigo 7º, inciso XXXIII da Constituição Federal, não há em nosso quadro de empregados qualquer menor de dezoito anos exercendo trabalho noturno, perigoso ou insalubre, nem, tampouco, qualquer menor de dezesseis anos.</w:t>
            </w:r>
          </w:p>
          <w:p w:rsidR="006B293A" w:rsidRPr="006B293A" w:rsidRDefault="006B293A" w:rsidP="006B293A">
            <w:pPr>
              <w:jc w:val="both"/>
              <w:rPr>
                <w:rFonts w:ascii="Arial Narrow" w:eastAsia="Calibri" w:hAnsi="Arial Narrow" w:cs="Times New Roman"/>
              </w:rPr>
            </w:pPr>
            <w:r w:rsidRPr="006B293A">
              <w:rPr>
                <w:rFonts w:ascii="Arial Narrow" w:eastAsia="Calibri" w:hAnsi="Arial Narrow" w:cs="Times New Roman"/>
              </w:rPr>
              <w:t>Declaro(amos), ainda, sob as penas da lei, que caso venhamos a empregar algum menor de dezesseis anos, somente o faremos quando o mesmo for maior de quatorze anos e unicamente na condição de aprendiz.</w:t>
            </w:r>
          </w:p>
          <w:p w:rsidR="006B293A" w:rsidRPr="006B293A" w:rsidRDefault="006B293A" w:rsidP="006B293A">
            <w:pPr>
              <w:jc w:val="both"/>
              <w:rPr>
                <w:rFonts w:ascii="Arial Narrow" w:eastAsia="Calibri" w:hAnsi="Arial Narrow" w:cs="Times New Roman"/>
              </w:rPr>
            </w:pPr>
            <w:r w:rsidRPr="006B293A">
              <w:rPr>
                <w:rFonts w:ascii="Arial Narrow" w:eastAsia="Calibri" w:hAnsi="Arial Narrow" w:cs="Times New Roman"/>
              </w:rPr>
              <w:t>Por ser expressão da verdade, firmamos a presente.</w:t>
            </w:r>
          </w:p>
        </w:tc>
      </w:tr>
      <w:tr w:rsidR="006B293A" w:rsidRPr="006B293A" w:rsidTr="006B293A">
        <w:tblPrEx>
          <w:tblCellMar>
            <w:left w:w="70" w:type="dxa"/>
            <w:right w:w="70" w:type="dxa"/>
          </w:tblCellMar>
          <w:tblLook w:val="0000" w:firstRow="0" w:lastRow="0" w:firstColumn="0" w:lastColumn="0" w:noHBand="0" w:noVBand="0"/>
        </w:tblPrEx>
        <w:trPr>
          <w:trHeight w:val="850"/>
        </w:trPr>
        <w:tc>
          <w:tcPr>
            <w:tcW w:w="5032" w:type="dxa"/>
          </w:tcPr>
          <w:p w:rsidR="006B293A" w:rsidRPr="006B293A" w:rsidRDefault="006B293A" w:rsidP="006B293A">
            <w:pPr>
              <w:jc w:val="both"/>
              <w:rPr>
                <w:rFonts w:ascii="Arial Narrow" w:eastAsia="Calibri" w:hAnsi="Arial Narrow" w:cs="Times New Roman"/>
                <w:i/>
              </w:rPr>
            </w:pPr>
            <w:r w:rsidRPr="006B293A">
              <w:rPr>
                <w:rFonts w:ascii="Arial Narrow" w:eastAsia="Calibri" w:hAnsi="Arial Narrow" w:cs="Times New Roman"/>
                <w:i/>
              </w:rPr>
              <w:t>Local/Data:</w:t>
            </w:r>
          </w:p>
        </w:tc>
        <w:tc>
          <w:tcPr>
            <w:tcW w:w="4324" w:type="dxa"/>
            <w:gridSpan w:val="2"/>
          </w:tcPr>
          <w:p w:rsidR="006B293A" w:rsidRPr="006B293A" w:rsidRDefault="006B293A" w:rsidP="006B293A">
            <w:pPr>
              <w:jc w:val="both"/>
              <w:rPr>
                <w:rFonts w:ascii="Arial Narrow" w:eastAsia="Calibri" w:hAnsi="Arial Narrow" w:cs="Times New Roman"/>
              </w:rPr>
            </w:pPr>
            <w:r w:rsidRPr="006B293A">
              <w:rPr>
                <w:rFonts w:ascii="Arial Narrow" w:eastAsia="Calibri" w:hAnsi="Arial Narrow" w:cs="Times New Roman"/>
              </w:rPr>
              <w:t>Assinatura:</w:t>
            </w:r>
          </w:p>
        </w:tc>
      </w:tr>
    </w:tbl>
    <w:p w:rsidR="006B293A" w:rsidRPr="006B293A" w:rsidRDefault="006B293A" w:rsidP="006B293A">
      <w:pPr>
        <w:jc w:val="both"/>
        <w:rPr>
          <w:rFonts w:ascii="Arial Narrow" w:eastAsia="Calibri" w:hAnsi="Arial Narrow" w:cs="Times New Roman"/>
        </w:rPr>
      </w:pPr>
    </w:p>
    <w:p w:rsidR="006B293A" w:rsidRPr="006B293A" w:rsidRDefault="006B293A" w:rsidP="006B293A">
      <w:pPr>
        <w:jc w:val="both"/>
        <w:rPr>
          <w:rFonts w:ascii="Arial Narrow" w:eastAsia="Calibri" w:hAnsi="Arial Narrow" w:cs="Times New Roman"/>
          <w:bCs/>
          <w:spacing w:val="20"/>
          <w:w w:val="200"/>
        </w:rPr>
      </w:pPr>
    </w:p>
    <w:p w:rsidR="006B293A" w:rsidRPr="006B293A" w:rsidRDefault="006B293A" w:rsidP="006B293A">
      <w:pPr>
        <w:jc w:val="both"/>
        <w:rPr>
          <w:rFonts w:ascii="Arial Narrow" w:eastAsia="Calibri" w:hAnsi="Arial Narrow" w:cs="Times New Roman"/>
          <w:bCs/>
          <w:spacing w:val="20"/>
          <w:w w:val="200"/>
        </w:rPr>
      </w:pPr>
    </w:p>
    <w:p w:rsidR="006B293A" w:rsidRDefault="006B293A" w:rsidP="006B293A">
      <w:pPr>
        <w:jc w:val="both"/>
        <w:rPr>
          <w:rFonts w:ascii="Arial Narrow" w:eastAsia="Calibri" w:hAnsi="Arial Narrow" w:cs="Times New Roman"/>
          <w:bCs/>
          <w:spacing w:val="20"/>
          <w:w w:val="200"/>
        </w:rPr>
      </w:pPr>
    </w:p>
    <w:p w:rsidR="00D9652E" w:rsidRDefault="00D9652E" w:rsidP="006B293A">
      <w:pPr>
        <w:jc w:val="both"/>
        <w:rPr>
          <w:rFonts w:ascii="Arial Narrow" w:eastAsia="Calibri" w:hAnsi="Arial Narrow" w:cs="Times New Roman"/>
          <w:bCs/>
          <w:spacing w:val="20"/>
          <w:w w:val="200"/>
        </w:rPr>
      </w:pPr>
    </w:p>
    <w:p w:rsidR="00D9652E" w:rsidRDefault="00D9652E" w:rsidP="006B293A">
      <w:pPr>
        <w:jc w:val="both"/>
        <w:rPr>
          <w:rFonts w:ascii="Arial Narrow" w:eastAsia="Calibri" w:hAnsi="Arial Narrow" w:cs="Times New Roman"/>
          <w:bCs/>
          <w:spacing w:val="20"/>
          <w:w w:val="200"/>
        </w:rPr>
      </w:pPr>
    </w:p>
    <w:p w:rsidR="00D9652E" w:rsidRDefault="00D9652E" w:rsidP="006B293A">
      <w:pPr>
        <w:jc w:val="both"/>
        <w:rPr>
          <w:rFonts w:ascii="Arial Narrow" w:eastAsia="Calibri" w:hAnsi="Arial Narrow" w:cs="Times New Roman"/>
          <w:bCs/>
          <w:spacing w:val="20"/>
          <w:w w:val="200"/>
        </w:rPr>
      </w:pPr>
    </w:p>
    <w:p w:rsidR="00D9652E" w:rsidRPr="006B293A" w:rsidRDefault="00D9652E" w:rsidP="006B293A">
      <w:pPr>
        <w:jc w:val="both"/>
        <w:rPr>
          <w:rFonts w:ascii="Arial Narrow" w:eastAsia="Calibri" w:hAnsi="Arial Narrow" w:cs="Times New Roman"/>
          <w:bCs/>
          <w:spacing w:val="20"/>
          <w:w w:val="200"/>
        </w:rPr>
      </w:pPr>
    </w:p>
    <w:p w:rsidR="006B293A" w:rsidRPr="006B293A" w:rsidRDefault="006B293A" w:rsidP="006B293A">
      <w:pPr>
        <w:jc w:val="both"/>
        <w:rPr>
          <w:rFonts w:ascii="Arial Narrow" w:eastAsia="Calibri" w:hAnsi="Arial Narrow" w:cs="Times New Roman"/>
          <w:bCs/>
          <w:spacing w:val="20"/>
          <w:w w:val="200"/>
        </w:rPr>
      </w:pPr>
    </w:p>
    <w:p w:rsidR="006B293A" w:rsidRPr="006B293A" w:rsidRDefault="006B293A" w:rsidP="006B293A">
      <w:pPr>
        <w:jc w:val="both"/>
        <w:rPr>
          <w:rFonts w:ascii="Arial Narrow" w:eastAsia="Calibri" w:hAnsi="Arial Narrow" w:cs="Times New Roman"/>
          <w:bCs/>
          <w:spacing w:val="20"/>
          <w:w w:val="200"/>
        </w:rPr>
      </w:pPr>
      <w:proofErr w:type="gramStart"/>
      <w:r w:rsidRPr="006B293A">
        <w:rPr>
          <w:rFonts w:ascii="Arial Narrow" w:eastAsia="Calibri" w:hAnsi="Arial Narrow" w:cs="Times New Roman"/>
          <w:bCs/>
          <w:spacing w:val="20"/>
          <w:w w:val="200"/>
        </w:rPr>
        <w:t>ANEXO  IV</w:t>
      </w:r>
      <w:proofErr w:type="gramEnd"/>
    </w:p>
    <w:p w:rsidR="006B293A" w:rsidRPr="006B293A" w:rsidRDefault="006B293A" w:rsidP="006B293A">
      <w:pPr>
        <w:jc w:val="both"/>
        <w:rPr>
          <w:rFonts w:ascii="Arial Narrow" w:eastAsia="Calibri" w:hAnsi="Arial Narrow" w:cs="Times New Roman"/>
          <w:caps/>
          <w:spacing w:val="20"/>
          <w:u w:val="single"/>
        </w:rPr>
      </w:pPr>
      <w:r w:rsidRPr="006B293A">
        <w:rPr>
          <w:rFonts w:ascii="Arial Narrow" w:eastAsia="Calibri" w:hAnsi="Arial Narrow" w:cs="Times New Roman"/>
          <w:bCs/>
          <w:spacing w:val="20"/>
          <w:u w:val="single"/>
        </w:rPr>
        <w:t>MINUTA DA ATA DE REGISTRO DE PREÇOS N.º ___/2019</w:t>
      </w:r>
    </w:p>
    <w:p w:rsidR="006B293A" w:rsidRPr="006B293A" w:rsidRDefault="006B293A" w:rsidP="006B293A">
      <w:pPr>
        <w:jc w:val="both"/>
        <w:rPr>
          <w:rFonts w:ascii="Arial Narrow" w:eastAsia="Calibri" w:hAnsi="Arial Narrow" w:cs="Times New Roman"/>
          <w:color w:val="000000"/>
        </w:rPr>
      </w:pPr>
      <w:r w:rsidRPr="006B293A">
        <w:rPr>
          <w:rFonts w:ascii="Arial Narrow" w:eastAsia="Calibri" w:hAnsi="Arial Narrow" w:cs="Times New Roman"/>
        </w:rPr>
        <w:t xml:space="preserve">O MUNICÍPIO DE CORONEL SAPUCAIA, Estado de Mato Grosso do Sul, pessoa jurídica de direito público interno, com sede na Av. </w:t>
      </w:r>
      <w:proofErr w:type="spellStart"/>
      <w:r w:rsidRPr="006B293A">
        <w:rPr>
          <w:rFonts w:ascii="Arial Narrow" w:eastAsia="Calibri" w:hAnsi="Arial Narrow" w:cs="Times New Roman"/>
        </w:rPr>
        <w:t>Abilio</w:t>
      </w:r>
      <w:proofErr w:type="spellEnd"/>
      <w:r w:rsidRPr="006B293A">
        <w:rPr>
          <w:rFonts w:ascii="Arial Narrow" w:eastAsia="Calibri" w:hAnsi="Arial Narrow" w:cs="Times New Roman"/>
        </w:rPr>
        <w:t xml:space="preserve"> Espindola sobrinho , n.º 570, Jardim </w:t>
      </w:r>
      <w:proofErr w:type="spellStart"/>
      <w:r w:rsidRPr="006B293A">
        <w:rPr>
          <w:rFonts w:ascii="Arial Narrow" w:eastAsia="Calibri" w:hAnsi="Arial Narrow" w:cs="Times New Roman"/>
        </w:rPr>
        <w:t>Siriema</w:t>
      </w:r>
      <w:proofErr w:type="spellEnd"/>
      <w:r w:rsidRPr="006B293A">
        <w:rPr>
          <w:rFonts w:ascii="Arial Narrow" w:eastAsia="Calibri" w:hAnsi="Arial Narrow" w:cs="Times New Roman"/>
        </w:rPr>
        <w:t xml:space="preserve">, em Coronel Sapucaia-MS, inscrito no CNPJ sob o n.º 03.155.926/0001-44, neste ato representado pelos Secretários Municipais de Coronel Sapucaia, </w:t>
      </w:r>
      <w:r w:rsidR="00D9652E" w:rsidRPr="00D9652E">
        <w:rPr>
          <w:rFonts w:ascii="Arial Narrow" w:eastAsia="Calibri" w:hAnsi="Arial Narrow" w:cs="Times New Roman"/>
          <w:sz w:val="24"/>
          <w:szCs w:val="24"/>
        </w:rPr>
        <w:t xml:space="preserve">Senhor </w:t>
      </w:r>
      <w:proofErr w:type="spellStart"/>
      <w:r w:rsidR="00D9652E" w:rsidRPr="00D9652E">
        <w:rPr>
          <w:rFonts w:ascii="Arial Narrow" w:eastAsia="Calibri" w:hAnsi="Arial Narrow" w:cs="Times New Roman"/>
          <w:sz w:val="24"/>
          <w:szCs w:val="24"/>
          <w:u w:val="single"/>
        </w:rPr>
        <w:t>Aldacir</w:t>
      </w:r>
      <w:proofErr w:type="spellEnd"/>
      <w:r w:rsidR="00D9652E" w:rsidRPr="00D9652E">
        <w:rPr>
          <w:rFonts w:ascii="Arial Narrow" w:eastAsia="Calibri" w:hAnsi="Arial Narrow" w:cs="Times New Roman"/>
          <w:sz w:val="24"/>
          <w:szCs w:val="24"/>
          <w:u w:val="single"/>
        </w:rPr>
        <w:t xml:space="preserve"> Cardinal</w:t>
      </w:r>
      <w:r w:rsidR="00D9652E" w:rsidRPr="00D9652E">
        <w:rPr>
          <w:rFonts w:ascii="Arial Narrow" w:eastAsia="Calibri" w:hAnsi="Arial Narrow" w:cs="Times New Roman"/>
          <w:sz w:val="24"/>
          <w:szCs w:val="24"/>
        </w:rPr>
        <w:t xml:space="preserve">, Secretário Municipal de obras e Infraestrutura, portador da Cédula de Identidade RG n.º 01100567 </w:t>
      </w:r>
      <w:r w:rsidR="00D9652E" w:rsidRPr="00D9652E">
        <w:rPr>
          <w:rFonts w:ascii="Arial Narrow" w:eastAsia="Calibri" w:hAnsi="Arial Narrow" w:cs="Times New Roman"/>
          <w:i/>
          <w:sz w:val="24"/>
          <w:szCs w:val="24"/>
        </w:rPr>
        <w:t>SSP/MS</w:t>
      </w:r>
      <w:r w:rsidR="00D9652E" w:rsidRPr="00D9652E">
        <w:rPr>
          <w:rFonts w:ascii="Arial Narrow" w:eastAsia="Calibri" w:hAnsi="Arial Narrow" w:cs="Times New Roman"/>
          <w:sz w:val="24"/>
          <w:szCs w:val="24"/>
        </w:rPr>
        <w:t xml:space="preserve"> e CPF n.º 920.448.751-87, residente e domiciliado à João Ponce de Arruda, </w:t>
      </w:r>
      <w:r w:rsidR="00D9652E" w:rsidRPr="00D9652E">
        <w:rPr>
          <w:rFonts w:ascii="Arial Narrow" w:eastAsia="Calibri" w:hAnsi="Arial Narrow" w:cs="Times New Roman"/>
          <w:sz w:val="24"/>
          <w:szCs w:val="24"/>
          <w:u w:val="single"/>
        </w:rPr>
        <w:t xml:space="preserve">Ivone </w:t>
      </w:r>
      <w:proofErr w:type="spellStart"/>
      <w:r w:rsidR="00D9652E" w:rsidRPr="00D9652E">
        <w:rPr>
          <w:rFonts w:ascii="Arial Narrow" w:eastAsia="Calibri" w:hAnsi="Arial Narrow" w:cs="Times New Roman"/>
          <w:sz w:val="24"/>
          <w:szCs w:val="24"/>
          <w:u w:val="single"/>
        </w:rPr>
        <w:t>Paetzold</w:t>
      </w:r>
      <w:proofErr w:type="spellEnd"/>
      <w:r w:rsidR="00D9652E" w:rsidRPr="00D9652E">
        <w:rPr>
          <w:rFonts w:ascii="Arial Narrow" w:eastAsia="Calibri" w:hAnsi="Arial Narrow" w:cs="Times New Roman"/>
          <w:sz w:val="24"/>
          <w:szCs w:val="24"/>
          <w:u w:val="single"/>
        </w:rPr>
        <w:t xml:space="preserve"> Soares</w:t>
      </w:r>
      <w:r w:rsidR="00D9652E" w:rsidRPr="00D9652E">
        <w:rPr>
          <w:rFonts w:ascii="Arial Narrow" w:eastAsia="Calibri" w:hAnsi="Arial Narrow" w:cs="Times New Roman"/>
          <w:sz w:val="24"/>
          <w:szCs w:val="24"/>
        </w:rPr>
        <w:t xml:space="preserve">, Secretária Municipal de assistência social, portadora da Cédula de Identidade RG n.º 464093 </w:t>
      </w:r>
      <w:r w:rsidR="00D9652E" w:rsidRPr="00D9652E">
        <w:rPr>
          <w:rFonts w:ascii="Arial Narrow" w:eastAsia="Calibri" w:hAnsi="Arial Narrow" w:cs="Times New Roman"/>
          <w:i/>
          <w:sz w:val="24"/>
          <w:szCs w:val="24"/>
        </w:rPr>
        <w:t>SSP/MS</w:t>
      </w:r>
      <w:r w:rsidR="00D9652E" w:rsidRPr="00D9652E">
        <w:rPr>
          <w:rFonts w:ascii="Arial Narrow" w:eastAsia="Calibri" w:hAnsi="Arial Narrow" w:cs="Times New Roman"/>
          <w:sz w:val="24"/>
          <w:szCs w:val="24"/>
        </w:rPr>
        <w:t xml:space="preserve"> e CPF n.º 555.735.251-1, residente e domiciliado à rua </w:t>
      </w:r>
      <w:proofErr w:type="spellStart"/>
      <w:r w:rsidR="00D9652E" w:rsidRPr="00D9652E">
        <w:rPr>
          <w:rFonts w:ascii="Arial Narrow" w:eastAsia="Calibri" w:hAnsi="Arial Narrow" w:cs="Times New Roman"/>
          <w:sz w:val="24"/>
          <w:szCs w:val="24"/>
        </w:rPr>
        <w:t>Av.Dep</w:t>
      </w:r>
      <w:proofErr w:type="spellEnd"/>
      <w:r w:rsidR="00D9652E" w:rsidRPr="00D9652E">
        <w:rPr>
          <w:rFonts w:ascii="Arial Narrow" w:eastAsia="Calibri" w:hAnsi="Arial Narrow" w:cs="Times New Roman"/>
          <w:sz w:val="24"/>
          <w:szCs w:val="24"/>
        </w:rPr>
        <w:t xml:space="preserve">. Flavio </w:t>
      </w:r>
      <w:proofErr w:type="spellStart"/>
      <w:r w:rsidR="00D9652E" w:rsidRPr="00D9652E">
        <w:rPr>
          <w:rFonts w:ascii="Arial Narrow" w:eastAsia="Calibri" w:hAnsi="Arial Narrow" w:cs="Times New Roman"/>
          <w:sz w:val="24"/>
          <w:szCs w:val="24"/>
        </w:rPr>
        <w:t>Derzi</w:t>
      </w:r>
      <w:proofErr w:type="spellEnd"/>
      <w:r w:rsidR="00D9652E" w:rsidRPr="00D9652E">
        <w:rPr>
          <w:rFonts w:ascii="Arial Narrow" w:eastAsia="Calibri" w:hAnsi="Arial Narrow" w:cs="Times New Roman"/>
          <w:sz w:val="24"/>
          <w:szCs w:val="24"/>
        </w:rPr>
        <w:t xml:space="preserve">, </w:t>
      </w:r>
      <w:r w:rsidR="00D9652E" w:rsidRPr="00D9652E">
        <w:rPr>
          <w:rFonts w:ascii="Arial Narrow" w:eastAsia="Calibri" w:hAnsi="Arial Narrow" w:cs="Times New Roman"/>
          <w:sz w:val="24"/>
          <w:szCs w:val="24"/>
          <w:u w:val="single"/>
        </w:rPr>
        <w:t xml:space="preserve">Adriane </w:t>
      </w:r>
      <w:proofErr w:type="spellStart"/>
      <w:r w:rsidR="00D9652E" w:rsidRPr="00D9652E">
        <w:rPr>
          <w:rFonts w:ascii="Arial Narrow" w:eastAsia="Calibri" w:hAnsi="Arial Narrow" w:cs="Times New Roman"/>
          <w:sz w:val="24"/>
          <w:szCs w:val="24"/>
          <w:u w:val="single"/>
        </w:rPr>
        <w:t>Paetzold</w:t>
      </w:r>
      <w:proofErr w:type="spellEnd"/>
      <w:r w:rsidR="00D9652E" w:rsidRPr="00D9652E">
        <w:rPr>
          <w:rFonts w:ascii="Arial Narrow" w:eastAsia="Calibri" w:hAnsi="Arial Narrow" w:cs="Times New Roman"/>
          <w:sz w:val="24"/>
          <w:szCs w:val="24"/>
        </w:rPr>
        <w:t xml:space="preserve">, Secretária Municipal de Administração, portadora da Cédula de Identidade RG n.º  1175912 </w:t>
      </w:r>
      <w:r w:rsidR="00D9652E" w:rsidRPr="00D9652E">
        <w:rPr>
          <w:rFonts w:ascii="Arial Narrow" w:eastAsia="Calibri" w:hAnsi="Arial Narrow" w:cs="Times New Roman"/>
          <w:i/>
          <w:sz w:val="24"/>
          <w:szCs w:val="24"/>
        </w:rPr>
        <w:t>SSP/MS</w:t>
      </w:r>
      <w:r w:rsidR="00D9652E" w:rsidRPr="00D9652E">
        <w:rPr>
          <w:rFonts w:ascii="Arial Narrow" w:eastAsia="Calibri" w:hAnsi="Arial Narrow" w:cs="Times New Roman"/>
          <w:sz w:val="24"/>
          <w:szCs w:val="24"/>
        </w:rPr>
        <w:t xml:space="preserve"> e CPF n.º 938.288.451-34, residente e domiciliado a rua  Euzébio Robaldo chácara 011, </w:t>
      </w:r>
      <w:r w:rsidR="00D9652E" w:rsidRPr="00D9652E">
        <w:rPr>
          <w:rFonts w:ascii="Arial Narrow" w:eastAsia="Calibri" w:hAnsi="Arial Narrow" w:cs="Times New Roman"/>
          <w:sz w:val="24"/>
          <w:szCs w:val="24"/>
          <w:u w:val="single"/>
        </w:rPr>
        <w:t xml:space="preserve">Jairo </w:t>
      </w:r>
      <w:proofErr w:type="spellStart"/>
      <w:r w:rsidR="00D9652E" w:rsidRPr="00D9652E">
        <w:rPr>
          <w:rFonts w:ascii="Arial Narrow" w:eastAsia="Calibri" w:hAnsi="Arial Narrow" w:cs="Times New Roman"/>
          <w:sz w:val="24"/>
          <w:szCs w:val="24"/>
          <w:u w:val="single"/>
        </w:rPr>
        <w:t>Horts</w:t>
      </w:r>
      <w:proofErr w:type="spellEnd"/>
      <w:r w:rsidR="00D9652E" w:rsidRPr="00D9652E">
        <w:rPr>
          <w:rFonts w:ascii="Arial Narrow" w:eastAsia="Calibri" w:hAnsi="Arial Narrow" w:cs="Times New Roman"/>
          <w:sz w:val="24"/>
          <w:szCs w:val="24"/>
          <w:u w:val="single"/>
        </w:rPr>
        <w:t xml:space="preserve"> Martins</w:t>
      </w:r>
      <w:r w:rsidR="00D9652E" w:rsidRPr="00D9652E">
        <w:rPr>
          <w:rFonts w:ascii="Arial Narrow" w:eastAsia="Calibri" w:hAnsi="Arial Narrow" w:cs="Times New Roman"/>
          <w:sz w:val="24"/>
          <w:szCs w:val="24"/>
        </w:rPr>
        <w:t xml:space="preserve">, Secretário Municipal de Desenvolvimento Econômico e Sustentável, portador da Cédula de Identidade RG n.º 01100567 </w:t>
      </w:r>
      <w:r w:rsidR="00D9652E" w:rsidRPr="00D9652E">
        <w:rPr>
          <w:rFonts w:ascii="Arial Narrow" w:eastAsia="Calibri" w:hAnsi="Arial Narrow" w:cs="Times New Roman"/>
          <w:i/>
          <w:sz w:val="24"/>
          <w:szCs w:val="24"/>
        </w:rPr>
        <w:t>SSP/MS</w:t>
      </w:r>
      <w:r w:rsidR="00D9652E" w:rsidRPr="00D9652E">
        <w:rPr>
          <w:rFonts w:ascii="Arial Narrow" w:eastAsia="Calibri" w:hAnsi="Arial Narrow" w:cs="Times New Roman"/>
          <w:sz w:val="24"/>
          <w:szCs w:val="24"/>
        </w:rPr>
        <w:t xml:space="preserve"> e CPF n.º 920.448.751-87, residente e domiciliado à </w:t>
      </w:r>
      <w:proofErr w:type="spellStart"/>
      <w:r w:rsidR="00D9652E" w:rsidRPr="00D9652E">
        <w:rPr>
          <w:rFonts w:ascii="Arial Narrow" w:eastAsia="Calibri" w:hAnsi="Arial Narrow" w:cs="Times New Roman"/>
          <w:sz w:val="24"/>
          <w:szCs w:val="24"/>
        </w:rPr>
        <w:t>Jandir</w:t>
      </w:r>
      <w:proofErr w:type="spellEnd"/>
      <w:r w:rsidR="00D9652E" w:rsidRPr="00D9652E">
        <w:rPr>
          <w:rFonts w:ascii="Arial Narrow" w:eastAsia="Calibri" w:hAnsi="Arial Narrow" w:cs="Times New Roman"/>
          <w:sz w:val="24"/>
          <w:szCs w:val="24"/>
        </w:rPr>
        <w:t xml:space="preserve"> Severino Silva, Nº 1.221, </w:t>
      </w:r>
      <w:r w:rsidR="00D9652E" w:rsidRPr="00D9652E">
        <w:rPr>
          <w:rFonts w:ascii="Arial Narrow" w:eastAsia="Calibri" w:hAnsi="Arial Narrow" w:cs="Times New Roman"/>
          <w:iCs/>
          <w:sz w:val="24"/>
          <w:szCs w:val="24"/>
          <w:u w:val="single"/>
        </w:rPr>
        <w:t xml:space="preserve">Maria Eva </w:t>
      </w:r>
      <w:proofErr w:type="spellStart"/>
      <w:r w:rsidR="00D9652E" w:rsidRPr="00D9652E">
        <w:rPr>
          <w:rFonts w:ascii="Arial Narrow" w:eastAsia="Calibri" w:hAnsi="Arial Narrow" w:cs="Times New Roman"/>
          <w:iCs/>
          <w:sz w:val="24"/>
          <w:szCs w:val="24"/>
          <w:u w:val="single"/>
        </w:rPr>
        <w:t>Gauto</w:t>
      </w:r>
      <w:proofErr w:type="spellEnd"/>
      <w:r w:rsidR="00D9652E" w:rsidRPr="00D9652E">
        <w:rPr>
          <w:rFonts w:ascii="Arial Narrow" w:eastAsia="Calibri" w:hAnsi="Arial Narrow" w:cs="Times New Roman"/>
          <w:iCs/>
          <w:sz w:val="24"/>
          <w:szCs w:val="24"/>
          <w:u w:val="single"/>
        </w:rPr>
        <w:t xml:space="preserve"> Flor </w:t>
      </w:r>
      <w:proofErr w:type="spellStart"/>
      <w:r w:rsidR="00D9652E" w:rsidRPr="00D9652E">
        <w:rPr>
          <w:rFonts w:ascii="Arial Narrow" w:eastAsia="Calibri" w:hAnsi="Arial Narrow" w:cs="Times New Roman"/>
          <w:iCs/>
          <w:sz w:val="24"/>
          <w:szCs w:val="24"/>
          <w:u w:val="single"/>
        </w:rPr>
        <w:t>Eringe</w:t>
      </w:r>
      <w:r w:rsidR="00D9652E" w:rsidRPr="00D9652E">
        <w:rPr>
          <w:rFonts w:ascii="Arial Narrow" w:eastAsia="Calibri" w:hAnsi="Arial Narrow" w:cs="Times New Roman"/>
          <w:iCs/>
          <w:sz w:val="24"/>
          <w:szCs w:val="24"/>
        </w:rPr>
        <w:t>r</w:t>
      </w:r>
      <w:proofErr w:type="spellEnd"/>
      <w:r w:rsidR="00D9652E" w:rsidRPr="00D9652E">
        <w:rPr>
          <w:rFonts w:ascii="Arial Narrow" w:eastAsia="Calibri" w:hAnsi="Arial Narrow" w:cs="Times New Roman"/>
          <w:sz w:val="24"/>
          <w:szCs w:val="24"/>
        </w:rPr>
        <w:t xml:space="preserve">, brasileira, casada, residente e domiciliado na Rua. Mario Gonçalves, Nº 573, nesta cidade de Coronel Sapucaia, Estado do Mato Grosso do Sul, portadora do RG nº 565841 SSP/MS, inscrito no CPF sob o nº 555.779.541-34 e </w:t>
      </w:r>
      <w:r w:rsidR="00D9652E" w:rsidRPr="00D9652E">
        <w:rPr>
          <w:rFonts w:ascii="Arial Narrow" w:eastAsia="Calibri" w:hAnsi="Arial Narrow" w:cs="Times New Roman"/>
          <w:sz w:val="24"/>
          <w:szCs w:val="24"/>
          <w:u w:val="single"/>
        </w:rPr>
        <w:t>Flávio Galdino Da Silva</w:t>
      </w:r>
      <w:r w:rsidR="00D9652E" w:rsidRPr="00D9652E">
        <w:rPr>
          <w:rFonts w:ascii="Arial Narrow" w:eastAsia="Calibri" w:hAnsi="Arial Narrow" w:cs="Times New Roman"/>
          <w:sz w:val="24"/>
          <w:szCs w:val="24"/>
        </w:rPr>
        <w:t>, Secretário De Saúde,</w:t>
      </w:r>
      <w:r w:rsidR="00D9652E" w:rsidRPr="00D9652E">
        <w:rPr>
          <w:rFonts w:ascii="Arial Narrow" w:eastAsia="Calibri" w:hAnsi="Arial Narrow" w:cs="Times New Roman"/>
          <w:b/>
          <w:sz w:val="24"/>
          <w:szCs w:val="24"/>
        </w:rPr>
        <w:t xml:space="preserve"> </w:t>
      </w:r>
      <w:r w:rsidR="00D9652E" w:rsidRPr="00D9652E">
        <w:rPr>
          <w:rFonts w:ascii="Arial Narrow" w:eastAsia="Calibri" w:hAnsi="Arial Narrow" w:cs="Times New Roman"/>
          <w:sz w:val="24"/>
          <w:szCs w:val="24"/>
        </w:rPr>
        <w:t>Portador Da</w:t>
      </w:r>
      <w:r w:rsidR="00D9652E" w:rsidRPr="00D9652E">
        <w:rPr>
          <w:rFonts w:ascii="Arial Narrow" w:eastAsia="Calibri" w:hAnsi="Arial Narrow" w:cs="Times New Roman"/>
          <w:b/>
          <w:sz w:val="24"/>
          <w:szCs w:val="24"/>
        </w:rPr>
        <w:t xml:space="preserve"> </w:t>
      </w:r>
      <w:r w:rsidR="00D9652E" w:rsidRPr="00D9652E">
        <w:rPr>
          <w:rFonts w:ascii="Arial Narrow" w:eastAsia="Calibri" w:hAnsi="Arial Narrow" w:cs="Times New Roman"/>
          <w:sz w:val="24"/>
          <w:szCs w:val="24"/>
        </w:rPr>
        <w:t>CI-RG n.º 000.877.222 SSP/MS e inscrita no CPF/MF nº 002.626.121-94, residente e domiciliado na Rua Alberto Mariano</w:t>
      </w:r>
      <w:r w:rsidRPr="006B293A">
        <w:rPr>
          <w:rFonts w:ascii="Arial Narrow" w:eastAsia="Calibri" w:hAnsi="Arial Narrow" w:cs="Times New Roman"/>
          <w:color w:val="000000"/>
          <w:sz w:val="24"/>
          <w:szCs w:val="24"/>
        </w:rPr>
        <w:t>, nesta cidade de Coronel Sapucaia – MS;</w:t>
      </w:r>
      <w:r w:rsidRPr="006B293A">
        <w:rPr>
          <w:rFonts w:ascii="Arial Narrow" w:eastAsia="Calibri" w:hAnsi="Arial Narrow" w:cs="Times New Roman"/>
        </w:rPr>
        <w:t xml:space="preserve"> doravante denominado ADMINISTRAÇÃO e as empresas abaixo qualificadas, doravante denominadas </w:t>
      </w:r>
      <w:r w:rsidRPr="006B293A">
        <w:rPr>
          <w:rFonts w:ascii="Arial Narrow" w:eastAsia="Calibri" w:hAnsi="Arial Narrow" w:cs="Times New Roman"/>
          <w:b/>
        </w:rPr>
        <w:t xml:space="preserve">COMPROMITENTES FORNECEDORES, resolvem firmar a presente ATA DE REGISTRO DE PREÇOS </w:t>
      </w:r>
      <w:r w:rsidRPr="006B293A">
        <w:rPr>
          <w:rFonts w:ascii="Arial Narrow" w:eastAsia="Calibri" w:hAnsi="Arial Narrow" w:cs="Times New Roman"/>
          <w:b/>
          <w:bCs/>
        </w:rPr>
        <w:t xml:space="preserve">FUTURA E EVENTUAL AQUISIÇÃO DE PEÇAS E ACESSÓRIOS PARA VEICULOS </w:t>
      </w:r>
      <w:r w:rsidR="006470AF">
        <w:rPr>
          <w:rFonts w:ascii="Arial Narrow" w:eastAsia="Calibri" w:hAnsi="Arial Narrow" w:cs="Times New Roman"/>
          <w:b/>
          <w:bCs/>
        </w:rPr>
        <w:t>LEVES</w:t>
      </w:r>
      <w:r w:rsidRPr="006B293A">
        <w:rPr>
          <w:rFonts w:ascii="Arial Narrow" w:eastAsia="Times New Roman" w:hAnsi="Arial Narrow" w:cs="Times New Roman"/>
          <w:b/>
          <w:lang w:eastAsia="pt-BR"/>
        </w:rPr>
        <w:t xml:space="preserve"> PERTENCENTES À FROTA DA PREFEITURA MUNICIPAL DE CORONEL SAPUCAIA - </w:t>
      </w:r>
      <w:r w:rsidRPr="006B293A">
        <w:rPr>
          <w:rFonts w:ascii="Arial Narrow" w:eastAsia="Calibri" w:hAnsi="Arial Narrow" w:cs="Times New Roman"/>
          <w:b/>
        </w:rPr>
        <w:t>CONFORME DETALHAMENTO CONTIDO NO ANEXO II TERMO DE REFERENCIA, PARTE INTEGRANTE DO EDITAL EM EPÍGRAFE</w:t>
      </w:r>
      <w:r w:rsidRPr="006B293A">
        <w:rPr>
          <w:rFonts w:ascii="Arial Narrow" w:eastAsia="Calibri" w:hAnsi="Arial Narrow" w:cs="Times New Roman"/>
          <w:caps/>
        </w:rPr>
        <w:t>,</w:t>
      </w:r>
      <w:r w:rsidRPr="006B293A">
        <w:rPr>
          <w:rFonts w:ascii="Arial Narrow" w:eastAsia="Calibri" w:hAnsi="Arial Narrow" w:cs="Times New Roman"/>
          <w:color w:val="FF0000"/>
        </w:rPr>
        <w:t xml:space="preserve"> </w:t>
      </w:r>
      <w:r w:rsidRPr="006B293A">
        <w:rPr>
          <w:rFonts w:ascii="Arial Narrow" w:eastAsia="Calibri" w:hAnsi="Arial Narrow" w:cs="Times New Roman"/>
        </w:rPr>
        <w:t>de acordo com o resultado da licitação na moda</w:t>
      </w:r>
      <w:r w:rsidR="006470AF">
        <w:rPr>
          <w:rFonts w:ascii="Arial Narrow" w:eastAsia="Calibri" w:hAnsi="Arial Narrow" w:cs="Times New Roman"/>
        </w:rPr>
        <w:t>lidade Pregão Presencial n.º 038</w:t>
      </w:r>
      <w:r w:rsidRPr="006B293A">
        <w:rPr>
          <w:rFonts w:ascii="Arial Narrow" w:eastAsia="Calibri" w:hAnsi="Arial Narrow" w:cs="Times New Roman"/>
        </w:rPr>
        <w:t xml:space="preserve">/2019, </w:t>
      </w:r>
      <w:r w:rsidR="006470AF">
        <w:rPr>
          <w:rFonts w:ascii="Arial Narrow" w:eastAsia="Calibri" w:hAnsi="Arial Narrow" w:cs="Times New Roman"/>
        </w:rPr>
        <w:t>autorizado pelo Processo n.º 095</w:t>
      </w:r>
      <w:r w:rsidRPr="006B293A">
        <w:rPr>
          <w:rFonts w:ascii="Arial Narrow" w:eastAsia="Calibri" w:hAnsi="Arial Narrow" w:cs="Times New Roman"/>
        </w:rPr>
        <w:t xml:space="preserve">/2019, regida pela </w:t>
      </w:r>
      <w:r w:rsidRPr="006B293A">
        <w:rPr>
          <w:rFonts w:ascii="Arial Narrow" w:eastAsia="Calibri" w:hAnsi="Arial Narrow" w:cs="Times New Roman"/>
          <w:color w:val="000000"/>
        </w:rPr>
        <w:t xml:space="preserve">Lei Federal n.º 10.520, de 17 de julho de 2002 e o Decreto Municipal n.º 076/2017, de 01 de junho de </w:t>
      </w:r>
      <w:r w:rsidRPr="006B293A">
        <w:rPr>
          <w:rFonts w:ascii="Arial Narrow" w:eastAsia="Calibri" w:hAnsi="Arial Narrow" w:cs="Times New Roman"/>
        </w:rPr>
        <w:t>2017, subsidiariamente pela Lei Federal n.º 8.666/93 e, pelas condições do edital, termos da proposta, mediante as cláusulas e condições a seguir estabelecidas</w:t>
      </w:r>
      <w:r w:rsidRPr="006B293A">
        <w:rPr>
          <w:rFonts w:ascii="Arial Narrow" w:eastAsia="Calibri" w:hAnsi="Arial Narrow" w:cs="Times New Roman"/>
          <w:color w:val="000000"/>
        </w:rPr>
        <w:t>:</w:t>
      </w:r>
    </w:p>
    <w:p w:rsidR="006B293A" w:rsidRPr="006B293A" w:rsidRDefault="006B293A" w:rsidP="006B293A">
      <w:pPr>
        <w:jc w:val="both"/>
        <w:rPr>
          <w:rFonts w:ascii="Arial Narrow" w:eastAsia="Calibri" w:hAnsi="Arial Narrow" w:cs="Times New Roman"/>
        </w:rPr>
      </w:pPr>
      <w:r w:rsidRPr="006B293A">
        <w:rPr>
          <w:rFonts w:ascii="Arial Narrow" w:eastAsia="Calibri" w:hAnsi="Arial Narrow" w:cs="Times New Roman"/>
        </w:rPr>
        <w:t>Empresa [</w:t>
      </w:r>
      <w:r w:rsidRPr="006B293A">
        <w:rPr>
          <w:rFonts w:ascii="Arial Narrow" w:eastAsia="Calibri" w:hAnsi="Arial Narrow" w:cs="Times New Roman"/>
          <w:i/>
        </w:rPr>
        <w:t>inserir razão social</w:t>
      </w:r>
      <w:r w:rsidRPr="006B293A">
        <w:rPr>
          <w:rFonts w:ascii="Arial Narrow" w:eastAsia="Calibri" w:hAnsi="Arial Narrow" w:cs="Times New Roman"/>
        </w:rPr>
        <w:t>], inscrita no CNPJ sob o n.º [</w:t>
      </w:r>
      <w:r w:rsidRPr="006B293A">
        <w:rPr>
          <w:rFonts w:ascii="Arial Narrow" w:eastAsia="Calibri" w:hAnsi="Arial Narrow" w:cs="Times New Roman"/>
          <w:i/>
        </w:rPr>
        <w:t>inserir número</w:t>
      </w:r>
      <w:r w:rsidRPr="006B293A">
        <w:rPr>
          <w:rFonts w:ascii="Arial Narrow" w:eastAsia="Calibri" w:hAnsi="Arial Narrow" w:cs="Times New Roman"/>
        </w:rPr>
        <w:t>], com sede à [</w:t>
      </w:r>
      <w:r w:rsidRPr="006B293A">
        <w:rPr>
          <w:rFonts w:ascii="Arial Narrow" w:eastAsia="Calibri" w:hAnsi="Arial Narrow" w:cs="Times New Roman"/>
          <w:i/>
        </w:rPr>
        <w:t>inserir endereço completo</w:t>
      </w:r>
      <w:r w:rsidRPr="006B293A">
        <w:rPr>
          <w:rFonts w:ascii="Arial Narrow" w:eastAsia="Calibri" w:hAnsi="Arial Narrow" w:cs="Times New Roman"/>
        </w:rPr>
        <w:t>], neste ato representada por seu procurador o(a) Senhor(a) [</w:t>
      </w:r>
      <w:r w:rsidRPr="006B293A">
        <w:rPr>
          <w:rFonts w:ascii="Arial Narrow" w:eastAsia="Calibri" w:hAnsi="Arial Narrow" w:cs="Times New Roman"/>
          <w:i/>
        </w:rPr>
        <w:t>inserir nome e função da representante legal</w:t>
      </w:r>
      <w:r w:rsidRPr="006B293A">
        <w:rPr>
          <w:rFonts w:ascii="Arial Narrow" w:eastAsia="Calibri" w:hAnsi="Arial Narrow" w:cs="Times New Roman"/>
        </w:rPr>
        <w:t>], portador da Cédula de Identidade RG n.º [</w:t>
      </w:r>
      <w:r w:rsidRPr="006B293A">
        <w:rPr>
          <w:rFonts w:ascii="Arial Narrow" w:eastAsia="Calibri" w:hAnsi="Arial Narrow" w:cs="Times New Roman"/>
          <w:i/>
        </w:rPr>
        <w:t>inserir número e órgão expedidor/unidade da federação</w:t>
      </w:r>
      <w:r w:rsidRPr="006B293A">
        <w:rPr>
          <w:rFonts w:ascii="Arial Narrow" w:eastAsia="Calibri" w:hAnsi="Arial Narrow" w:cs="Times New Roman"/>
        </w:rPr>
        <w:t>] e CPF n.º [</w:t>
      </w:r>
      <w:r w:rsidRPr="006B293A">
        <w:rPr>
          <w:rFonts w:ascii="Arial Narrow" w:eastAsia="Calibri" w:hAnsi="Arial Narrow" w:cs="Times New Roman"/>
          <w:i/>
        </w:rPr>
        <w:t>inserir número</w:t>
      </w:r>
      <w:r w:rsidRPr="006B293A">
        <w:rPr>
          <w:rFonts w:ascii="Arial Narrow" w:eastAsia="Calibri" w:hAnsi="Arial Narrow" w:cs="Times New Roman"/>
        </w:rPr>
        <w:t>], residente e domiciliado à [</w:t>
      </w:r>
      <w:r w:rsidRPr="006B293A">
        <w:rPr>
          <w:rFonts w:ascii="Arial Narrow" w:eastAsia="Calibri" w:hAnsi="Arial Narrow" w:cs="Times New Roman"/>
          <w:i/>
        </w:rPr>
        <w:t>inserir endereço completo</w:t>
      </w:r>
      <w:r w:rsidRPr="006B293A">
        <w:rPr>
          <w:rFonts w:ascii="Arial Narrow" w:eastAsia="Calibri" w:hAnsi="Arial Narrow" w:cs="Times New Roman"/>
        </w:rPr>
        <w:t>].</w:t>
      </w:r>
    </w:p>
    <w:p w:rsidR="006B293A" w:rsidRPr="006B293A" w:rsidRDefault="006B293A" w:rsidP="006B293A">
      <w:pPr>
        <w:jc w:val="both"/>
        <w:rPr>
          <w:rFonts w:ascii="Arial Narrow" w:eastAsia="Calibri" w:hAnsi="Arial Narrow" w:cs="Times New Roman"/>
          <w:bCs/>
        </w:rPr>
      </w:pPr>
      <w:r w:rsidRPr="006B293A">
        <w:rPr>
          <w:rFonts w:ascii="Arial Narrow" w:eastAsia="Calibri" w:hAnsi="Arial Narrow" w:cs="Times New Roman"/>
          <w:bCs/>
        </w:rPr>
        <w:t xml:space="preserve">CLÁUSULA PRIMEIRA </w:t>
      </w:r>
      <w:r w:rsidRPr="006B293A">
        <w:rPr>
          <w:rFonts w:ascii="Arial Narrow" w:eastAsia="Calibri" w:hAnsi="Arial Narrow" w:cs="Times New Roman"/>
          <w:bCs/>
          <w:noProof/>
        </w:rPr>
        <w:t>–</w:t>
      </w:r>
      <w:r w:rsidRPr="006B293A">
        <w:rPr>
          <w:rFonts w:ascii="Arial Narrow" w:eastAsia="Calibri" w:hAnsi="Arial Narrow" w:cs="Times New Roman"/>
          <w:bCs/>
        </w:rPr>
        <w:t xml:space="preserve"> OBJETO</w:t>
      </w:r>
    </w:p>
    <w:p w:rsidR="006B293A" w:rsidRPr="006B293A" w:rsidRDefault="006B293A" w:rsidP="006B293A">
      <w:pPr>
        <w:jc w:val="both"/>
        <w:rPr>
          <w:rFonts w:ascii="Arial Narrow" w:eastAsia="Calibri" w:hAnsi="Arial Narrow" w:cs="Times New Roman"/>
        </w:rPr>
      </w:pPr>
      <w:r w:rsidRPr="006B293A">
        <w:rPr>
          <w:rFonts w:ascii="Arial Narrow" w:eastAsia="Calibri" w:hAnsi="Arial Narrow" w:cs="Times New Roman"/>
        </w:rPr>
        <w:t xml:space="preserve">O objeto da presente </w:t>
      </w:r>
      <w:r w:rsidRPr="006B293A">
        <w:rPr>
          <w:rFonts w:ascii="Arial Narrow" w:eastAsia="Calibri" w:hAnsi="Arial Narrow" w:cs="Times New Roman"/>
          <w:bCs/>
        </w:rPr>
        <w:t xml:space="preserve">ATA DE REGISTRO DE PREÇOS </w:t>
      </w:r>
      <w:r w:rsidRPr="006B293A">
        <w:rPr>
          <w:rFonts w:ascii="Arial Narrow" w:eastAsia="Calibri" w:hAnsi="Arial Narrow" w:cs="Times New Roman"/>
        </w:rPr>
        <w:t xml:space="preserve">consiste em </w:t>
      </w:r>
      <w:r w:rsidRPr="006B293A">
        <w:rPr>
          <w:rFonts w:ascii="Arial Narrow" w:eastAsia="Times New Roman" w:hAnsi="Arial Narrow" w:cs="Times New Roman"/>
          <w:lang w:eastAsia="pt-BR"/>
        </w:rPr>
        <w:t>FUTURA E EVENTUAL contratação de empresa especializada para aquisição de peças</w:t>
      </w:r>
      <w:r w:rsidRPr="006B293A">
        <w:rPr>
          <w:rFonts w:ascii="Arial Narrow" w:eastAsia="Calibri" w:hAnsi="Arial Narrow" w:cs="Times New Roman"/>
          <w:b/>
          <w:bCs/>
        </w:rPr>
        <w:t xml:space="preserve"> </w:t>
      </w:r>
      <w:r w:rsidRPr="006B293A">
        <w:rPr>
          <w:rFonts w:ascii="Arial Narrow" w:eastAsia="Calibri" w:hAnsi="Arial Narrow" w:cs="Times New Roman"/>
        </w:rPr>
        <w:t>automotivas originais ou genuínas, para os veículos pertencentes à frota da Prefeitura Municipal de Coronel Sapucaia</w:t>
      </w:r>
      <w:r w:rsidRPr="006B293A">
        <w:rPr>
          <w:rFonts w:ascii="Arial Narrow" w:eastAsia="Times New Roman" w:hAnsi="Arial Narrow" w:cs="Times New Roman"/>
          <w:lang w:eastAsia="pt-BR"/>
        </w:rPr>
        <w:t xml:space="preserve">, </w:t>
      </w:r>
      <w:r w:rsidRPr="006B293A">
        <w:rPr>
          <w:rFonts w:ascii="Arial Narrow" w:eastAsia="Calibri" w:hAnsi="Arial Narrow" w:cs="Times New Roman"/>
        </w:rPr>
        <w:t xml:space="preserve">nas condições definidas no edital e seus </w:t>
      </w:r>
      <w:r w:rsidRPr="006B293A">
        <w:rPr>
          <w:rFonts w:ascii="Arial Narrow" w:eastAsia="Calibri" w:hAnsi="Arial Narrow" w:cs="Times New Roman"/>
        </w:rPr>
        <w:lastRenderedPageBreak/>
        <w:t xml:space="preserve">anexos, propostas de preços e </w:t>
      </w:r>
      <w:r w:rsidR="006470AF">
        <w:rPr>
          <w:rFonts w:ascii="Arial Narrow" w:eastAsia="Calibri" w:hAnsi="Arial Narrow" w:cs="Times New Roman"/>
        </w:rPr>
        <w:t>ata do Pregão Presencial n.º 038</w:t>
      </w:r>
      <w:r w:rsidRPr="006B293A">
        <w:rPr>
          <w:rFonts w:ascii="Arial Narrow" w:eastAsia="Calibri" w:hAnsi="Arial Narrow" w:cs="Times New Roman"/>
        </w:rPr>
        <w:t>/2019, que integram este instrumento independente de transcrição, pelo prazo de validade do registro.</w:t>
      </w:r>
    </w:p>
    <w:p w:rsidR="006B293A" w:rsidRPr="006B293A" w:rsidRDefault="006B293A" w:rsidP="006B293A">
      <w:pPr>
        <w:jc w:val="both"/>
        <w:rPr>
          <w:rFonts w:ascii="Arial Narrow" w:eastAsia="Calibri" w:hAnsi="Arial Narrow" w:cs="Times New Roman"/>
        </w:rPr>
      </w:pPr>
      <w:r w:rsidRPr="006B293A">
        <w:rPr>
          <w:rFonts w:ascii="Arial Narrow" w:eastAsia="Calibri" w:hAnsi="Arial Narrow" w:cs="Times New Roman"/>
        </w:rPr>
        <w:t>A existência de preços registrados não obriga o Município de Coronel Sapucaia-MS, a firmar contratações com os respectivos fornecedores ou a contratar a totalidade dos produtos registrados, sendo-lhe facultada a utilização de outros meios permitidos pela legislação relativa às licitações, sem cabimento de recurso, sendo assegurado ao beneficiário do registro de preços preferência em igualdades de condições.</w:t>
      </w:r>
    </w:p>
    <w:p w:rsidR="006B293A" w:rsidRPr="006B293A" w:rsidRDefault="006B293A" w:rsidP="006B293A">
      <w:pPr>
        <w:jc w:val="both"/>
        <w:rPr>
          <w:rFonts w:ascii="Arial Narrow" w:eastAsia="Calibri" w:hAnsi="Arial Narrow" w:cs="Times New Roman"/>
        </w:rPr>
      </w:pPr>
      <w:r w:rsidRPr="006B293A">
        <w:rPr>
          <w:rFonts w:ascii="Arial Narrow" w:eastAsia="Calibri" w:hAnsi="Arial Narrow" w:cs="Times New Roman"/>
          <w:bCs/>
        </w:rPr>
        <w:t xml:space="preserve">CLÁUSULA SEGUNDA </w:t>
      </w:r>
      <w:r w:rsidRPr="006B293A">
        <w:rPr>
          <w:rFonts w:ascii="Arial Narrow" w:eastAsia="Calibri" w:hAnsi="Arial Narrow" w:cs="Times New Roman"/>
          <w:bCs/>
          <w:noProof/>
        </w:rPr>
        <w:t>–</w:t>
      </w:r>
      <w:r w:rsidRPr="006B293A">
        <w:rPr>
          <w:rFonts w:ascii="Arial Narrow" w:eastAsia="Calibri" w:hAnsi="Arial Narrow" w:cs="Times New Roman"/>
          <w:bCs/>
        </w:rPr>
        <w:t xml:space="preserve"> DO PREÇO E REVISÃO</w:t>
      </w:r>
    </w:p>
    <w:p w:rsidR="006B293A" w:rsidRPr="006B293A" w:rsidRDefault="006B293A" w:rsidP="006B293A">
      <w:pPr>
        <w:jc w:val="both"/>
        <w:rPr>
          <w:rFonts w:ascii="Arial Narrow" w:eastAsia="Calibri" w:hAnsi="Arial Narrow" w:cs="Times New Roman"/>
          <w:color w:val="000000"/>
        </w:rPr>
      </w:pPr>
      <w:r w:rsidRPr="006B293A">
        <w:rPr>
          <w:rFonts w:ascii="Arial Narrow" w:eastAsia="Calibri" w:hAnsi="Arial Narrow" w:cs="Times New Roman"/>
        </w:rPr>
        <w:t xml:space="preserve">O preço unitário para execução do objeto de registro será o de menor preço inscrito na </w:t>
      </w:r>
      <w:r w:rsidR="006470AF">
        <w:rPr>
          <w:rFonts w:ascii="Arial Narrow" w:eastAsia="Calibri" w:hAnsi="Arial Narrow" w:cs="Times New Roman"/>
        </w:rPr>
        <w:t>Ata do Pregão Presencial n.º 038/2019, Processo n.º 095</w:t>
      </w:r>
      <w:r w:rsidRPr="006B293A">
        <w:rPr>
          <w:rFonts w:ascii="Arial Narrow" w:eastAsia="Calibri" w:hAnsi="Arial Narrow" w:cs="Times New Roman"/>
        </w:rPr>
        <w:t>/2019, de acordo com a ordem de classificação das respectivas propostas de que integram este instrumento independente de transcrição, pelo prazo de validade do</w:t>
      </w:r>
      <w:r w:rsidRPr="006B293A">
        <w:rPr>
          <w:rFonts w:ascii="Arial Narrow" w:eastAsia="Calibri" w:hAnsi="Arial Narrow" w:cs="Times New Roman"/>
          <w:color w:val="000000"/>
        </w:rPr>
        <w:t xml:space="preserve"> registro, conforme segue:</w:t>
      </w:r>
    </w:p>
    <w:p w:rsidR="006B293A" w:rsidRPr="006B293A" w:rsidRDefault="006B293A" w:rsidP="006B293A">
      <w:pPr>
        <w:jc w:val="both"/>
        <w:rPr>
          <w:rFonts w:ascii="Arial Narrow" w:eastAsia="Calibri" w:hAnsi="Arial Narrow" w:cs="Times New Roman"/>
          <w:color w:val="000000"/>
        </w:rPr>
      </w:pPr>
      <w:r w:rsidRPr="006B293A">
        <w:rPr>
          <w:rFonts w:ascii="Arial Narrow" w:eastAsia="Calibri" w:hAnsi="Arial Narrow" w:cs="Times New Roman"/>
          <w:color w:val="000000"/>
        </w:rPr>
        <w:t>(</w:t>
      </w:r>
      <w:r w:rsidRPr="006B293A">
        <w:rPr>
          <w:rFonts w:ascii="Arial Narrow" w:eastAsia="Calibri" w:hAnsi="Arial Narrow" w:cs="Times New Roman"/>
          <w:i/>
          <w:color w:val="000000"/>
        </w:rPr>
        <w:t>Tabela de Aquisição</w:t>
      </w:r>
      <w:r w:rsidRPr="006B293A">
        <w:rPr>
          <w:rFonts w:ascii="Arial Narrow" w:eastAsia="Calibri" w:hAnsi="Arial Narrow" w:cs="Times New Roman"/>
          <w:color w:val="000000"/>
        </w:rPr>
        <w:t>)</w:t>
      </w:r>
    </w:p>
    <w:p w:rsidR="006B293A" w:rsidRPr="006B293A" w:rsidRDefault="006B293A" w:rsidP="006B293A">
      <w:pPr>
        <w:jc w:val="both"/>
        <w:rPr>
          <w:rFonts w:ascii="Arial Narrow" w:eastAsia="Calibri" w:hAnsi="Arial Narrow" w:cs="Times New Roman"/>
        </w:rPr>
      </w:pPr>
      <w:r w:rsidRPr="006B293A">
        <w:rPr>
          <w:rFonts w:ascii="Arial Narrow" w:eastAsia="Calibri" w:hAnsi="Arial Narrow" w:cs="Times New Roman"/>
        </w:rPr>
        <w:t>Os preços serão fixos e irreajustáveis durante a vigência do Registro de Preços.</w:t>
      </w:r>
    </w:p>
    <w:p w:rsidR="006B293A" w:rsidRPr="006B293A" w:rsidRDefault="006B293A" w:rsidP="006B293A">
      <w:pPr>
        <w:jc w:val="both"/>
        <w:rPr>
          <w:rFonts w:ascii="Arial Narrow" w:eastAsia="Calibri" w:hAnsi="Arial Narrow" w:cs="Times New Roman"/>
        </w:rPr>
      </w:pPr>
      <w:r w:rsidRPr="006B293A">
        <w:rPr>
          <w:rFonts w:ascii="Arial Narrow" w:eastAsia="Calibri" w:hAnsi="Arial Narrow" w:cs="Times New Roman"/>
        </w:rPr>
        <w:t>A revisão dos preços poderá ocorrer quando da incidência das situações previstas no art. 65, inciso II, da Lei Federal n.º 8.666/93 (situações supervenientes e imprevistas, força maior, caso fortuito ou fato do príncipe, que configurem álea econômica extraordinária e extracontratual) devidamente comprovadas e se dará seguinte forma:</w:t>
      </w:r>
    </w:p>
    <w:p w:rsidR="006B293A" w:rsidRPr="006B293A" w:rsidRDefault="006B293A" w:rsidP="006B293A">
      <w:pPr>
        <w:jc w:val="both"/>
        <w:rPr>
          <w:rFonts w:ascii="Arial Narrow" w:eastAsia="Calibri" w:hAnsi="Arial Narrow" w:cs="Times New Roman"/>
        </w:rPr>
      </w:pPr>
      <w:r w:rsidRPr="006B293A">
        <w:rPr>
          <w:rFonts w:ascii="Arial Narrow" w:eastAsia="Calibri" w:hAnsi="Arial Narrow" w:cs="Times New Roman"/>
        </w:rPr>
        <w:t>Na ocorrência do preço registrado tornar-se superior ao preço praticado no mercado, o Departamento de Licitação notificará a fornecedora com o primeiro menor preço registrado para o item visando a negociação para a redução de preços e sua adequação ao do mercado, mantendo o mesmo objeto cotado, qualidade e especificações.</w:t>
      </w:r>
    </w:p>
    <w:p w:rsidR="006B293A" w:rsidRPr="006B293A" w:rsidRDefault="006B293A" w:rsidP="006B293A">
      <w:pPr>
        <w:jc w:val="both"/>
        <w:rPr>
          <w:rFonts w:ascii="Arial Narrow" w:eastAsia="Calibri" w:hAnsi="Arial Narrow" w:cs="Times New Roman"/>
        </w:rPr>
      </w:pPr>
      <w:r w:rsidRPr="006B293A">
        <w:rPr>
          <w:rFonts w:ascii="Arial Narrow" w:eastAsia="Calibri" w:hAnsi="Arial Narrow" w:cs="Times New Roman"/>
        </w:rPr>
        <w:t>Dando-se por infrutífera a negociação de redução dos preços, o Departamento de Licitação formalmente desonerará a fornecedora em relação ao item e cancelará o seu registro, sem prejuízos das penalidades cabíveis.</w:t>
      </w:r>
    </w:p>
    <w:p w:rsidR="006B293A" w:rsidRPr="006B293A" w:rsidRDefault="006B293A" w:rsidP="006B293A">
      <w:pPr>
        <w:jc w:val="both"/>
        <w:rPr>
          <w:rFonts w:ascii="Arial Narrow" w:eastAsia="Calibri" w:hAnsi="Arial Narrow" w:cs="Times New Roman"/>
        </w:rPr>
      </w:pPr>
      <w:r w:rsidRPr="006B293A">
        <w:rPr>
          <w:rFonts w:ascii="Arial Narrow" w:eastAsia="Calibri" w:hAnsi="Arial Narrow" w:cs="Times New Roman"/>
        </w:rPr>
        <w:t>Simultaneamente procederá a convocação das demais fornecedoras, respeitada a ordem de classificação visando estabelecer igual oportunidade de negociação.</w:t>
      </w:r>
    </w:p>
    <w:p w:rsidR="006B293A" w:rsidRPr="006B293A" w:rsidRDefault="006B293A" w:rsidP="006B293A">
      <w:pPr>
        <w:jc w:val="both"/>
        <w:rPr>
          <w:rFonts w:ascii="Arial Narrow" w:eastAsia="Calibri" w:hAnsi="Arial Narrow" w:cs="Times New Roman"/>
        </w:rPr>
      </w:pPr>
      <w:r w:rsidRPr="006B293A">
        <w:rPr>
          <w:rFonts w:ascii="Arial Narrow" w:eastAsia="Calibri" w:hAnsi="Arial Narrow" w:cs="Times New Roman"/>
        </w:rPr>
        <w:t>No transcurso da negociação prevista no subitem 2.2, ficará o fornecedor condicionado a atender as solicitações de fornecimento dos órgãos usuários nos preços inicialmente registrados, ficando garantida a compensação do valor negociado para os produtos já entregues, caso do reconhecimento pelo Município de Coronel Sapucaia-MS do rompimento do equilíbrio econômico-financeiro originalmente estipulado.</w:t>
      </w:r>
    </w:p>
    <w:p w:rsidR="006B293A" w:rsidRPr="006B293A" w:rsidRDefault="006B293A" w:rsidP="006B293A">
      <w:pPr>
        <w:jc w:val="both"/>
        <w:rPr>
          <w:rFonts w:ascii="Arial Narrow" w:eastAsia="Calibri" w:hAnsi="Arial Narrow" w:cs="Times New Roman"/>
        </w:rPr>
      </w:pPr>
      <w:r w:rsidRPr="006B293A">
        <w:rPr>
          <w:rFonts w:ascii="Arial Narrow" w:eastAsia="Calibri" w:hAnsi="Arial Narrow" w:cs="Times New Roman"/>
        </w:rPr>
        <w:t>A critério do Município de Coronel Sapucaia-MS, poderá ser cancelado o registro de preços e instaurada nova licitação para a aquisição ou contratação do objeto de registro, sem que caiba direito de recurso ou indenização.</w:t>
      </w:r>
    </w:p>
    <w:p w:rsidR="006B293A" w:rsidRPr="006B293A" w:rsidRDefault="006B293A" w:rsidP="006B293A">
      <w:pPr>
        <w:jc w:val="both"/>
        <w:rPr>
          <w:rFonts w:ascii="Arial Narrow" w:eastAsia="Calibri" w:hAnsi="Arial Narrow" w:cs="Times New Roman"/>
        </w:rPr>
      </w:pPr>
      <w:r w:rsidRPr="006B293A">
        <w:rPr>
          <w:rFonts w:ascii="Arial Narrow" w:eastAsia="Calibri" w:hAnsi="Arial Narrow" w:cs="Times New Roman"/>
        </w:rPr>
        <w:t>Caso ao Município de Coronel Sapucaia-MS entenda pela revisão dos preços, o novo preço será consignado, através de apostilamento na Ata de Registro de Preços, ao qual estarão os fornecedores vinculados.</w:t>
      </w:r>
    </w:p>
    <w:p w:rsidR="006B293A" w:rsidRPr="006B293A" w:rsidRDefault="006B293A" w:rsidP="006B293A">
      <w:pPr>
        <w:jc w:val="both"/>
        <w:rPr>
          <w:rFonts w:ascii="Arial Narrow" w:eastAsia="Calibri" w:hAnsi="Arial Narrow" w:cs="Times New Roman"/>
        </w:rPr>
      </w:pPr>
      <w:r w:rsidRPr="006B293A">
        <w:rPr>
          <w:rFonts w:ascii="Arial Narrow" w:eastAsia="Calibri" w:hAnsi="Arial Narrow" w:cs="Times New Roman"/>
          <w:bCs/>
        </w:rPr>
        <w:t>CLÁUSULA TERCEIRA – DO PRAZO DE VALIDADE DO REGISTRO DE PREÇOS</w:t>
      </w:r>
    </w:p>
    <w:p w:rsidR="006B293A" w:rsidRPr="006B293A" w:rsidRDefault="006B293A" w:rsidP="006B293A">
      <w:pPr>
        <w:jc w:val="both"/>
        <w:rPr>
          <w:rFonts w:ascii="Arial Narrow" w:eastAsia="Calibri" w:hAnsi="Arial Narrow" w:cs="Times New Roman"/>
        </w:rPr>
      </w:pPr>
      <w:r w:rsidRPr="006B293A">
        <w:rPr>
          <w:rFonts w:ascii="Arial Narrow" w:eastAsia="Calibri" w:hAnsi="Arial Narrow" w:cs="Times New Roman"/>
        </w:rPr>
        <w:t xml:space="preserve">A vigência do presente instrumento será de </w:t>
      </w:r>
      <w:r w:rsidRPr="006B293A">
        <w:rPr>
          <w:rFonts w:ascii="Arial Narrow" w:eastAsia="Calibri" w:hAnsi="Arial Narrow" w:cs="Times New Roman"/>
          <w:bCs/>
        </w:rPr>
        <w:t xml:space="preserve">12 </w:t>
      </w:r>
      <w:r w:rsidRPr="006B293A">
        <w:rPr>
          <w:rFonts w:ascii="Arial Narrow" w:eastAsia="Calibri" w:hAnsi="Arial Narrow" w:cs="Times New Roman"/>
        </w:rPr>
        <w:t>(doze) meses, conforme o art. 11, do Decreto Municipal n.º 076/17, contados da data de publicação de seu extrato na Imprensa Oficial.</w:t>
      </w:r>
    </w:p>
    <w:p w:rsidR="006B293A" w:rsidRPr="006B293A" w:rsidRDefault="006B293A" w:rsidP="006B293A">
      <w:pPr>
        <w:jc w:val="both"/>
        <w:rPr>
          <w:rFonts w:ascii="Arial Narrow" w:eastAsia="Calibri" w:hAnsi="Arial Narrow" w:cs="Times New Roman"/>
        </w:rPr>
      </w:pPr>
      <w:r w:rsidRPr="006B293A">
        <w:rPr>
          <w:rFonts w:ascii="Arial Narrow" w:eastAsia="Calibri" w:hAnsi="Arial Narrow" w:cs="Times New Roman"/>
          <w:bCs/>
        </w:rPr>
        <w:lastRenderedPageBreak/>
        <w:t>CLÁUSULA QUARTA – DOS USUÁRIOS DO REGISTRO DE PREÇOS</w:t>
      </w:r>
    </w:p>
    <w:p w:rsidR="006B293A" w:rsidRPr="006B293A" w:rsidRDefault="006B293A" w:rsidP="006B293A">
      <w:pPr>
        <w:jc w:val="both"/>
        <w:rPr>
          <w:rFonts w:ascii="Arial Narrow" w:eastAsia="Calibri" w:hAnsi="Arial Narrow" w:cs="Times New Roman"/>
        </w:rPr>
      </w:pPr>
      <w:r w:rsidRPr="006B293A">
        <w:rPr>
          <w:rFonts w:ascii="Arial Narrow" w:eastAsia="Calibri" w:hAnsi="Arial Narrow" w:cs="Times New Roman"/>
        </w:rPr>
        <w:t>Serão usuários do Registro de Preços os órgãos da Administração Direta e Indireta, do Município de Coronel Sapucaia-MS.</w:t>
      </w:r>
    </w:p>
    <w:p w:rsidR="006B293A" w:rsidRPr="006B293A" w:rsidRDefault="006B293A" w:rsidP="006B293A">
      <w:pPr>
        <w:jc w:val="both"/>
        <w:rPr>
          <w:rFonts w:ascii="Arial Narrow" w:eastAsia="Calibri" w:hAnsi="Arial Narrow" w:cs="Times New Roman"/>
        </w:rPr>
      </w:pPr>
      <w:r w:rsidRPr="006B293A">
        <w:rPr>
          <w:rFonts w:ascii="Arial Narrow" w:eastAsia="Calibri" w:hAnsi="Arial Narrow" w:cs="Times New Roman"/>
        </w:rPr>
        <w:t>Caberá aos órgãos ou entidades usuários a responsabilidade, após contratação, pelo controle do cumprimento de todas as obrigações relativas ao fornecimento, inclusive aplicação das sanções previstas no Termo de Referência, no edital, nesta Ata de Registro de Preços e no Contrato a ser firmado.</w:t>
      </w:r>
    </w:p>
    <w:p w:rsidR="006B293A" w:rsidRPr="006B293A" w:rsidRDefault="006B293A" w:rsidP="006B293A">
      <w:pPr>
        <w:jc w:val="both"/>
        <w:rPr>
          <w:rFonts w:ascii="Arial Narrow" w:eastAsia="Calibri" w:hAnsi="Arial Narrow" w:cs="Times New Roman"/>
        </w:rPr>
      </w:pPr>
      <w:r w:rsidRPr="006B293A">
        <w:rPr>
          <w:rFonts w:ascii="Arial Narrow" w:eastAsia="Calibri" w:hAnsi="Arial Narrow" w:cs="Times New Roman"/>
        </w:rPr>
        <w:t>Caberá ainda aos órgãos ou entidades usuários informarem ao gerenciador da Ata de Registro de Preços, do não comparecimento da fornecedora para a retirada de nota de empenho e assinatura do Contrato, conforme o caso, visando à convocação dos remanescentes e aplicação das penalidades cabíveis ao fornecedor faltoso.</w:t>
      </w:r>
    </w:p>
    <w:p w:rsidR="006B293A" w:rsidRPr="006B293A" w:rsidRDefault="006B293A" w:rsidP="006B293A">
      <w:pPr>
        <w:jc w:val="both"/>
        <w:rPr>
          <w:rFonts w:ascii="Arial Narrow" w:eastAsia="Calibri" w:hAnsi="Arial Narrow" w:cs="Times New Roman"/>
        </w:rPr>
      </w:pPr>
      <w:r w:rsidRPr="006B293A">
        <w:rPr>
          <w:rFonts w:ascii="Arial Narrow" w:eastAsia="Calibri" w:hAnsi="Arial Narrow" w:cs="Times New Roman"/>
        </w:rPr>
        <w:t>Poderá utilizar-se da Ata de Registro de Preços qualquer órgão ou entidade da Administração Pública que não tenha participado do certame, mediante prévia consulta à Secretarias Municipais do município, através do Departamento Central de Compras, desde que haja saldo do produto, inclusive em função do acréscimo de que trata o § 1° do Art. 65 da Lei Federal n.º 8.666/93, de saldos remanescentes dos órgãos ou entidades usuários do registro.</w:t>
      </w:r>
    </w:p>
    <w:p w:rsidR="006B293A" w:rsidRPr="006B293A" w:rsidRDefault="006B293A" w:rsidP="006B293A">
      <w:pPr>
        <w:jc w:val="both"/>
        <w:rPr>
          <w:rFonts w:ascii="Arial Narrow" w:eastAsia="Calibri" w:hAnsi="Arial Narrow" w:cs="Times New Roman"/>
        </w:rPr>
      </w:pPr>
      <w:r w:rsidRPr="006B293A">
        <w:rPr>
          <w:rFonts w:ascii="Arial Narrow" w:eastAsia="Calibri" w:hAnsi="Arial Narrow" w:cs="Times New Roman"/>
        </w:rPr>
        <w:t>Aos órgãos ou entidades usuárias da Ata de Registro de Preços, fica vedada a aquisição de produtos com preços superiores aos registrados, devendo notificar as Secretarias Municipais de Coronel Sapucaia, os casos de licitações com preços inferiores a estes.</w:t>
      </w:r>
    </w:p>
    <w:p w:rsidR="006B293A" w:rsidRPr="006B293A" w:rsidRDefault="006B293A" w:rsidP="006B293A">
      <w:pPr>
        <w:jc w:val="both"/>
        <w:rPr>
          <w:rFonts w:ascii="Arial Narrow" w:eastAsia="Calibri" w:hAnsi="Arial Narrow" w:cs="Times New Roman"/>
        </w:rPr>
      </w:pPr>
      <w:r w:rsidRPr="006B293A">
        <w:rPr>
          <w:rFonts w:ascii="Arial Narrow" w:eastAsia="Calibri" w:hAnsi="Arial Narrow" w:cs="Times New Roman"/>
        </w:rPr>
        <w:t xml:space="preserve">O Município de Coronel Sapucaia-MS não se obriga a firmar contratações oriundas do Sistema Registro de Preços ou nas quantidades estimadas, ficando-lhe facultada a utilização de outros meios para aquisição do produto, respeitada a legislação relativa </w:t>
      </w:r>
      <w:proofErr w:type="gramStart"/>
      <w:r w:rsidRPr="006B293A">
        <w:rPr>
          <w:rFonts w:ascii="Arial Narrow" w:eastAsia="Calibri" w:hAnsi="Arial Narrow" w:cs="Times New Roman"/>
        </w:rPr>
        <w:t>ás</w:t>
      </w:r>
      <w:proofErr w:type="gramEnd"/>
      <w:r w:rsidRPr="006B293A">
        <w:rPr>
          <w:rFonts w:ascii="Arial Narrow" w:eastAsia="Calibri" w:hAnsi="Arial Narrow" w:cs="Times New Roman"/>
        </w:rPr>
        <w:t xml:space="preserve"> licitações, sendo assegurado ao beneficiário do registro de Preços preferência em igualdade de condições.</w:t>
      </w:r>
    </w:p>
    <w:p w:rsidR="006B293A" w:rsidRPr="006B293A" w:rsidRDefault="006B293A" w:rsidP="006B293A">
      <w:pPr>
        <w:jc w:val="both"/>
        <w:rPr>
          <w:rFonts w:ascii="Arial Narrow" w:eastAsia="Calibri" w:hAnsi="Arial Narrow" w:cs="Times New Roman"/>
        </w:rPr>
      </w:pPr>
      <w:r w:rsidRPr="006B293A">
        <w:rPr>
          <w:rFonts w:ascii="Arial Narrow" w:eastAsia="Calibri" w:hAnsi="Arial Narrow" w:cs="Times New Roman"/>
        </w:rPr>
        <w:t>As aquisições ou contratações adicionais a que se refere este artigo não poderão exceder, por órgão ou entidade, a 100% (cem por cento) dos quantitativos registrados na Ata de Registro de Preços.</w:t>
      </w:r>
    </w:p>
    <w:p w:rsidR="006B293A" w:rsidRPr="006B293A" w:rsidRDefault="006B293A" w:rsidP="006B293A">
      <w:pPr>
        <w:jc w:val="both"/>
        <w:rPr>
          <w:rFonts w:ascii="Arial Narrow" w:eastAsia="Calibri" w:hAnsi="Arial Narrow" w:cs="Times New Roman"/>
        </w:rPr>
      </w:pPr>
      <w:r w:rsidRPr="006B293A">
        <w:rPr>
          <w:rFonts w:ascii="Arial Narrow" w:eastAsia="Calibri" w:hAnsi="Arial Narrow" w:cs="Times New Roman"/>
        </w:rPr>
        <w:t xml:space="preserve">O quantitativo decorrente das adesões à ata de registro de preços não poderá exceder, na totalidade, ao quíntuplo do quantitativo de cada item registrado na Ata de Registro de Preços para o Órgão Gerenciador e órgãos participantes, </w:t>
      </w:r>
      <w:proofErr w:type="spellStart"/>
      <w:r w:rsidRPr="006B293A">
        <w:rPr>
          <w:rFonts w:ascii="Arial Narrow" w:eastAsia="Calibri" w:hAnsi="Arial Narrow" w:cs="Times New Roman"/>
        </w:rPr>
        <w:t>independente</w:t>
      </w:r>
      <w:proofErr w:type="spellEnd"/>
      <w:r w:rsidRPr="006B293A">
        <w:rPr>
          <w:rFonts w:ascii="Arial Narrow" w:eastAsia="Calibri" w:hAnsi="Arial Narrow" w:cs="Times New Roman"/>
        </w:rPr>
        <w:t xml:space="preserve"> do número de órgãos não participantes que aderirem.</w:t>
      </w:r>
    </w:p>
    <w:p w:rsidR="006B293A" w:rsidRPr="006B293A" w:rsidRDefault="006B293A" w:rsidP="006B293A">
      <w:pPr>
        <w:jc w:val="both"/>
        <w:rPr>
          <w:rFonts w:ascii="Arial Narrow" w:eastAsia="Calibri" w:hAnsi="Arial Narrow" w:cs="Times New Roman"/>
        </w:rPr>
      </w:pPr>
      <w:r w:rsidRPr="006B293A">
        <w:rPr>
          <w:rFonts w:ascii="Arial Narrow" w:eastAsia="Calibri" w:hAnsi="Arial Narrow" w:cs="Times New Roman"/>
        </w:rPr>
        <w:t>O Município de Coronel Sapucaia-MS, através do órgão gerenciador não responde pelos atos do órgão carona.</w:t>
      </w:r>
    </w:p>
    <w:p w:rsidR="006B293A" w:rsidRPr="006B293A" w:rsidRDefault="006B293A" w:rsidP="006B293A">
      <w:pPr>
        <w:jc w:val="both"/>
        <w:rPr>
          <w:rFonts w:ascii="Arial Narrow" w:eastAsia="Calibri" w:hAnsi="Arial Narrow" w:cs="Times New Roman"/>
        </w:rPr>
      </w:pPr>
      <w:r w:rsidRPr="006B293A">
        <w:rPr>
          <w:rFonts w:ascii="Arial Narrow" w:eastAsia="Calibri" w:hAnsi="Arial Narrow" w:cs="Times New Roman"/>
          <w:bCs/>
        </w:rPr>
        <w:t>CLÁUSULA QUINTA – DOS DIREITOS E OBRIGAÇÕES DAS PARTES</w:t>
      </w:r>
    </w:p>
    <w:p w:rsidR="006B293A" w:rsidRPr="006B293A" w:rsidRDefault="006B293A" w:rsidP="006B293A">
      <w:pPr>
        <w:jc w:val="both"/>
        <w:rPr>
          <w:rFonts w:ascii="Arial Narrow" w:eastAsia="Calibri" w:hAnsi="Arial Narrow" w:cs="Times New Roman"/>
          <w:bCs/>
        </w:rPr>
      </w:pPr>
      <w:r w:rsidRPr="006B293A">
        <w:rPr>
          <w:rFonts w:ascii="Arial Narrow" w:eastAsia="Calibri" w:hAnsi="Arial Narrow" w:cs="Times New Roman"/>
          <w:bCs/>
        </w:rPr>
        <w:t>Compete ao Órgão Gestor:</w:t>
      </w:r>
    </w:p>
    <w:p w:rsidR="006B293A" w:rsidRPr="006B293A" w:rsidRDefault="006B293A" w:rsidP="006B293A">
      <w:pPr>
        <w:jc w:val="both"/>
        <w:rPr>
          <w:rFonts w:ascii="Arial Narrow" w:eastAsia="Calibri" w:hAnsi="Arial Narrow" w:cs="Times New Roman"/>
        </w:rPr>
      </w:pPr>
      <w:r w:rsidRPr="006B293A">
        <w:rPr>
          <w:rFonts w:ascii="Arial Narrow" w:eastAsia="Calibri" w:hAnsi="Arial Narrow" w:cs="Times New Roman"/>
        </w:rPr>
        <w:t>Optar pela contratação ou não dos serviços decorrentes do Sistema Registro de Preços ou das quantidades estimadas, ficando-lhe facultada a utilização de outros meios para realização dos serviços, respeitada a legislação relativa às licitações, sendo assegurado ao beneficiário do Registro de Preços preferência em igualdade de condições, sem que caiba recurso ou indenização.</w:t>
      </w:r>
    </w:p>
    <w:p w:rsidR="006B293A" w:rsidRPr="006B293A" w:rsidRDefault="006B293A" w:rsidP="006B293A">
      <w:pPr>
        <w:jc w:val="both"/>
        <w:rPr>
          <w:rFonts w:ascii="Arial Narrow" w:eastAsia="Calibri" w:hAnsi="Arial Narrow" w:cs="Times New Roman"/>
        </w:rPr>
      </w:pPr>
      <w:r w:rsidRPr="006B293A">
        <w:rPr>
          <w:rFonts w:ascii="Arial Narrow" w:eastAsia="Calibri" w:hAnsi="Arial Narrow" w:cs="Times New Roman"/>
        </w:rPr>
        <w:t>Indicar para os Órgãos e Entidades Usuários do Registro de Preços os fornecedores e seus respectivos saldos, visando subsidiar os pedidos dos serviços, respeitada a ordem de registro e os quantitativos a serem fornecidos.</w:t>
      </w:r>
    </w:p>
    <w:p w:rsidR="006B293A" w:rsidRPr="006B293A" w:rsidRDefault="006B293A" w:rsidP="006B293A">
      <w:pPr>
        <w:jc w:val="both"/>
        <w:rPr>
          <w:rFonts w:ascii="Arial Narrow" w:eastAsia="Calibri" w:hAnsi="Arial Narrow" w:cs="Times New Roman"/>
        </w:rPr>
      </w:pPr>
      <w:r w:rsidRPr="006B293A">
        <w:rPr>
          <w:rFonts w:ascii="Arial Narrow" w:eastAsia="Calibri" w:hAnsi="Arial Narrow" w:cs="Times New Roman"/>
        </w:rPr>
        <w:t>Decidir sobre a revisão ou cancelamento dos preços registrados no prazo máximo de 10 (dez) dias úteis, salvo motivo de força maior devidamente justificado no processo.</w:t>
      </w:r>
    </w:p>
    <w:p w:rsidR="006B293A" w:rsidRPr="006B293A" w:rsidRDefault="006B293A" w:rsidP="006B293A">
      <w:pPr>
        <w:jc w:val="both"/>
        <w:rPr>
          <w:rFonts w:ascii="Arial Narrow" w:eastAsia="Calibri" w:hAnsi="Arial Narrow" w:cs="Times New Roman"/>
        </w:rPr>
      </w:pPr>
      <w:r w:rsidRPr="006B293A">
        <w:rPr>
          <w:rFonts w:ascii="Arial Narrow" w:eastAsia="Calibri" w:hAnsi="Arial Narrow" w:cs="Times New Roman"/>
        </w:rPr>
        <w:lastRenderedPageBreak/>
        <w:t>Gerenciar o registro de preço e acompanhar, periodicamente, os preços praticados no mercado para os serviços registrados e nas mesmas condições de fornecimento, para fins de controle e fixação do valor máximo a ser pago pelo Município de Coronel Sapucaia-MS.</w:t>
      </w:r>
    </w:p>
    <w:p w:rsidR="006B293A" w:rsidRPr="006B293A" w:rsidRDefault="006B293A" w:rsidP="006B293A">
      <w:pPr>
        <w:jc w:val="both"/>
        <w:rPr>
          <w:rFonts w:ascii="Arial Narrow" w:eastAsia="Calibri" w:hAnsi="Arial Narrow" w:cs="Times New Roman"/>
        </w:rPr>
      </w:pPr>
      <w:r w:rsidRPr="006B293A">
        <w:rPr>
          <w:rFonts w:ascii="Arial Narrow" w:eastAsia="Calibri" w:hAnsi="Arial Narrow" w:cs="Times New Roman"/>
        </w:rPr>
        <w:t>Emitir a Ordem de Serviços.</w:t>
      </w:r>
    </w:p>
    <w:p w:rsidR="006B293A" w:rsidRPr="006B293A" w:rsidRDefault="006B293A" w:rsidP="006B293A">
      <w:pPr>
        <w:jc w:val="both"/>
        <w:rPr>
          <w:rFonts w:ascii="Arial Narrow" w:eastAsia="Calibri" w:hAnsi="Arial Narrow" w:cs="Times New Roman"/>
        </w:rPr>
      </w:pPr>
      <w:r w:rsidRPr="006B293A">
        <w:rPr>
          <w:rFonts w:ascii="Arial Narrow" w:eastAsia="Calibri" w:hAnsi="Arial Narrow" w:cs="Times New Roman"/>
        </w:rPr>
        <w:t>Dar preferência de contratação ao detentor do Registro de Preços ou conceder igualdade de condições, no caso de contratações por outros meios permitidos pela legislação.</w:t>
      </w:r>
    </w:p>
    <w:p w:rsidR="006B293A" w:rsidRPr="006B293A" w:rsidRDefault="006B293A" w:rsidP="006B293A">
      <w:pPr>
        <w:jc w:val="both"/>
        <w:rPr>
          <w:rFonts w:ascii="Arial Narrow" w:eastAsia="Calibri" w:hAnsi="Arial Narrow" w:cs="Times New Roman"/>
        </w:rPr>
      </w:pPr>
      <w:r w:rsidRPr="006B293A">
        <w:rPr>
          <w:rFonts w:ascii="Arial Narrow" w:eastAsia="Calibri" w:hAnsi="Arial Narrow" w:cs="Times New Roman"/>
        </w:rPr>
        <w:t>Aplicar penalidades e sanções cabíveis.</w:t>
      </w:r>
    </w:p>
    <w:p w:rsidR="006B293A" w:rsidRPr="006B293A" w:rsidRDefault="006B293A" w:rsidP="006B293A">
      <w:pPr>
        <w:jc w:val="both"/>
        <w:rPr>
          <w:rFonts w:ascii="Arial Narrow" w:eastAsia="Calibri" w:hAnsi="Arial Narrow" w:cs="Times New Roman"/>
        </w:rPr>
      </w:pPr>
      <w:r w:rsidRPr="006B293A">
        <w:rPr>
          <w:rFonts w:ascii="Arial Narrow" w:eastAsia="Calibri" w:hAnsi="Arial Narrow" w:cs="Times New Roman"/>
        </w:rPr>
        <w:t>Cancelar o Registro de Preços quando presentes as situações previstas na Cláusula Sexta deste documento.</w:t>
      </w:r>
    </w:p>
    <w:p w:rsidR="006B293A" w:rsidRPr="006B293A" w:rsidRDefault="006B293A" w:rsidP="006B293A">
      <w:pPr>
        <w:jc w:val="both"/>
        <w:rPr>
          <w:rFonts w:ascii="Arial Narrow" w:eastAsia="Calibri" w:hAnsi="Arial Narrow" w:cs="Times New Roman"/>
          <w:bCs/>
        </w:rPr>
      </w:pPr>
      <w:r w:rsidRPr="006B293A">
        <w:rPr>
          <w:rFonts w:ascii="Arial Narrow" w:eastAsia="Calibri" w:hAnsi="Arial Narrow" w:cs="Times New Roman"/>
        </w:rPr>
        <w:t>Compete aos Órgãos ou Entidades Usuários</w:t>
      </w:r>
      <w:r w:rsidRPr="006B293A">
        <w:rPr>
          <w:rFonts w:ascii="Arial Narrow" w:eastAsia="Calibri" w:hAnsi="Arial Narrow" w:cs="Times New Roman"/>
          <w:bCs/>
        </w:rPr>
        <w:t>:</w:t>
      </w:r>
    </w:p>
    <w:p w:rsidR="006B293A" w:rsidRPr="006B293A" w:rsidRDefault="006B293A" w:rsidP="006B293A">
      <w:pPr>
        <w:jc w:val="both"/>
        <w:rPr>
          <w:rFonts w:ascii="Arial Narrow" w:eastAsia="Calibri" w:hAnsi="Arial Narrow" w:cs="Times New Roman"/>
        </w:rPr>
      </w:pPr>
      <w:r w:rsidRPr="006B293A">
        <w:rPr>
          <w:rFonts w:ascii="Arial Narrow" w:eastAsia="Calibri" w:hAnsi="Arial Narrow" w:cs="Times New Roman"/>
        </w:rPr>
        <w:t>Firmar ou não a contratação do objeto de registro de preço ou contratar nas quantidades estimadas.</w:t>
      </w:r>
    </w:p>
    <w:p w:rsidR="006B293A" w:rsidRPr="006B293A" w:rsidRDefault="006B293A" w:rsidP="006B293A">
      <w:pPr>
        <w:jc w:val="both"/>
        <w:rPr>
          <w:rFonts w:ascii="Arial Narrow" w:eastAsia="Calibri" w:hAnsi="Arial Narrow" w:cs="Times New Roman"/>
        </w:rPr>
      </w:pPr>
      <w:r w:rsidRPr="006B293A">
        <w:rPr>
          <w:rFonts w:ascii="Arial Narrow" w:eastAsia="Calibri" w:hAnsi="Arial Narrow" w:cs="Times New Roman"/>
        </w:rPr>
        <w:t>Proporcionar ao Compromitente Fornecedor todas as condições para o cumprimento de suas obrigações e entrega dos serviços dentro das normas estabelecidas no edital.</w:t>
      </w:r>
    </w:p>
    <w:p w:rsidR="006B293A" w:rsidRPr="006B293A" w:rsidRDefault="006B293A" w:rsidP="006B293A">
      <w:pPr>
        <w:jc w:val="both"/>
        <w:rPr>
          <w:rFonts w:ascii="Arial Narrow" w:eastAsia="Calibri" w:hAnsi="Arial Narrow" w:cs="Times New Roman"/>
        </w:rPr>
      </w:pPr>
      <w:r w:rsidRPr="006B293A">
        <w:rPr>
          <w:rFonts w:ascii="Arial Narrow" w:eastAsia="Calibri" w:hAnsi="Arial Narrow" w:cs="Times New Roman"/>
        </w:rPr>
        <w:t>Proceder à fiscalização da contratação, mediante controle do cumprimento de todas as obrigações relativas ao fornecimento, inclusive à aplicação das sanções previstas neste edital.</w:t>
      </w:r>
    </w:p>
    <w:p w:rsidR="006B293A" w:rsidRPr="006B293A" w:rsidRDefault="006B293A" w:rsidP="006B293A">
      <w:pPr>
        <w:jc w:val="both"/>
        <w:rPr>
          <w:rFonts w:ascii="Arial Narrow" w:eastAsia="Calibri" w:hAnsi="Arial Narrow" w:cs="Times New Roman"/>
        </w:rPr>
      </w:pPr>
      <w:r w:rsidRPr="006B293A">
        <w:rPr>
          <w:rFonts w:ascii="Arial Narrow" w:eastAsia="Calibri" w:hAnsi="Arial Narrow" w:cs="Times New Roman"/>
        </w:rPr>
        <w:t>Informar ao Gerenciador da Ata, da inexecução total do compromisso, caracterizada pelo não comparecimento do Compromitente Fornecedor para a retirada da Nota de Empenho e assinatura do Contrato, conforme o caso, visando à convocação dos remanescentes.</w:t>
      </w:r>
    </w:p>
    <w:p w:rsidR="006B293A" w:rsidRPr="006B293A" w:rsidRDefault="006B293A" w:rsidP="006B293A">
      <w:pPr>
        <w:jc w:val="both"/>
        <w:rPr>
          <w:rFonts w:ascii="Arial Narrow" w:eastAsia="Calibri" w:hAnsi="Arial Narrow" w:cs="Times New Roman"/>
        </w:rPr>
      </w:pPr>
      <w:r w:rsidRPr="006B293A">
        <w:rPr>
          <w:rFonts w:ascii="Arial Narrow" w:eastAsia="Calibri" w:hAnsi="Arial Narrow" w:cs="Times New Roman"/>
        </w:rPr>
        <w:t>Aplicar as penalidades de sua competência ao fornecedor faltoso.</w:t>
      </w:r>
    </w:p>
    <w:p w:rsidR="006B293A" w:rsidRPr="006B293A" w:rsidRDefault="006B293A" w:rsidP="006B293A">
      <w:pPr>
        <w:jc w:val="both"/>
        <w:rPr>
          <w:rFonts w:ascii="Arial Narrow" w:eastAsia="Calibri" w:hAnsi="Arial Narrow" w:cs="Times New Roman"/>
        </w:rPr>
      </w:pPr>
      <w:r w:rsidRPr="006B293A">
        <w:rPr>
          <w:rFonts w:ascii="Arial Narrow" w:eastAsia="Calibri" w:hAnsi="Arial Narrow" w:cs="Times New Roman"/>
        </w:rPr>
        <w:t>Notificar as Secretarias Municipais, os casos de licitações com preços inferiores aos registrados em Ata.</w:t>
      </w:r>
    </w:p>
    <w:p w:rsidR="006B293A" w:rsidRPr="006B293A" w:rsidRDefault="006B293A" w:rsidP="006B293A">
      <w:pPr>
        <w:jc w:val="both"/>
        <w:rPr>
          <w:rFonts w:ascii="Arial Narrow" w:eastAsia="Calibri" w:hAnsi="Arial Narrow" w:cs="Times New Roman"/>
        </w:rPr>
      </w:pPr>
      <w:r w:rsidRPr="006B293A">
        <w:rPr>
          <w:rFonts w:ascii="Arial Narrow" w:eastAsia="Calibri" w:hAnsi="Arial Narrow" w:cs="Times New Roman"/>
        </w:rPr>
        <w:t>Rejeitar, no todo ou em parte, os serviços entregues em desacordo com as obrigações assumidas pelo Compromitente Fornecedor.</w:t>
      </w:r>
    </w:p>
    <w:p w:rsidR="006B293A" w:rsidRPr="006B293A" w:rsidRDefault="006B293A" w:rsidP="006B293A">
      <w:pPr>
        <w:jc w:val="both"/>
        <w:rPr>
          <w:rFonts w:ascii="Arial Narrow" w:eastAsia="Calibri" w:hAnsi="Arial Narrow" w:cs="Times New Roman"/>
        </w:rPr>
      </w:pPr>
      <w:r w:rsidRPr="006B293A">
        <w:rPr>
          <w:rFonts w:ascii="Arial Narrow" w:eastAsia="Calibri" w:hAnsi="Arial Narrow" w:cs="Times New Roman"/>
        </w:rPr>
        <w:t>Efetuar os pagamentos dentro das condições estabelecidas no edital.</w:t>
      </w:r>
    </w:p>
    <w:p w:rsidR="006B293A" w:rsidRPr="006B293A" w:rsidRDefault="006B293A" w:rsidP="006B293A">
      <w:pPr>
        <w:jc w:val="both"/>
        <w:rPr>
          <w:rFonts w:ascii="Arial Narrow" w:eastAsia="Calibri" w:hAnsi="Arial Narrow" w:cs="Times New Roman"/>
          <w:bCs/>
        </w:rPr>
      </w:pPr>
      <w:r w:rsidRPr="006B293A">
        <w:rPr>
          <w:rFonts w:ascii="Arial Narrow" w:eastAsia="Calibri" w:hAnsi="Arial Narrow" w:cs="Times New Roman"/>
        </w:rPr>
        <w:t>Compete ao Compromitente Fornecedor(a)</w:t>
      </w:r>
      <w:r w:rsidRPr="006B293A">
        <w:rPr>
          <w:rFonts w:ascii="Arial Narrow" w:eastAsia="Calibri" w:hAnsi="Arial Narrow" w:cs="Times New Roman"/>
          <w:bCs/>
        </w:rPr>
        <w:t>:</w:t>
      </w:r>
    </w:p>
    <w:p w:rsidR="006B293A" w:rsidRPr="006B293A" w:rsidRDefault="006B293A" w:rsidP="006B293A">
      <w:pPr>
        <w:jc w:val="both"/>
        <w:rPr>
          <w:rFonts w:ascii="Arial Narrow" w:eastAsia="Calibri" w:hAnsi="Arial Narrow" w:cs="Times New Roman"/>
          <w:bCs/>
        </w:rPr>
      </w:pPr>
      <w:r w:rsidRPr="006B293A">
        <w:rPr>
          <w:rFonts w:ascii="Arial Narrow" w:eastAsia="Calibri" w:hAnsi="Arial Narrow" w:cs="Times New Roman"/>
        </w:rPr>
        <w:t xml:space="preserve">Entregar os produtos nas condições estabelecidas no Termo de Referência e atender todos os pedidos de contratação durante o período de duração do Registro de Preços, </w:t>
      </w:r>
      <w:proofErr w:type="spellStart"/>
      <w:r w:rsidRPr="006B293A">
        <w:rPr>
          <w:rFonts w:ascii="Arial Narrow" w:eastAsia="Calibri" w:hAnsi="Arial Narrow" w:cs="Times New Roman"/>
        </w:rPr>
        <w:t>independente</w:t>
      </w:r>
      <w:proofErr w:type="spellEnd"/>
      <w:r w:rsidRPr="006B293A">
        <w:rPr>
          <w:rFonts w:ascii="Arial Narrow" w:eastAsia="Calibri" w:hAnsi="Arial Narrow" w:cs="Times New Roman"/>
        </w:rPr>
        <w:t xml:space="preserve"> da quantidade do pedido ou de valor mínimo, de acordo com a sua capacidade de fornecimento fixada na proposta de preço de sua titularidade, observando as quantidades, prazos e locais estabelecidos pelo Órgão Usuário da Ata de Registro de Preços.</w:t>
      </w:r>
    </w:p>
    <w:p w:rsidR="006B293A" w:rsidRPr="006B293A" w:rsidRDefault="006B293A" w:rsidP="006B293A">
      <w:pPr>
        <w:jc w:val="both"/>
        <w:rPr>
          <w:rFonts w:ascii="Arial Narrow" w:eastAsia="Calibri" w:hAnsi="Arial Narrow" w:cs="Times New Roman"/>
        </w:rPr>
      </w:pPr>
      <w:r w:rsidRPr="006B293A">
        <w:rPr>
          <w:rFonts w:ascii="Arial Narrow" w:eastAsia="Calibri" w:hAnsi="Arial Narrow" w:cs="Times New Roman"/>
        </w:rPr>
        <w:t>Manter, durante a vigência do Registro de Preços, compatibilidade de todas as obrigações assumidas e as condições de habilitação e qualificação exigidas na licitação.</w:t>
      </w:r>
    </w:p>
    <w:p w:rsidR="006B293A" w:rsidRPr="006B293A" w:rsidRDefault="006B293A" w:rsidP="006B293A">
      <w:pPr>
        <w:widowControl w:val="0"/>
        <w:suppressAutoHyphens/>
        <w:spacing w:after="120" w:line="240" w:lineRule="auto"/>
        <w:jc w:val="both"/>
        <w:rPr>
          <w:rFonts w:ascii="Arial Narrow" w:eastAsia="Calibri" w:hAnsi="Arial Narrow" w:cs="Times New Roman"/>
        </w:rPr>
      </w:pPr>
      <w:r w:rsidRPr="006B293A">
        <w:rPr>
          <w:rFonts w:ascii="Arial Narrow" w:eastAsia="Calibri" w:hAnsi="Arial Narrow" w:cs="Times New Roman"/>
        </w:rPr>
        <w:t>Substituir os produtos recusados pelo órgão ou entidade usuária, sem qualquer ônus para o Município de Coronel Sapucaia-MS, no prazo de __ (____) ______ após o recebimento da Notificação, independentemente da aplicação das penalidades cabíveis.</w:t>
      </w:r>
    </w:p>
    <w:p w:rsidR="006B293A" w:rsidRPr="006B293A" w:rsidRDefault="006B293A" w:rsidP="006B293A">
      <w:pPr>
        <w:jc w:val="both"/>
        <w:rPr>
          <w:rFonts w:ascii="Arial Narrow" w:eastAsia="Calibri" w:hAnsi="Arial Narrow" w:cs="Times New Roman"/>
        </w:rPr>
      </w:pPr>
      <w:r w:rsidRPr="006B293A">
        <w:rPr>
          <w:rFonts w:ascii="Arial Narrow" w:eastAsia="Calibri" w:hAnsi="Arial Narrow" w:cs="Times New Roman"/>
        </w:rPr>
        <w:t>Ter revisado ou cancelado o registro de seus preços, quando não cumprido os pressupostos estabelecidos na presente Ata e demais documentos pertinentes a este Registro de Preços.</w:t>
      </w:r>
    </w:p>
    <w:p w:rsidR="006B293A" w:rsidRPr="006B293A" w:rsidRDefault="006B293A" w:rsidP="006B293A">
      <w:pPr>
        <w:jc w:val="both"/>
        <w:rPr>
          <w:rFonts w:ascii="Arial Narrow" w:eastAsia="Calibri" w:hAnsi="Arial Narrow" w:cs="Times New Roman"/>
        </w:rPr>
      </w:pPr>
      <w:r w:rsidRPr="006B293A">
        <w:rPr>
          <w:rFonts w:ascii="Arial Narrow" w:eastAsia="Calibri" w:hAnsi="Arial Narrow" w:cs="Times New Roman"/>
        </w:rPr>
        <w:lastRenderedPageBreak/>
        <w:t>Atender a demanda dos órgãos ou entidade usuários, durante a fase da negociação de revisão de preços de que trata a Cláusula Segunda desta Ata, com os preços inicialmente registrados, garantida a compensação dos valores dos produtos já entregues, caso do reconhecimento pelo Município de Coronel Sapucaia-MS do rompimento do equilíbrio originalmente estipulado.</w:t>
      </w:r>
    </w:p>
    <w:p w:rsidR="006B293A" w:rsidRPr="006B293A" w:rsidRDefault="006B293A" w:rsidP="006B293A">
      <w:pPr>
        <w:jc w:val="both"/>
        <w:rPr>
          <w:rFonts w:ascii="Arial Narrow" w:eastAsia="Calibri" w:hAnsi="Arial Narrow" w:cs="Times New Roman"/>
        </w:rPr>
      </w:pPr>
      <w:r w:rsidRPr="006B293A">
        <w:rPr>
          <w:rFonts w:ascii="Arial Narrow" w:eastAsia="Calibri" w:hAnsi="Arial Narrow" w:cs="Times New Roman"/>
        </w:rPr>
        <w:t>Vincular-se ao preço máximo (novo preço) definido pelo Município de Coronel Sapucaia-MS, resultante do ato de revisão.</w:t>
      </w:r>
    </w:p>
    <w:p w:rsidR="006B293A" w:rsidRPr="006B293A" w:rsidRDefault="006B293A" w:rsidP="006B293A">
      <w:pPr>
        <w:jc w:val="both"/>
        <w:rPr>
          <w:rFonts w:ascii="Arial Narrow" w:eastAsia="Calibri" w:hAnsi="Arial Narrow" w:cs="Times New Roman"/>
        </w:rPr>
      </w:pPr>
      <w:r w:rsidRPr="006B293A">
        <w:rPr>
          <w:rFonts w:ascii="Arial Narrow" w:eastAsia="Calibri" w:hAnsi="Arial Narrow" w:cs="Times New Roman"/>
        </w:rPr>
        <w:t>Ter direito de preferência ou, igualdade de condições caso o Município de Coronel Sapucaia-MS optar pela contratação dos serviços objeto de registro por outros meios facultados na legislação relativa às licitações.</w:t>
      </w:r>
    </w:p>
    <w:p w:rsidR="006B293A" w:rsidRPr="006B293A" w:rsidRDefault="006B293A" w:rsidP="006B293A">
      <w:pPr>
        <w:jc w:val="both"/>
        <w:rPr>
          <w:rFonts w:ascii="Arial Narrow" w:eastAsia="Calibri" w:hAnsi="Arial Narrow" w:cs="Times New Roman"/>
        </w:rPr>
      </w:pPr>
      <w:r w:rsidRPr="006B293A">
        <w:rPr>
          <w:rFonts w:ascii="Arial Narrow" w:eastAsia="Calibri" w:hAnsi="Arial Narrow" w:cs="Times New Roman"/>
        </w:rPr>
        <w:t>Responsabilizar-se pelos danos causados diretamente à Administração ou a terceiros, decorrentes de sua culpa ou dolo até a entrega do objeto de Registro de Preços.</w:t>
      </w:r>
    </w:p>
    <w:p w:rsidR="006B293A" w:rsidRPr="006B293A" w:rsidRDefault="006B293A" w:rsidP="006B293A">
      <w:pPr>
        <w:jc w:val="both"/>
        <w:rPr>
          <w:rFonts w:ascii="Arial Narrow" w:eastAsia="Calibri" w:hAnsi="Arial Narrow" w:cs="Times New Roman"/>
        </w:rPr>
      </w:pPr>
      <w:r w:rsidRPr="006B293A">
        <w:rPr>
          <w:rFonts w:ascii="Arial Narrow" w:eastAsia="Calibri" w:hAnsi="Arial Narrow" w:cs="Times New Roman"/>
        </w:rPr>
        <w:t>Receber os pagamentos respectivos nas condições pactuadas.</w:t>
      </w:r>
    </w:p>
    <w:p w:rsidR="006B293A" w:rsidRPr="006B293A" w:rsidRDefault="006B293A" w:rsidP="006B293A">
      <w:pPr>
        <w:jc w:val="both"/>
        <w:rPr>
          <w:rFonts w:ascii="Arial Narrow" w:eastAsia="Calibri" w:hAnsi="Arial Narrow" w:cs="Times New Roman"/>
        </w:rPr>
      </w:pPr>
      <w:r w:rsidRPr="006B293A">
        <w:rPr>
          <w:rFonts w:ascii="Arial Narrow" w:eastAsia="Calibri" w:hAnsi="Arial Narrow" w:cs="Times New Roman"/>
        </w:rPr>
        <w:t>Fornecer os quantitativos registrados acrescidos em até 25% (vinte e cinco por cento) do valor atualizado do Contrato, conforme dispõe o § 1º, art. 65, da Lei Federal n.º 8.666/93.</w:t>
      </w:r>
    </w:p>
    <w:p w:rsidR="006B293A" w:rsidRPr="006B293A" w:rsidRDefault="006B293A" w:rsidP="006B293A">
      <w:pPr>
        <w:jc w:val="both"/>
        <w:rPr>
          <w:rFonts w:ascii="Arial Narrow" w:eastAsia="Calibri" w:hAnsi="Arial Narrow" w:cs="Times New Roman"/>
          <w:bCs/>
        </w:rPr>
      </w:pPr>
      <w:r w:rsidRPr="006B293A">
        <w:rPr>
          <w:rFonts w:ascii="Arial Narrow" w:eastAsia="Calibri" w:hAnsi="Arial Narrow" w:cs="Times New Roman"/>
          <w:bCs/>
        </w:rPr>
        <w:t>CLÁUSULA SEXTA – DO CANCELAMENTO DOS PREÇOS REGISTRADOS</w:t>
      </w:r>
    </w:p>
    <w:p w:rsidR="006B293A" w:rsidRPr="006B293A" w:rsidRDefault="006B293A" w:rsidP="006B293A">
      <w:pPr>
        <w:jc w:val="both"/>
        <w:rPr>
          <w:rFonts w:ascii="Arial Narrow" w:eastAsia="Calibri" w:hAnsi="Arial Narrow" w:cs="Times New Roman"/>
        </w:rPr>
      </w:pPr>
      <w:r w:rsidRPr="006B293A">
        <w:rPr>
          <w:rFonts w:ascii="Arial Narrow" w:eastAsia="Calibri" w:hAnsi="Arial Narrow" w:cs="Times New Roman"/>
        </w:rPr>
        <w:t>6.1.</w:t>
      </w:r>
      <w:r w:rsidRPr="006B293A">
        <w:rPr>
          <w:rFonts w:ascii="Arial Narrow" w:eastAsia="Calibri" w:hAnsi="Arial Narrow" w:cs="Times New Roman"/>
        </w:rPr>
        <w:tab/>
        <w:t>Os preços registrados poderão ser cancelados automaticamente, por decurso do prazo de vigência, quando não restarem fornecedores ou ainda pelo Município de Coronel Sapucaia-MS quando o Compromitente Fornecedor:</w:t>
      </w:r>
    </w:p>
    <w:p w:rsidR="006B293A" w:rsidRPr="006B293A" w:rsidRDefault="006B293A" w:rsidP="006B293A">
      <w:pPr>
        <w:jc w:val="both"/>
        <w:rPr>
          <w:rFonts w:ascii="Arial Narrow" w:eastAsia="Calibri" w:hAnsi="Arial Narrow" w:cs="Times New Roman"/>
        </w:rPr>
      </w:pPr>
      <w:r w:rsidRPr="006B293A">
        <w:rPr>
          <w:rFonts w:ascii="Arial Narrow" w:eastAsia="Calibri" w:hAnsi="Arial Narrow" w:cs="Times New Roman"/>
        </w:rPr>
        <w:t>Não formalizar o Contrato decorrente do Registro de Preços e/ou não retirar o instrumento equivalente no prazo estipulado ou descumprir exigências da Ata a que estiver vinculado, sem justificativa aceitável;</w:t>
      </w:r>
    </w:p>
    <w:p w:rsidR="006B293A" w:rsidRPr="006B293A" w:rsidRDefault="006B293A" w:rsidP="006B293A">
      <w:pPr>
        <w:jc w:val="both"/>
        <w:rPr>
          <w:rFonts w:ascii="Arial Narrow" w:eastAsia="Calibri" w:hAnsi="Arial Narrow" w:cs="Times New Roman"/>
        </w:rPr>
      </w:pPr>
      <w:r w:rsidRPr="006B293A">
        <w:rPr>
          <w:rFonts w:ascii="Arial Narrow" w:eastAsia="Calibri" w:hAnsi="Arial Narrow" w:cs="Times New Roman"/>
        </w:rPr>
        <w:t>Ocorrer qualquer das hipóteses de inexecução total ou parcial do instrumento de ajuste;</w:t>
      </w:r>
    </w:p>
    <w:p w:rsidR="006B293A" w:rsidRPr="006B293A" w:rsidRDefault="006B293A" w:rsidP="006B293A">
      <w:pPr>
        <w:jc w:val="both"/>
        <w:rPr>
          <w:rFonts w:ascii="Arial Narrow" w:eastAsia="Calibri" w:hAnsi="Arial Narrow" w:cs="Times New Roman"/>
        </w:rPr>
      </w:pPr>
      <w:r w:rsidRPr="006B293A">
        <w:rPr>
          <w:rFonts w:ascii="Arial Narrow" w:eastAsia="Calibri" w:hAnsi="Arial Narrow" w:cs="Times New Roman"/>
        </w:rPr>
        <w:t>Os preços registrados apresentarem-se superiores ao do mercado e não houver êxito na negociação;</w:t>
      </w:r>
    </w:p>
    <w:p w:rsidR="006B293A" w:rsidRPr="006B293A" w:rsidRDefault="006B293A" w:rsidP="006B293A">
      <w:pPr>
        <w:jc w:val="both"/>
        <w:rPr>
          <w:rFonts w:ascii="Arial Narrow" w:eastAsia="Calibri" w:hAnsi="Arial Narrow" w:cs="Times New Roman"/>
        </w:rPr>
      </w:pPr>
      <w:r w:rsidRPr="006B293A">
        <w:rPr>
          <w:rFonts w:ascii="Arial Narrow" w:eastAsia="Calibri" w:hAnsi="Arial Narrow" w:cs="Times New Roman"/>
        </w:rPr>
        <w:t>Der causa a rescisão administrativa do ajuste decorrente do Registro de Preços por motivos elencados no art. 77 e seguintes da Lei Federal n.º 8.666/93;</w:t>
      </w:r>
    </w:p>
    <w:p w:rsidR="006B293A" w:rsidRPr="006B293A" w:rsidRDefault="006B293A" w:rsidP="006B293A">
      <w:pPr>
        <w:jc w:val="both"/>
        <w:rPr>
          <w:rFonts w:ascii="Arial Narrow" w:eastAsia="Calibri" w:hAnsi="Arial Narrow" w:cs="Times New Roman"/>
        </w:rPr>
      </w:pPr>
      <w:r w:rsidRPr="006B293A">
        <w:rPr>
          <w:rFonts w:ascii="Arial Narrow" w:eastAsia="Calibri" w:hAnsi="Arial Narrow" w:cs="Times New Roman"/>
        </w:rPr>
        <w:t>Por razão de interesse público, devidamente motivado;</w:t>
      </w:r>
    </w:p>
    <w:p w:rsidR="006B293A" w:rsidRPr="006B293A" w:rsidRDefault="006B293A" w:rsidP="006B293A">
      <w:pPr>
        <w:jc w:val="both"/>
        <w:rPr>
          <w:rFonts w:ascii="Arial Narrow" w:eastAsia="Calibri" w:hAnsi="Arial Narrow" w:cs="Times New Roman"/>
        </w:rPr>
      </w:pPr>
      <w:r w:rsidRPr="006B293A">
        <w:rPr>
          <w:rFonts w:ascii="Arial Narrow" w:eastAsia="Calibri" w:hAnsi="Arial Narrow" w:cs="Times New Roman"/>
        </w:rPr>
        <w:t>Estiver impedida para licitar ou contratar temporariamente com o Município de Coronel Sapucaia-MS ou for declarada inidôneo para licitar ou contratar com a Administração Pública, nos termos da Lei Federal n.º 10.520/02;</w:t>
      </w:r>
    </w:p>
    <w:p w:rsidR="006B293A" w:rsidRPr="006B293A" w:rsidRDefault="006B293A" w:rsidP="006B293A">
      <w:pPr>
        <w:jc w:val="both"/>
        <w:rPr>
          <w:rFonts w:ascii="Arial Narrow" w:eastAsia="Calibri" w:hAnsi="Arial Narrow" w:cs="Times New Roman"/>
        </w:rPr>
      </w:pPr>
      <w:r w:rsidRPr="006B293A">
        <w:rPr>
          <w:rFonts w:ascii="Arial Narrow" w:eastAsia="Calibri" w:hAnsi="Arial Narrow" w:cs="Times New Roman"/>
        </w:rPr>
        <w:t>Por requerimento do detentor da Ata, mediante deferimento do Município de Coronel Sapucaia-MS frente a comprovação da impossibilidade do cumprimento das obrigações assumidas, sem prejuízo das penalidades previstas no instrumento convocatório, neste Termo, bem como perdas e danos.</w:t>
      </w:r>
    </w:p>
    <w:p w:rsidR="006B293A" w:rsidRPr="006B293A" w:rsidRDefault="006B293A" w:rsidP="006B293A">
      <w:pPr>
        <w:jc w:val="both"/>
        <w:rPr>
          <w:rFonts w:ascii="Arial Narrow" w:eastAsia="Calibri" w:hAnsi="Arial Narrow" w:cs="Times New Roman"/>
        </w:rPr>
      </w:pPr>
      <w:r w:rsidRPr="006B293A">
        <w:rPr>
          <w:rFonts w:ascii="Arial Narrow" w:eastAsia="Calibri" w:hAnsi="Arial Narrow" w:cs="Times New Roman"/>
        </w:rPr>
        <w:t>Será assegurado o contraditório e a ampla defesa do interessado, no respectivo processo, no prazo de 05 (cinco) dias úteis, contados da notificação ou publicação.</w:t>
      </w:r>
    </w:p>
    <w:p w:rsidR="006B293A" w:rsidRPr="006B293A" w:rsidRDefault="006B293A" w:rsidP="006B293A">
      <w:pPr>
        <w:jc w:val="both"/>
        <w:rPr>
          <w:rFonts w:ascii="Arial Narrow" w:eastAsia="Calibri" w:hAnsi="Arial Narrow" w:cs="Times New Roman"/>
          <w:bCs/>
        </w:rPr>
      </w:pPr>
      <w:r w:rsidRPr="006B293A">
        <w:rPr>
          <w:rFonts w:ascii="Arial Narrow" w:eastAsia="Calibri" w:hAnsi="Arial Narrow" w:cs="Times New Roman"/>
          <w:bCs/>
        </w:rPr>
        <w:t>CLÁUSULA SÉTIMA – DA EXECUÇÃO DOS SERVIÇOS</w:t>
      </w:r>
    </w:p>
    <w:p w:rsidR="006B293A" w:rsidRPr="006B293A" w:rsidRDefault="006B293A" w:rsidP="006B293A">
      <w:pPr>
        <w:jc w:val="both"/>
        <w:rPr>
          <w:rFonts w:ascii="Arial Narrow" w:eastAsia="Calibri" w:hAnsi="Arial Narrow" w:cs="Times New Roman"/>
        </w:rPr>
      </w:pPr>
      <w:r w:rsidRPr="006B293A">
        <w:rPr>
          <w:rFonts w:ascii="Arial Narrow" w:eastAsia="Calibri" w:hAnsi="Arial Narrow" w:cs="Times New Roman"/>
        </w:rPr>
        <w:lastRenderedPageBreak/>
        <w:t xml:space="preserve">As obrigações decorrentes do fornecimento dos produtos constantes do Registro de Preços serão firmadas diretamente com os órgãos ou </w:t>
      </w:r>
      <w:proofErr w:type="gramStart"/>
      <w:r w:rsidRPr="006B293A">
        <w:rPr>
          <w:rFonts w:ascii="Arial Narrow" w:eastAsia="Calibri" w:hAnsi="Arial Narrow" w:cs="Times New Roman"/>
        </w:rPr>
        <w:t>entidades usuários</w:t>
      </w:r>
      <w:proofErr w:type="gramEnd"/>
      <w:r w:rsidRPr="006B293A">
        <w:rPr>
          <w:rFonts w:ascii="Arial Narrow" w:eastAsia="Calibri" w:hAnsi="Arial Narrow" w:cs="Times New Roman"/>
        </w:rPr>
        <w:t xml:space="preserve"> da Ata de Registro de Preços, observada as condições estabelecidas neste edital e no que dispõe o art. 62 da Lei Federal n.º 8.666/93, e será formalizada através de:</w:t>
      </w:r>
    </w:p>
    <w:p w:rsidR="006B293A" w:rsidRPr="006B293A" w:rsidRDefault="006B293A" w:rsidP="006B293A">
      <w:pPr>
        <w:jc w:val="both"/>
        <w:rPr>
          <w:rFonts w:ascii="Arial Narrow" w:eastAsia="Calibri" w:hAnsi="Arial Narrow" w:cs="Times New Roman"/>
        </w:rPr>
      </w:pPr>
      <w:r w:rsidRPr="006B293A">
        <w:rPr>
          <w:rFonts w:ascii="Arial Narrow" w:eastAsia="Calibri" w:hAnsi="Arial Narrow" w:cs="Times New Roman"/>
        </w:rPr>
        <w:t>Nota de empenho ou documento equivalente, quando a entrega não envolver obrigações futuras;</w:t>
      </w:r>
    </w:p>
    <w:p w:rsidR="006B293A" w:rsidRPr="006B293A" w:rsidRDefault="006B293A" w:rsidP="006B293A">
      <w:pPr>
        <w:jc w:val="both"/>
        <w:rPr>
          <w:rFonts w:ascii="Arial Narrow" w:eastAsia="Calibri" w:hAnsi="Arial Narrow" w:cs="Times New Roman"/>
        </w:rPr>
      </w:pPr>
      <w:r w:rsidRPr="006B293A">
        <w:rPr>
          <w:rFonts w:ascii="Arial Narrow" w:eastAsia="Calibri" w:hAnsi="Arial Narrow" w:cs="Times New Roman"/>
        </w:rPr>
        <w:t>Nota de empenho ou documento equivalente e contrato de fornecimento, quando presentes obrigações futuras.</w:t>
      </w:r>
    </w:p>
    <w:p w:rsidR="006B293A" w:rsidRPr="006B293A" w:rsidRDefault="006B293A" w:rsidP="006B293A">
      <w:pPr>
        <w:jc w:val="both"/>
        <w:rPr>
          <w:rFonts w:ascii="Arial Narrow" w:eastAsia="Calibri" w:hAnsi="Arial Narrow" w:cs="Times New Roman"/>
        </w:rPr>
      </w:pPr>
      <w:r w:rsidRPr="006B293A">
        <w:rPr>
          <w:rFonts w:ascii="Arial Narrow" w:eastAsia="Calibri" w:hAnsi="Arial Narrow" w:cs="Times New Roman"/>
        </w:rPr>
        <w:t>O prazo para a retirada da Nota de Empenho e/ou assinatura da Ata será de 05 (cinco) dias úteis, contados da convocação.</w:t>
      </w:r>
    </w:p>
    <w:p w:rsidR="006B293A" w:rsidRPr="006B293A" w:rsidRDefault="006B293A" w:rsidP="006B293A">
      <w:pPr>
        <w:jc w:val="both"/>
        <w:rPr>
          <w:rFonts w:ascii="Arial Narrow" w:eastAsia="Calibri" w:hAnsi="Arial Narrow" w:cs="Times New Roman"/>
        </w:rPr>
      </w:pPr>
      <w:r w:rsidRPr="006B293A">
        <w:rPr>
          <w:rFonts w:ascii="Arial Narrow" w:eastAsia="Calibri" w:hAnsi="Arial Narrow" w:cs="Times New Roman"/>
        </w:rPr>
        <w:t>Os quantitativos de fornecimento serão os fixados em Nota de Empenho e/ou Contrato e observarão obrigatoriamente os valores registrados em Ata de Registro de Preços.</w:t>
      </w:r>
    </w:p>
    <w:p w:rsidR="006B293A" w:rsidRPr="006B293A" w:rsidRDefault="006B293A" w:rsidP="006B293A">
      <w:pPr>
        <w:jc w:val="both"/>
        <w:rPr>
          <w:rFonts w:ascii="Arial Narrow" w:eastAsia="Calibri" w:hAnsi="Arial Narrow" w:cs="Times New Roman"/>
          <w:color w:val="000000"/>
        </w:rPr>
      </w:pPr>
      <w:r w:rsidRPr="006B293A">
        <w:rPr>
          <w:rFonts w:ascii="Arial Narrow" w:eastAsia="Calibri" w:hAnsi="Arial Narrow" w:cs="Times New Roman"/>
          <w:bCs/>
          <w:u w:val="single"/>
        </w:rPr>
        <w:t>DA ENTREGA</w:t>
      </w:r>
    </w:p>
    <w:p w:rsidR="006B293A" w:rsidRPr="006B293A" w:rsidRDefault="006B293A" w:rsidP="006B293A">
      <w:pPr>
        <w:jc w:val="both"/>
        <w:rPr>
          <w:rFonts w:ascii="Arial Narrow" w:eastAsia="Calibri" w:hAnsi="Arial Narrow" w:cs="Times New Roman"/>
        </w:rPr>
      </w:pPr>
      <w:r w:rsidRPr="006B293A">
        <w:rPr>
          <w:rFonts w:ascii="Arial Narrow" w:eastAsia="Calibri" w:hAnsi="Arial Narrow" w:cs="Times New Roman"/>
        </w:rPr>
        <w:t xml:space="preserve">7.4.1 Os produtos deverão ser fornecidos de forma parcelada, conforme a necessidade das Secretarias Requisitantes, após emissão da </w:t>
      </w:r>
      <w:r w:rsidRPr="006B293A">
        <w:rPr>
          <w:rFonts w:ascii="Arial Narrow" w:eastAsia="Calibri" w:hAnsi="Arial Narrow" w:cs="Arial"/>
        </w:rPr>
        <w:t xml:space="preserve">Autorização de Fornecimento (AF) assinada pelo responsável da gestão do </w:t>
      </w:r>
      <w:r w:rsidRPr="006B293A">
        <w:rPr>
          <w:rFonts w:ascii="Arial Narrow" w:eastAsia="Calibri" w:hAnsi="Arial Narrow" w:cs="Arial"/>
          <w:smallCaps/>
        </w:rPr>
        <w:t>Contrato</w:t>
      </w:r>
      <w:r w:rsidRPr="006B293A">
        <w:rPr>
          <w:rFonts w:ascii="Arial Narrow" w:eastAsia="Calibri" w:hAnsi="Arial Narrow" w:cs="Arial"/>
        </w:rPr>
        <w:t>, a qual deverá especificar a quantidade a ser fornecida.</w:t>
      </w:r>
      <w:r w:rsidRPr="006B293A">
        <w:rPr>
          <w:rFonts w:ascii="Arial Narrow" w:eastAsia="Calibri" w:hAnsi="Arial Narrow" w:cs="Times New Roman"/>
        </w:rPr>
        <w:t xml:space="preserve">  </w:t>
      </w:r>
    </w:p>
    <w:p w:rsidR="006B293A" w:rsidRPr="006B293A" w:rsidRDefault="006B293A" w:rsidP="006B293A">
      <w:pPr>
        <w:jc w:val="both"/>
        <w:rPr>
          <w:rFonts w:ascii="Arial Narrow" w:eastAsia="Calibri" w:hAnsi="Arial Narrow" w:cs="Times New Roman"/>
        </w:rPr>
      </w:pPr>
      <w:r w:rsidRPr="006B293A">
        <w:rPr>
          <w:rFonts w:ascii="Arial Narrow" w:eastAsia="Calibri" w:hAnsi="Arial Narrow" w:cs="Times New Roman"/>
        </w:rPr>
        <w:t xml:space="preserve">7.4.2. </w:t>
      </w:r>
      <w:r w:rsidRPr="006B293A">
        <w:rPr>
          <w:rFonts w:ascii="Arial Narrow" w:eastAsia="Calibri" w:hAnsi="Arial Narrow" w:cs="Times New Roman"/>
          <w:spacing w:val="1"/>
        </w:rPr>
        <w:t>C</w:t>
      </w:r>
      <w:r w:rsidRPr="006B293A">
        <w:rPr>
          <w:rFonts w:ascii="Arial Narrow" w:eastAsia="Calibri" w:hAnsi="Arial Narrow" w:cs="Times New Roman"/>
        </w:rPr>
        <w:t>u</w:t>
      </w:r>
      <w:r w:rsidRPr="006B293A">
        <w:rPr>
          <w:rFonts w:ascii="Arial Narrow" w:eastAsia="Calibri" w:hAnsi="Arial Narrow" w:cs="Times New Roman"/>
          <w:spacing w:val="1"/>
        </w:rPr>
        <w:t>m</w:t>
      </w:r>
      <w:r w:rsidRPr="006B293A">
        <w:rPr>
          <w:rFonts w:ascii="Arial Narrow" w:eastAsia="Calibri" w:hAnsi="Arial Narrow" w:cs="Times New Roman"/>
        </w:rPr>
        <w:t>p</w:t>
      </w:r>
      <w:r w:rsidRPr="006B293A">
        <w:rPr>
          <w:rFonts w:ascii="Arial Narrow" w:eastAsia="Calibri" w:hAnsi="Arial Narrow" w:cs="Times New Roman"/>
          <w:spacing w:val="-1"/>
        </w:rPr>
        <w:t>r</w:t>
      </w:r>
      <w:r w:rsidRPr="006B293A">
        <w:rPr>
          <w:rFonts w:ascii="Arial Narrow" w:eastAsia="Calibri" w:hAnsi="Arial Narrow" w:cs="Times New Roman"/>
          <w:spacing w:val="1"/>
        </w:rPr>
        <w:t>i</w:t>
      </w:r>
      <w:r w:rsidRPr="006B293A">
        <w:rPr>
          <w:rFonts w:ascii="Arial Narrow" w:eastAsia="Calibri" w:hAnsi="Arial Narrow" w:cs="Times New Roman"/>
        </w:rPr>
        <w:t xml:space="preserve">r </w:t>
      </w:r>
      <w:r w:rsidRPr="006B293A">
        <w:rPr>
          <w:rFonts w:ascii="Arial Narrow" w:eastAsia="Calibri" w:hAnsi="Arial Narrow" w:cs="Times New Roman"/>
          <w:spacing w:val="-1"/>
        </w:rPr>
        <w:t>a</w:t>
      </w:r>
      <w:r w:rsidRPr="006B293A">
        <w:rPr>
          <w:rFonts w:ascii="Arial Narrow" w:eastAsia="Calibri" w:hAnsi="Arial Narrow" w:cs="Times New Roman"/>
        </w:rPr>
        <w:t>s</w:t>
      </w:r>
      <w:r w:rsidRPr="006B293A">
        <w:rPr>
          <w:rFonts w:ascii="Arial Narrow" w:eastAsia="Calibri" w:hAnsi="Arial Narrow" w:cs="Times New Roman"/>
          <w:spacing w:val="1"/>
        </w:rPr>
        <w:t xml:space="preserve"> </w:t>
      </w:r>
      <w:r w:rsidRPr="006B293A">
        <w:rPr>
          <w:rFonts w:ascii="Arial Narrow" w:eastAsia="Calibri" w:hAnsi="Arial Narrow" w:cs="Times New Roman"/>
        </w:rPr>
        <w:t>po</w:t>
      </w:r>
      <w:r w:rsidRPr="006B293A">
        <w:rPr>
          <w:rFonts w:ascii="Arial Narrow" w:eastAsia="Calibri" w:hAnsi="Arial Narrow" w:cs="Times New Roman"/>
          <w:spacing w:val="-2"/>
        </w:rPr>
        <w:t>st</w:t>
      </w:r>
      <w:r w:rsidRPr="006B293A">
        <w:rPr>
          <w:rFonts w:ascii="Arial Narrow" w:eastAsia="Calibri" w:hAnsi="Arial Narrow" w:cs="Times New Roman"/>
        </w:rPr>
        <w:t>u</w:t>
      </w:r>
      <w:r w:rsidRPr="006B293A">
        <w:rPr>
          <w:rFonts w:ascii="Arial Narrow" w:eastAsia="Calibri" w:hAnsi="Arial Narrow" w:cs="Times New Roman"/>
          <w:spacing w:val="-1"/>
        </w:rPr>
        <w:t>ra</w:t>
      </w:r>
      <w:r w:rsidRPr="006B293A">
        <w:rPr>
          <w:rFonts w:ascii="Arial Narrow" w:eastAsia="Calibri" w:hAnsi="Arial Narrow" w:cs="Times New Roman"/>
        </w:rPr>
        <w:t>s</w:t>
      </w:r>
      <w:r w:rsidRPr="006B293A">
        <w:rPr>
          <w:rFonts w:ascii="Arial Narrow" w:eastAsia="Calibri" w:hAnsi="Arial Narrow" w:cs="Times New Roman"/>
          <w:spacing w:val="1"/>
        </w:rPr>
        <w:t xml:space="preserve"> m</w:t>
      </w:r>
      <w:r w:rsidRPr="006B293A">
        <w:rPr>
          <w:rFonts w:ascii="Arial Narrow" w:eastAsia="Calibri" w:hAnsi="Arial Narrow" w:cs="Times New Roman"/>
        </w:rPr>
        <w:t>un</w:t>
      </w:r>
      <w:r w:rsidRPr="006B293A">
        <w:rPr>
          <w:rFonts w:ascii="Arial Narrow" w:eastAsia="Calibri" w:hAnsi="Arial Narrow" w:cs="Times New Roman"/>
          <w:spacing w:val="1"/>
        </w:rPr>
        <w:t>i</w:t>
      </w:r>
      <w:r w:rsidRPr="006B293A">
        <w:rPr>
          <w:rFonts w:ascii="Arial Narrow" w:eastAsia="Calibri" w:hAnsi="Arial Narrow" w:cs="Times New Roman"/>
          <w:spacing w:val="-1"/>
        </w:rPr>
        <w:t>c</w:t>
      </w:r>
      <w:r w:rsidRPr="006B293A">
        <w:rPr>
          <w:rFonts w:ascii="Arial Narrow" w:eastAsia="Calibri" w:hAnsi="Arial Narrow" w:cs="Times New Roman"/>
        </w:rPr>
        <w:t>ip</w:t>
      </w:r>
      <w:r w:rsidRPr="006B293A">
        <w:rPr>
          <w:rFonts w:ascii="Arial Narrow" w:eastAsia="Calibri" w:hAnsi="Arial Narrow" w:cs="Times New Roman"/>
          <w:spacing w:val="-1"/>
        </w:rPr>
        <w:t>a</w:t>
      </w:r>
      <w:r w:rsidRPr="006B293A">
        <w:rPr>
          <w:rFonts w:ascii="Arial Narrow" w:eastAsia="Calibri" w:hAnsi="Arial Narrow" w:cs="Times New Roman"/>
          <w:spacing w:val="1"/>
        </w:rPr>
        <w:t>i</w:t>
      </w:r>
      <w:r w:rsidRPr="006B293A">
        <w:rPr>
          <w:rFonts w:ascii="Arial Narrow" w:eastAsia="Calibri" w:hAnsi="Arial Narrow" w:cs="Times New Roman"/>
        </w:rPr>
        <w:t>s</w:t>
      </w:r>
      <w:r w:rsidRPr="006B293A">
        <w:rPr>
          <w:rFonts w:ascii="Arial Narrow" w:eastAsia="Calibri" w:hAnsi="Arial Narrow" w:cs="Times New Roman"/>
          <w:spacing w:val="1"/>
        </w:rPr>
        <w:t xml:space="preserve"> </w:t>
      </w:r>
      <w:r w:rsidRPr="006B293A">
        <w:rPr>
          <w:rFonts w:ascii="Arial Narrow" w:eastAsia="Calibri" w:hAnsi="Arial Narrow" w:cs="Times New Roman"/>
        </w:rPr>
        <w:t xml:space="preserve">e </w:t>
      </w:r>
      <w:r w:rsidRPr="006B293A">
        <w:rPr>
          <w:rFonts w:ascii="Arial Narrow" w:eastAsia="Calibri" w:hAnsi="Arial Narrow" w:cs="Times New Roman"/>
          <w:spacing w:val="-1"/>
        </w:rPr>
        <w:t>a</w:t>
      </w:r>
      <w:r w:rsidRPr="006B293A">
        <w:rPr>
          <w:rFonts w:ascii="Arial Narrow" w:eastAsia="Calibri" w:hAnsi="Arial Narrow" w:cs="Times New Roman"/>
        </w:rPr>
        <w:t>s</w:t>
      </w:r>
      <w:r w:rsidRPr="006B293A">
        <w:rPr>
          <w:rFonts w:ascii="Arial Narrow" w:eastAsia="Calibri" w:hAnsi="Arial Narrow" w:cs="Times New Roman"/>
          <w:spacing w:val="1"/>
        </w:rPr>
        <w:t xml:space="preserve"> </w:t>
      </w:r>
      <w:r w:rsidRPr="006B293A">
        <w:rPr>
          <w:rFonts w:ascii="Arial Narrow" w:eastAsia="Calibri" w:hAnsi="Arial Narrow" w:cs="Times New Roman"/>
          <w:spacing w:val="-2"/>
        </w:rPr>
        <w:t>d</w:t>
      </w:r>
      <w:r w:rsidRPr="006B293A">
        <w:rPr>
          <w:rFonts w:ascii="Arial Narrow" w:eastAsia="Calibri" w:hAnsi="Arial Narrow" w:cs="Times New Roman"/>
          <w:spacing w:val="1"/>
        </w:rPr>
        <w:t>i</w:t>
      </w:r>
      <w:r w:rsidRPr="006B293A">
        <w:rPr>
          <w:rFonts w:ascii="Arial Narrow" w:eastAsia="Calibri" w:hAnsi="Arial Narrow" w:cs="Times New Roman"/>
        </w:rPr>
        <w:t>spos</w:t>
      </w:r>
      <w:r w:rsidRPr="006B293A">
        <w:rPr>
          <w:rFonts w:ascii="Arial Narrow" w:eastAsia="Calibri" w:hAnsi="Arial Narrow" w:cs="Times New Roman"/>
          <w:spacing w:val="1"/>
        </w:rPr>
        <w:t>i</w:t>
      </w:r>
      <w:r w:rsidRPr="006B293A">
        <w:rPr>
          <w:rFonts w:ascii="Arial Narrow" w:eastAsia="Calibri" w:hAnsi="Arial Narrow" w:cs="Times New Roman"/>
          <w:spacing w:val="-1"/>
        </w:rPr>
        <w:t>ç</w:t>
      </w:r>
      <w:r w:rsidRPr="006B293A">
        <w:rPr>
          <w:rFonts w:ascii="Arial Narrow" w:eastAsia="Calibri" w:hAnsi="Arial Narrow" w:cs="Times New Roman"/>
        </w:rPr>
        <w:t>õ</w:t>
      </w:r>
      <w:r w:rsidRPr="006B293A">
        <w:rPr>
          <w:rFonts w:ascii="Arial Narrow" w:eastAsia="Calibri" w:hAnsi="Arial Narrow" w:cs="Times New Roman"/>
          <w:spacing w:val="-1"/>
        </w:rPr>
        <w:t>e</w:t>
      </w:r>
      <w:r w:rsidRPr="006B293A">
        <w:rPr>
          <w:rFonts w:ascii="Arial Narrow" w:eastAsia="Calibri" w:hAnsi="Arial Narrow" w:cs="Times New Roman"/>
        </w:rPr>
        <w:t>s</w:t>
      </w:r>
      <w:r w:rsidRPr="006B293A">
        <w:rPr>
          <w:rFonts w:ascii="Arial Narrow" w:eastAsia="Calibri" w:hAnsi="Arial Narrow" w:cs="Times New Roman"/>
          <w:spacing w:val="1"/>
        </w:rPr>
        <w:t xml:space="preserve"> l</w:t>
      </w:r>
      <w:r w:rsidRPr="006B293A">
        <w:rPr>
          <w:rFonts w:ascii="Arial Narrow" w:eastAsia="Calibri" w:hAnsi="Arial Narrow" w:cs="Times New Roman"/>
          <w:spacing w:val="-1"/>
        </w:rPr>
        <w:t>e</w:t>
      </w:r>
      <w:r w:rsidRPr="006B293A">
        <w:rPr>
          <w:rFonts w:ascii="Arial Narrow" w:eastAsia="Calibri" w:hAnsi="Arial Narrow" w:cs="Times New Roman"/>
          <w:spacing w:val="-2"/>
        </w:rPr>
        <w:t>g</w:t>
      </w:r>
      <w:r w:rsidRPr="006B293A">
        <w:rPr>
          <w:rFonts w:ascii="Arial Narrow" w:eastAsia="Calibri" w:hAnsi="Arial Narrow" w:cs="Times New Roman"/>
          <w:spacing w:val="-1"/>
        </w:rPr>
        <w:t>a</w:t>
      </w:r>
      <w:r w:rsidRPr="006B293A">
        <w:rPr>
          <w:rFonts w:ascii="Arial Narrow" w:eastAsia="Calibri" w:hAnsi="Arial Narrow" w:cs="Times New Roman"/>
          <w:spacing w:val="1"/>
        </w:rPr>
        <w:t>i</w:t>
      </w:r>
      <w:r w:rsidRPr="006B293A">
        <w:rPr>
          <w:rFonts w:ascii="Arial Narrow" w:eastAsia="Calibri" w:hAnsi="Arial Narrow" w:cs="Times New Roman"/>
        </w:rPr>
        <w:t>s</w:t>
      </w:r>
      <w:r w:rsidRPr="006B293A">
        <w:rPr>
          <w:rFonts w:ascii="Arial Narrow" w:eastAsia="Calibri" w:hAnsi="Arial Narrow" w:cs="Times New Roman"/>
          <w:spacing w:val="1"/>
        </w:rPr>
        <w:t xml:space="preserve"> </w:t>
      </w:r>
      <w:r w:rsidRPr="006B293A">
        <w:rPr>
          <w:rFonts w:ascii="Arial Narrow" w:eastAsia="Calibri" w:hAnsi="Arial Narrow" w:cs="Times New Roman"/>
          <w:spacing w:val="-1"/>
        </w:rPr>
        <w:t>e</w:t>
      </w:r>
      <w:r w:rsidRPr="006B293A">
        <w:rPr>
          <w:rFonts w:ascii="Arial Narrow" w:eastAsia="Calibri" w:hAnsi="Arial Narrow" w:cs="Times New Roman"/>
        </w:rPr>
        <w:t>s</w:t>
      </w:r>
      <w:r w:rsidRPr="006B293A">
        <w:rPr>
          <w:rFonts w:ascii="Arial Narrow" w:eastAsia="Calibri" w:hAnsi="Arial Narrow" w:cs="Times New Roman"/>
          <w:spacing w:val="1"/>
        </w:rPr>
        <w:t>t</w:t>
      </w:r>
      <w:r w:rsidRPr="006B293A">
        <w:rPr>
          <w:rFonts w:ascii="Arial Narrow" w:eastAsia="Calibri" w:hAnsi="Arial Narrow" w:cs="Times New Roman"/>
          <w:spacing w:val="-1"/>
        </w:rPr>
        <w:t>a</w:t>
      </w:r>
      <w:r w:rsidRPr="006B293A">
        <w:rPr>
          <w:rFonts w:ascii="Arial Narrow" w:eastAsia="Calibri" w:hAnsi="Arial Narrow" w:cs="Times New Roman"/>
        </w:rPr>
        <w:t>d</w:t>
      </w:r>
      <w:r w:rsidRPr="006B293A">
        <w:rPr>
          <w:rFonts w:ascii="Arial Narrow" w:eastAsia="Calibri" w:hAnsi="Arial Narrow" w:cs="Times New Roman"/>
          <w:spacing w:val="2"/>
        </w:rPr>
        <w:t>u</w:t>
      </w:r>
      <w:r w:rsidRPr="006B293A">
        <w:rPr>
          <w:rFonts w:ascii="Arial Narrow" w:eastAsia="Calibri" w:hAnsi="Arial Narrow" w:cs="Times New Roman"/>
          <w:spacing w:val="-1"/>
        </w:rPr>
        <w:t>a</w:t>
      </w:r>
      <w:r w:rsidRPr="006B293A">
        <w:rPr>
          <w:rFonts w:ascii="Arial Narrow" w:eastAsia="Calibri" w:hAnsi="Arial Narrow" w:cs="Times New Roman"/>
          <w:spacing w:val="1"/>
        </w:rPr>
        <w:t>i</w:t>
      </w:r>
      <w:r w:rsidRPr="006B293A">
        <w:rPr>
          <w:rFonts w:ascii="Arial Narrow" w:eastAsia="Calibri" w:hAnsi="Arial Narrow" w:cs="Times New Roman"/>
        </w:rPr>
        <w:t>s</w:t>
      </w:r>
      <w:r w:rsidRPr="006B293A">
        <w:rPr>
          <w:rFonts w:ascii="Arial Narrow" w:eastAsia="Calibri" w:hAnsi="Arial Narrow" w:cs="Times New Roman"/>
          <w:spacing w:val="1"/>
        </w:rPr>
        <w:t xml:space="preserve"> </w:t>
      </w:r>
      <w:r w:rsidRPr="006B293A">
        <w:rPr>
          <w:rFonts w:ascii="Arial Narrow" w:eastAsia="Calibri" w:hAnsi="Arial Narrow" w:cs="Times New Roman"/>
        </w:rPr>
        <w:t xml:space="preserve">e </w:t>
      </w:r>
      <w:r w:rsidRPr="006B293A">
        <w:rPr>
          <w:rFonts w:ascii="Arial Narrow" w:eastAsia="Calibri" w:hAnsi="Arial Narrow" w:cs="Times New Roman"/>
          <w:spacing w:val="-1"/>
        </w:rPr>
        <w:t>fe</w:t>
      </w:r>
      <w:r w:rsidRPr="006B293A">
        <w:rPr>
          <w:rFonts w:ascii="Arial Narrow" w:eastAsia="Calibri" w:hAnsi="Arial Narrow" w:cs="Times New Roman"/>
        </w:rPr>
        <w:t>d</w:t>
      </w:r>
      <w:r w:rsidRPr="006B293A">
        <w:rPr>
          <w:rFonts w:ascii="Arial Narrow" w:eastAsia="Calibri" w:hAnsi="Arial Narrow" w:cs="Times New Roman"/>
          <w:spacing w:val="-1"/>
        </w:rPr>
        <w:t>era</w:t>
      </w:r>
      <w:r w:rsidRPr="006B293A">
        <w:rPr>
          <w:rFonts w:ascii="Arial Narrow" w:eastAsia="Calibri" w:hAnsi="Arial Narrow" w:cs="Times New Roman"/>
          <w:spacing w:val="1"/>
        </w:rPr>
        <w:t>i</w:t>
      </w:r>
      <w:r w:rsidRPr="006B293A">
        <w:rPr>
          <w:rFonts w:ascii="Arial Narrow" w:eastAsia="Calibri" w:hAnsi="Arial Narrow" w:cs="Times New Roman"/>
        </w:rPr>
        <w:t>s</w:t>
      </w:r>
      <w:r w:rsidRPr="006B293A">
        <w:rPr>
          <w:rFonts w:ascii="Arial Narrow" w:eastAsia="Calibri" w:hAnsi="Arial Narrow" w:cs="Times New Roman"/>
          <w:spacing w:val="1"/>
        </w:rPr>
        <w:t xml:space="preserve"> </w:t>
      </w:r>
      <w:r w:rsidRPr="006B293A">
        <w:rPr>
          <w:rFonts w:ascii="Arial Narrow" w:eastAsia="Calibri" w:hAnsi="Arial Narrow" w:cs="Times New Roman"/>
        </w:rPr>
        <w:t xml:space="preserve">que </w:t>
      </w:r>
      <w:r w:rsidRPr="006B293A">
        <w:rPr>
          <w:rFonts w:ascii="Arial Narrow" w:eastAsia="Calibri" w:hAnsi="Arial Narrow" w:cs="Times New Roman"/>
          <w:spacing w:val="1"/>
        </w:rPr>
        <w:t>i</w:t>
      </w:r>
      <w:r w:rsidRPr="006B293A">
        <w:rPr>
          <w:rFonts w:ascii="Arial Narrow" w:eastAsia="Calibri" w:hAnsi="Arial Narrow" w:cs="Times New Roman"/>
        </w:rPr>
        <w:t>n</w:t>
      </w:r>
      <w:r w:rsidRPr="006B293A">
        <w:rPr>
          <w:rFonts w:ascii="Arial Narrow" w:eastAsia="Calibri" w:hAnsi="Arial Narrow" w:cs="Times New Roman"/>
          <w:spacing w:val="1"/>
        </w:rPr>
        <w:t>t</w:t>
      </w:r>
      <w:r w:rsidRPr="006B293A">
        <w:rPr>
          <w:rFonts w:ascii="Arial Narrow" w:eastAsia="Calibri" w:hAnsi="Arial Narrow" w:cs="Times New Roman"/>
          <w:spacing w:val="-1"/>
        </w:rPr>
        <w:t>erf</w:t>
      </w:r>
      <w:r w:rsidRPr="006B293A">
        <w:rPr>
          <w:rFonts w:ascii="Arial Narrow" w:eastAsia="Calibri" w:hAnsi="Arial Narrow" w:cs="Times New Roman"/>
          <w:spacing w:val="1"/>
        </w:rPr>
        <w:t>i</w:t>
      </w:r>
      <w:r w:rsidRPr="006B293A">
        <w:rPr>
          <w:rFonts w:ascii="Arial Narrow" w:eastAsia="Calibri" w:hAnsi="Arial Narrow" w:cs="Times New Roman"/>
          <w:spacing w:val="-1"/>
        </w:rPr>
        <w:t>ra</w:t>
      </w:r>
      <w:r w:rsidRPr="006B293A">
        <w:rPr>
          <w:rFonts w:ascii="Arial Narrow" w:eastAsia="Calibri" w:hAnsi="Arial Narrow" w:cs="Times New Roman"/>
        </w:rPr>
        <w:t>m</w:t>
      </w:r>
      <w:r w:rsidRPr="006B293A">
        <w:rPr>
          <w:rFonts w:ascii="Arial Narrow" w:eastAsia="Calibri" w:hAnsi="Arial Narrow" w:cs="Times New Roman"/>
          <w:spacing w:val="-3"/>
        </w:rPr>
        <w:t xml:space="preserve"> </w:t>
      </w:r>
      <w:r w:rsidRPr="006B293A">
        <w:rPr>
          <w:rFonts w:ascii="Arial Narrow" w:eastAsia="Calibri" w:hAnsi="Arial Narrow" w:cs="Times New Roman"/>
        </w:rPr>
        <w:t>na</w:t>
      </w:r>
      <w:r w:rsidRPr="006B293A">
        <w:rPr>
          <w:rFonts w:ascii="Arial Narrow" w:eastAsia="Calibri" w:hAnsi="Arial Narrow" w:cs="Times New Roman"/>
          <w:spacing w:val="1"/>
        </w:rPr>
        <w:t xml:space="preserve"> </w:t>
      </w:r>
      <w:r w:rsidRPr="006B293A">
        <w:rPr>
          <w:rFonts w:ascii="Arial Narrow" w:eastAsia="Calibri" w:hAnsi="Arial Narrow" w:cs="Times New Roman"/>
          <w:spacing w:val="-1"/>
        </w:rPr>
        <w:t>e</w:t>
      </w:r>
      <w:r w:rsidRPr="006B293A">
        <w:rPr>
          <w:rFonts w:ascii="Arial Narrow" w:eastAsia="Calibri" w:hAnsi="Arial Narrow" w:cs="Times New Roman"/>
          <w:spacing w:val="2"/>
        </w:rPr>
        <w:t>x</w:t>
      </w:r>
      <w:r w:rsidRPr="006B293A">
        <w:rPr>
          <w:rFonts w:ascii="Arial Narrow" w:eastAsia="Calibri" w:hAnsi="Arial Narrow" w:cs="Times New Roman"/>
          <w:spacing w:val="-1"/>
        </w:rPr>
        <w:t>ec</w:t>
      </w:r>
      <w:r w:rsidRPr="006B293A">
        <w:rPr>
          <w:rFonts w:ascii="Arial Narrow" w:eastAsia="Calibri" w:hAnsi="Arial Narrow" w:cs="Times New Roman"/>
        </w:rPr>
        <w:t>u</w:t>
      </w:r>
      <w:r w:rsidRPr="006B293A">
        <w:rPr>
          <w:rFonts w:ascii="Arial Narrow" w:eastAsia="Calibri" w:hAnsi="Arial Narrow" w:cs="Times New Roman"/>
          <w:spacing w:val="-1"/>
        </w:rPr>
        <w:t>çã</w:t>
      </w:r>
      <w:r w:rsidRPr="006B293A">
        <w:rPr>
          <w:rFonts w:ascii="Arial Narrow" w:eastAsia="Calibri" w:hAnsi="Arial Narrow" w:cs="Times New Roman"/>
        </w:rPr>
        <w:t>o</w:t>
      </w:r>
      <w:r w:rsidRPr="006B293A">
        <w:rPr>
          <w:rFonts w:ascii="Arial Narrow" w:eastAsia="Calibri" w:hAnsi="Arial Narrow" w:cs="Times New Roman"/>
          <w:spacing w:val="-4"/>
        </w:rPr>
        <w:t xml:space="preserve"> </w:t>
      </w:r>
      <w:r w:rsidRPr="006B293A">
        <w:rPr>
          <w:rFonts w:ascii="Arial Narrow" w:eastAsia="Calibri" w:hAnsi="Arial Narrow" w:cs="Times New Roman"/>
          <w:spacing w:val="2"/>
        </w:rPr>
        <w:t>d</w:t>
      </w:r>
      <w:r w:rsidRPr="006B293A">
        <w:rPr>
          <w:rFonts w:ascii="Arial Narrow" w:eastAsia="Calibri" w:hAnsi="Arial Narrow" w:cs="Times New Roman"/>
        </w:rPr>
        <w:t>o</w:t>
      </w:r>
      <w:r w:rsidRPr="006B293A">
        <w:rPr>
          <w:rFonts w:ascii="Arial Narrow" w:eastAsia="Calibri" w:hAnsi="Arial Narrow" w:cs="Times New Roman"/>
          <w:spacing w:val="-2"/>
        </w:rPr>
        <w:t xml:space="preserve"> </w:t>
      </w:r>
      <w:r w:rsidRPr="006B293A">
        <w:rPr>
          <w:rFonts w:ascii="Arial Narrow" w:eastAsia="Calibri" w:hAnsi="Arial Narrow" w:cs="Times New Roman"/>
        </w:rPr>
        <w:t>p</w:t>
      </w:r>
      <w:r w:rsidRPr="006B293A">
        <w:rPr>
          <w:rFonts w:ascii="Arial Narrow" w:eastAsia="Calibri" w:hAnsi="Arial Narrow" w:cs="Times New Roman"/>
          <w:spacing w:val="-1"/>
        </w:rPr>
        <w:t>re</w:t>
      </w:r>
      <w:r w:rsidRPr="006B293A">
        <w:rPr>
          <w:rFonts w:ascii="Arial Narrow" w:eastAsia="Calibri" w:hAnsi="Arial Narrow" w:cs="Times New Roman"/>
        </w:rPr>
        <w:t>s</w:t>
      </w:r>
      <w:r w:rsidRPr="006B293A">
        <w:rPr>
          <w:rFonts w:ascii="Arial Narrow" w:eastAsia="Calibri" w:hAnsi="Arial Narrow" w:cs="Times New Roman"/>
          <w:spacing w:val="-1"/>
        </w:rPr>
        <w:t>e</w:t>
      </w:r>
      <w:r w:rsidRPr="006B293A">
        <w:rPr>
          <w:rFonts w:ascii="Arial Narrow" w:eastAsia="Calibri" w:hAnsi="Arial Narrow" w:cs="Times New Roman"/>
        </w:rPr>
        <w:t>n</w:t>
      </w:r>
      <w:r w:rsidRPr="006B293A">
        <w:rPr>
          <w:rFonts w:ascii="Arial Narrow" w:eastAsia="Calibri" w:hAnsi="Arial Narrow" w:cs="Times New Roman"/>
          <w:spacing w:val="1"/>
        </w:rPr>
        <w:t>t</w:t>
      </w:r>
      <w:r w:rsidRPr="006B293A">
        <w:rPr>
          <w:rFonts w:ascii="Arial Narrow" w:eastAsia="Calibri" w:hAnsi="Arial Narrow" w:cs="Times New Roman"/>
        </w:rPr>
        <w:t>e</w:t>
      </w:r>
      <w:r w:rsidRPr="006B293A">
        <w:rPr>
          <w:rFonts w:ascii="Arial Narrow" w:eastAsia="Calibri" w:hAnsi="Arial Narrow" w:cs="Times New Roman"/>
          <w:spacing w:val="-5"/>
        </w:rPr>
        <w:t xml:space="preserve"> </w:t>
      </w:r>
      <w:r w:rsidRPr="006B293A">
        <w:rPr>
          <w:rFonts w:ascii="Arial Narrow" w:eastAsia="Calibri" w:hAnsi="Arial Narrow" w:cs="Times New Roman"/>
          <w:spacing w:val="-1"/>
        </w:rPr>
        <w:t>f</w:t>
      </w:r>
      <w:r w:rsidRPr="006B293A">
        <w:rPr>
          <w:rFonts w:ascii="Arial Narrow" w:eastAsia="Calibri" w:hAnsi="Arial Narrow" w:cs="Times New Roman"/>
          <w:spacing w:val="2"/>
        </w:rPr>
        <w:t>o</w:t>
      </w:r>
      <w:r w:rsidRPr="006B293A">
        <w:rPr>
          <w:rFonts w:ascii="Arial Narrow" w:eastAsia="Calibri" w:hAnsi="Arial Narrow" w:cs="Times New Roman"/>
          <w:spacing w:val="-1"/>
        </w:rPr>
        <w:t>r</w:t>
      </w:r>
      <w:r w:rsidRPr="006B293A">
        <w:rPr>
          <w:rFonts w:ascii="Arial Narrow" w:eastAsia="Calibri" w:hAnsi="Arial Narrow" w:cs="Times New Roman"/>
        </w:rPr>
        <w:t>n</w:t>
      </w:r>
      <w:r w:rsidRPr="006B293A">
        <w:rPr>
          <w:rFonts w:ascii="Arial Narrow" w:eastAsia="Calibri" w:hAnsi="Arial Narrow" w:cs="Times New Roman"/>
          <w:spacing w:val="2"/>
        </w:rPr>
        <w:t>e</w:t>
      </w:r>
      <w:r w:rsidRPr="006B293A">
        <w:rPr>
          <w:rFonts w:ascii="Arial Narrow" w:eastAsia="Calibri" w:hAnsi="Arial Narrow" w:cs="Times New Roman"/>
          <w:spacing w:val="-1"/>
        </w:rPr>
        <w:t>c</w:t>
      </w:r>
      <w:r w:rsidRPr="006B293A">
        <w:rPr>
          <w:rFonts w:ascii="Arial Narrow" w:eastAsia="Calibri" w:hAnsi="Arial Narrow" w:cs="Times New Roman"/>
          <w:spacing w:val="1"/>
        </w:rPr>
        <w:t>im</w:t>
      </w:r>
      <w:r w:rsidRPr="006B293A">
        <w:rPr>
          <w:rFonts w:ascii="Arial Narrow" w:eastAsia="Calibri" w:hAnsi="Arial Narrow" w:cs="Times New Roman"/>
          <w:spacing w:val="-1"/>
        </w:rPr>
        <w:t>e</w:t>
      </w:r>
      <w:r w:rsidRPr="006B293A">
        <w:rPr>
          <w:rFonts w:ascii="Arial Narrow" w:eastAsia="Calibri" w:hAnsi="Arial Narrow" w:cs="Times New Roman"/>
        </w:rPr>
        <w:t>n</w:t>
      </w:r>
      <w:r w:rsidRPr="006B293A">
        <w:rPr>
          <w:rFonts w:ascii="Arial Narrow" w:eastAsia="Calibri" w:hAnsi="Arial Narrow" w:cs="Times New Roman"/>
          <w:spacing w:val="1"/>
        </w:rPr>
        <w:t>t</w:t>
      </w:r>
      <w:r w:rsidRPr="006B293A">
        <w:rPr>
          <w:rFonts w:ascii="Arial Narrow" w:eastAsia="Calibri" w:hAnsi="Arial Narrow" w:cs="Times New Roman"/>
        </w:rPr>
        <w:t>o;</w:t>
      </w:r>
    </w:p>
    <w:p w:rsidR="006B293A" w:rsidRPr="006B293A" w:rsidRDefault="006B293A" w:rsidP="006B293A">
      <w:pPr>
        <w:jc w:val="both"/>
        <w:rPr>
          <w:rFonts w:ascii="Arial Narrow" w:eastAsia="Calibri" w:hAnsi="Arial Narrow" w:cs="Times New Roman"/>
        </w:rPr>
      </w:pPr>
      <w:r w:rsidRPr="006B293A">
        <w:rPr>
          <w:rFonts w:ascii="Arial Narrow" w:eastAsia="Calibri" w:hAnsi="Arial Narrow" w:cs="Times New Roman"/>
        </w:rPr>
        <w:t>7.4.3.</w:t>
      </w:r>
      <w:r w:rsidRPr="006B293A">
        <w:rPr>
          <w:rFonts w:ascii="Arial Narrow" w:eastAsia="Calibri" w:hAnsi="Arial Narrow" w:cs="Times New Roman"/>
          <w:spacing w:val="1"/>
        </w:rPr>
        <w:t xml:space="preserve"> P</w:t>
      </w:r>
      <w:r w:rsidRPr="006B293A">
        <w:rPr>
          <w:rFonts w:ascii="Arial Narrow" w:eastAsia="Calibri" w:hAnsi="Arial Narrow" w:cs="Times New Roman"/>
          <w:spacing w:val="-1"/>
        </w:rPr>
        <w:t>r</w:t>
      </w:r>
      <w:r w:rsidRPr="006B293A">
        <w:rPr>
          <w:rFonts w:ascii="Arial Narrow" w:eastAsia="Calibri" w:hAnsi="Arial Narrow" w:cs="Times New Roman"/>
        </w:rPr>
        <w:t>ov</w:t>
      </w:r>
      <w:r w:rsidRPr="006B293A">
        <w:rPr>
          <w:rFonts w:ascii="Arial Narrow" w:eastAsia="Calibri" w:hAnsi="Arial Narrow" w:cs="Times New Roman"/>
          <w:spacing w:val="1"/>
        </w:rPr>
        <w:t>i</w:t>
      </w:r>
      <w:r w:rsidRPr="006B293A">
        <w:rPr>
          <w:rFonts w:ascii="Arial Narrow" w:eastAsia="Calibri" w:hAnsi="Arial Narrow" w:cs="Times New Roman"/>
        </w:rPr>
        <w:t>d</w:t>
      </w:r>
      <w:r w:rsidRPr="006B293A">
        <w:rPr>
          <w:rFonts w:ascii="Arial Narrow" w:eastAsia="Calibri" w:hAnsi="Arial Narrow" w:cs="Times New Roman"/>
          <w:spacing w:val="-1"/>
        </w:rPr>
        <w:t>e</w:t>
      </w:r>
      <w:r w:rsidRPr="006B293A">
        <w:rPr>
          <w:rFonts w:ascii="Arial Narrow" w:eastAsia="Calibri" w:hAnsi="Arial Narrow" w:cs="Times New Roman"/>
        </w:rPr>
        <w:t>n</w:t>
      </w:r>
      <w:r w:rsidRPr="006B293A">
        <w:rPr>
          <w:rFonts w:ascii="Arial Narrow" w:eastAsia="Calibri" w:hAnsi="Arial Narrow" w:cs="Times New Roman"/>
          <w:spacing w:val="-1"/>
        </w:rPr>
        <w:t>c</w:t>
      </w:r>
      <w:r w:rsidRPr="006B293A">
        <w:rPr>
          <w:rFonts w:ascii="Arial Narrow" w:eastAsia="Calibri" w:hAnsi="Arial Narrow" w:cs="Times New Roman"/>
          <w:spacing w:val="1"/>
        </w:rPr>
        <w:t>i</w:t>
      </w:r>
      <w:r w:rsidRPr="006B293A">
        <w:rPr>
          <w:rFonts w:ascii="Arial Narrow" w:eastAsia="Calibri" w:hAnsi="Arial Narrow" w:cs="Times New Roman"/>
          <w:spacing w:val="-1"/>
        </w:rPr>
        <w:t>a</w:t>
      </w:r>
      <w:r w:rsidRPr="006B293A">
        <w:rPr>
          <w:rFonts w:ascii="Arial Narrow" w:eastAsia="Calibri" w:hAnsi="Arial Narrow" w:cs="Times New Roman"/>
        </w:rPr>
        <w:t>r</w:t>
      </w:r>
      <w:r w:rsidRPr="006B293A">
        <w:rPr>
          <w:rFonts w:ascii="Arial Narrow" w:eastAsia="Calibri" w:hAnsi="Arial Narrow" w:cs="Times New Roman"/>
          <w:spacing w:val="2"/>
        </w:rPr>
        <w:t xml:space="preserve"> </w:t>
      </w:r>
      <w:r w:rsidRPr="006B293A">
        <w:rPr>
          <w:rFonts w:ascii="Arial Narrow" w:eastAsia="Calibri" w:hAnsi="Arial Narrow" w:cs="Times New Roman"/>
        </w:rPr>
        <w:t>a</w:t>
      </w:r>
      <w:r w:rsidRPr="006B293A">
        <w:rPr>
          <w:rFonts w:ascii="Arial Narrow" w:eastAsia="Calibri" w:hAnsi="Arial Narrow" w:cs="Times New Roman"/>
          <w:spacing w:val="2"/>
        </w:rPr>
        <w:t xml:space="preserve"> </w:t>
      </w:r>
      <w:r w:rsidRPr="006B293A">
        <w:rPr>
          <w:rFonts w:ascii="Arial Narrow" w:eastAsia="Calibri" w:hAnsi="Arial Narrow" w:cs="Times New Roman"/>
          <w:spacing w:val="1"/>
        </w:rPr>
        <w:t>im</w:t>
      </w:r>
      <w:r w:rsidRPr="006B293A">
        <w:rPr>
          <w:rFonts w:ascii="Arial Narrow" w:eastAsia="Calibri" w:hAnsi="Arial Narrow" w:cs="Times New Roman"/>
          <w:spacing w:val="-1"/>
        </w:rPr>
        <w:t>e</w:t>
      </w:r>
      <w:r w:rsidRPr="006B293A">
        <w:rPr>
          <w:rFonts w:ascii="Arial Narrow" w:eastAsia="Calibri" w:hAnsi="Arial Narrow" w:cs="Times New Roman"/>
        </w:rPr>
        <w:t>d</w:t>
      </w:r>
      <w:r w:rsidRPr="006B293A">
        <w:rPr>
          <w:rFonts w:ascii="Arial Narrow" w:eastAsia="Calibri" w:hAnsi="Arial Narrow" w:cs="Times New Roman"/>
          <w:spacing w:val="1"/>
        </w:rPr>
        <w:t>i</w:t>
      </w:r>
      <w:r w:rsidRPr="006B293A">
        <w:rPr>
          <w:rFonts w:ascii="Arial Narrow" w:eastAsia="Calibri" w:hAnsi="Arial Narrow" w:cs="Times New Roman"/>
          <w:spacing w:val="-1"/>
        </w:rPr>
        <w:t>a</w:t>
      </w:r>
      <w:r w:rsidRPr="006B293A">
        <w:rPr>
          <w:rFonts w:ascii="Arial Narrow" w:eastAsia="Calibri" w:hAnsi="Arial Narrow" w:cs="Times New Roman"/>
          <w:spacing w:val="1"/>
        </w:rPr>
        <w:t>t</w:t>
      </w:r>
      <w:r w:rsidRPr="006B293A">
        <w:rPr>
          <w:rFonts w:ascii="Arial Narrow" w:eastAsia="Calibri" w:hAnsi="Arial Narrow" w:cs="Times New Roman"/>
        </w:rPr>
        <w:t>a</w:t>
      </w:r>
      <w:r w:rsidRPr="006B293A">
        <w:rPr>
          <w:rFonts w:ascii="Arial Narrow" w:eastAsia="Calibri" w:hAnsi="Arial Narrow" w:cs="Times New Roman"/>
          <w:spacing w:val="2"/>
        </w:rPr>
        <w:t xml:space="preserve"> </w:t>
      </w:r>
      <w:r w:rsidRPr="006B293A">
        <w:rPr>
          <w:rFonts w:ascii="Arial Narrow" w:eastAsia="Calibri" w:hAnsi="Arial Narrow" w:cs="Times New Roman"/>
          <w:spacing w:val="-1"/>
        </w:rPr>
        <w:t>c</w:t>
      </w:r>
      <w:r w:rsidRPr="006B293A">
        <w:rPr>
          <w:rFonts w:ascii="Arial Narrow" w:eastAsia="Calibri" w:hAnsi="Arial Narrow" w:cs="Times New Roman"/>
        </w:rPr>
        <w:t>o</w:t>
      </w:r>
      <w:r w:rsidRPr="006B293A">
        <w:rPr>
          <w:rFonts w:ascii="Arial Narrow" w:eastAsia="Calibri" w:hAnsi="Arial Narrow" w:cs="Times New Roman"/>
          <w:spacing w:val="-1"/>
        </w:rPr>
        <w:t>r</w:t>
      </w:r>
      <w:r w:rsidRPr="006B293A">
        <w:rPr>
          <w:rFonts w:ascii="Arial Narrow" w:eastAsia="Calibri" w:hAnsi="Arial Narrow" w:cs="Times New Roman"/>
          <w:spacing w:val="2"/>
        </w:rPr>
        <w:t>r</w:t>
      </w:r>
      <w:r w:rsidRPr="006B293A">
        <w:rPr>
          <w:rFonts w:ascii="Arial Narrow" w:eastAsia="Calibri" w:hAnsi="Arial Narrow" w:cs="Times New Roman"/>
          <w:spacing w:val="-1"/>
        </w:rPr>
        <w:t>eçã</w:t>
      </w:r>
      <w:r w:rsidRPr="006B293A">
        <w:rPr>
          <w:rFonts w:ascii="Arial Narrow" w:eastAsia="Calibri" w:hAnsi="Arial Narrow" w:cs="Times New Roman"/>
        </w:rPr>
        <w:t>o</w:t>
      </w:r>
      <w:r w:rsidRPr="006B293A">
        <w:rPr>
          <w:rFonts w:ascii="Arial Narrow" w:eastAsia="Calibri" w:hAnsi="Arial Narrow" w:cs="Times New Roman"/>
          <w:spacing w:val="3"/>
        </w:rPr>
        <w:t xml:space="preserve"> quanto a</w:t>
      </w:r>
      <w:r w:rsidRPr="006B293A">
        <w:rPr>
          <w:rFonts w:ascii="Arial Narrow" w:eastAsia="Calibri" w:hAnsi="Arial Narrow" w:cs="Times New Roman"/>
          <w:spacing w:val="1"/>
        </w:rPr>
        <w:t xml:space="preserve"> </w:t>
      </w:r>
      <w:r w:rsidRPr="006B293A">
        <w:rPr>
          <w:rFonts w:ascii="Arial Narrow" w:eastAsia="Calibri" w:hAnsi="Arial Narrow" w:cs="Times New Roman"/>
        </w:rPr>
        <w:t>d</w:t>
      </w:r>
      <w:r w:rsidRPr="006B293A">
        <w:rPr>
          <w:rFonts w:ascii="Arial Narrow" w:eastAsia="Calibri" w:hAnsi="Arial Narrow" w:cs="Times New Roman"/>
          <w:spacing w:val="2"/>
        </w:rPr>
        <w:t>e</w:t>
      </w:r>
      <w:r w:rsidRPr="006B293A">
        <w:rPr>
          <w:rFonts w:ascii="Arial Narrow" w:eastAsia="Calibri" w:hAnsi="Arial Narrow" w:cs="Times New Roman"/>
          <w:spacing w:val="-1"/>
        </w:rPr>
        <w:t>f</w:t>
      </w:r>
      <w:r w:rsidRPr="006B293A">
        <w:rPr>
          <w:rFonts w:ascii="Arial Narrow" w:eastAsia="Calibri" w:hAnsi="Arial Narrow" w:cs="Times New Roman"/>
          <w:spacing w:val="2"/>
        </w:rPr>
        <w:t>e</w:t>
      </w:r>
      <w:r w:rsidRPr="006B293A">
        <w:rPr>
          <w:rFonts w:ascii="Arial Narrow" w:eastAsia="Calibri" w:hAnsi="Arial Narrow" w:cs="Times New Roman"/>
          <w:spacing w:val="1"/>
        </w:rPr>
        <w:t>it</w:t>
      </w:r>
      <w:r w:rsidRPr="006B293A">
        <w:rPr>
          <w:rFonts w:ascii="Arial Narrow" w:eastAsia="Calibri" w:hAnsi="Arial Narrow" w:cs="Times New Roman"/>
          <w:spacing w:val="-1"/>
        </w:rPr>
        <w:t>o</w:t>
      </w:r>
      <w:r w:rsidRPr="006B293A">
        <w:rPr>
          <w:rFonts w:ascii="Arial Narrow" w:eastAsia="Calibri" w:hAnsi="Arial Narrow" w:cs="Times New Roman"/>
        </w:rPr>
        <w:t>s</w:t>
      </w:r>
      <w:r w:rsidRPr="006B293A">
        <w:rPr>
          <w:rFonts w:ascii="Arial Narrow" w:eastAsia="Calibri" w:hAnsi="Arial Narrow" w:cs="Times New Roman"/>
          <w:spacing w:val="1"/>
        </w:rPr>
        <w:t xml:space="preserve"> </w:t>
      </w:r>
      <w:r w:rsidRPr="006B293A">
        <w:rPr>
          <w:rFonts w:ascii="Arial Narrow" w:eastAsia="Calibri" w:hAnsi="Arial Narrow" w:cs="Times New Roman"/>
          <w:spacing w:val="-1"/>
        </w:rPr>
        <w:t>a</w:t>
      </w:r>
      <w:r w:rsidRPr="006B293A">
        <w:rPr>
          <w:rFonts w:ascii="Arial Narrow" w:eastAsia="Calibri" w:hAnsi="Arial Narrow" w:cs="Times New Roman"/>
        </w:rPr>
        <w:t>pon</w:t>
      </w:r>
      <w:r w:rsidRPr="006B293A">
        <w:rPr>
          <w:rFonts w:ascii="Arial Narrow" w:eastAsia="Calibri" w:hAnsi="Arial Narrow" w:cs="Times New Roman"/>
          <w:spacing w:val="1"/>
        </w:rPr>
        <w:t>t</w:t>
      </w:r>
      <w:r w:rsidRPr="006B293A">
        <w:rPr>
          <w:rFonts w:ascii="Arial Narrow" w:eastAsia="Calibri" w:hAnsi="Arial Narrow" w:cs="Times New Roman"/>
          <w:spacing w:val="-1"/>
        </w:rPr>
        <w:t>a</w:t>
      </w:r>
      <w:r w:rsidRPr="006B293A">
        <w:rPr>
          <w:rFonts w:ascii="Arial Narrow" w:eastAsia="Calibri" w:hAnsi="Arial Narrow" w:cs="Times New Roman"/>
        </w:rPr>
        <w:t>dos</w:t>
      </w:r>
      <w:r w:rsidRPr="006B293A">
        <w:rPr>
          <w:rFonts w:ascii="Arial Narrow" w:eastAsia="Calibri" w:hAnsi="Arial Narrow" w:cs="Times New Roman"/>
          <w:spacing w:val="1"/>
        </w:rPr>
        <w:t xml:space="preserve"> </w:t>
      </w:r>
      <w:r w:rsidRPr="006B293A">
        <w:rPr>
          <w:rFonts w:ascii="Arial Narrow" w:eastAsia="Calibri" w:hAnsi="Arial Narrow" w:cs="Times New Roman"/>
        </w:rPr>
        <w:t>p</w:t>
      </w:r>
      <w:r w:rsidRPr="006B293A">
        <w:rPr>
          <w:rFonts w:ascii="Arial Narrow" w:eastAsia="Calibri" w:hAnsi="Arial Narrow" w:cs="Times New Roman"/>
          <w:spacing w:val="-1"/>
        </w:rPr>
        <w:t>e</w:t>
      </w:r>
      <w:r w:rsidRPr="006B293A">
        <w:rPr>
          <w:rFonts w:ascii="Arial Narrow" w:eastAsia="Calibri" w:hAnsi="Arial Narrow" w:cs="Times New Roman"/>
          <w:spacing w:val="1"/>
        </w:rPr>
        <w:t>l</w:t>
      </w:r>
      <w:r w:rsidRPr="006B293A">
        <w:rPr>
          <w:rFonts w:ascii="Arial Narrow" w:eastAsia="Calibri" w:hAnsi="Arial Narrow" w:cs="Times New Roman"/>
        </w:rPr>
        <w:t>a</w:t>
      </w:r>
      <w:r w:rsidRPr="006B293A">
        <w:rPr>
          <w:rFonts w:ascii="Arial Narrow" w:eastAsia="Calibri" w:hAnsi="Arial Narrow" w:cs="Times New Roman"/>
          <w:spacing w:val="2"/>
        </w:rPr>
        <w:t xml:space="preserve"> </w:t>
      </w:r>
      <w:r w:rsidRPr="006B293A">
        <w:rPr>
          <w:rFonts w:ascii="Arial Narrow" w:eastAsia="Calibri" w:hAnsi="Arial Narrow" w:cs="Times New Roman"/>
          <w:spacing w:val="-1"/>
        </w:rPr>
        <w:t>c</w:t>
      </w:r>
      <w:r w:rsidRPr="006B293A">
        <w:rPr>
          <w:rFonts w:ascii="Arial Narrow" w:eastAsia="Calibri" w:hAnsi="Arial Narrow" w:cs="Times New Roman"/>
        </w:rPr>
        <w:t>on</w:t>
      </w:r>
      <w:r w:rsidRPr="006B293A">
        <w:rPr>
          <w:rFonts w:ascii="Arial Narrow" w:eastAsia="Calibri" w:hAnsi="Arial Narrow" w:cs="Times New Roman"/>
          <w:spacing w:val="3"/>
        </w:rPr>
        <w:t>t</w:t>
      </w:r>
      <w:r w:rsidRPr="006B293A">
        <w:rPr>
          <w:rFonts w:ascii="Arial Narrow" w:eastAsia="Calibri" w:hAnsi="Arial Narrow" w:cs="Times New Roman"/>
          <w:spacing w:val="-1"/>
        </w:rPr>
        <w:t>ra</w:t>
      </w:r>
      <w:r w:rsidRPr="006B293A">
        <w:rPr>
          <w:rFonts w:ascii="Arial Narrow" w:eastAsia="Calibri" w:hAnsi="Arial Narrow" w:cs="Times New Roman"/>
          <w:spacing w:val="1"/>
        </w:rPr>
        <w:t>t</w:t>
      </w:r>
      <w:r w:rsidRPr="006B293A">
        <w:rPr>
          <w:rFonts w:ascii="Arial Narrow" w:eastAsia="Calibri" w:hAnsi="Arial Narrow" w:cs="Times New Roman"/>
          <w:spacing w:val="-1"/>
        </w:rPr>
        <w:t>a</w:t>
      </w:r>
      <w:r w:rsidRPr="006B293A">
        <w:rPr>
          <w:rFonts w:ascii="Arial Narrow" w:eastAsia="Calibri" w:hAnsi="Arial Narrow" w:cs="Times New Roman"/>
        </w:rPr>
        <w:t>n</w:t>
      </w:r>
      <w:r w:rsidRPr="006B293A">
        <w:rPr>
          <w:rFonts w:ascii="Arial Narrow" w:eastAsia="Calibri" w:hAnsi="Arial Narrow" w:cs="Times New Roman"/>
          <w:spacing w:val="1"/>
        </w:rPr>
        <w:t>t</w:t>
      </w:r>
      <w:r w:rsidRPr="006B293A">
        <w:rPr>
          <w:rFonts w:ascii="Arial Narrow" w:eastAsia="Calibri" w:hAnsi="Arial Narrow" w:cs="Times New Roman"/>
        </w:rPr>
        <w:t>e, ao</w:t>
      </w:r>
      <w:r w:rsidRPr="006B293A">
        <w:rPr>
          <w:rFonts w:ascii="Arial Narrow" w:eastAsia="Calibri" w:hAnsi="Arial Narrow" w:cs="Times New Roman"/>
          <w:spacing w:val="1"/>
        </w:rPr>
        <w:t xml:space="preserve"> </w:t>
      </w:r>
      <w:r w:rsidRPr="006B293A">
        <w:rPr>
          <w:rFonts w:ascii="Arial Narrow" w:eastAsia="Calibri" w:hAnsi="Arial Narrow" w:cs="Times New Roman"/>
        </w:rPr>
        <w:t>ob</w:t>
      </w:r>
      <w:r w:rsidRPr="006B293A">
        <w:rPr>
          <w:rFonts w:ascii="Arial Narrow" w:eastAsia="Calibri" w:hAnsi="Arial Narrow" w:cs="Times New Roman"/>
          <w:spacing w:val="1"/>
        </w:rPr>
        <w:t>j</w:t>
      </w:r>
      <w:r w:rsidRPr="006B293A">
        <w:rPr>
          <w:rFonts w:ascii="Arial Narrow" w:eastAsia="Calibri" w:hAnsi="Arial Narrow" w:cs="Times New Roman"/>
          <w:spacing w:val="-1"/>
        </w:rPr>
        <w:t>e</w:t>
      </w:r>
      <w:r w:rsidRPr="006B293A">
        <w:rPr>
          <w:rFonts w:ascii="Arial Narrow" w:eastAsia="Calibri" w:hAnsi="Arial Narrow" w:cs="Times New Roman"/>
          <w:spacing w:val="1"/>
        </w:rPr>
        <w:t>t</w:t>
      </w:r>
      <w:r w:rsidRPr="006B293A">
        <w:rPr>
          <w:rFonts w:ascii="Arial Narrow" w:eastAsia="Calibri" w:hAnsi="Arial Narrow" w:cs="Times New Roman"/>
        </w:rPr>
        <w:t>o</w:t>
      </w:r>
      <w:r w:rsidRPr="006B293A">
        <w:rPr>
          <w:rFonts w:ascii="Arial Narrow" w:eastAsia="Calibri" w:hAnsi="Arial Narrow" w:cs="Times New Roman"/>
          <w:spacing w:val="1"/>
        </w:rPr>
        <w:t xml:space="preserve"> </w:t>
      </w:r>
      <w:r w:rsidRPr="006B293A">
        <w:rPr>
          <w:rFonts w:ascii="Arial Narrow" w:eastAsia="Calibri" w:hAnsi="Arial Narrow" w:cs="Times New Roman"/>
        </w:rPr>
        <w:t xml:space="preserve">da </w:t>
      </w:r>
      <w:proofErr w:type="gramStart"/>
      <w:r w:rsidRPr="006B293A">
        <w:rPr>
          <w:rFonts w:ascii="Arial Narrow" w:eastAsia="Calibri" w:hAnsi="Arial Narrow" w:cs="Times New Roman"/>
          <w:spacing w:val="-1"/>
        </w:rPr>
        <w:t>c</w:t>
      </w:r>
      <w:r w:rsidRPr="006B293A">
        <w:rPr>
          <w:rFonts w:ascii="Arial Narrow" w:eastAsia="Calibri" w:hAnsi="Arial Narrow" w:cs="Times New Roman"/>
        </w:rPr>
        <w:t>on</w:t>
      </w:r>
      <w:r w:rsidRPr="006B293A">
        <w:rPr>
          <w:rFonts w:ascii="Arial Narrow" w:eastAsia="Calibri" w:hAnsi="Arial Narrow" w:cs="Times New Roman"/>
          <w:spacing w:val="1"/>
        </w:rPr>
        <w:t>t</w:t>
      </w:r>
      <w:r w:rsidRPr="006B293A">
        <w:rPr>
          <w:rFonts w:ascii="Arial Narrow" w:eastAsia="Calibri" w:hAnsi="Arial Narrow" w:cs="Times New Roman"/>
          <w:spacing w:val="-1"/>
        </w:rPr>
        <w:t>ra</w:t>
      </w:r>
      <w:r w:rsidRPr="006B293A">
        <w:rPr>
          <w:rFonts w:ascii="Arial Narrow" w:eastAsia="Calibri" w:hAnsi="Arial Narrow" w:cs="Times New Roman"/>
          <w:spacing w:val="1"/>
        </w:rPr>
        <w:t>t</w:t>
      </w:r>
      <w:r w:rsidRPr="006B293A">
        <w:rPr>
          <w:rFonts w:ascii="Arial Narrow" w:eastAsia="Calibri" w:hAnsi="Arial Narrow" w:cs="Times New Roman"/>
          <w:spacing w:val="-1"/>
        </w:rPr>
        <w:t>a</w:t>
      </w:r>
      <w:r w:rsidRPr="006B293A">
        <w:rPr>
          <w:rFonts w:ascii="Arial Narrow" w:eastAsia="Calibri" w:hAnsi="Arial Narrow" w:cs="Times New Roman"/>
          <w:spacing w:val="2"/>
        </w:rPr>
        <w:t>ç</w:t>
      </w:r>
      <w:r w:rsidRPr="006B293A">
        <w:rPr>
          <w:rFonts w:ascii="Arial Narrow" w:eastAsia="Calibri" w:hAnsi="Arial Narrow" w:cs="Times New Roman"/>
          <w:spacing w:val="-1"/>
        </w:rPr>
        <w:t>ã</w:t>
      </w:r>
      <w:r w:rsidRPr="006B293A">
        <w:rPr>
          <w:rFonts w:ascii="Arial Narrow" w:eastAsia="Calibri" w:hAnsi="Arial Narrow" w:cs="Times New Roman"/>
        </w:rPr>
        <w:t>o,</w:t>
      </w:r>
      <w:r w:rsidRPr="006B293A">
        <w:rPr>
          <w:rFonts w:ascii="Arial Narrow" w:eastAsia="Calibri" w:hAnsi="Arial Narrow" w:cs="Times New Roman"/>
          <w:spacing w:val="1"/>
        </w:rPr>
        <w:t xml:space="preserve"> </w:t>
      </w:r>
      <w:r w:rsidRPr="006B293A">
        <w:rPr>
          <w:rFonts w:ascii="Arial Narrow" w:eastAsia="Calibri" w:hAnsi="Arial Narrow" w:cs="Times New Roman"/>
          <w:spacing w:val="-5"/>
        </w:rPr>
        <w:t xml:space="preserve"> </w:t>
      </w:r>
      <w:r w:rsidRPr="006B293A">
        <w:rPr>
          <w:rFonts w:ascii="Arial Narrow" w:eastAsia="Calibri" w:hAnsi="Arial Narrow" w:cs="Times New Roman"/>
        </w:rPr>
        <w:t>no</w:t>
      </w:r>
      <w:proofErr w:type="gramEnd"/>
      <w:r w:rsidRPr="006B293A">
        <w:rPr>
          <w:rFonts w:ascii="Arial Narrow" w:eastAsia="Calibri" w:hAnsi="Arial Narrow" w:cs="Times New Roman"/>
          <w:spacing w:val="-2"/>
        </w:rPr>
        <w:t xml:space="preserve"> </w:t>
      </w:r>
      <w:r w:rsidRPr="006B293A">
        <w:rPr>
          <w:rFonts w:ascii="Arial Narrow" w:eastAsia="Calibri" w:hAnsi="Arial Narrow" w:cs="Times New Roman"/>
          <w:spacing w:val="3"/>
        </w:rPr>
        <w:t>p</w:t>
      </w:r>
      <w:r w:rsidRPr="006B293A">
        <w:rPr>
          <w:rFonts w:ascii="Arial Narrow" w:eastAsia="Calibri" w:hAnsi="Arial Narrow" w:cs="Times New Roman"/>
          <w:spacing w:val="-1"/>
        </w:rPr>
        <w:t>ra</w:t>
      </w:r>
      <w:r w:rsidRPr="006B293A">
        <w:rPr>
          <w:rFonts w:ascii="Arial Narrow" w:eastAsia="Calibri" w:hAnsi="Arial Narrow" w:cs="Times New Roman"/>
          <w:spacing w:val="2"/>
        </w:rPr>
        <w:t>z</w:t>
      </w:r>
      <w:r w:rsidRPr="006B293A">
        <w:rPr>
          <w:rFonts w:ascii="Arial Narrow" w:eastAsia="Calibri" w:hAnsi="Arial Narrow" w:cs="Times New Roman"/>
        </w:rPr>
        <w:t>o</w:t>
      </w:r>
      <w:r w:rsidRPr="006B293A">
        <w:rPr>
          <w:rFonts w:ascii="Arial Narrow" w:eastAsia="Calibri" w:hAnsi="Arial Narrow" w:cs="Times New Roman"/>
          <w:spacing w:val="-3"/>
        </w:rPr>
        <w:t xml:space="preserve"> </w:t>
      </w:r>
      <w:r w:rsidRPr="006B293A">
        <w:rPr>
          <w:rFonts w:ascii="Arial Narrow" w:eastAsia="Calibri" w:hAnsi="Arial Narrow" w:cs="Times New Roman"/>
          <w:spacing w:val="1"/>
        </w:rPr>
        <w:t>a</w:t>
      </w:r>
      <w:r w:rsidRPr="006B293A">
        <w:rPr>
          <w:rFonts w:ascii="Arial Narrow" w:eastAsia="Calibri" w:hAnsi="Arial Narrow" w:cs="Times New Roman"/>
        </w:rPr>
        <w:t>ss</w:t>
      </w:r>
      <w:r w:rsidRPr="006B293A">
        <w:rPr>
          <w:rFonts w:ascii="Arial Narrow" w:eastAsia="Calibri" w:hAnsi="Arial Narrow" w:cs="Times New Roman"/>
          <w:spacing w:val="1"/>
        </w:rPr>
        <w:t>i</w:t>
      </w:r>
      <w:r w:rsidRPr="006B293A">
        <w:rPr>
          <w:rFonts w:ascii="Arial Narrow" w:eastAsia="Calibri" w:hAnsi="Arial Narrow" w:cs="Times New Roman"/>
        </w:rPr>
        <w:t>n</w:t>
      </w:r>
      <w:r w:rsidRPr="006B293A">
        <w:rPr>
          <w:rFonts w:ascii="Arial Narrow" w:eastAsia="Calibri" w:hAnsi="Arial Narrow" w:cs="Times New Roman"/>
          <w:spacing w:val="-1"/>
        </w:rPr>
        <w:t>a</w:t>
      </w:r>
      <w:r w:rsidRPr="006B293A">
        <w:rPr>
          <w:rFonts w:ascii="Arial Narrow" w:eastAsia="Calibri" w:hAnsi="Arial Narrow" w:cs="Times New Roman"/>
          <w:spacing w:val="1"/>
        </w:rPr>
        <w:t>l</w:t>
      </w:r>
      <w:r w:rsidRPr="006B293A">
        <w:rPr>
          <w:rFonts w:ascii="Arial Narrow" w:eastAsia="Calibri" w:hAnsi="Arial Narrow" w:cs="Times New Roman"/>
          <w:spacing w:val="-1"/>
        </w:rPr>
        <w:t>a</w:t>
      </w:r>
      <w:r w:rsidRPr="006B293A">
        <w:rPr>
          <w:rFonts w:ascii="Arial Narrow" w:eastAsia="Calibri" w:hAnsi="Arial Narrow" w:cs="Times New Roman"/>
        </w:rPr>
        <w:t>do</w:t>
      </w:r>
      <w:r w:rsidRPr="006B293A">
        <w:rPr>
          <w:rFonts w:ascii="Arial Narrow" w:eastAsia="Calibri" w:hAnsi="Arial Narrow" w:cs="Times New Roman"/>
          <w:spacing w:val="-5"/>
        </w:rPr>
        <w:t xml:space="preserve"> </w:t>
      </w:r>
      <w:r w:rsidRPr="006B293A">
        <w:rPr>
          <w:rFonts w:ascii="Arial Narrow" w:eastAsia="Calibri" w:hAnsi="Arial Narrow" w:cs="Times New Roman"/>
        </w:rPr>
        <w:t>p</w:t>
      </w:r>
      <w:r w:rsidRPr="006B293A">
        <w:rPr>
          <w:rFonts w:ascii="Arial Narrow" w:eastAsia="Calibri" w:hAnsi="Arial Narrow" w:cs="Times New Roman"/>
          <w:spacing w:val="-1"/>
        </w:rPr>
        <w:t>e</w:t>
      </w:r>
      <w:r w:rsidRPr="006B293A">
        <w:rPr>
          <w:rFonts w:ascii="Arial Narrow" w:eastAsia="Calibri" w:hAnsi="Arial Narrow" w:cs="Times New Roman"/>
          <w:spacing w:val="1"/>
        </w:rPr>
        <w:t>l</w:t>
      </w:r>
      <w:r w:rsidRPr="006B293A">
        <w:rPr>
          <w:rFonts w:ascii="Arial Narrow" w:eastAsia="Calibri" w:hAnsi="Arial Narrow" w:cs="Times New Roman"/>
        </w:rPr>
        <w:t>o</w:t>
      </w:r>
      <w:r w:rsidRPr="006B293A">
        <w:rPr>
          <w:rFonts w:ascii="Arial Narrow" w:eastAsia="Calibri" w:hAnsi="Arial Narrow" w:cs="Times New Roman"/>
          <w:spacing w:val="-2"/>
        </w:rPr>
        <w:t xml:space="preserve"> </w:t>
      </w:r>
      <w:r w:rsidRPr="006B293A">
        <w:rPr>
          <w:rFonts w:ascii="Arial Narrow" w:eastAsia="Calibri" w:hAnsi="Arial Narrow" w:cs="Times New Roman"/>
        </w:rPr>
        <w:t>Mun</w:t>
      </w:r>
      <w:r w:rsidRPr="006B293A">
        <w:rPr>
          <w:rFonts w:ascii="Arial Narrow" w:eastAsia="Calibri" w:hAnsi="Arial Narrow" w:cs="Times New Roman"/>
          <w:spacing w:val="1"/>
        </w:rPr>
        <w:t>i</w:t>
      </w:r>
      <w:r w:rsidRPr="006B293A">
        <w:rPr>
          <w:rFonts w:ascii="Arial Narrow" w:eastAsia="Calibri" w:hAnsi="Arial Narrow" w:cs="Times New Roman"/>
          <w:spacing w:val="-1"/>
        </w:rPr>
        <w:t>c</w:t>
      </w:r>
      <w:r w:rsidRPr="006B293A">
        <w:rPr>
          <w:rFonts w:ascii="Arial Narrow" w:eastAsia="Calibri" w:hAnsi="Arial Narrow" w:cs="Times New Roman"/>
        </w:rPr>
        <w:t>íp</w:t>
      </w:r>
      <w:r w:rsidRPr="006B293A">
        <w:rPr>
          <w:rFonts w:ascii="Arial Narrow" w:eastAsia="Calibri" w:hAnsi="Arial Narrow" w:cs="Times New Roman"/>
          <w:spacing w:val="1"/>
        </w:rPr>
        <w:t>i</w:t>
      </w:r>
      <w:r w:rsidRPr="006B293A">
        <w:rPr>
          <w:rFonts w:ascii="Arial Narrow" w:eastAsia="Calibri" w:hAnsi="Arial Narrow" w:cs="Times New Roman"/>
        </w:rPr>
        <w:t>o;</w:t>
      </w:r>
    </w:p>
    <w:p w:rsidR="006B293A" w:rsidRPr="006B293A" w:rsidRDefault="006B293A" w:rsidP="006B293A">
      <w:pPr>
        <w:jc w:val="both"/>
        <w:rPr>
          <w:rFonts w:ascii="Arial Narrow" w:eastAsia="Calibri" w:hAnsi="Arial Narrow" w:cs="Times New Roman"/>
        </w:rPr>
      </w:pPr>
      <w:r w:rsidRPr="006B293A">
        <w:rPr>
          <w:rFonts w:ascii="Arial Narrow" w:eastAsia="Calibri" w:hAnsi="Arial Narrow" w:cs="Times New Roman"/>
        </w:rPr>
        <w:t xml:space="preserve">7.4.4. </w:t>
      </w:r>
      <w:r w:rsidRPr="006B293A">
        <w:rPr>
          <w:rFonts w:ascii="Arial Narrow" w:eastAsia="Calibri" w:hAnsi="Arial Narrow" w:cs="Times New Roman"/>
          <w:spacing w:val="1"/>
        </w:rPr>
        <w:t xml:space="preserve"> </w:t>
      </w:r>
      <w:r w:rsidRPr="006B293A">
        <w:rPr>
          <w:rFonts w:ascii="Arial Narrow" w:eastAsia="Calibri" w:hAnsi="Arial Narrow" w:cs="Times New Roman"/>
        </w:rPr>
        <w:t xml:space="preserve">Na hipótese de descumprimento </w:t>
      </w:r>
      <w:r w:rsidRPr="006B293A">
        <w:rPr>
          <w:rFonts w:ascii="Arial Narrow" w:eastAsia="Calibri" w:hAnsi="Arial Narrow" w:cs="Times New Roman"/>
          <w:spacing w:val="1"/>
        </w:rPr>
        <w:t>da</w:t>
      </w:r>
      <w:r w:rsidRPr="006B293A">
        <w:rPr>
          <w:rFonts w:ascii="Arial Narrow" w:eastAsia="Calibri" w:hAnsi="Arial Narrow" w:cs="Times New Roman"/>
        </w:rPr>
        <w:t xml:space="preserve"> ob</w:t>
      </w:r>
      <w:r w:rsidRPr="006B293A">
        <w:rPr>
          <w:rFonts w:ascii="Arial Narrow" w:eastAsia="Calibri" w:hAnsi="Arial Narrow" w:cs="Times New Roman"/>
          <w:spacing w:val="-1"/>
        </w:rPr>
        <w:t>r</w:t>
      </w:r>
      <w:r w:rsidRPr="006B293A">
        <w:rPr>
          <w:rFonts w:ascii="Arial Narrow" w:eastAsia="Calibri" w:hAnsi="Arial Narrow" w:cs="Times New Roman"/>
          <w:spacing w:val="3"/>
        </w:rPr>
        <w:t>i</w:t>
      </w:r>
      <w:r w:rsidRPr="006B293A">
        <w:rPr>
          <w:rFonts w:ascii="Arial Narrow" w:eastAsia="Calibri" w:hAnsi="Arial Narrow" w:cs="Times New Roman"/>
          <w:spacing w:val="-2"/>
        </w:rPr>
        <w:t>g</w:t>
      </w:r>
      <w:r w:rsidRPr="006B293A">
        <w:rPr>
          <w:rFonts w:ascii="Arial Narrow" w:eastAsia="Calibri" w:hAnsi="Arial Narrow" w:cs="Times New Roman"/>
          <w:spacing w:val="2"/>
        </w:rPr>
        <w:t>a</w:t>
      </w:r>
      <w:r w:rsidRPr="006B293A">
        <w:rPr>
          <w:rFonts w:ascii="Arial Narrow" w:eastAsia="Calibri" w:hAnsi="Arial Narrow" w:cs="Times New Roman"/>
          <w:spacing w:val="-1"/>
        </w:rPr>
        <w:t>çã</w:t>
      </w:r>
      <w:r w:rsidRPr="006B293A">
        <w:rPr>
          <w:rFonts w:ascii="Arial Narrow" w:eastAsia="Calibri" w:hAnsi="Arial Narrow" w:cs="Times New Roman"/>
        </w:rPr>
        <w:t>o</w:t>
      </w:r>
      <w:r w:rsidRPr="006B293A">
        <w:rPr>
          <w:rFonts w:ascii="Arial Narrow" w:eastAsia="Calibri" w:hAnsi="Arial Narrow" w:cs="Times New Roman"/>
          <w:spacing w:val="1"/>
        </w:rPr>
        <w:t xml:space="preserve"> </w:t>
      </w:r>
      <w:r w:rsidRPr="006B293A">
        <w:rPr>
          <w:rFonts w:ascii="Arial Narrow" w:eastAsia="Calibri" w:hAnsi="Arial Narrow" w:cs="Times New Roman"/>
        </w:rPr>
        <w:t xml:space="preserve">no </w:t>
      </w:r>
      <w:r w:rsidRPr="006B293A">
        <w:rPr>
          <w:rFonts w:ascii="Arial Narrow" w:eastAsia="Calibri" w:hAnsi="Arial Narrow" w:cs="Times New Roman"/>
          <w:spacing w:val="3"/>
        </w:rPr>
        <w:t>p</w:t>
      </w:r>
      <w:r w:rsidRPr="006B293A">
        <w:rPr>
          <w:rFonts w:ascii="Arial Narrow" w:eastAsia="Calibri" w:hAnsi="Arial Narrow" w:cs="Times New Roman"/>
          <w:spacing w:val="-1"/>
        </w:rPr>
        <w:t>ra</w:t>
      </w:r>
      <w:r w:rsidRPr="006B293A">
        <w:rPr>
          <w:rFonts w:ascii="Arial Narrow" w:eastAsia="Calibri" w:hAnsi="Arial Narrow" w:cs="Times New Roman"/>
          <w:spacing w:val="2"/>
        </w:rPr>
        <w:t>z</w:t>
      </w:r>
      <w:r w:rsidRPr="006B293A">
        <w:rPr>
          <w:rFonts w:ascii="Arial Narrow" w:eastAsia="Calibri" w:hAnsi="Arial Narrow" w:cs="Times New Roman"/>
        </w:rPr>
        <w:t>o</w:t>
      </w:r>
      <w:r w:rsidRPr="006B293A">
        <w:rPr>
          <w:rFonts w:ascii="Arial Narrow" w:eastAsia="Calibri" w:hAnsi="Arial Narrow" w:cs="Times New Roman"/>
          <w:spacing w:val="1"/>
        </w:rPr>
        <w:t xml:space="preserve"> </w:t>
      </w:r>
      <w:r w:rsidRPr="006B293A">
        <w:rPr>
          <w:rFonts w:ascii="Arial Narrow" w:eastAsia="Calibri" w:hAnsi="Arial Narrow" w:cs="Times New Roman"/>
          <w:spacing w:val="-1"/>
        </w:rPr>
        <w:t>a</w:t>
      </w:r>
      <w:r w:rsidRPr="006B293A">
        <w:rPr>
          <w:rFonts w:ascii="Arial Narrow" w:eastAsia="Calibri" w:hAnsi="Arial Narrow" w:cs="Times New Roman"/>
        </w:rPr>
        <w:t>ss</w:t>
      </w:r>
      <w:r w:rsidRPr="006B293A">
        <w:rPr>
          <w:rFonts w:ascii="Arial Narrow" w:eastAsia="Calibri" w:hAnsi="Arial Narrow" w:cs="Times New Roman"/>
          <w:spacing w:val="1"/>
        </w:rPr>
        <w:t>i</w:t>
      </w:r>
      <w:r w:rsidRPr="006B293A">
        <w:rPr>
          <w:rFonts w:ascii="Arial Narrow" w:eastAsia="Calibri" w:hAnsi="Arial Narrow" w:cs="Times New Roman"/>
        </w:rPr>
        <w:t>n</w:t>
      </w:r>
      <w:r w:rsidRPr="006B293A">
        <w:rPr>
          <w:rFonts w:ascii="Arial Narrow" w:eastAsia="Calibri" w:hAnsi="Arial Narrow" w:cs="Times New Roman"/>
          <w:spacing w:val="-1"/>
        </w:rPr>
        <w:t>a</w:t>
      </w:r>
      <w:r w:rsidRPr="006B293A">
        <w:rPr>
          <w:rFonts w:ascii="Arial Narrow" w:eastAsia="Calibri" w:hAnsi="Arial Narrow" w:cs="Times New Roman"/>
          <w:spacing w:val="3"/>
        </w:rPr>
        <w:t>l</w:t>
      </w:r>
      <w:r w:rsidRPr="006B293A">
        <w:rPr>
          <w:rFonts w:ascii="Arial Narrow" w:eastAsia="Calibri" w:hAnsi="Arial Narrow" w:cs="Times New Roman"/>
          <w:spacing w:val="-1"/>
        </w:rPr>
        <w:t>a</w:t>
      </w:r>
      <w:r w:rsidRPr="006B293A">
        <w:rPr>
          <w:rFonts w:ascii="Arial Narrow" w:eastAsia="Calibri" w:hAnsi="Arial Narrow" w:cs="Times New Roman"/>
        </w:rPr>
        <w:t xml:space="preserve">do, </w:t>
      </w:r>
      <w:r w:rsidRPr="006B293A">
        <w:rPr>
          <w:rFonts w:ascii="Arial Narrow" w:eastAsia="Calibri" w:hAnsi="Arial Narrow" w:cs="Times New Roman"/>
          <w:spacing w:val="-1"/>
        </w:rPr>
        <w:t>f</w:t>
      </w:r>
      <w:r w:rsidRPr="006B293A">
        <w:rPr>
          <w:rFonts w:ascii="Arial Narrow" w:eastAsia="Calibri" w:hAnsi="Arial Narrow" w:cs="Times New Roman"/>
          <w:spacing w:val="1"/>
        </w:rPr>
        <w:t>i</w:t>
      </w:r>
      <w:r w:rsidRPr="006B293A">
        <w:rPr>
          <w:rFonts w:ascii="Arial Narrow" w:eastAsia="Calibri" w:hAnsi="Arial Narrow" w:cs="Times New Roman"/>
          <w:spacing w:val="-1"/>
        </w:rPr>
        <w:t>c</w:t>
      </w:r>
      <w:r w:rsidRPr="006B293A">
        <w:rPr>
          <w:rFonts w:ascii="Arial Narrow" w:eastAsia="Calibri" w:hAnsi="Arial Narrow" w:cs="Times New Roman"/>
        </w:rPr>
        <w:t xml:space="preserve">a </w:t>
      </w:r>
      <w:r w:rsidRPr="006B293A">
        <w:rPr>
          <w:rFonts w:ascii="Arial Narrow" w:eastAsia="Calibri" w:hAnsi="Arial Narrow" w:cs="Times New Roman"/>
          <w:spacing w:val="-1"/>
        </w:rPr>
        <w:t>fac</w:t>
      </w:r>
      <w:r w:rsidRPr="006B293A">
        <w:rPr>
          <w:rFonts w:ascii="Arial Narrow" w:eastAsia="Calibri" w:hAnsi="Arial Narrow" w:cs="Times New Roman"/>
        </w:rPr>
        <w:t>u</w:t>
      </w:r>
      <w:r w:rsidRPr="006B293A">
        <w:rPr>
          <w:rFonts w:ascii="Arial Narrow" w:eastAsia="Calibri" w:hAnsi="Arial Narrow" w:cs="Times New Roman"/>
          <w:spacing w:val="1"/>
        </w:rPr>
        <w:t>lt</w:t>
      </w:r>
      <w:r w:rsidRPr="006B293A">
        <w:rPr>
          <w:rFonts w:ascii="Arial Narrow" w:eastAsia="Calibri" w:hAnsi="Arial Narrow" w:cs="Times New Roman"/>
          <w:spacing w:val="-1"/>
        </w:rPr>
        <w:t>a</w:t>
      </w:r>
      <w:r w:rsidRPr="006B293A">
        <w:rPr>
          <w:rFonts w:ascii="Arial Narrow" w:eastAsia="Calibri" w:hAnsi="Arial Narrow" w:cs="Times New Roman"/>
        </w:rPr>
        <w:t xml:space="preserve">do </w:t>
      </w:r>
      <w:r w:rsidRPr="006B293A">
        <w:rPr>
          <w:rFonts w:ascii="Arial Narrow" w:eastAsia="Calibri" w:hAnsi="Arial Narrow" w:cs="Times New Roman"/>
          <w:spacing w:val="-1"/>
        </w:rPr>
        <w:t>re</w:t>
      </w:r>
      <w:r w:rsidRPr="006B293A">
        <w:rPr>
          <w:rFonts w:ascii="Arial Narrow" w:eastAsia="Calibri" w:hAnsi="Arial Narrow" w:cs="Times New Roman"/>
        </w:rPr>
        <w:t>qu</w:t>
      </w:r>
      <w:r w:rsidRPr="006B293A">
        <w:rPr>
          <w:rFonts w:ascii="Arial Narrow" w:eastAsia="Calibri" w:hAnsi="Arial Narrow" w:cs="Times New Roman"/>
          <w:spacing w:val="-1"/>
        </w:rPr>
        <w:t>e</w:t>
      </w:r>
      <w:r w:rsidRPr="006B293A">
        <w:rPr>
          <w:rFonts w:ascii="Arial Narrow" w:eastAsia="Calibri" w:hAnsi="Arial Narrow" w:cs="Times New Roman"/>
          <w:spacing w:val="2"/>
        </w:rPr>
        <w:t>r</w:t>
      </w:r>
      <w:r w:rsidRPr="006B293A">
        <w:rPr>
          <w:rFonts w:ascii="Arial Narrow" w:eastAsia="Calibri" w:hAnsi="Arial Narrow" w:cs="Times New Roman"/>
          <w:spacing w:val="-1"/>
        </w:rPr>
        <w:t>e</w:t>
      </w:r>
      <w:r w:rsidRPr="006B293A">
        <w:rPr>
          <w:rFonts w:ascii="Arial Narrow" w:eastAsia="Calibri" w:hAnsi="Arial Narrow" w:cs="Times New Roman"/>
        </w:rPr>
        <w:t>r q</w:t>
      </w:r>
      <w:r w:rsidRPr="006B293A">
        <w:rPr>
          <w:rFonts w:ascii="Arial Narrow" w:eastAsia="Calibri" w:hAnsi="Arial Narrow" w:cs="Times New Roman"/>
          <w:spacing w:val="2"/>
        </w:rPr>
        <w:t>u</w:t>
      </w:r>
      <w:r w:rsidRPr="006B293A">
        <w:rPr>
          <w:rFonts w:ascii="Arial Narrow" w:eastAsia="Calibri" w:hAnsi="Arial Narrow" w:cs="Times New Roman"/>
        </w:rPr>
        <w:t>e</w:t>
      </w:r>
      <w:r w:rsidRPr="006B293A">
        <w:rPr>
          <w:rFonts w:ascii="Arial Narrow" w:eastAsia="Calibri" w:hAnsi="Arial Narrow" w:cs="Times New Roman"/>
          <w:spacing w:val="2"/>
        </w:rPr>
        <w:t xml:space="preserve"> </w:t>
      </w:r>
      <w:r w:rsidRPr="006B293A">
        <w:rPr>
          <w:rFonts w:ascii="Arial Narrow" w:eastAsia="Calibri" w:hAnsi="Arial Narrow" w:cs="Times New Roman"/>
          <w:spacing w:val="-1"/>
        </w:rPr>
        <w:t>e</w:t>
      </w:r>
      <w:r w:rsidRPr="006B293A">
        <w:rPr>
          <w:rFonts w:ascii="Arial Narrow" w:eastAsia="Calibri" w:hAnsi="Arial Narrow" w:cs="Times New Roman"/>
          <w:spacing w:val="1"/>
        </w:rPr>
        <w:t>l</w:t>
      </w:r>
      <w:r w:rsidRPr="006B293A">
        <w:rPr>
          <w:rFonts w:ascii="Arial Narrow" w:eastAsia="Calibri" w:hAnsi="Arial Narrow" w:cs="Times New Roman"/>
        </w:rPr>
        <w:t>a s</w:t>
      </w:r>
      <w:r w:rsidRPr="006B293A">
        <w:rPr>
          <w:rFonts w:ascii="Arial Narrow" w:eastAsia="Calibri" w:hAnsi="Arial Narrow" w:cs="Times New Roman"/>
          <w:spacing w:val="-1"/>
        </w:rPr>
        <w:t>e</w:t>
      </w:r>
      <w:r w:rsidRPr="006B293A">
        <w:rPr>
          <w:rFonts w:ascii="Arial Narrow" w:eastAsia="Calibri" w:hAnsi="Arial Narrow" w:cs="Times New Roman"/>
          <w:spacing w:val="3"/>
        </w:rPr>
        <w:t>j</w:t>
      </w:r>
      <w:r w:rsidRPr="006B293A">
        <w:rPr>
          <w:rFonts w:ascii="Arial Narrow" w:eastAsia="Calibri" w:hAnsi="Arial Narrow" w:cs="Times New Roman"/>
        </w:rPr>
        <w:t xml:space="preserve">a </w:t>
      </w:r>
      <w:r w:rsidRPr="006B293A">
        <w:rPr>
          <w:rFonts w:ascii="Arial Narrow" w:eastAsia="Calibri" w:hAnsi="Arial Narrow" w:cs="Times New Roman"/>
          <w:spacing w:val="-1"/>
        </w:rPr>
        <w:t>e</w:t>
      </w:r>
      <w:r w:rsidRPr="006B293A">
        <w:rPr>
          <w:rFonts w:ascii="Arial Narrow" w:eastAsia="Calibri" w:hAnsi="Arial Narrow" w:cs="Times New Roman"/>
          <w:spacing w:val="2"/>
        </w:rPr>
        <w:t>xe</w:t>
      </w:r>
      <w:r w:rsidRPr="006B293A">
        <w:rPr>
          <w:rFonts w:ascii="Arial Narrow" w:eastAsia="Calibri" w:hAnsi="Arial Narrow" w:cs="Times New Roman"/>
          <w:spacing w:val="-1"/>
        </w:rPr>
        <w:t>c</w:t>
      </w:r>
      <w:r w:rsidRPr="006B293A">
        <w:rPr>
          <w:rFonts w:ascii="Arial Narrow" w:eastAsia="Calibri" w:hAnsi="Arial Narrow" w:cs="Times New Roman"/>
        </w:rPr>
        <w:t>u</w:t>
      </w:r>
      <w:r w:rsidRPr="006B293A">
        <w:rPr>
          <w:rFonts w:ascii="Arial Narrow" w:eastAsia="Calibri" w:hAnsi="Arial Narrow" w:cs="Times New Roman"/>
          <w:spacing w:val="1"/>
        </w:rPr>
        <w:t>t</w:t>
      </w:r>
      <w:r w:rsidRPr="006B293A">
        <w:rPr>
          <w:rFonts w:ascii="Arial Narrow" w:eastAsia="Calibri" w:hAnsi="Arial Narrow" w:cs="Times New Roman"/>
          <w:spacing w:val="-1"/>
        </w:rPr>
        <w:t>a</w:t>
      </w:r>
      <w:r w:rsidRPr="006B293A">
        <w:rPr>
          <w:rFonts w:ascii="Arial Narrow" w:eastAsia="Calibri" w:hAnsi="Arial Narrow" w:cs="Times New Roman"/>
        </w:rPr>
        <w:t>da</w:t>
      </w:r>
      <w:r w:rsidRPr="006B293A">
        <w:rPr>
          <w:rFonts w:ascii="Arial Narrow" w:eastAsia="Calibri" w:hAnsi="Arial Narrow" w:cs="Times New Roman"/>
          <w:spacing w:val="2"/>
        </w:rPr>
        <w:t xml:space="preserve"> </w:t>
      </w:r>
      <w:r w:rsidRPr="006B293A">
        <w:rPr>
          <w:rFonts w:ascii="Arial Narrow" w:eastAsia="Calibri" w:hAnsi="Arial Narrow" w:cs="Times New Roman"/>
        </w:rPr>
        <w:t xml:space="preserve">à </w:t>
      </w:r>
      <w:r w:rsidRPr="006B293A">
        <w:rPr>
          <w:rFonts w:ascii="Arial Narrow" w:eastAsia="Calibri" w:hAnsi="Arial Narrow" w:cs="Times New Roman"/>
          <w:spacing w:val="-1"/>
        </w:rPr>
        <w:t>c</w:t>
      </w:r>
      <w:r w:rsidRPr="006B293A">
        <w:rPr>
          <w:rFonts w:ascii="Arial Narrow" w:eastAsia="Calibri" w:hAnsi="Arial Narrow" w:cs="Times New Roman"/>
        </w:rPr>
        <w:t>us</w:t>
      </w:r>
      <w:r w:rsidRPr="006B293A">
        <w:rPr>
          <w:rFonts w:ascii="Arial Narrow" w:eastAsia="Calibri" w:hAnsi="Arial Narrow" w:cs="Times New Roman"/>
          <w:spacing w:val="3"/>
        </w:rPr>
        <w:t>t</w:t>
      </w:r>
      <w:r w:rsidRPr="006B293A">
        <w:rPr>
          <w:rFonts w:ascii="Arial Narrow" w:eastAsia="Calibri" w:hAnsi="Arial Narrow" w:cs="Times New Roman"/>
        </w:rPr>
        <w:t>a do</w:t>
      </w:r>
      <w:r w:rsidRPr="006B293A">
        <w:rPr>
          <w:rFonts w:ascii="Arial Narrow" w:eastAsia="Calibri" w:hAnsi="Arial Narrow" w:cs="Times New Roman"/>
          <w:spacing w:val="1"/>
        </w:rPr>
        <w:t xml:space="preserve"> C</w:t>
      </w:r>
      <w:r w:rsidRPr="006B293A">
        <w:rPr>
          <w:rFonts w:ascii="Arial Narrow" w:eastAsia="Calibri" w:hAnsi="Arial Narrow" w:cs="Times New Roman"/>
        </w:rPr>
        <w:t>on</w:t>
      </w:r>
      <w:r w:rsidRPr="006B293A">
        <w:rPr>
          <w:rFonts w:ascii="Arial Narrow" w:eastAsia="Calibri" w:hAnsi="Arial Narrow" w:cs="Times New Roman"/>
          <w:spacing w:val="1"/>
        </w:rPr>
        <w:t>t</w:t>
      </w:r>
      <w:r w:rsidRPr="006B293A">
        <w:rPr>
          <w:rFonts w:ascii="Arial Narrow" w:eastAsia="Calibri" w:hAnsi="Arial Narrow" w:cs="Times New Roman"/>
          <w:spacing w:val="-1"/>
        </w:rPr>
        <w:t>ra</w:t>
      </w:r>
      <w:r w:rsidRPr="006B293A">
        <w:rPr>
          <w:rFonts w:ascii="Arial Narrow" w:eastAsia="Calibri" w:hAnsi="Arial Narrow" w:cs="Times New Roman"/>
          <w:spacing w:val="3"/>
        </w:rPr>
        <w:t>t</w:t>
      </w:r>
      <w:r w:rsidRPr="006B293A">
        <w:rPr>
          <w:rFonts w:ascii="Arial Narrow" w:eastAsia="Calibri" w:hAnsi="Arial Narrow" w:cs="Times New Roman"/>
          <w:spacing w:val="-2"/>
        </w:rPr>
        <w:t>a</w:t>
      </w:r>
      <w:r w:rsidRPr="006B293A">
        <w:rPr>
          <w:rFonts w:ascii="Arial Narrow" w:eastAsia="Calibri" w:hAnsi="Arial Narrow" w:cs="Times New Roman"/>
        </w:rPr>
        <w:t>do,</w:t>
      </w:r>
      <w:r w:rsidRPr="006B293A">
        <w:rPr>
          <w:rFonts w:ascii="Arial Narrow" w:eastAsia="Calibri" w:hAnsi="Arial Narrow" w:cs="Times New Roman"/>
          <w:spacing w:val="1"/>
        </w:rPr>
        <w:t xml:space="preserve"> </w:t>
      </w:r>
      <w:r w:rsidRPr="006B293A">
        <w:rPr>
          <w:rFonts w:ascii="Arial Narrow" w:eastAsia="Calibri" w:hAnsi="Arial Narrow" w:cs="Times New Roman"/>
        </w:rPr>
        <w:t>d</w:t>
      </w:r>
      <w:r w:rsidRPr="006B293A">
        <w:rPr>
          <w:rFonts w:ascii="Arial Narrow" w:eastAsia="Calibri" w:hAnsi="Arial Narrow" w:cs="Times New Roman"/>
          <w:spacing w:val="-1"/>
        </w:rPr>
        <w:t>e</w:t>
      </w:r>
      <w:r w:rsidRPr="006B293A">
        <w:rPr>
          <w:rFonts w:ascii="Arial Narrow" w:eastAsia="Calibri" w:hAnsi="Arial Narrow" w:cs="Times New Roman"/>
        </w:rPr>
        <w:t>s</w:t>
      </w:r>
      <w:r w:rsidRPr="006B293A">
        <w:rPr>
          <w:rFonts w:ascii="Arial Narrow" w:eastAsia="Calibri" w:hAnsi="Arial Narrow" w:cs="Times New Roman"/>
          <w:spacing w:val="-1"/>
        </w:rPr>
        <w:t>c</w:t>
      </w:r>
      <w:r w:rsidRPr="006B293A">
        <w:rPr>
          <w:rFonts w:ascii="Arial Narrow" w:eastAsia="Calibri" w:hAnsi="Arial Narrow" w:cs="Times New Roman"/>
        </w:rPr>
        <w:t>on</w:t>
      </w:r>
      <w:r w:rsidRPr="006B293A">
        <w:rPr>
          <w:rFonts w:ascii="Arial Narrow" w:eastAsia="Calibri" w:hAnsi="Arial Narrow" w:cs="Times New Roman"/>
          <w:spacing w:val="3"/>
        </w:rPr>
        <w:t>t</w:t>
      </w:r>
      <w:r w:rsidRPr="006B293A">
        <w:rPr>
          <w:rFonts w:ascii="Arial Narrow" w:eastAsia="Calibri" w:hAnsi="Arial Narrow" w:cs="Times New Roman"/>
          <w:spacing w:val="-1"/>
        </w:rPr>
        <w:t>a</w:t>
      </w:r>
      <w:r w:rsidRPr="006B293A">
        <w:rPr>
          <w:rFonts w:ascii="Arial Narrow" w:eastAsia="Calibri" w:hAnsi="Arial Narrow" w:cs="Times New Roman"/>
        </w:rPr>
        <w:t>ndo</w:t>
      </w:r>
      <w:r w:rsidRPr="006B293A">
        <w:rPr>
          <w:rFonts w:ascii="Arial Narrow" w:eastAsia="Calibri" w:hAnsi="Arial Narrow" w:cs="Times New Roman"/>
          <w:spacing w:val="-1"/>
        </w:rPr>
        <w:t>-</w:t>
      </w:r>
      <w:r w:rsidRPr="006B293A">
        <w:rPr>
          <w:rFonts w:ascii="Arial Narrow" w:eastAsia="Calibri" w:hAnsi="Arial Narrow" w:cs="Times New Roman"/>
        </w:rPr>
        <w:t>se</w:t>
      </w:r>
      <w:r w:rsidRPr="006B293A">
        <w:rPr>
          <w:rFonts w:ascii="Arial Narrow" w:eastAsia="Calibri" w:hAnsi="Arial Narrow" w:cs="Times New Roman"/>
          <w:spacing w:val="2"/>
        </w:rPr>
        <w:t xml:space="preserve"> </w:t>
      </w:r>
      <w:r w:rsidRPr="006B293A">
        <w:rPr>
          <w:rFonts w:ascii="Arial Narrow" w:eastAsia="Calibri" w:hAnsi="Arial Narrow" w:cs="Times New Roman"/>
        </w:rPr>
        <w:t>o</w:t>
      </w:r>
      <w:r w:rsidRPr="006B293A">
        <w:rPr>
          <w:rFonts w:ascii="Arial Narrow" w:eastAsia="Calibri" w:hAnsi="Arial Narrow" w:cs="Times New Roman"/>
          <w:spacing w:val="1"/>
        </w:rPr>
        <w:t xml:space="preserve"> </w:t>
      </w:r>
      <w:r w:rsidRPr="006B293A">
        <w:rPr>
          <w:rFonts w:ascii="Arial Narrow" w:eastAsia="Calibri" w:hAnsi="Arial Narrow" w:cs="Times New Roman"/>
        </w:rPr>
        <w:t>v</w:t>
      </w:r>
      <w:r w:rsidRPr="006B293A">
        <w:rPr>
          <w:rFonts w:ascii="Arial Narrow" w:eastAsia="Calibri" w:hAnsi="Arial Narrow" w:cs="Times New Roman"/>
          <w:spacing w:val="2"/>
        </w:rPr>
        <w:t>a</w:t>
      </w:r>
      <w:r w:rsidRPr="006B293A">
        <w:rPr>
          <w:rFonts w:ascii="Arial Narrow" w:eastAsia="Calibri" w:hAnsi="Arial Narrow" w:cs="Times New Roman"/>
          <w:spacing w:val="1"/>
        </w:rPr>
        <w:t>l</w:t>
      </w:r>
      <w:r w:rsidRPr="006B293A">
        <w:rPr>
          <w:rFonts w:ascii="Arial Narrow" w:eastAsia="Calibri" w:hAnsi="Arial Narrow" w:cs="Times New Roman"/>
        </w:rPr>
        <w:t xml:space="preserve">or </w:t>
      </w:r>
      <w:r w:rsidRPr="006B293A">
        <w:rPr>
          <w:rFonts w:ascii="Arial Narrow" w:eastAsia="Calibri" w:hAnsi="Arial Narrow" w:cs="Times New Roman"/>
          <w:spacing w:val="-1"/>
        </w:rPr>
        <w:t>c</w:t>
      </w:r>
      <w:r w:rsidRPr="006B293A">
        <w:rPr>
          <w:rFonts w:ascii="Arial Narrow" w:eastAsia="Calibri" w:hAnsi="Arial Narrow" w:cs="Times New Roman"/>
        </w:rPr>
        <w:t>o</w:t>
      </w:r>
      <w:r w:rsidRPr="006B293A">
        <w:rPr>
          <w:rFonts w:ascii="Arial Narrow" w:eastAsia="Calibri" w:hAnsi="Arial Narrow" w:cs="Times New Roman"/>
          <w:spacing w:val="-1"/>
        </w:rPr>
        <w:t>r</w:t>
      </w:r>
      <w:r w:rsidRPr="006B293A">
        <w:rPr>
          <w:rFonts w:ascii="Arial Narrow" w:eastAsia="Calibri" w:hAnsi="Arial Narrow" w:cs="Times New Roman"/>
          <w:spacing w:val="2"/>
        </w:rPr>
        <w:t>r</w:t>
      </w:r>
      <w:r w:rsidRPr="006B293A">
        <w:rPr>
          <w:rFonts w:ascii="Arial Narrow" w:eastAsia="Calibri" w:hAnsi="Arial Narrow" w:cs="Times New Roman"/>
          <w:spacing w:val="-1"/>
        </w:rPr>
        <w:t>e</w:t>
      </w:r>
      <w:r w:rsidRPr="006B293A">
        <w:rPr>
          <w:rFonts w:ascii="Arial Narrow" w:eastAsia="Calibri" w:hAnsi="Arial Narrow" w:cs="Times New Roman"/>
        </w:rPr>
        <w:t>spond</w:t>
      </w:r>
      <w:r w:rsidRPr="006B293A">
        <w:rPr>
          <w:rFonts w:ascii="Arial Narrow" w:eastAsia="Calibri" w:hAnsi="Arial Narrow" w:cs="Times New Roman"/>
          <w:spacing w:val="-1"/>
        </w:rPr>
        <w:t>e</w:t>
      </w:r>
      <w:r w:rsidRPr="006B293A">
        <w:rPr>
          <w:rFonts w:ascii="Arial Narrow" w:eastAsia="Calibri" w:hAnsi="Arial Narrow" w:cs="Times New Roman"/>
        </w:rPr>
        <w:t>n</w:t>
      </w:r>
      <w:r w:rsidRPr="006B293A">
        <w:rPr>
          <w:rFonts w:ascii="Arial Narrow" w:eastAsia="Calibri" w:hAnsi="Arial Narrow" w:cs="Times New Roman"/>
          <w:spacing w:val="1"/>
        </w:rPr>
        <w:t>t</w:t>
      </w:r>
      <w:r w:rsidRPr="006B293A">
        <w:rPr>
          <w:rFonts w:ascii="Arial Narrow" w:eastAsia="Calibri" w:hAnsi="Arial Narrow" w:cs="Times New Roman"/>
        </w:rPr>
        <w:t>e dos</w:t>
      </w:r>
      <w:r w:rsidRPr="006B293A">
        <w:rPr>
          <w:rFonts w:ascii="Arial Narrow" w:eastAsia="Calibri" w:hAnsi="Arial Narrow" w:cs="Times New Roman"/>
          <w:spacing w:val="-3"/>
        </w:rPr>
        <w:t xml:space="preserve"> </w:t>
      </w:r>
      <w:r w:rsidRPr="006B293A">
        <w:rPr>
          <w:rFonts w:ascii="Arial Narrow" w:eastAsia="Calibri" w:hAnsi="Arial Narrow" w:cs="Times New Roman"/>
        </w:rPr>
        <w:t>p</w:t>
      </w:r>
      <w:r w:rsidRPr="006B293A">
        <w:rPr>
          <w:rFonts w:ascii="Arial Narrow" w:eastAsia="Calibri" w:hAnsi="Arial Narrow" w:cs="Times New Roman"/>
          <w:spacing w:val="-1"/>
        </w:rPr>
        <w:t>a</w:t>
      </w:r>
      <w:r w:rsidRPr="006B293A">
        <w:rPr>
          <w:rFonts w:ascii="Arial Narrow" w:eastAsia="Calibri" w:hAnsi="Arial Narrow" w:cs="Times New Roman"/>
        </w:rPr>
        <w:t>g</w:t>
      </w:r>
      <w:r w:rsidRPr="006B293A">
        <w:rPr>
          <w:rFonts w:ascii="Arial Narrow" w:eastAsia="Calibri" w:hAnsi="Arial Narrow" w:cs="Times New Roman"/>
          <w:spacing w:val="-1"/>
        </w:rPr>
        <w:t>a</w:t>
      </w:r>
      <w:r w:rsidRPr="006B293A">
        <w:rPr>
          <w:rFonts w:ascii="Arial Narrow" w:eastAsia="Calibri" w:hAnsi="Arial Narrow" w:cs="Times New Roman"/>
          <w:spacing w:val="1"/>
        </w:rPr>
        <w:t>m</w:t>
      </w:r>
      <w:r w:rsidRPr="006B293A">
        <w:rPr>
          <w:rFonts w:ascii="Arial Narrow" w:eastAsia="Calibri" w:hAnsi="Arial Narrow" w:cs="Times New Roman"/>
          <w:spacing w:val="-1"/>
        </w:rPr>
        <w:t>e</w:t>
      </w:r>
      <w:r w:rsidRPr="006B293A">
        <w:rPr>
          <w:rFonts w:ascii="Arial Narrow" w:eastAsia="Calibri" w:hAnsi="Arial Narrow" w:cs="Times New Roman"/>
        </w:rPr>
        <w:t>n</w:t>
      </w:r>
      <w:r w:rsidRPr="006B293A">
        <w:rPr>
          <w:rFonts w:ascii="Arial Narrow" w:eastAsia="Calibri" w:hAnsi="Arial Narrow" w:cs="Times New Roman"/>
          <w:spacing w:val="1"/>
        </w:rPr>
        <w:t>t</w:t>
      </w:r>
      <w:r w:rsidRPr="006B293A">
        <w:rPr>
          <w:rFonts w:ascii="Arial Narrow" w:eastAsia="Calibri" w:hAnsi="Arial Narrow" w:cs="Times New Roman"/>
        </w:rPr>
        <w:t>os</w:t>
      </w:r>
      <w:r w:rsidRPr="006B293A">
        <w:rPr>
          <w:rFonts w:ascii="Arial Narrow" w:eastAsia="Calibri" w:hAnsi="Arial Narrow" w:cs="Times New Roman"/>
          <w:spacing w:val="-6"/>
        </w:rPr>
        <w:t xml:space="preserve"> </w:t>
      </w:r>
      <w:r w:rsidRPr="006B293A">
        <w:rPr>
          <w:rFonts w:ascii="Arial Narrow" w:eastAsia="Calibri" w:hAnsi="Arial Narrow" w:cs="Times New Roman"/>
        </w:rPr>
        <w:t>d</w:t>
      </w:r>
      <w:r w:rsidRPr="006B293A">
        <w:rPr>
          <w:rFonts w:ascii="Arial Narrow" w:eastAsia="Calibri" w:hAnsi="Arial Narrow" w:cs="Times New Roman"/>
          <w:spacing w:val="-1"/>
        </w:rPr>
        <w:t>e</w:t>
      </w:r>
      <w:r w:rsidRPr="006B293A">
        <w:rPr>
          <w:rFonts w:ascii="Arial Narrow" w:eastAsia="Calibri" w:hAnsi="Arial Narrow" w:cs="Times New Roman"/>
        </w:rPr>
        <w:t>v</w:t>
      </w:r>
      <w:r w:rsidRPr="006B293A">
        <w:rPr>
          <w:rFonts w:ascii="Arial Narrow" w:eastAsia="Calibri" w:hAnsi="Arial Narrow" w:cs="Times New Roman"/>
          <w:spacing w:val="1"/>
        </w:rPr>
        <w:t>i</w:t>
      </w:r>
      <w:r w:rsidRPr="006B293A">
        <w:rPr>
          <w:rFonts w:ascii="Arial Narrow" w:eastAsia="Calibri" w:hAnsi="Arial Narrow" w:cs="Times New Roman"/>
        </w:rPr>
        <w:t>dos</w:t>
      </w:r>
      <w:r w:rsidRPr="006B293A">
        <w:rPr>
          <w:rFonts w:ascii="Arial Narrow" w:eastAsia="Calibri" w:hAnsi="Arial Narrow" w:cs="Times New Roman"/>
          <w:spacing w:val="-3"/>
        </w:rPr>
        <w:t xml:space="preserve"> </w:t>
      </w:r>
      <w:r w:rsidRPr="006B293A">
        <w:rPr>
          <w:rFonts w:ascii="Arial Narrow" w:eastAsia="Calibri" w:hAnsi="Arial Narrow" w:cs="Times New Roman"/>
          <w:spacing w:val="-1"/>
        </w:rPr>
        <w:t>a</w:t>
      </w:r>
      <w:r w:rsidRPr="006B293A">
        <w:rPr>
          <w:rFonts w:ascii="Arial Narrow" w:eastAsia="Calibri" w:hAnsi="Arial Narrow" w:cs="Times New Roman"/>
        </w:rPr>
        <w:t>o</w:t>
      </w:r>
      <w:r w:rsidRPr="006B293A">
        <w:rPr>
          <w:rFonts w:ascii="Arial Narrow" w:eastAsia="Calibri" w:hAnsi="Arial Narrow" w:cs="Times New Roman"/>
          <w:spacing w:val="-1"/>
        </w:rPr>
        <w:t xml:space="preserve"> </w:t>
      </w:r>
      <w:r w:rsidRPr="006B293A">
        <w:rPr>
          <w:rFonts w:ascii="Arial Narrow" w:eastAsia="Calibri" w:hAnsi="Arial Narrow" w:cs="Times New Roman"/>
          <w:spacing w:val="1"/>
        </w:rPr>
        <w:t>C</w:t>
      </w:r>
      <w:r w:rsidRPr="006B293A">
        <w:rPr>
          <w:rFonts w:ascii="Arial Narrow" w:eastAsia="Calibri" w:hAnsi="Arial Narrow" w:cs="Times New Roman"/>
        </w:rPr>
        <w:t>on</w:t>
      </w:r>
      <w:r w:rsidRPr="006B293A">
        <w:rPr>
          <w:rFonts w:ascii="Arial Narrow" w:eastAsia="Calibri" w:hAnsi="Arial Narrow" w:cs="Times New Roman"/>
          <w:spacing w:val="1"/>
        </w:rPr>
        <w:t>t</w:t>
      </w:r>
      <w:r w:rsidRPr="006B293A">
        <w:rPr>
          <w:rFonts w:ascii="Arial Narrow" w:eastAsia="Calibri" w:hAnsi="Arial Narrow" w:cs="Times New Roman"/>
          <w:spacing w:val="-1"/>
        </w:rPr>
        <w:t>ra</w:t>
      </w:r>
      <w:r w:rsidRPr="006B293A">
        <w:rPr>
          <w:rFonts w:ascii="Arial Narrow" w:eastAsia="Calibri" w:hAnsi="Arial Narrow" w:cs="Times New Roman"/>
          <w:spacing w:val="1"/>
        </w:rPr>
        <w:t>t</w:t>
      </w:r>
      <w:r w:rsidRPr="006B293A">
        <w:rPr>
          <w:rFonts w:ascii="Arial Narrow" w:eastAsia="Calibri" w:hAnsi="Arial Narrow" w:cs="Times New Roman"/>
          <w:spacing w:val="-1"/>
        </w:rPr>
        <w:t>a</w:t>
      </w:r>
      <w:r w:rsidRPr="006B293A">
        <w:rPr>
          <w:rFonts w:ascii="Arial Narrow" w:eastAsia="Calibri" w:hAnsi="Arial Narrow" w:cs="Times New Roman"/>
        </w:rPr>
        <w:t>do;</w:t>
      </w:r>
    </w:p>
    <w:p w:rsidR="006B293A" w:rsidRPr="006B293A" w:rsidRDefault="006B293A" w:rsidP="006B293A">
      <w:pPr>
        <w:jc w:val="both"/>
        <w:rPr>
          <w:rFonts w:ascii="Arial Narrow" w:eastAsia="Calibri" w:hAnsi="Arial Narrow" w:cs="Times New Roman"/>
        </w:rPr>
      </w:pPr>
      <w:r w:rsidRPr="006B293A">
        <w:rPr>
          <w:rFonts w:ascii="Arial Narrow" w:eastAsia="Calibri" w:hAnsi="Arial Narrow" w:cs="Times New Roman"/>
        </w:rPr>
        <w:t>7.4.5.</w:t>
      </w:r>
      <w:r w:rsidRPr="006B293A">
        <w:rPr>
          <w:rFonts w:ascii="Arial Narrow" w:eastAsia="Calibri" w:hAnsi="Arial Narrow" w:cs="Times New Roman"/>
          <w:spacing w:val="-5"/>
        </w:rPr>
        <w:t xml:space="preserve"> </w:t>
      </w:r>
      <w:r w:rsidRPr="006B293A">
        <w:rPr>
          <w:rFonts w:ascii="Arial Narrow" w:eastAsia="Calibri" w:hAnsi="Arial Narrow" w:cs="Times New Roman"/>
        </w:rPr>
        <w:t>N</w:t>
      </w:r>
      <w:r w:rsidRPr="006B293A">
        <w:rPr>
          <w:rFonts w:ascii="Arial Narrow" w:eastAsia="Calibri" w:hAnsi="Arial Narrow" w:cs="Times New Roman"/>
          <w:spacing w:val="-1"/>
        </w:rPr>
        <w:t>ã</w:t>
      </w:r>
      <w:r w:rsidRPr="006B293A">
        <w:rPr>
          <w:rFonts w:ascii="Arial Narrow" w:eastAsia="Calibri" w:hAnsi="Arial Narrow" w:cs="Times New Roman"/>
        </w:rPr>
        <w:t>o</w:t>
      </w:r>
      <w:r w:rsidRPr="006B293A">
        <w:rPr>
          <w:rFonts w:ascii="Arial Narrow" w:eastAsia="Calibri" w:hAnsi="Arial Narrow" w:cs="Times New Roman"/>
          <w:spacing w:val="-3"/>
        </w:rPr>
        <w:t xml:space="preserve"> </w:t>
      </w:r>
      <w:r w:rsidRPr="006B293A">
        <w:rPr>
          <w:rFonts w:ascii="Arial Narrow" w:eastAsia="Calibri" w:hAnsi="Arial Narrow" w:cs="Times New Roman"/>
          <w:spacing w:val="1"/>
        </w:rPr>
        <w:t>t</w:t>
      </w:r>
      <w:r w:rsidRPr="006B293A">
        <w:rPr>
          <w:rFonts w:ascii="Arial Narrow" w:eastAsia="Calibri" w:hAnsi="Arial Narrow" w:cs="Times New Roman"/>
          <w:spacing w:val="-1"/>
        </w:rPr>
        <w:t>ra</w:t>
      </w:r>
      <w:r w:rsidRPr="006B293A">
        <w:rPr>
          <w:rFonts w:ascii="Arial Narrow" w:eastAsia="Calibri" w:hAnsi="Arial Narrow" w:cs="Times New Roman"/>
        </w:rPr>
        <w:t>ns</w:t>
      </w:r>
      <w:r w:rsidRPr="006B293A">
        <w:rPr>
          <w:rFonts w:ascii="Arial Narrow" w:eastAsia="Calibri" w:hAnsi="Arial Narrow" w:cs="Times New Roman"/>
          <w:spacing w:val="2"/>
        </w:rPr>
        <w:t>f</w:t>
      </w:r>
      <w:r w:rsidRPr="006B293A">
        <w:rPr>
          <w:rFonts w:ascii="Arial Narrow" w:eastAsia="Calibri" w:hAnsi="Arial Narrow" w:cs="Times New Roman"/>
          <w:spacing w:val="-1"/>
        </w:rPr>
        <w:t>er</w:t>
      </w:r>
      <w:r w:rsidRPr="006B293A">
        <w:rPr>
          <w:rFonts w:ascii="Arial Narrow" w:eastAsia="Calibri" w:hAnsi="Arial Narrow" w:cs="Times New Roman"/>
          <w:spacing w:val="1"/>
        </w:rPr>
        <w:t>i</w:t>
      </w:r>
      <w:r w:rsidRPr="006B293A">
        <w:rPr>
          <w:rFonts w:ascii="Arial Narrow" w:eastAsia="Calibri" w:hAnsi="Arial Narrow" w:cs="Times New Roman"/>
        </w:rPr>
        <w:t>r</w:t>
      </w:r>
      <w:r w:rsidRPr="006B293A">
        <w:rPr>
          <w:rFonts w:ascii="Arial Narrow" w:eastAsia="Calibri" w:hAnsi="Arial Narrow" w:cs="Times New Roman"/>
          <w:spacing w:val="-3"/>
        </w:rPr>
        <w:t xml:space="preserve"> </w:t>
      </w:r>
      <w:r w:rsidRPr="006B293A">
        <w:rPr>
          <w:rFonts w:ascii="Arial Narrow" w:eastAsia="Calibri" w:hAnsi="Arial Narrow" w:cs="Times New Roman"/>
        </w:rPr>
        <w:t>a</w:t>
      </w:r>
      <w:r w:rsidRPr="006B293A">
        <w:rPr>
          <w:rFonts w:ascii="Arial Narrow" w:eastAsia="Calibri" w:hAnsi="Arial Narrow" w:cs="Times New Roman"/>
          <w:spacing w:val="-1"/>
        </w:rPr>
        <w:t xml:space="preserve"> </w:t>
      </w:r>
      <w:r w:rsidRPr="006B293A">
        <w:rPr>
          <w:rFonts w:ascii="Arial Narrow" w:eastAsia="Calibri" w:hAnsi="Arial Narrow" w:cs="Times New Roman"/>
        </w:rPr>
        <w:t>o</w:t>
      </w:r>
      <w:r w:rsidRPr="006B293A">
        <w:rPr>
          <w:rFonts w:ascii="Arial Narrow" w:eastAsia="Calibri" w:hAnsi="Arial Narrow" w:cs="Times New Roman"/>
          <w:spacing w:val="2"/>
        </w:rPr>
        <w:t>u</w:t>
      </w:r>
      <w:r w:rsidRPr="006B293A">
        <w:rPr>
          <w:rFonts w:ascii="Arial Narrow" w:eastAsia="Calibri" w:hAnsi="Arial Narrow" w:cs="Times New Roman"/>
          <w:spacing w:val="1"/>
        </w:rPr>
        <w:t>t</w:t>
      </w:r>
      <w:r w:rsidRPr="006B293A">
        <w:rPr>
          <w:rFonts w:ascii="Arial Narrow" w:eastAsia="Calibri" w:hAnsi="Arial Narrow" w:cs="Times New Roman"/>
          <w:spacing w:val="-1"/>
        </w:rPr>
        <w:t>re</w:t>
      </w:r>
      <w:r w:rsidRPr="006B293A">
        <w:rPr>
          <w:rFonts w:ascii="Arial Narrow" w:eastAsia="Calibri" w:hAnsi="Arial Narrow" w:cs="Times New Roman"/>
          <w:spacing w:val="1"/>
        </w:rPr>
        <w:t>m</w:t>
      </w:r>
      <w:r w:rsidRPr="006B293A">
        <w:rPr>
          <w:rFonts w:ascii="Arial Narrow" w:eastAsia="Calibri" w:hAnsi="Arial Narrow" w:cs="Times New Roman"/>
        </w:rPr>
        <w:t>,</w:t>
      </w:r>
      <w:r w:rsidRPr="006B293A">
        <w:rPr>
          <w:rFonts w:ascii="Arial Narrow" w:eastAsia="Calibri" w:hAnsi="Arial Narrow" w:cs="Times New Roman"/>
          <w:spacing w:val="-4"/>
        </w:rPr>
        <w:t xml:space="preserve"> </w:t>
      </w:r>
      <w:r w:rsidRPr="006B293A">
        <w:rPr>
          <w:rFonts w:ascii="Arial Narrow" w:eastAsia="Calibri" w:hAnsi="Arial Narrow" w:cs="Times New Roman"/>
        </w:rPr>
        <w:t>no</w:t>
      </w:r>
      <w:r w:rsidRPr="006B293A">
        <w:rPr>
          <w:rFonts w:ascii="Arial Narrow" w:eastAsia="Calibri" w:hAnsi="Arial Narrow" w:cs="Times New Roman"/>
          <w:spacing w:val="-2"/>
        </w:rPr>
        <w:t xml:space="preserve"> </w:t>
      </w:r>
      <w:r w:rsidRPr="006B293A">
        <w:rPr>
          <w:rFonts w:ascii="Arial Narrow" w:eastAsia="Calibri" w:hAnsi="Arial Narrow" w:cs="Times New Roman"/>
          <w:spacing w:val="1"/>
        </w:rPr>
        <w:t>t</w:t>
      </w:r>
      <w:r w:rsidRPr="006B293A">
        <w:rPr>
          <w:rFonts w:ascii="Arial Narrow" w:eastAsia="Calibri" w:hAnsi="Arial Narrow" w:cs="Times New Roman"/>
        </w:rPr>
        <w:t>odo</w:t>
      </w:r>
      <w:r w:rsidRPr="006B293A">
        <w:rPr>
          <w:rFonts w:ascii="Arial Narrow" w:eastAsia="Calibri" w:hAnsi="Arial Narrow" w:cs="Times New Roman"/>
          <w:spacing w:val="-4"/>
        </w:rPr>
        <w:t xml:space="preserve"> </w:t>
      </w:r>
      <w:r w:rsidRPr="006B293A">
        <w:rPr>
          <w:rFonts w:ascii="Arial Narrow" w:eastAsia="Calibri" w:hAnsi="Arial Narrow" w:cs="Times New Roman"/>
        </w:rPr>
        <w:t>ou</w:t>
      </w:r>
      <w:r w:rsidRPr="006B293A">
        <w:rPr>
          <w:rFonts w:ascii="Arial Narrow" w:eastAsia="Calibri" w:hAnsi="Arial Narrow" w:cs="Times New Roman"/>
          <w:spacing w:val="-2"/>
        </w:rPr>
        <w:t xml:space="preserve"> </w:t>
      </w:r>
      <w:r w:rsidRPr="006B293A">
        <w:rPr>
          <w:rFonts w:ascii="Arial Narrow" w:eastAsia="Calibri" w:hAnsi="Arial Narrow" w:cs="Times New Roman"/>
          <w:spacing w:val="-1"/>
        </w:rPr>
        <w:t>e</w:t>
      </w:r>
      <w:r w:rsidRPr="006B293A">
        <w:rPr>
          <w:rFonts w:ascii="Arial Narrow" w:eastAsia="Calibri" w:hAnsi="Arial Narrow" w:cs="Times New Roman"/>
        </w:rPr>
        <w:t>m p</w:t>
      </w:r>
      <w:r w:rsidRPr="006B293A">
        <w:rPr>
          <w:rFonts w:ascii="Arial Narrow" w:eastAsia="Calibri" w:hAnsi="Arial Narrow" w:cs="Times New Roman"/>
          <w:spacing w:val="-1"/>
        </w:rPr>
        <w:t>ar</w:t>
      </w:r>
      <w:r w:rsidRPr="006B293A">
        <w:rPr>
          <w:rFonts w:ascii="Arial Narrow" w:eastAsia="Calibri" w:hAnsi="Arial Narrow" w:cs="Times New Roman"/>
          <w:spacing w:val="3"/>
        </w:rPr>
        <w:t>t</w:t>
      </w:r>
      <w:r w:rsidRPr="006B293A">
        <w:rPr>
          <w:rFonts w:ascii="Arial Narrow" w:eastAsia="Calibri" w:hAnsi="Arial Narrow" w:cs="Times New Roman"/>
          <w:spacing w:val="-1"/>
        </w:rPr>
        <w:t>e</w:t>
      </w:r>
      <w:r w:rsidRPr="006B293A">
        <w:rPr>
          <w:rFonts w:ascii="Arial Narrow" w:eastAsia="Calibri" w:hAnsi="Arial Narrow" w:cs="Times New Roman"/>
        </w:rPr>
        <w:t>,</w:t>
      </w:r>
      <w:r w:rsidRPr="006B293A">
        <w:rPr>
          <w:rFonts w:ascii="Arial Narrow" w:eastAsia="Calibri" w:hAnsi="Arial Narrow" w:cs="Times New Roman"/>
          <w:spacing w:val="-3"/>
        </w:rPr>
        <w:t xml:space="preserve"> </w:t>
      </w:r>
      <w:r w:rsidRPr="006B293A">
        <w:rPr>
          <w:rFonts w:ascii="Arial Narrow" w:eastAsia="Calibri" w:hAnsi="Arial Narrow" w:cs="Times New Roman"/>
        </w:rPr>
        <w:t>o</w:t>
      </w:r>
      <w:r w:rsidRPr="006B293A">
        <w:rPr>
          <w:rFonts w:ascii="Arial Narrow" w:eastAsia="Calibri" w:hAnsi="Arial Narrow" w:cs="Times New Roman"/>
          <w:spacing w:val="-1"/>
        </w:rPr>
        <w:t xml:space="preserve"> </w:t>
      </w:r>
      <w:r w:rsidRPr="006B293A">
        <w:rPr>
          <w:rFonts w:ascii="Arial Narrow" w:eastAsia="Calibri" w:hAnsi="Arial Narrow" w:cs="Times New Roman"/>
        </w:rPr>
        <w:t>ob</w:t>
      </w:r>
      <w:r w:rsidRPr="006B293A">
        <w:rPr>
          <w:rFonts w:ascii="Arial Narrow" w:eastAsia="Calibri" w:hAnsi="Arial Narrow" w:cs="Times New Roman"/>
          <w:spacing w:val="1"/>
        </w:rPr>
        <w:t>j</w:t>
      </w:r>
      <w:r w:rsidRPr="006B293A">
        <w:rPr>
          <w:rFonts w:ascii="Arial Narrow" w:eastAsia="Calibri" w:hAnsi="Arial Narrow" w:cs="Times New Roman"/>
          <w:spacing w:val="-1"/>
        </w:rPr>
        <w:t>e</w:t>
      </w:r>
      <w:r w:rsidRPr="006B293A">
        <w:rPr>
          <w:rFonts w:ascii="Arial Narrow" w:eastAsia="Calibri" w:hAnsi="Arial Narrow" w:cs="Times New Roman"/>
          <w:spacing w:val="1"/>
        </w:rPr>
        <w:t>t</w:t>
      </w:r>
      <w:r w:rsidRPr="006B293A">
        <w:rPr>
          <w:rFonts w:ascii="Arial Narrow" w:eastAsia="Calibri" w:hAnsi="Arial Narrow" w:cs="Times New Roman"/>
        </w:rPr>
        <w:t>o</w:t>
      </w:r>
      <w:r w:rsidRPr="006B293A">
        <w:rPr>
          <w:rFonts w:ascii="Arial Narrow" w:eastAsia="Calibri" w:hAnsi="Arial Narrow" w:cs="Times New Roman"/>
          <w:spacing w:val="-4"/>
        </w:rPr>
        <w:t xml:space="preserve"> </w:t>
      </w:r>
      <w:r w:rsidRPr="006B293A">
        <w:rPr>
          <w:rFonts w:ascii="Arial Narrow" w:eastAsia="Calibri" w:hAnsi="Arial Narrow" w:cs="Times New Roman"/>
        </w:rPr>
        <w:t>do</w:t>
      </w:r>
      <w:r w:rsidRPr="006B293A">
        <w:rPr>
          <w:rFonts w:ascii="Arial Narrow" w:eastAsia="Calibri" w:hAnsi="Arial Narrow" w:cs="Times New Roman"/>
          <w:spacing w:val="-2"/>
        </w:rPr>
        <w:t xml:space="preserve"> </w:t>
      </w:r>
      <w:r w:rsidRPr="006B293A">
        <w:rPr>
          <w:rFonts w:ascii="Arial Narrow" w:eastAsia="Calibri" w:hAnsi="Arial Narrow" w:cs="Times New Roman"/>
          <w:spacing w:val="-1"/>
        </w:rPr>
        <w:t>c</w:t>
      </w:r>
      <w:r w:rsidRPr="006B293A">
        <w:rPr>
          <w:rFonts w:ascii="Arial Narrow" w:eastAsia="Calibri" w:hAnsi="Arial Narrow" w:cs="Times New Roman"/>
        </w:rPr>
        <w:t>on</w:t>
      </w:r>
      <w:r w:rsidRPr="006B293A">
        <w:rPr>
          <w:rFonts w:ascii="Arial Narrow" w:eastAsia="Calibri" w:hAnsi="Arial Narrow" w:cs="Times New Roman"/>
          <w:spacing w:val="1"/>
        </w:rPr>
        <w:t>t</w:t>
      </w:r>
      <w:r w:rsidRPr="006B293A">
        <w:rPr>
          <w:rFonts w:ascii="Arial Narrow" w:eastAsia="Calibri" w:hAnsi="Arial Narrow" w:cs="Times New Roman"/>
          <w:spacing w:val="-1"/>
        </w:rPr>
        <w:t>ra</w:t>
      </w:r>
      <w:r w:rsidRPr="006B293A">
        <w:rPr>
          <w:rFonts w:ascii="Arial Narrow" w:eastAsia="Calibri" w:hAnsi="Arial Narrow" w:cs="Times New Roman"/>
          <w:spacing w:val="1"/>
        </w:rPr>
        <w:t>t</w:t>
      </w:r>
      <w:r w:rsidRPr="006B293A">
        <w:rPr>
          <w:rFonts w:ascii="Arial Narrow" w:eastAsia="Calibri" w:hAnsi="Arial Narrow" w:cs="Times New Roman"/>
        </w:rPr>
        <w:t>o;</w:t>
      </w:r>
    </w:p>
    <w:p w:rsidR="006B293A" w:rsidRPr="006B293A" w:rsidRDefault="006B293A" w:rsidP="006B293A">
      <w:pPr>
        <w:jc w:val="both"/>
        <w:rPr>
          <w:rFonts w:ascii="Arial Narrow" w:eastAsia="Calibri" w:hAnsi="Arial Narrow" w:cs="Times New Roman"/>
        </w:rPr>
      </w:pPr>
      <w:r w:rsidRPr="006B293A">
        <w:rPr>
          <w:rFonts w:ascii="Arial Narrow" w:eastAsia="Calibri" w:hAnsi="Arial Narrow" w:cs="Times New Roman"/>
        </w:rPr>
        <w:t>7.4.6.</w:t>
      </w:r>
      <w:r w:rsidRPr="006B293A">
        <w:rPr>
          <w:rFonts w:ascii="Arial Narrow" w:eastAsia="Calibri" w:hAnsi="Arial Narrow" w:cs="Times New Roman"/>
          <w:spacing w:val="-5"/>
        </w:rPr>
        <w:t xml:space="preserve"> </w:t>
      </w:r>
      <w:r w:rsidRPr="006B293A">
        <w:rPr>
          <w:rFonts w:ascii="Arial Narrow" w:eastAsia="Calibri" w:hAnsi="Arial Narrow" w:cs="Times New Roman"/>
          <w:spacing w:val="1"/>
        </w:rPr>
        <w:t>R</w:t>
      </w:r>
      <w:r w:rsidRPr="006B293A">
        <w:rPr>
          <w:rFonts w:ascii="Arial Narrow" w:eastAsia="Calibri" w:hAnsi="Arial Narrow" w:cs="Times New Roman"/>
          <w:spacing w:val="-1"/>
        </w:rPr>
        <w:t>e</w:t>
      </w:r>
      <w:r w:rsidRPr="006B293A">
        <w:rPr>
          <w:rFonts w:ascii="Arial Narrow" w:eastAsia="Calibri" w:hAnsi="Arial Narrow" w:cs="Times New Roman"/>
        </w:rPr>
        <w:t>spons</w:t>
      </w:r>
      <w:r w:rsidRPr="006B293A">
        <w:rPr>
          <w:rFonts w:ascii="Arial Narrow" w:eastAsia="Calibri" w:hAnsi="Arial Narrow" w:cs="Times New Roman"/>
          <w:spacing w:val="-1"/>
        </w:rPr>
        <w:t>a</w:t>
      </w:r>
      <w:r w:rsidRPr="006B293A">
        <w:rPr>
          <w:rFonts w:ascii="Arial Narrow" w:eastAsia="Calibri" w:hAnsi="Arial Narrow" w:cs="Times New Roman"/>
        </w:rPr>
        <w:t>b</w:t>
      </w:r>
      <w:r w:rsidRPr="006B293A">
        <w:rPr>
          <w:rFonts w:ascii="Arial Narrow" w:eastAsia="Calibri" w:hAnsi="Arial Narrow" w:cs="Times New Roman"/>
          <w:spacing w:val="1"/>
        </w:rPr>
        <w:t>ili</w:t>
      </w:r>
      <w:r w:rsidRPr="006B293A">
        <w:rPr>
          <w:rFonts w:ascii="Arial Narrow" w:eastAsia="Calibri" w:hAnsi="Arial Narrow" w:cs="Times New Roman"/>
          <w:spacing w:val="2"/>
        </w:rPr>
        <w:t>z</w:t>
      </w:r>
      <w:r w:rsidRPr="006B293A">
        <w:rPr>
          <w:rFonts w:ascii="Arial Narrow" w:eastAsia="Calibri" w:hAnsi="Arial Narrow" w:cs="Times New Roman"/>
          <w:spacing w:val="-1"/>
        </w:rPr>
        <w:t>ar-</w:t>
      </w:r>
      <w:r w:rsidRPr="006B293A">
        <w:rPr>
          <w:rFonts w:ascii="Arial Narrow" w:eastAsia="Calibri" w:hAnsi="Arial Narrow" w:cs="Times New Roman"/>
        </w:rPr>
        <w:t>se</w:t>
      </w:r>
      <w:r w:rsidRPr="006B293A">
        <w:rPr>
          <w:rFonts w:ascii="Arial Narrow" w:eastAsia="Calibri" w:hAnsi="Arial Narrow" w:cs="Times New Roman"/>
          <w:spacing w:val="-10"/>
        </w:rPr>
        <w:t xml:space="preserve"> </w:t>
      </w:r>
      <w:r w:rsidRPr="006B293A">
        <w:rPr>
          <w:rFonts w:ascii="Arial Narrow" w:eastAsia="Calibri" w:hAnsi="Arial Narrow" w:cs="Times New Roman"/>
        </w:rPr>
        <w:t>por</w:t>
      </w:r>
      <w:r w:rsidRPr="006B293A">
        <w:rPr>
          <w:rFonts w:ascii="Arial Narrow" w:eastAsia="Calibri" w:hAnsi="Arial Narrow" w:cs="Times New Roman"/>
          <w:spacing w:val="-4"/>
        </w:rPr>
        <w:t xml:space="preserve"> </w:t>
      </w:r>
      <w:r w:rsidRPr="006B293A">
        <w:rPr>
          <w:rFonts w:ascii="Arial Narrow" w:eastAsia="Calibri" w:hAnsi="Arial Narrow" w:cs="Times New Roman"/>
          <w:spacing w:val="1"/>
        </w:rPr>
        <w:t>t</w:t>
      </w:r>
      <w:r w:rsidRPr="006B293A">
        <w:rPr>
          <w:rFonts w:ascii="Arial Narrow" w:eastAsia="Calibri" w:hAnsi="Arial Narrow" w:cs="Times New Roman"/>
        </w:rPr>
        <w:t>od</w:t>
      </w:r>
      <w:r w:rsidRPr="006B293A">
        <w:rPr>
          <w:rFonts w:ascii="Arial Narrow" w:eastAsia="Calibri" w:hAnsi="Arial Narrow" w:cs="Times New Roman"/>
          <w:spacing w:val="-1"/>
        </w:rPr>
        <w:t>a</w:t>
      </w:r>
      <w:r w:rsidRPr="006B293A">
        <w:rPr>
          <w:rFonts w:ascii="Arial Narrow" w:eastAsia="Calibri" w:hAnsi="Arial Narrow" w:cs="Times New Roman"/>
        </w:rPr>
        <w:t>s</w:t>
      </w:r>
      <w:r w:rsidRPr="006B293A">
        <w:rPr>
          <w:rFonts w:ascii="Arial Narrow" w:eastAsia="Calibri" w:hAnsi="Arial Narrow" w:cs="Times New Roman"/>
          <w:spacing w:val="-3"/>
        </w:rPr>
        <w:t xml:space="preserve"> </w:t>
      </w:r>
      <w:r w:rsidRPr="006B293A">
        <w:rPr>
          <w:rFonts w:ascii="Arial Narrow" w:eastAsia="Calibri" w:hAnsi="Arial Narrow" w:cs="Times New Roman"/>
          <w:spacing w:val="-1"/>
        </w:rPr>
        <w:t>a</w:t>
      </w:r>
      <w:r w:rsidRPr="006B293A">
        <w:rPr>
          <w:rFonts w:ascii="Arial Narrow" w:eastAsia="Calibri" w:hAnsi="Arial Narrow" w:cs="Times New Roman"/>
        </w:rPr>
        <w:t>s</w:t>
      </w:r>
      <w:r w:rsidRPr="006B293A">
        <w:rPr>
          <w:rFonts w:ascii="Arial Narrow" w:eastAsia="Calibri" w:hAnsi="Arial Narrow" w:cs="Times New Roman"/>
          <w:spacing w:val="-1"/>
        </w:rPr>
        <w:t xml:space="preserve"> </w:t>
      </w:r>
      <w:r w:rsidRPr="006B293A">
        <w:rPr>
          <w:rFonts w:ascii="Arial Narrow" w:eastAsia="Calibri" w:hAnsi="Arial Narrow" w:cs="Times New Roman"/>
        </w:rPr>
        <w:t>d</w:t>
      </w:r>
      <w:r w:rsidRPr="006B293A">
        <w:rPr>
          <w:rFonts w:ascii="Arial Narrow" w:eastAsia="Calibri" w:hAnsi="Arial Narrow" w:cs="Times New Roman"/>
          <w:spacing w:val="-1"/>
        </w:rPr>
        <w:t>e</w:t>
      </w:r>
      <w:r w:rsidRPr="006B293A">
        <w:rPr>
          <w:rFonts w:ascii="Arial Narrow" w:eastAsia="Calibri" w:hAnsi="Arial Narrow" w:cs="Times New Roman"/>
        </w:rPr>
        <w:t>sp</w:t>
      </w:r>
      <w:r w:rsidRPr="006B293A">
        <w:rPr>
          <w:rFonts w:ascii="Arial Narrow" w:eastAsia="Calibri" w:hAnsi="Arial Narrow" w:cs="Times New Roman"/>
          <w:spacing w:val="-1"/>
        </w:rPr>
        <w:t>e</w:t>
      </w:r>
      <w:r w:rsidRPr="006B293A">
        <w:rPr>
          <w:rFonts w:ascii="Arial Narrow" w:eastAsia="Calibri" w:hAnsi="Arial Narrow" w:cs="Times New Roman"/>
          <w:spacing w:val="3"/>
        </w:rPr>
        <w:t>s</w:t>
      </w:r>
      <w:r w:rsidRPr="006B293A">
        <w:rPr>
          <w:rFonts w:ascii="Arial Narrow" w:eastAsia="Calibri" w:hAnsi="Arial Narrow" w:cs="Times New Roman"/>
          <w:spacing w:val="-1"/>
        </w:rPr>
        <w:t>a</w:t>
      </w:r>
      <w:r w:rsidRPr="006B293A">
        <w:rPr>
          <w:rFonts w:ascii="Arial Narrow" w:eastAsia="Calibri" w:hAnsi="Arial Narrow" w:cs="Times New Roman"/>
        </w:rPr>
        <w:t>s</w:t>
      </w:r>
      <w:r w:rsidRPr="006B293A">
        <w:rPr>
          <w:rFonts w:ascii="Arial Narrow" w:eastAsia="Calibri" w:hAnsi="Arial Narrow" w:cs="Times New Roman"/>
          <w:spacing w:val="-5"/>
        </w:rPr>
        <w:t xml:space="preserve"> </w:t>
      </w:r>
      <w:r w:rsidRPr="006B293A">
        <w:rPr>
          <w:rFonts w:ascii="Arial Narrow" w:eastAsia="Calibri" w:hAnsi="Arial Narrow" w:cs="Times New Roman"/>
        </w:rPr>
        <w:t xml:space="preserve">da </w:t>
      </w:r>
      <w:r w:rsidRPr="006B293A">
        <w:rPr>
          <w:rFonts w:ascii="Arial Narrow" w:eastAsia="Calibri" w:hAnsi="Arial Narrow" w:cs="Times New Roman"/>
          <w:spacing w:val="-1"/>
        </w:rPr>
        <w:t>e</w:t>
      </w:r>
      <w:r w:rsidRPr="006B293A">
        <w:rPr>
          <w:rFonts w:ascii="Arial Narrow" w:eastAsia="Calibri" w:hAnsi="Arial Narrow" w:cs="Times New Roman"/>
          <w:spacing w:val="2"/>
        </w:rPr>
        <w:t>x</w:t>
      </w:r>
      <w:r w:rsidRPr="006B293A">
        <w:rPr>
          <w:rFonts w:ascii="Arial Narrow" w:eastAsia="Calibri" w:hAnsi="Arial Narrow" w:cs="Times New Roman"/>
          <w:spacing w:val="-1"/>
        </w:rPr>
        <w:t>ec</w:t>
      </w:r>
      <w:r w:rsidRPr="006B293A">
        <w:rPr>
          <w:rFonts w:ascii="Arial Narrow" w:eastAsia="Calibri" w:hAnsi="Arial Narrow" w:cs="Times New Roman"/>
        </w:rPr>
        <w:t>u</w:t>
      </w:r>
      <w:r w:rsidRPr="006B293A">
        <w:rPr>
          <w:rFonts w:ascii="Arial Narrow" w:eastAsia="Calibri" w:hAnsi="Arial Narrow" w:cs="Times New Roman"/>
          <w:spacing w:val="-1"/>
        </w:rPr>
        <w:t>çã</w:t>
      </w:r>
      <w:r w:rsidRPr="006B293A">
        <w:rPr>
          <w:rFonts w:ascii="Arial Narrow" w:eastAsia="Calibri" w:hAnsi="Arial Narrow" w:cs="Times New Roman"/>
        </w:rPr>
        <w:t>o</w:t>
      </w:r>
      <w:r w:rsidRPr="006B293A">
        <w:rPr>
          <w:rFonts w:ascii="Arial Narrow" w:eastAsia="Calibri" w:hAnsi="Arial Narrow" w:cs="Times New Roman"/>
          <w:spacing w:val="-4"/>
        </w:rPr>
        <w:t xml:space="preserve"> </w:t>
      </w:r>
      <w:r w:rsidRPr="006B293A">
        <w:rPr>
          <w:rFonts w:ascii="Arial Narrow" w:eastAsia="Calibri" w:hAnsi="Arial Narrow" w:cs="Times New Roman"/>
        </w:rPr>
        <w:t>do</w:t>
      </w:r>
      <w:r w:rsidRPr="006B293A">
        <w:rPr>
          <w:rFonts w:ascii="Arial Narrow" w:eastAsia="Calibri" w:hAnsi="Arial Narrow" w:cs="Times New Roman"/>
          <w:spacing w:val="-2"/>
        </w:rPr>
        <w:t xml:space="preserve"> </w:t>
      </w:r>
      <w:r w:rsidRPr="006B293A">
        <w:rPr>
          <w:rFonts w:ascii="Arial Narrow" w:eastAsia="Calibri" w:hAnsi="Arial Narrow" w:cs="Times New Roman"/>
          <w:spacing w:val="-1"/>
        </w:rPr>
        <w:t>c</w:t>
      </w:r>
      <w:r w:rsidRPr="006B293A">
        <w:rPr>
          <w:rFonts w:ascii="Arial Narrow" w:eastAsia="Calibri" w:hAnsi="Arial Narrow" w:cs="Times New Roman"/>
        </w:rPr>
        <w:t>on</w:t>
      </w:r>
      <w:r w:rsidRPr="006B293A">
        <w:rPr>
          <w:rFonts w:ascii="Arial Narrow" w:eastAsia="Calibri" w:hAnsi="Arial Narrow" w:cs="Times New Roman"/>
          <w:spacing w:val="1"/>
        </w:rPr>
        <w:t>t</w:t>
      </w:r>
      <w:r w:rsidRPr="006B293A">
        <w:rPr>
          <w:rFonts w:ascii="Arial Narrow" w:eastAsia="Calibri" w:hAnsi="Arial Narrow" w:cs="Times New Roman"/>
          <w:spacing w:val="2"/>
        </w:rPr>
        <w:t>r</w:t>
      </w:r>
      <w:r w:rsidRPr="006B293A">
        <w:rPr>
          <w:rFonts w:ascii="Arial Narrow" w:eastAsia="Calibri" w:hAnsi="Arial Narrow" w:cs="Times New Roman"/>
          <w:spacing w:val="-1"/>
        </w:rPr>
        <w:t>a</w:t>
      </w:r>
      <w:r w:rsidRPr="006B293A">
        <w:rPr>
          <w:rFonts w:ascii="Arial Narrow" w:eastAsia="Calibri" w:hAnsi="Arial Narrow" w:cs="Times New Roman"/>
          <w:spacing w:val="1"/>
        </w:rPr>
        <w:t>t</w:t>
      </w:r>
      <w:r w:rsidRPr="006B293A">
        <w:rPr>
          <w:rFonts w:ascii="Arial Narrow" w:eastAsia="Calibri" w:hAnsi="Arial Narrow" w:cs="Times New Roman"/>
        </w:rPr>
        <w:t>o;</w:t>
      </w:r>
    </w:p>
    <w:p w:rsidR="006B293A" w:rsidRPr="006B293A" w:rsidRDefault="006B293A" w:rsidP="006B293A">
      <w:pPr>
        <w:jc w:val="both"/>
        <w:rPr>
          <w:rFonts w:ascii="Arial Narrow" w:eastAsia="Calibri" w:hAnsi="Arial Narrow" w:cs="Times New Roman"/>
        </w:rPr>
      </w:pPr>
      <w:r w:rsidRPr="006B293A">
        <w:rPr>
          <w:rFonts w:ascii="Arial Narrow" w:eastAsia="Calibri" w:hAnsi="Arial Narrow" w:cs="Times New Roman"/>
        </w:rPr>
        <w:t>7.4.8.</w:t>
      </w:r>
      <w:r w:rsidRPr="006B293A">
        <w:rPr>
          <w:rFonts w:ascii="Arial Narrow" w:eastAsia="Calibri" w:hAnsi="Arial Narrow" w:cs="Times New Roman"/>
          <w:spacing w:val="1"/>
        </w:rPr>
        <w:t xml:space="preserve"> C</w:t>
      </w:r>
      <w:r w:rsidRPr="006B293A">
        <w:rPr>
          <w:rFonts w:ascii="Arial Narrow" w:eastAsia="Calibri" w:hAnsi="Arial Narrow" w:cs="Times New Roman"/>
        </w:rPr>
        <w:t>u</w:t>
      </w:r>
      <w:r w:rsidRPr="006B293A">
        <w:rPr>
          <w:rFonts w:ascii="Arial Narrow" w:eastAsia="Calibri" w:hAnsi="Arial Narrow" w:cs="Times New Roman"/>
          <w:spacing w:val="1"/>
        </w:rPr>
        <w:t>m</w:t>
      </w:r>
      <w:r w:rsidRPr="006B293A">
        <w:rPr>
          <w:rFonts w:ascii="Arial Narrow" w:eastAsia="Calibri" w:hAnsi="Arial Narrow" w:cs="Times New Roman"/>
        </w:rPr>
        <w:t>p</w:t>
      </w:r>
      <w:r w:rsidRPr="006B293A">
        <w:rPr>
          <w:rFonts w:ascii="Arial Narrow" w:eastAsia="Calibri" w:hAnsi="Arial Narrow" w:cs="Times New Roman"/>
          <w:spacing w:val="-1"/>
        </w:rPr>
        <w:t>r</w:t>
      </w:r>
      <w:r w:rsidRPr="006B293A">
        <w:rPr>
          <w:rFonts w:ascii="Arial Narrow" w:eastAsia="Calibri" w:hAnsi="Arial Narrow" w:cs="Times New Roman"/>
          <w:spacing w:val="1"/>
        </w:rPr>
        <w:t>i</w:t>
      </w:r>
      <w:r w:rsidRPr="006B293A">
        <w:rPr>
          <w:rFonts w:ascii="Arial Narrow" w:eastAsia="Calibri" w:hAnsi="Arial Narrow" w:cs="Times New Roman"/>
        </w:rPr>
        <w:t xml:space="preserve">r </w:t>
      </w:r>
      <w:r w:rsidRPr="006B293A">
        <w:rPr>
          <w:rFonts w:ascii="Arial Narrow" w:eastAsia="Calibri" w:hAnsi="Arial Narrow" w:cs="Times New Roman"/>
          <w:spacing w:val="1"/>
        </w:rPr>
        <w:t>t</w:t>
      </w:r>
      <w:r w:rsidRPr="006B293A">
        <w:rPr>
          <w:rFonts w:ascii="Arial Narrow" w:eastAsia="Calibri" w:hAnsi="Arial Narrow" w:cs="Times New Roman"/>
        </w:rPr>
        <w:t>od</w:t>
      </w:r>
      <w:r w:rsidRPr="006B293A">
        <w:rPr>
          <w:rFonts w:ascii="Arial Narrow" w:eastAsia="Calibri" w:hAnsi="Arial Narrow" w:cs="Times New Roman"/>
          <w:spacing w:val="-1"/>
        </w:rPr>
        <w:t>a</w:t>
      </w:r>
      <w:r w:rsidRPr="006B293A">
        <w:rPr>
          <w:rFonts w:ascii="Arial Narrow" w:eastAsia="Calibri" w:hAnsi="Arial Narrow" w:cs="Times New Roman"/>
        </w:rPr>
        <w:t>s</w:t>
      </w:r>
      <w:r w:rsidRPr="006B293A">
        <w:rPr>
          <w:rFonts w:ascii="Arial Narrow" w:eastAsia="Calibri" w:hAnsi="Arial Narrow" w:cs="Times New Roman"/>
          <w:spacing w:val="1"/>
        </w:rPr>
        <w:t xml:space="preserve"> </w:t>
      </w:r>
      <w:r w:rsidRPr="006B293A">
        <w:rPr>
          <w:rFonts w:ascii="Arial Narrow" w:eastAsia="Calibri" w:hAnsi="Arial Narrow" w:cs="Times New Roman"/>
          <w:spacing w:val="-1"/>
        </w:rPr>
        <w:t>a</w:t>
      </w:r>
      <w:r w:rsidRPr="006B293A">
        <w:rPr>
          <w:rFonts w:ascii="Arial Narrow" w:eastAsia="Calibri" w:hAnsi="Arial Narrow" w:cs="Times New Roman"/>
        </w:rPr>
        <w:t>s</w:t>
      </w:r>
      <w:r w:rsidRPr="006B293A">
        <w:rPr>
          <w:rFonts w:ascii="Arial Narrow" w:eastAsia="Calibri" w:hAnsi="Arial Narrow" w:cs="Times New Roman"/>
          <w:spacing w:val="1"/>
        </w:rPr>
        <w:t xml:space="preserve"> </w:t>
      </w:r>
      <w:r w:rsidRPr="006B293A">
        <w:rPr>
          <w:rFonts w:ascii="Arial Narrow" w:eastAsia="Calibri" w:hAnsi="Arial Narrow" w:cs="Times New Roman"/>
        </w:rPr>
        <w:t>ob</w:t>
      </w:r>
      <w:r w:rsidRPr="006B293A">
        <w:rPr>
          <w:rFonts w:ascii="Arial Narrow" w:eastAsia="Calibri" w:hAnsi="Arial Narrow" w:cs="Times New Roman"/>
          <w:spacing w:val="-1"/>
        </w:rPr>
        <w:t>r</w:t>
      </w:r>
      <w:r w:rsidRPr="006B293A">
        <w:rPr>
          <w:rFonts w:ascii="Arial Narrow" w:eastAsia="Calibri" w:hAnsi="Arial Narrow" w:cs="Times New Roman"/>
          <w:spacing w:val="1"/>
        </w:rPr>
        <w:t>i</w:t>
      </w:r>
      <w:r w:rsidRPr="006B293A">
        <w:rPr>
          <w:rFonts w:ascii="Arial Narrow" w:eastAsia="Calibri" w:hAnsi="Arial Narrow" w:cs="Times New Roman"/>
          <w:spacing w:val="-2"/>
        </w:rPr>
        <w:t>g</w:t>
      </w:r>
      <w:r w:rsidRPr="006B293A">
        <w:rPr>
          <w:rFonts w:ascii="Arial Narrow" w:eastAsia="Calibri" w:hAnsi="Arial Narrow" w:cs="Times New Roman"/>
          <w:spacing w:val="2"/>
        </w:rPr>
        <w:t>a</w:t>
      </w:r>
      <w:r w:rsidRPr="006B293A">
        <w:rPr>
          <w:rFonts w:ascii="Arial Narrow" w:eastAsia="Calibri" w:hAnsi="Arial Narrow" w:cs="Times New Roman"/>
          <w:spacing w:val="-1"/>
        </w:rPr>
        <w:t>ç</w:t>
      </w:r>
      <w:r w:rsidRPr="006B293A">
        <w:rPr>
          <w:rFonts w:ascii="Arial Narrow" w:eastAsia="Calibri" w:hAnsi="Arial Narrow" w:cs="Times New Roman"/>
        </w:rPr>
        <w:t>õ</w:t>
      </w:r>
      <w:r w:rsidRPr="006B293A">
        <w:rPr>
          <w:rFonts w:ascii="Arial Narrow" w:eastAsia="Calibri" w:hAnsi="Arial Narrow" w:cs="Times New Roman"/>
          <w:spacing w:val="-1"/>
        </w:rPr>
        <w:t>e</w:t>
      </w:r>
      <w:r w:rsidRPr="006B293A">
        <w:rPr>
          <w:rFonts w:ascii="Arial Narrow" w:eastAsia="Calibri" w:hAnsi="Arial Narrow" w:cs="Times New Roman"/>
        </w:rPr>
        <w:t>s</w:t>
      </w:r>
      <w:r w:rsidRPr="006B293A">
        <w:rPr>
          <w:rFonts w:ascii="Arial Narrow" w:eastAsia="Calibri" w:hAnsi="Arial Narrow" w:cs="Times New Roman"/>
          <w:spacing w:val="1"/>
        </w:rPr>
        <w:t xml:space="preserve"> </w:t>
      </w:r>
      <w:r w:rsidRPr="006B293A">
        <w:rPr>
          <w:rFonts w:ascii="Arial Narrow" w:eastAsia="Calibri" w:hAnsi="Arial Narrow" w:cs="Times New Roman"/>
        </w:rPr>
        <w:t>de n</w:t>
      </w:r>
      <w:r w:rsidRPr="006B293A">
        <w:rPr>
          <w:rFonts w:ascii="Arial Narrow" w:eastAsia="Calibri" w:hAnsi="Arial Narrow" w:cs="Times New Roman"/>
          <w:spacing w:val="-1"/>
        </w:rPr>
        <w:t>a</w:t>
      </w:r>
      <w:r w:rsidRPr="006B293A">
        <w:rPr>
          <w:rFonts w:ascii="Arial Narrow" w:eastAsia="Calibri" w:hAnsi="Arial Narrow" w:cs="Times New Roman"/>
          <w:spacing w:val="1"/>
        </w:rPr>
        <w:t>t</w:t>
      </w:r>
      <w:r w:rsidRPr="006B293A">
        <w:rPr>
          <w:rFonts w:ascii="Arial Narrow" w:eastAsia="Calibri" w:hAnsi="Arial Narrow" w:cs="Times New Roman"/>
        </w:rPr>
        <w:t>u</w:t>
      </w:r>
      <w:r w:rsidRPr="006B293A">
        <w:rPr>
          <w:rFonts w:ascii="Arial Narrow" w:eastAsia="Calibri" w:hAnsi="Arial Narrow" w:cs="Times New Roman"/>
          <w:spacing w:val="2"/>
        </w:rPr>
        <w:t>r</w:t>
      </w:r>
      <w:r w:rsidRPr="006B293A">
        <w:rPr>
          <w:rFonts w:ascii="Arial Narrow" w:eastAsia="Calibri" w:hAnsi="Arial Narrow" w:cs="Times New Roman"/>
          <w:spacing w:val="-1"/>
        </w:rPr>
        <w:t>e</w:t>
      </w:r>
      <w:r w:rsidRPr="006B293A">
        <w:rPr>
          <w:rFonts w:ascii="Arial Narrow" w:eastAsia="Calibri" w:hAnsi="Arial Narrow" w:cs="Times New Roman"/>
          <w:spacing w:val="2"/>
        </w:rPr>
        <w:t>z</w:t>
      </w:r>
      <w:r w:rsidRPr="006B293A">
        <w:rPr>
          <w:rFonts w:ascii="Arial Narrow" w:eastAsia="Calibri" w:hAnsi="Arial Narrow" w:cs="Times New Roman"/>
        </w:rPr>
        <w:t xml:space="preserve">a </w:t>
      </w:r>
      <w:r w:rsidRPr="006B293A">
        <w:rPr>
          <w:rFonts w:ascii="Arial Narrow" w:eastAsia="Calibri" w:hAnsi="Arial Narrow" w:cs="Times New Roman"/>
          <w:spacing w:val="2"/>
        </w:rPr>
        <w:t>f</w:t>
      </w:r>
      <w:r w:rsidRPr="006B293A">
        <w:rPr>
          <w:rFonts w:ascii="Arial Narrow" w:eastAsia="Calibri" w:hAnsi="Arial Narrow" w:cs="Times New Roman"/>
          <w:spacing w:val="1"/>
        </w:rPr>
        <w:t>i</w:t>
      </w:r>
      <w:r w:rsidRPr="006B293A">
        <w:rPr>
          <w:rFonts w:ascii="Arial Narrow" w:eastAsia="Calibri" w:hAnsi="Arial Narrow" w:cs="Times New Roman"/>
        </w:rPr>
        <w:t>s</w:t>
      </w:r>
      <w:r w:rsidRPr="006B293A">
        <w:rPr>
          <w:rFonts w:ascii="Arial Narrow" w:eastAsia="Calibri" w:hAnsi="Arial Narrow" w:cs="Times New Roman"/>
          <w:spacing w:val="-1"/>
        </w:rPr>
        <w:t>ca</w:t>
      </w:r>
      <w:r w:rsidRPr="006B293A">
        <w:rPr>
          <w:rFonts w:ascii="Arial Narrow" w:eastAsia="Calibri" w:hAnsi="Arial Narrow" w:cs="Times New Roman"/>
          <w:spacing w:val="1"/>
        </w:rPr>
        <w:t>l</w:t>
      </w:r>
      <w:r w:rsidRPr="006B293A">
        <w:rPr>
          <w:rFonts w:ascii="Arial Narrow" w:eastAsia="Calibri" w:hAnsi="Arial Narrow" w:cs="Times New Roman"/>
        </w:rPr>
        <w:t>,</w:t>
      </w:r>
      <w:r w:rsidRPr="006B293A">
        <w:rPr>
          <w:rFonts w:ascii="Arial Narrow" w:eastAsia="Calibri" w:hAnsi="Arial Narrow" w:cs="Times New Roman"/>
          <w:spacing w:val="1"/>
        </w:rPr>
        <w:t xml:space="preserve"> t</w:t>
      </w:r>
      <w:r w:rsidRPr="006B293A">
        <w:rPr>
          <w:rFonts w:ascii="Arial Narrow" w:eastAsia="Calibri" w:hAnsi="Arial Narrow" w:cs="Times New Roman"/>
          <w:spacing w:val="-1"/>
        </w:rPr>
        <w:t>ra</w:t>
      </w:r>
      <w:r w:rsidRPr="006B293A">
        <w:rPr>
          <w:rFonts w:ascii="Arial Narrow" w:eastAsia="Calibri" w:hAnsi="Arial Narrow" w:cs="Times New Roman"/>
        </w:rPr>
        <w:t>b</w:t>
      </w:r>
      <w:r w:rsidRPr="006B293A">
        <w:rPr>
          <w:rFonts w:ascii="Arial Narrow" w:eastAsia="Calibri" w:hAnsi="Arial Narrow" w:cs="Times New Roman"/>
          <w:spacing w:val="-1"/>
        </w:rPr>
        <w:t>a</w:t>
      </w:r>
      <w:r w:rsidRPr="006B293A">
        <w:rPr>
          <w:rFonts w:ascii="Arial Narrow" w:eastAsia="Calibri" w:hAnsi="Arial Narrow" w:cs="Times New Roman"/>
          <w:spacing w:val="1"/>
        </w:rPr>
        <w:t>l</w:t>
      </w:r>
      <w:r w:rsidRPr="006B293A">
        <w:rPr>
          <w:rFonts w:ascii="Arial Narrow" w:eastAsia="Calibri" w:hAnsi="Arial Narrow" w:cs="Times New Roman"/>
        </w:rPr>
        <w:t>h</w:t>
      </w:r>
      <w:r w:rsidRPr="006B293A">
        <w:rPr>
          <w:rFonts w:ascii="Arial Narrow" w:eastAsia="Calibri" w:hAnsi="Arial Narrow" w:cs="Times New Roman"/>
          <w:spacing w:val="1"/>
        </w:rPr>
        <w:t>i</w:t>
      </w:r>
      <w:r w:rsidRPr="006B293A">
        <w:rPr>
          <w:rFonts w:ascii="Arial Narrow" w:eastAsia="Calibri" w:hAnsi="Arial Narrow" w:cs="Times New Roman"/>
        </w:rPr>
        <w:t>s</w:t>
      </w:r>
      <w:r w:rsidRPr="006B293A">
        <w:rPr>
          <w:rFonts w:ascii="Arial Narrow" w:eastAsia="Calibri" w:hAnsi="Arial Narrow" w:cs="Times New Roman"/>
          <w:spacing w:val="1"/>
        </w:rPr>
        <w:t>t</w:t>
      </w:r>
      <w:r w:rsidRPr="006B293A">
        <w:rPr>
          <w:rFonts w:ascii="Arial Narrow" w:eastAsia="Calibri" w:hAnsi="Arial Narrow" w:cs="Times New Roman"/>
        </w:rPr>
        <w:t>a e p</w:t>
      </w:r>
      <w:r w:rsidRPr="006B293A">
        <w:rPr>
          <w:rFonts w:ascii="Arial Narrow" w:eastAsia="Calibri" w:hAnsi="Arial Narrow" w:cs="Times New Roman"/>
          <w:spacing w:val="-1"/>
        </w:rPr>
        <w:t>re</w:t>
      </w:r>
      <w:r w:rsidRPr="006B293A">
        <w:rPr>
          <w:rFonts w:ascii="Arial Narrow" w:eastAsia="Calibri" w:hAnsi="Arial Narrow" w:cs="Times New Roman"/>
        </w:rPr>
        <w:t>v</w:t>
      </w:r>
      <w:r w:rsidRPr="006B293A">
        <w:rPr>
          <w:rFonts w:ascii="Arial Narrow" w:eastAsia="Calibri" w:hAnsi="Arial Narrow" w:cs="Times New Roman"/>
          <w:spacing w:val="1"/>
        </w:rPr>
        <w:t>i</w:t>
      </w:r>
      <w:r w:rsidRPr="006B293A">
        <w:rPr>
          <w:rFonts w:ascii="Arial Narrow" w:eastAsia="Calibri" w:hAnsi="Arial Narrow" w:cs="Times New Roman"/>
          <w:spacing w:val="2"/>
        </w:rPr>
        <w:t>d</w:t>
      </w:r>
      <w:r w:rsidRPr="006B293A">
        <w:rPr>
          <w:rFonts w:ascii="Arial Narrow" w:eastAsia="Calibri" w:hAnsi="Arial Narrow" w:cs="Times New Roman"/>
          <w:spacing w:val="-1"/>
        </w:rPr>
        <w:t>e</w:t>
      </w:r>
      <w:r w:rsidRPr="006B293A">
        <w:rPr>
          <w:rFonts w:ascii="Arial Narrow" w:eastAsia="Calibri" w:hAnsi="Arial Narrow" w:cs="Times New Roman"/>
        </w:rPr>
        <w:t>n</w:t>
      </w:r>
      <w:r w:rsidRPr="006B293A">
        <w:rPr>
          <w:rFonts w:ascii="Arial Narrow" w:eastAsia="Calibri" w:hAnsi="Arial Narrow" w:cs="Times New Roman"/>
          <w:spacing w:val="-1"/>
        </w:rPr>
        <w:t>c</w:t>
      </w:r>
      <w:r w:rsidRPr="006B293A">
        <w:rPr>
          <w:rFonts w:ascii="Arial Narrow" w:eastAsia="Calibri" w:hAnsi="Arial Narrow" w:cs="Times New Roman"/>
          <w:spacing w:val="1"/>
        </w:rPr>
        <w:t>i</w:t>
      </w:r>
      <w:r w:rsidRPr="006B293A">
        <w:rPr>
          <w:rFonts w:ascii="Arial Narrow" w:eastAsia="Calibri" w:hAnsi="Arial Narrow" w:cs="Times New Roman"/>
          <w:spacing w:val="-1"/>
        </w:rPr>
        <w:t>ár</w:t>
      </w:r>
      <w:r w:rsidRPr="006B293A">
        <w:rPr>
          <w:rFonts w:ascii="Arial Narrow" w:eastAsia="Calibri" w:hAnsi="Arial Narrow" w:cs="Times New Roman"/>
          <w:spacing w:val="1"/>
        </w:rPr>
        <w:t>i</w:t>
      </w:r>
      <w:r w:rsidRPr="006B293A">
        <w:rPr>
          <w:rFonts w:ascii="Arial Narrow" w:eastAsia="Calibri" w:hAnsi="Arial Narrow" w:cs="Times New Roman"/>
          <w:spacing w:val="-1"/>
        </w:rPr>
        <w:t>a</w:t>
      </w:r>
      <w:r w:rsidRPr="006B293A">
        <w:rPr>
          <w:rFonts w:ascii="Arial Narrow" w:eastAsia="Calibri" w:hAnsi="Arial Narrow" w:cs="Times New Roman"/>
        </w:rPr>
        <w:t>,</w:t>
      </w:r>
      <w:r w:rsidRPr="006B293A">
        <w:rPr>
          <w:rFonts w:ascii="Arial Narrow" w:eastAsia="Calibri" w:hAnsi="Arial Narrow" w:cs="Times New Roman"/>
          <w:spacing w:val="1"/>
        </w:rPr>
        <w:t xml:space="preserve"> i</w:t>
      </w:r>
      <w:r w:rsidRPr="006B293A">
        <w:rPr>
          <w:rFonts w:ascii="Arial Narrow" w:eastAsia="Calibri" w:hAnsi="Arial Narrow" w:cs="Times New Roman"/>
        </w:rPr>
        <w:t>n</w:t>
      </w:r>
      <w:r w:rsidRPr="006B293A">
        <w:rPr>
          <w:rFonts w:ascii="Arial Narrow" w:eastAsia="Calibri" w:hAnsi="Arial Narrow" w:cs="Times New Roman"/>
          <w:spacing w:val="-1"/>
        </w:rPr>
        <w:t>c</w:t>
      </w:r>
      <w:r w:rsidRPr="006B293A">
        <w:rPr>
          <w:rFonts w:ascii="Arial Narrow" w:eastAsia="Calibri" w:hAnsi="Arial Narrow" w:cs="Times New Roman"/>
          <w:spacing w:val="1"/>
        </w:rPr>
        <w:t>l</w:t>
      </w:r>
      <w:r w:rsidRPr="006B293A">
        <w:rPr>
          <w:rFonts w:ascii="Arial Narrow" w:eastAsia="Calibri" w:hAnsi="Arial Narrow" w:cs="Times New Roman"/>
        </w:rPr>
        <w:t>u</w:t>
      </w:r>
      <w:r w:rsidRPr="006B293A">
        <w:rPr>
          <w:rFonts w:ascii="Arial Narrow" w:eastAsia="Calibri" w:hAnsi="Arial Narrow" w:cs="Times New Roman"/>
          <w:spacing w:val="1"/>
        </w:rPr>
        <w:t>i</w:t>
      </w:r>
      <w:r w:rsidRPr="006B293A">
        <w:rPr>
          <w:rFonts w:ascii="Arial Narrow" w:eastAsia="Calibri" w:hAnsi="Arial Narrow" w:cs="Times New Roman"/>
        </w:rPr>
        <w:t>ndo s</w:t>
      </w:r>
      <w:r w:rsidRPr="006B293A">
        <w:rPr>
          <w:rFonts w:ascii="Arial Narrow" w:eastAsia="Calibri" w:hAnsi="Arial Narrow" w:cs="Times New Roman"/>
          <w:spacing w:val="-1"/>
        </w:rPr>
        <w:t>e</w:t>
      </w:r>
      <w:r w:rsidRPr="006B293A">
        <w:rPr>
          <w:rFonts w:ascii="Arial Narrow" w:eastAsia="Calibri" w:hAnsi="Arial Narrow" w:cs="Times New Roman"/>
          <w:spacing w:val="-2"/>
        </w:rPr>
        <w:t>g</w:t>
      </w:r>
      <w:r w:rsidRPr="006B293A">
        <w:rPr>
          <w:rFonts w:ascii="Arial Narrow" w:eastAsia="Calibri" w:hAnsi="Arial Narrow" w:cs="Times New Roman"/>
          <w:spacing w:val="2"/>
        </w:rPr>
        <w:t>u</w:t>
      </w:r>
      <w:r w:rsidRPr="006B293A">
        <w:rPr>
          <w:rFonts w:ascii="Arial Narrow" w:eastAsia="Calibri" w:hAnsi="Arial Narrow" w:cs="Times New Roman"/>
          <w:spacing w:val="-1"/>
        </w:rPr>
        <w:t>r</w:t>
      </w:r>
      <w:r w:rsidRPr="006B293A">
        <w:rPr>
          <w:rFonts w:ascii="Arial Narrow" w:eastAsia="Calibri" w:hAnsi="Arial Narrow" w:cs="Times New Roman"/>
        </w:rPr>
        <w:t>o</w:t>
      </w:r>
      <w:r w:rsidRPr="006B293A">
        <w:rPr>
          <w:rFonts w:ascii="Arial Narrow" w:eastAsia="Calibri" w:hAnsi="Arial Narrow" w:cs="Times New Roman"/>
          <w:spacing w:val="58"/>
        </w:rPr>
        <w:t xml:space="preserve"> </w:t>
      </w:r>
      <w:r w:rsidRPr="006B293A">
        <w:rPr>
          <w:rFonts w:ascii="Arial Narrow" w:eastAsia="Calibri" w:hAnsi="Arial Narrow" w:cs="Times New Roman"/>
          <w:spacing w:val="-1"/>
        </w:rPr>
        <w:t>c</w:t>
      </w:r>
      <w:r w:rsidRPr="006B293A">
        <w:rPr>
          <w:rFonts w:ascii="Arial Narrow" w:eastAsia="Calibri" w:hAnsi="Arial Narrow" w:cs="Times New Roman"/>
        </w:rPr>
        <w:t>on</w:t>
      </w:r>
      <w:r w:rsidRPr="006B293A">
        <w:rPr>
          <w:rFonts w:ascii="Arial Narrow" w:eastAsia="Calibri" w:hAnsi="Arial Narrow" w:cs="Times New Roman"/>
          <w:spacing w:val="1"/>
        </w:rPr>
        <w:t>t</w:t>
      </w:r>
      <w:r w:rsidRPr="006B293A">
        <w:rPr>
          <w:rFonts w:ascii="Arial Narrow" w:eastAsia="Calibri" w:hAnsi="Arial Narrow" w:cs="Times New Roman"/>
          <w:spacing w:val="2"/>
        </w:rPr>
        <w:t>r</w:t>
      </w:r>
      <w:r w:rsidRPr="006B293A">
        <w:rPr>
          <w:rFonts w:ascii="Arial Narrow" w:eastAsia="Calibri" w:hAnsi="Arial Narrow" w:cs="Times New Roman"/>
        </w:rPr>
        <w:t>a</w:t>
      </w:r>
      <w:r w:rsidRPr="006B293A">
        <w:rPr>
          <w:rFonts w:ascii="Arial Narrow" w:eastAsia="Calibri" w:hAnsi="Arial Narrow" w:cs="Times New Roman"/>
          <w:spacing w:val="57"/>
        </w:rPr>
        <w:t xml:space="preserve"> </w:t>
      </w:r>
      <w:r w:rsidRPr="006B293A">
        <w:rPr>
          <w:rFonts w:ascii="Arial Narrow" w:eastAsia="Calibri" w:hAnsi="Arial Narrow" w:cs="Times New Roman"/>
          <w:spacing w:val="-1"/>
        </w:rPr>
        <w:t>r</w:t>
      </w:r>
      <w:r w:rsidRPr="006B293A">
        <w:rPr>
          <w:rFonts w:ascii="Arial Narrow" w:eastAsia="Calibri" w:hAnsi="Arial Narrow" w:cs="Times New Roman"/>
          <w:spacing w:val="1"/>
        </w:rPr>
        <w:t>i</w:t>
      </w:r>
      <w:r w:rsidRPr="006B293A">
        <w:rPr>
          <w:rFonts w:ascii="Arial Narrow" w:eastAsia="Calibri" w:hAnsi="Arial Narrow" w:cs="Times New Roman"/>
        </w:rPr>
        <w:t>s</w:t>
      </w:r>
      <w:r w:rsidRPr="006B293A">
        <w:rPr>
          <w:rFonts w:ascii="Arial Narrow" w:eastAsia="Calibri" w:hAnsi="Arial Narrow" w:cs="Times New Roman"/>
          <w:spacing w:val="-1"/>
        </w:rPr>
        <w:t>c</w:t>
      </w:r>
      <w:r w:rsidRPr="006B293A">
        <w:rPr>
          <w:rFonts w:ascii="Arial Narrow" w:eastAsia="Calibri" w:hAnsi="Arial Narrow" w:cs="Times New Roman"/>
        </w:rPr>
        <w:t>os</w:t>
      </w:r>
      <w:r w:rsidRPr="006B293A">
        <w:rPr>
          <w:rFonts w:ascii="Arial Narrow" w:eastAsia="Calibri" w:hAnsi="Arial Narrow" w:cs="Times New Roman"/>
          <w:spacing w:val="58"/>
        </w:rPr>
        <w:t xml:space="preserve"> </w:t>
      </w:r>
      <w:r w:rsidRPr="006B293A">
        <w:rPr>
          <w:rFonts w:ascii="Arial Narrow" w:eastAsia="Calibri" w:hAnsi="Arial Narrow" w:cs="Times New Roman"/>
          <w:spacing w:val="2"/>
        </w:rPr>
        <w:t>d</w:t>
      </w:r>
      <w:r w:rsidRPr="006B293A">
        <w:rPr>
          <w:rFonts w:ascii="Arial Narrow" w:eastAsia="Calibri" w:hAnsi="Arial Narrow" w:cs="Times New Roman"/>
        </w:rPr>
        <w:t>e</w:t>
      </w:r>
      <w:r w:rsidRPr="006B293A">
        <w:rPr>
          <w:rFonts w:ascii="Arial Narrow" w:eastAsia="Calibri" w:hAnsi="Arial Narrow" w:cs="Times New Roman"/>
          <w:spacing w:val="59"/>
        </w:rPr>
        <w:t xml:space="preserve"> </w:t>
      </w:r>
      <w:r w:rsidRPr="006B293A">
        <w:rPr>
          <w:rFonts w:ascii="Arial Narrow" w:eastAsia="Calibri" w:hAnsi="Arial Narrow" w:cs="Times New Roman"/>
          <w:spacing w:val="-1"/>
        </w:rPr>
        <w:t>ac</w:t>
      </w:r>
      <w:r w:rsidRPr="006B293A">
        <w:rPr>
          <w:rFonts w:ascii="Arial Narrow" w:eastAsia="Calibri" w:hAnsi="Arial Narrow" w:cs="Times New Roman"/>
          <w:spacing w:val="1"/>
        </w:rPr>
        <w:t>i</w:t>
      </w:r>
      <w:r w:rsidRPr="006B293A">
        <w:rPr>
          <w:rFonts w:ascii="Arial Narrow" w:eastAsia="Calibri" w:hAnsi="Arial Narrow" w:cs="Times New Roman"/>
        </w:rPr>
        <w:t>d</w:t>
      </w:r>
      <w:r w:rsidRPr="006B293A">
        <w:rPr>
          <w:rFonts w:ascii="Arial Narrow" w:eastAsia="Calibri" w:hAnsi="Arial Narrow" w:cs="Times New Roman"/>
          <w:spacing w:val="-1"/>
        </w:rPr>
        <w:t>e</w:t>
      </w:r>
      <w:r w:rsidRPr="006B293A">
        <w:rPr>
          <w:rFonts w:ascii="Arial Narrow" w:eastAsia="Calibri" w:hAnsi="Arial Narrow" w:cs="Times New Roman"/>
        </w:rPr>
        <w:t>n</w:t>
      </w:r>
      <w:r w:rsidRPr="006B293A">
        <w:rPr>
          <w:rFonts w:ascii="Arial Narrow" w:eastAsia="Calibri" w:hAnsi="Arial Narrow" w:cs="Times New Roman"/>
          <w:spacing w:val="1"/>
        </w:rPr>
        <w:t>t</w:t>
      </w:r>
      <w:r w:rsidRPr="006B293A">
        <w:rPr>
          <w:rFonts w:ascii="Arial Narrow" w:eastAsia="Calibri" w:hAnsi="Arial Narrow" w:cs="Times New Roman"/>
          <w:spacing w:val="-1"/>
        </w:rPr>
        <w:t>e</w:t>
      </w:r>
      <w:r w:rsidRPr="006B293A">
        <w:rPr>
          <w:rFonts w:ascii="Arial Narrow" w:eastAsia="Calibri" w:hAnsi="Arial Narrow" w:cs="Times New Roman"/>
        </w:rPr>
        <w:t>s</w:t>
      </w:r>
      <w:r w:rsidRPr="006B293A">
        <w:rPr>
          <w:rFonts w:ascii="Arial Narrow" w:eastAsia="Calibri" w:hAnsi="Arial Narrow" w:cs="Times New Roman"/>
          <w:spacing w:val="58"/>
        </w:rPr>
        <w:t xml:space="preserve"> </w:t>
      </w:r>
      <w:r w:rsidRPr="006B293A">
        <w:rPr>
          <w:rFonts w:ascii="Arial Narrow" w:eastAsia="Calibri" w:hAnsi="Arial Narrow" w:cs="Times New Roman"/>
        </w:rPr>
        <w:t xml:space="preserve">do </w:t>
      </w:r>
      <w:r w:rsidRPr="006B293A">
        <w:rPr>
          <w:rFonts w:ascii="Arial Narrow" w:eastAsia="Calibri" w:hAnsi="Arial Narrow" w:cs="Times New Roman"/>
          <w:spacing w:val="1"/>
        </w:rPr>
        <w:t>t</w:t>
      </w:r>
      <w:r w:rsidRPr="006B293A">
        <w:rPr>
          <w:rFonts w:ascii="Arial Narrow" w:eastAsia="Calibri" w:hAnsi="Arial Narrow" w:cs="Times New Roman"/>
          <w:spacing w:val="-1"/>
        </w:rPr>
        <w:t>ra</w:t>
      </w:r>
      <w:r w:rsidRPr="006B293A">
        <w:rPr>
          <w:rFonts w:ascii="Arial Narrow" w:eastAsia="Calibri" w:hAnsi="Arial Narrow" w:cs="Times New Roman"/>
        </w:rPr>
        <w:t>b</w:t>
      </w:r>
      <w:r w:rsidRPr="006B293A">
        <w:rPr>
          <w:rFonts w:ascii="Arial Narrow" w:eastAsia="Calibri" w:hAnsi="Arial Narrow" w:cs="Times New Roman"/>
          <w:spacing w:val="-1"/>
        </w:rPr>
        <w:t>a</w:t>
      </w:r>
      <w:r w:rsidRPr="006B293A">
        <w:rPr>
          <w:rFonts w:ascii="Arial Narrow" w:eastAsia="Calibri" w:hAnsi="Arial Narrow" w:cs="Times New Roman"/>
          <w:spacing w:val="1"/>
        </w:rPr>
        <w:t>l</w:t>
      </w:r>
      <w:r w:rsidRPr="006B293A">
        <w:rPr>
          <w:rFonts w:ascii="Arial Narrow" w:eastAsia="Calibri" w:hAnsi="Arial Narrow" w:cs="Times New Roman"/>
        </w:rPr>
        <w:t xml:space="preserve">ho, </w:t>
      </w:r>
      <w:r w:rsidRPr="006B293A">
        <w:rPr>
          <w:rFonts w:ascii="Arial Narrow" w:eastAsia="Calibri" w:hAnsi="Arial Narrow" w:cs="Times New Roman"/>
          <w:spacing w:val="-1"/>
        </w:rPr>
        <w:t>c</w:t>
      </w:r>
      <w:r w:rsidRPr="006B293A">
        <w:rPr>
          <w:rFonts w:ascii="Arial Narrow" w:eastAsia="Calibri" w:hAnsi="Arial Narrow" w:cs="Times New Roman"/>
        </w:rPr>
        <w:t>om</w:t>
      </w:r>
      <w:r w:rsidRPr="006B293A">
        <w:rPr>
          <w:rFonts w:ascii="Arial Narrow" w:eastAsia="Calibri" w:hAnsi="Arial Narrow" w:cs="Times New Roman"/>
          <w:spacing w:val="58"/>
        </w:rPr>
        <w:t xml:space="preserve"> </w:t>
      </w:r>
      <w:r w:rsidRPr="006B293A">
        <w:rPr>
          <w:rFonts w:ascii="Arial Narrow" w:eastAsia="Calibri" w:hAnsi="Arial Narrow" w:cs="Times New Roman"/>
          <w:spacing w:val="-1"/>
        </w:rPr>
        <w:t>re</w:t>
      </w:r>
      <w:r w:rsidRPr="006B293A">
        <w:rPr>
          <w:rFonts w:ascii="Arial Narrow" w:eastAsia="Calibri" w:hAnsi="Arial Narrow" w:cs="Times New Roman"/>
          <w:spacing w:val="1"/>
        </w:rPr>
        <w:t>l</w:t>
      </w:r>
      <w:r w:rsidRPr="006B293A">
        <w:rPr>
          <w:rFonts w:ascii="Arial Narrow" w:eastAsia="Calibri" w:hAnsi="Arial Narrow" w:cs="Times New Roman"/>
          <w:spacing w:val="2"/>
        </w:rPr>
        <w:t>a</w:t>
      </w:r>
      <w:r w:rsidRPr="006B293A">
        <w:rPr>
          <w:rFonts w:ascii="Arial Narrow" w:eastAsia="Calibri" w:hAnsi="Arial Narrow" w:cs="Times New Roman"/>
          <w:spacing w:val="-1"/>
        </w:rPr>
        <w:t>çã</w:t>
      </w:r>
      <w:r w:rsidRPr="006B293A">
        <w:rPr>
          <w:rFonts w:ascii="Arial Narrow" w:eastAsia="Calibri" w:hAnsi="Arial Narrow" w:cs="Times New Roman"/>
        </w:rPr>
        <w:t xml:space="preserve">o </w:t>
      </w:r>
      <w:r w:rsidRPr="006B293A">
        <w:rPr>
          <w:rFonts w:ascii="Arial Narrow" w:eastAsia="Calibri" w:hAnsi="Arial Narrow" w:cs="Times New Roman"/>
          <w:spacing w:val="-1"/>
        </w:rPr>
        <w:t>a</w:t>
      </w:r>
      <w:r w:rsidRPr="006B293A">
        <w:rPr>
          <w:rFonts w:ascii="Arial Narrow" w:eastAsia="Calibri" w:hAnsi="Arial Narrow" w:cs="Times New Roman"/>
        </w:rPr>
        <w:t>o</w:t>
      </w:r>
      <w:r w:rsidRPr="006B293A">
        <w:rPr>
          <w:rFonts w:ascii="Arial Narrow" w:eastAsia="Calibri" w:hAnsi="Arial Narrow" w:cs="Times New Roman"/>
          <w:spacing w:val="58"/>
        </w:rPr>
        <w:t xml:space="preserve"> </w:t>
      </w:r>
      <w:r w:rsidRPr="006B293A">
        <w:rPr>
          <w:rFonts w:ascii="Arial Narrow" w:eastAsia="Calibri" w:hAnsi="Arial Narrow" w:cs="Times New Roman"/>
        </w:rPr>
        <w:t>p</w:t>
      </w:r>
      <w:r w:rsidRPr="006B293A">
        <w:rPr>
          <w:rFonts w:ascii="Arial Narrow" w:eastAsia="Calibri" w:hAnsi="Arial Narrow" w:cs="Times New Roman"/>
          <w:spacing w:val="-1"/>
        </w:rPr>
        <w:t>e</w:t>
      </w:r>
      <w:r w:rsidRPr="006B293A">
        <w:rPr>
          <w:rFonts w:ascii="Arial Narrow" w:eastAsia="Calibri" w:hAnsi="Arial Narrow" w:cs="Times New Roman"/>
        </w:rPr>
        <w:t>sso</w:t>
      </w:r>
      <w:r w:rsidRPr="006B293A">
        <w:rPr>
          <w:rFonts w:ascii="Arial Narrow" w:eastAsia="Calibri" w:hAnsi="Arial Narrow" w:cs="Times New Roman"/>
          <w:spacing w:val="-1"/>
        </w:rPr>
        <w:t>a</w:t>
      </w:r>
      <w:r w:rsidRPr="006B293A">
        <w:rPr>
          <w:rFonts w:ascii="Arial Narrow" w:eastAsia="Calibri" w:hAnsi="Arial Narrow" w:cs="Times New Roman"/>
        </w:rPr>
        <w:t>l d</w:t>
      </w:r>
      <w:r w:rsidRPr="006B293A">
        <w:rPr>
          <w:rFonts w:ascii="Arial Narrow" w:eastAsia="Calibri" w:hAnsi="Arial Narrow" w:cs="Times New Roman"/>
          <w:spacing w:val="-1"/>
        </w:rPr>
        <w:t>e</w:t>
      </w:r>
      <w:r w:rsidRPr="006B293A">
        <w:rPr>
          <w:rFonts w:ascii="Arial Narrow" w:eastAsia="Calibri" w:hAnsi="Arial Narrow" w:cs="Times New Roman"/>
        </w:rPr>
        <w:t>s</w:t>
      </w:r>
      <w:r w:rsidRPr="006B293A">
        <w:rPr>
          <w:rFonts w:ascii="Arial Narrow" w:eastAsia="Calibri" w:hAnsi="Arial Narrow" w:cs="Times New Roman"/>
          <w:spacing w:val="1"/>
        </w:rPr>
        <w:t>i</w:t>
      </w:r>
      <w:r w:rsidRPr="006B293A">
        <w:rPr>
          <w:rFonts w:ascii="Arial Narrow" w:eastAsia="Calibri" w:hAnsi="Arial Narrow" w:cs="Times New Roman"/>
          <w:spacing w:val="-2"/>
        </w:rPr>
        <w:t>g</w:t>
      </w:r>
      <w:r w:rsidRPr="006B293A">
        <w:rPr>
          <w:rFonts w:ascii="Arial Narrow" w:eastAsia="Calibri" w:hAnsi="Arial Narrow" w:cs="Times New Roman"/>
          <w:spacing w:val="2"/>
        </w:rPr>
        <w:t>n</w:t>
      </w:r>
      <w:r w:rsidRPr="006B293A">
        <w:rPr>
          <w:rFonts w:ascii="Arial Narrow" w:eastAsia="Calibri" w:hAnsi="Arial Narrow" w:cs="Times New Roman"/>
          <w:spacing w:val="-1"/>
        </w:rPr>
        <w:t>a</w:t>
      </w:r>
      <w:r w:rsidRPr="006B293A">
        <w:rPr>
          <w:rFonts w:ascii="Arial Narrow" w:eastAsia="Calibri" w:hAnsi="Arial Narrow" w:cs="Times New Roman"/>
        </w:rPr>
        <w:t>do</w:t>
      </w:r>
      <w:r w:rsidRPr="006B293A">
        <w:rPr>
          <w:rFonts w:ascii="Arial Narrow" w:eastAsia="Calibri" w:hAnsi="Arial Narrow" w:cs="Times New Roman"/>
          <w:spacing w:val="58"/>
        </w:rPr>
        <w:t xml:space="preserve"> </w:t>
      </w:r>
      <w:r w:rsidRPr="006B293A">
        <w:rPr>
          <w:rFonts w:ascii="Arial Narrow" w:eastAsia="Calibri" w:hAnsi="Arial Narrow" w:cs="Times New Roman"/>
        </w:rPr>
        <w:t>p</w:t>
      </w:r>
      <w:r w:rsidRPr="006B293A">
        <w:rPr>
          <w:rFonts w:ascii="Arial Narrow" w:eastAsia="Calibri" w:hAnsi="Arial Narrow" w:cs="Times New Roman"/>
          <w:spacing w:val="-1"/>
        </w:rPr>
        <w:t>a</w:t>
      </w:r>
      <w:r w:rsidRPr="006B293A">
        <w:rPr>
          <w:rFonts w:ascii="Arial Narrow" w:eastAsia="Calibri" w:hAnsi="Arial Narrow" w:cs="Times New Roman"/>
          <w:spacing w:val="2"/>
        </w:rPr>
        <w:t>r</w:t>
      </w:r>
      <w:r w:rsidRPr="006B293A">
        <w:rPr>
          <w:rFonts w:ascii="Arial Narrow" w:eastAsia="Calibri" w:hAnsi="Arial Narrow" w:cs="Times New Roman"/>
        </w:rPr>
        <w:t>a</w:t>
      </w:r>
      <w:r w:rsidRPr="006B293A">
        <w:rPr>
          <w:rFonts w:ascii="Arial Narrow" w:eastAsia="Calibri" w:hAnsi="Arial Narrow" w:cs="Times New Roman"/>
          <w:spacing w:val="57"/>
        </w:rPr>
        <w:t xml:space="preserve"> </w:t>
      </w:r>
      <w:r w:rsidRPr="006B293A">
        <w:rPr>
          <w:rFonts w:ascii="Arial Narrow" w:eastAsia="Calibri" w:hAnsi="Arial Narrow" w:cs="Times New Roman"/>
        </w:rPr>
        <w:t xml:space="preserve">a </w:t>
      </w:r>
      <w:r w:rsidRPr="006B293A">
        <w:rPr>
          <w:rFonts w:ascii="Arial Narrow" w:eastAsia="Calibri" w:hAnsi="Arial Narrow" w:cs="Times New Roman"/>
          <w:spacing w:val="-1"/>
        </w:rPr>
        <w:t>rea</w:t>
      </w:r>
      <w:r w:rsidRPr="006B293A">
        <w:rPr>
          <w:rFonts w:ascii="Arial Narrow" w:eastAsia="Calibri" w:hAnsi="Arial Narrow" w:cs="Times New Roman"/>
          <w:spacing w:val="1"/>
        </w:rPr>
        <w:t>li</w:t>
      </w:r>
      <w:r w:rsidRPr="006B293A">
        <w:rPr>
          <w:rFonts w:ascii="Arial Narrow" w:eastAsia="Calibri" w:hAnsi="Arial Narrow" w:cs="Times New Roman"/>
          <w:spacing w:val="2"/>
        </w:rPr>
        <w:t>z</w:t>
      </w:r>
      <w:r w:rsidRPr="006B293A">
        <w:rPr>
          <w:rFonts w:ascii="Arial Narrow" w:eastAsia="Calibri" w:hAnsi="Arial Narrow" w:cs="Times New Roman"/>
          <w:spacing w:val="-1"/>
        </w:rPr>
        <w:t>açã</w:t>
      </w:r>
      <w:r w:rsidRPr="006B293A">
        <w:rPr>
          <w:rFonts w:ascii="Arial Narrow" w:eastAsia="Calibri" w:hAnsi="Arial Narrow" w:cs="Times New Roman"/>
        </w:rPr>
        <w:t>o</w:t>
      </w:r>
      <w:r w:rsidRPr="006B293A">
        <w:rPr>
          <w:rFonts w:ascii="Arial Narrow" w:eastAsia="Calibri" w:hAnsi="Arial Narrow" w:cs="Times New Roman"/>
          <w:spacing w:val="1"/>
        </w:rPr>
        <w:t xml:space="preserve"> </w:t>
      </w:r>
      <w:r w:rsidRPr="006B293A">
        <w:rPr>
          <w:rFonts w:ascii="Arial Narrow" w:eastAsia="Calibri" w:hAnsi="Arial Narrow" w:cs="Times New Roman"/>
        </w:rPr>
        <w:t>do</w:t>
      </w:r>
      <w:r w:rsidRPr="006B293A">
        <w:rPr>
          <w:rFonts w:ascii="Arial Narrow" w:eastAsia="Calibri" w:hAnsi="Arial Narrow" w:cs="Times New Roman"/>
          <w:spacing w:val="1"/>
        </w:rPr>
        <w:t xml:space="preserve"> </w:t>
      </w:r>
      <w:r w:rsidRPr="006B293A">
        <w:rPr>
          <w:rFonts w:ascii="Arial Narrow" w:eastAsia="Calibri" w:hAnsi="Arial Narrow" w:cs="Times New Roman"/>
          <w:spacing w:val="-1"/>
        </w:rPr>
        <w:t>f</w:t>
      </w:r>
      <w:r w:rsidRPr="006B293A">
        <w:rPr>
          <w:rFonts w:ascii="Arial Narrow" w:eastAsia="Calibri" w:hAnsi="Arial Narrow" w:cs="Times New Roman"/>
        </w:rPr>
        <w:t>o</w:t>
      </w:r>
      <w:r w:rsidRPr="006B293A">
        <w:rPr>
          <w:rFonts w:ascii="Arial Narrow" w:eastAsia="Calibri" w:hAnsi="Arial Narrow" w:cs="Times New Roman"/>
          <w:spacing w:val="-1"/>
        </w:rPr>
        <w:t>r</w:t>
      </w:r>
      <w:r w:rsidRPr="006B293A">
        <w:rPr>
          <w:rFonts w:ascii="Arial Narrow" w:eastAsia="Calibri" w:hAnsi="Arial Narrow" w:cs="Times New Roman"/>
          <w:spacing w:val="2"/>
        </w:rPr>
        <w:t>n</w:t>
      </w:r>
      <w:r w:rsidRPr="006B293A">
        <w:rPr>
          <w:rFonts w:ascii="Arial Narrow" w:eastAsia="Calibri" w:hAnsi="Arial Narrow" w:cs="Times New Roman"/>
          <w:spacing w:val="-1"/>
        </w:rPr>
        <w:t>ec</w:t>
      </w:r>
      <w:r w:rsidRPr="006B293A">
        <w:rPr>
          <w:rFonts w:ascii="Arial Narrow" w:eastAsia="Calibri" w:hAnsi="Arial Narrow" w:cs="Times New Roman"/>
          <w:spacing w:val="1"/>
        </w:rPr>
        <w:t>im</w:t>
      </w:r>
      <w:r w:rsidRPr="006B293A">
        <w:rPr>
          <w:rFonts w:ascii="Arial Narrow" w:eastAsia="Calibri" w:hAnsi="Arial Narrow" w:cs="Times New Roman"/>
          <w:spacing w:val="-1"/>
        </w:rPr>
        <w:t>e</w:t>
      </w:r>
      <w:r w:rsidRPr="006B293A">
        <w:rPr>
          <w:rFonts w:ascii="Arial Narrow" w:eastAsia="Calibri" w:hAnsi="Arial Narrow" w:cs="Times New Roman"/>
        </w:rPr>
        <w:t>n</w:t>
      </w:r>
      <w:r w:rsidRPr="006B293A">
        <w:rPr>
          <w:rFonts w:ascii="Arial Narrow" w:eastAsia="Calibri" w:hAnsi="Arial Narrow" w:cs="Times New Roman"/>
          <w:spacing w:val="1"/>
        </w:rPr>
        <w:t>t</w:t>
      </w:r>
      <w:r w:rsidRPr="006B293A">
        <w:rPr>
          <w:rFonts w:ascii="Arial Narrow" w:eastAsia="Calibri" w:hAnsi="Arial Narrow" w:cs="Times New Roman"/>
        </w:rPr>
        <w:t>o,</w:t>
      </w:r>
      <w:r w:rsidRPr="006B293A">
        <w:rPr>
          <w:rFonts w:ascii="Arial Narrow" w:eastAsia="Calibri" w:hAnsi="Arial Narrow" w:cs="Times New Roman"/>
          <w:spacing w:val="1"/>
        </w:rPr>
        <w:t xml:space="preserve"> </w:t>
      </w:r>
      <w:r w:rsidRPr="006B293A">
        <w:rPr>
          <w:rFonts w:ascii="Arial Narrow" w:eastAsia="Calibri" w:hAnsi="Arial Narrow" w:cs="Times New Roman"/>
        </w:rPr>
        <w:t>que n</w:t>
      </w:r>
      <w:r w:rsidRPr="006B293A">
        <w:rPr>
          <w:rFonts w:ascii="Arial Narrow" w:eastAsia="Calibri" w:hAnsi="Arial Narrow" w:cs="Times New Roman"/>
          <w:spacing w:val="-1"/>
        </w:rPr>
        <w:t>ã</w:t>
      </w:r>
      <w:r w:rsidRPr="006B293A">
        <w:rPr>
          <w:rFonts w:ascii="Arial Narrow" w:eastAsia="Calibri" w:hAnsi="Arial Narrow" w:cs="Times New Roman"/>
        </w:rPr>
        <w:t>o</w:t>
      </w:r>
      <w:r w:rsidRPr="006B293A">
        <w:rPr>
          <w:rFonts w:ascii="Arial Narrow" w:eastAsia="Calibri" w:hAnsi="Arial Narrow" w:cs="Times New Roman"/>
          <w:spacing w:val="1"/>
        </w:rPr>
        <w:t xml:space="preserve"> t</w:t>
      </w:r>
      <w:r w:rsidRPr="006B293A">
        <w:rPr>
          <w:rFonts w:ascii="Arial Narrow" w:eastAsia="Calibri" w:hAnsi="Arial Narrow" w:cs="Times New Roman"/>
          <w:spacing w:val="-1"/>
        </w:rPr>
        <w:t>erã</w:t>
      </w:r>
      <w:r w:rsidRPr="006B293A">
        <w:rPr>
          <w:rFonts w:ascii="Arial Narrow" w:eastAsia="Calibri" w:hAnsi="Arial Narrow" w:cs="Times New Roman"/>
        </w:rPr>
        <w:t>o</w:t>
      </w:r>
      <w:r w:rsidRPr="006B293A">
        <w:rPr>
          <w:rFonts w:ascii="Arial Narrow" w:eastAsia="Calibri" w:hAnsi="Arial Narrow" w:cs="Times New Roman"/>
          <w:spacing w:val="1"/>
        </w:rPr>
        <w:t xml:space="preserve"> </w:t>
      </w:r>
      <w:r w:rsidRPr="006B293A">
        <w:rPr>
          <w:rFonts w:ascii="Arial Narrow" w:eastAsia="Calibri" w:hAnsi="Arial Narrow" w:cs="Times New Roman"/>
          <w:spacing w:val="2"/>
        </w:rPr>
        <w:t>c</w:t>
      </w:r>
      <w:r w:rsidRPr="006B293A">
        <w:rPr>
          <w:rFonts w:ascii="Arial Narrow" w:eastAsia="Calibri" w:hAnsi="Arial Narrow" w:cs="Times New Roman"/>
        </w:rPr>
        <w:t>om</w:t>
      </w:r>
      <w:r w:rsidRPr="006B293A">
        <w:rPr>
          <w:rFonts w:ascii="Arial Narrow" w:eastAsia="Calibri" w:hAnsi="Arial Narrow" w:cs="Times New Roman"/>
          <w:spacing w:val="1"/>
        </w:rPr>
        <w:t xml:space="preserve"> </w:t>
      </w:r>
      <w:r w:rsidRPr="006B293A">
        <w:rPr>
          <w:rFonts w:ascii="Arial Narrow" w:eastAsia="Calibri" w:hAnsi="Arial Narrow" w:cs="Times New Roman"/>
        </w:rPr>
        <w:t>o</w:t>
      </w:r>
      <w:r w:rsidRPr="006B293A">
        <w:rPr>
          <w:rFonts w:ascii="Arial Narrow" w:eastAsia="Calibri" w:hAnsi="Arial Narrow" w:cs="Times New Roman"/>
          <w:spacing w:val="1"/>
        </w:rPr>
        <w:t xml:space="preserve"> contratante </w:t>
      </w:r>
      <w:r w:rsidRPr="006B293A">
        <w:rPr>
          <w:rFonts w:ascii="Arial Narrow" w:eastAsia="Calibri" w:hAnsi="Arial Narrow" w:cs="Times New Roman"/>
        </w:rPr>
        <w:t>qu</w:t>
      </w:r>
      <w:r w:rsidRPr="006B293A">
        <w:rPr>
          <w:rFonts w:ascii="Arial Narrow" w:eastAsia="Calibri" w:hAnsi="Arial Narrow" w:cs="Times New Roman"/>
          <w:spacing w:val="-1"/>
        </w:rPr>
        <w:t>a</w:t>
      </w:r>
      <w:r w:rsidRPr="006B293A">
        <w:rPr>
          <w:rFonts w:ascii="Arial Narrow" w:eastAsia="Calibri" w:hAnsi="Arial Narrow" w:cs="Times New Roman"/>
          <w:spacing w:val="1"/>
        </w:rPr>
        <w:t>l</w:t>
      </w:r>
      <w:r w:rsidRPr="006B293A">
        <w:rPr>
          <w:rFonts w:ascii="Arial Narrow" w:eastAsia="Calibri" w:hAnsi="Arial Narrow" w:cs="Times New Roman"/>
        </w:rPr>
        <w:t>qu</w:t>
      </w:r>
      <w:r w:rsidRPr="006B293A">
        <w:rPr>
          <w:rFonts w:ascii="Arial Narrow" w:eastAsia="Calibri" w:hAnsi="Arial Narrow" w:cs="Times New Roman"/>
          <w:spacing w:val="-1"/>
        </w:rPr>
        <w:t>e</w:t>
      </w:r>
      <w:r w:rsidRPr="006B293A">
        <w:rPr>
          <w:rFonts w:ascii="Arial Narrow" w:eastAsia="Calibri" w:hAnsi="Arial Narrow" w:cs="Times New Roman"/>
        </w:rPr>
        <w:t>r v</w:t>
      </w:r>
      <w:r w:rsidRPr="006B293A">
        <w:rPr>
          <w:rFonts w:ascii="Arial Narrow" w:eastAsia="Calibri" w:hAnsi="Arial Narrow" w:cs="Times New Roman"/>
          <w:spacing w:val="1"/>
        </w:rPr>
        <w:t>í</w:t>
      </w:r>
      <w:r w:rsidRPr="006B293A">
        <w:rPr>
          <w:rFonts w:ascii="Arial Narrow" w:eastAsia="Calibri" w:hAnsi="Arial Narrow" w:cs="Times New Roman"/>
        </w:rPr>
        <w:t>n</w:t>
      </w:r>
      <w:r w:rsidRPr="006B293A">
        <w:rPr>
          <w:rFonts w:ascii="Arial Narrow" w:eastAsia="Calibri" w:hAnsi="Arial Narrow" w:cs="Times New Roman"/>
          <w:spacing w:val="-1"/>
        </w:rPr>
        <w:t>c</w:t>
      </w:r>
      <w:r w:rsidRPr="006B293A">
        <w:rPr>
          <w:rFonts w:ascii="Arial Narrow" w:eastAsia="Calibri" w:hAnsi="Arial Narrow" w:cs="Times New Roman"/>
        </w:rPr>
        <w:t>u</w:t>
      </w:r>
      <w:r w:rsidRPr="006B293A">
        <w:rPr>
          <w:rFonts w:ascii="Arial Narrow" w:eastAsia="Calibri" w:hAnsi="Arial Narrow" w:cs="Times New Roman"/>
          <w:spacing w:val="1"/>
        </w:rPr>
        <w:t>l</w:t>
      </w:r>
      <w:r w:rsidRPr="006B293A">
        <w:rPr>
          <w:rFonts w:ascii="Arial Narrow" w:eastAsia="Calibri" w:hAnsi="Arial Narrow" w:cs="Times New Roman"/>
        </w:rPr>
        <w:t xml:space="preserve">o </w:t>
      </w:r>
      <w:r w:rsidRPr="006B293A">
        <w:rPr>
          <w:rFonts w:ascii="Arial Narrow" w:eastAsia="Calibri" w:hAnsi="Arial Narrow" w:cs="Times New Roman"/>
          <w:spacing w:val="-1"/>
        </w:rPr>
        <w:t>e</w:t>
      </w:r>
      <w:r w:rsidRPr="006B293A">
        <w:rPr>
          <w:rFonts w:ascii="Arial Narrow" w:eastAsia="Calibri" w:hAnsi="Arial Narrow" w:cs="Times New Roman"/>
          <w:spacing w:val="1"/>
        </w:rPr>
        <w:t>m</w:t>
      </w:r>
      <w:r w:rsidRPr="006B293A">
        <w:rPr>
          <w:rFonts w:ascii="Arial Narrow" w:eastAsia="Calibri" w:hAnsi="Arial Narrow" w:cs="Times New Roman"/>
        </w:rPr>
        <w:t>p</w:t>
      </w:r>
      <w:r w:rsidRPr="006B293A">
        <w:rPr>
          <w:rFonts w:ascii="Arial Narrow" w:eastAsia="Calibri" w:hAnsi="Arial Narrow" w:cs="Times New Roman"/>
          <w:spacing w:val="-1"/>
        </w:rPr>
        <w:t>r</w:t>
      </w:r>
      <w:r w:rsidRPr="006B293A">
        <w:rPr>
          <w:rFonts w:ascii="Arial Narrow" w:eastAsia="Calibri" w:hAnsi="Arial Narrow" w:cs="Times New Roman"/>
          <w:spacing w:val="2"/>
        </w:rPr>
        <w:t>e</w:t>
      </w:r>
      <w:r w:rsidRPr="006B293A">
        <w:rPr>
          <w:rFonts w:ascii="Arial Narrow" w:eastAsia="Calibri" w:hAnsi="Arial Narrow" w:cs="Times New Roman"/>
          <w:spacing w:val="-2"/>
        </w:rPr>
        <w:t>g</w:t>
      </w:r>
      <w:r w:rsidRPr="006B293A">
        <w:rPr>
          <w:rFonts w:ascii="Arial Narrow" w:eastAsia="Calibri" w:hAnsi="Arial Narrow" w:cs="Times New Roman"/>
          <w:spacing w:val="-1"/>
        </w:rPr>
        <w:t>a</w:t>
      </w:r>
      <w:r w:rsidRPr="006B293A">
        <w:rPr>
          <w:rFonts w:ascii="Arial Narrow" w:eastAsia="Calibri" w:hAnsi="Arial Narrow" w:cs="Times New Roman"/>
          <w:spacing w:val="1"/>
        </w:rPr>
        <w:t>tí</w:t>
      </w:r>
      <w:r w:rsidRPr="006B293A">
        <w:rPr>
          <w:rFonts w:ascii="Arial Narrow" w:eastAsia="Calibri" w:hAnsi="Arial Narrow" w:cs="Times New Roman"/>
          <w:spacing w:val="-1"/>
        </w:rPr>
        <w:t>c</w:t>
      </w:r>
      <w:r w:rsidRPr="006B293A">
        <w:rPr>
          <w:rFonts w:ascii="Arial Narrow" w:eastAsia="Calibri" w:hAnsi="Arial Narrow" w:cs="Times New Roman"/>
          <w:spacing w:val="1"/>
        </w:rPr>
        <w:t>i</w:t>
      </w:r>
      <w:r w:rsidRPr="006B293A">
        <w:rPr>
          <w:rFonts w:ascii="Arial Narrow" w:eastAsia="Calibri" w:hAnsi="Arial Narrow" w:cs="Times New Roman"/>
        </w:rPr>
        <w:t>o;</w:t>
      </w:r>
    </w:p>
    <w:p w:rsidR="006B293A" w:rsidRPr="006B293A" w:rsidRDefault="006B293A" w:rsidP="006B293A">
      <w:pPr>
        <w:jc w:val="both"/>
        <w:rPr>
          <w:rFonts w:ascii="Arial Narrow" w:eastAsia="Calibri" w:hAnsi="Arial Narrow" w:cs="Times New Roman"/>
        </w:rPr>
      </w:pPr>
      <w:r w:rsidRPr="006B293A">
        <w:rPr>
          <w:rFonts w:ascii="Arial Narrow" w:eastAsia="Calibri" w:hAnsi="Arial Narrow" w:cs="Times New Roman"/>
        </w:rPr>
        <w:t>7.4.9.</w:t>
      </w:r>
      <w:r w:rsidRPr="006B293A">
        <w:rPr>
          <w:rFonts w:ascii="Arial Narrow" w:eastAsia="Calibri" w:hAnsi="Arial Narrow" w:cs="Times New Roman"/>
          <w:spacing w:val="1"/>
        </w:rPr>
        <w:t xml:space="preserve"> R</w:t>
      </w:r>
      <w:r w:rsidRPr="006B293A">
        <w:rPr>
          <w:rFonts w:ascii="Arial Narrow" w:eastAsia="Calibri" w:hAnsi="Arial Narrow" w:cs="Times New Roman"/>
          <w:spacing w:val="-1"/>
        </w:rPr>
        <w:t>e</w:t>
      </w:r>
      <w:r w:rsidRPr="006B293A">
        <w:rPr>
          <w:rFonts w:ascii="Arial Narrow" w:eastAsia="Calibri" w:hAnsi="Arial Narrow" w:cs="Times New Roman"/>
        </w:rPr>
        <w:t>spond</w:t>
      </w:r>
      <w:r w:rsidRPr="006B293A">
        <w:rPr>
          <w:rFonts w:ascii="Arial Narrow" w:eastAsia="Calibri" w:hAnsi="Arial Narrow" w:cs="Times New Roman"/>
          <w:spacing w:val="-1"/>
        </w:rPr>
        <w:t>er</w:t>
      </w:r>
      <w:r w:rsidRPr="006B293A">
        <w:rPr>
          <w:rFonts w:ascii="Arial Narrow" w:eastAsia="Calibri" w:hAnsi="Arial Narrow" w:cs="Times New Roman"/>
        </w:rPr>
        <w:t>,</w:t>
      </w:r>
      <w:r w:rsidRPr="006B293A">
        <w:rPr>
          <w:rFonts w:ascii="Arial Narrow" w:eastAsia="Calibri" w:hAnsi="Arial Narrow" w:cs="Times New Roman"/>
          <w:spacing w:val="1"/>
        </w:rPr>
        <w:t xml:space="preserve"> i</w:t>
      </w:r>
      <w:r w:rsidRPr="006B293A">
        <w:rPr>
          <w:rFonts w:ascii="Arial Narrow" w:eastAsia="Calibri" w:hAnsi="Arial Narrow" w:cs="Times New Roman"/>
        </w:rPr>
        <w:t>nd</w:t>
      </w:r>
      <w:r w:rsidRPr="006B293A">
        <w:rPr>
          <w:rFonts w:ascii="Arial Narrow" w:eastAsia="Calibri" w:hAnsi="Arial Narrow" w:cs="Times New Roman"/>
          <w:spacing w:val="-1"/>
        </w:rPr>
        <w:t>e</w:t>
      </w:r>
      <w:r w:rsidRPr="006B293A">
        <w:rPr>
          <w:rFonts w:ascii="Arial Narrow" w:eastAsia="Calibri" w:hAnsi="Arial Narrow" w:cs="Times New Roman"/>
          <w:spacing w:val="3"/>
        </w:rPr>
        <w:t>p</w:t>
      </w:r>
      <w:r w:rsidRPr="006B293A">
        <w:rPr>
          <w:rFonts w:ascii="Arial Narrow" w:eastAsia="Calibri" w:hAnsi="Arial Narrow" w:cs="Times New Roman"/>
          <w:spacing w:val="-1"/>
        </w:rPr>
        <w:t>e</w:t>
      </w:r>
      <w:r w:rsidRPr="006B293A">
        <w:rPr>
          <w:rFonts w:ascii="Arial Narrow" w:eastAsia="Calibri" w:hAnsi="Arial Narrow" w:cs="Times New Roman"/>
        </w:rPr>
        <w:t>nd</w:t>
      </w:r>
      <w:r w:rsidRPr="006B293A">
        <w:rPr>
          <w:rFonts w:ascii="Arial Narrow" w:eastAsia="Calibri" w:hAnsi="Arial Narrow" w:cs="Times New Roman"/>
          <w:spacing w:val="-1"/>
        </w:rPr>
        <w:t>e</w:t>
      </w:r>
      <w:r w:rsidRPr="006B293A">
        <w:rPr>
          <w:rFonts w:ascii="Arial Narrow" w:eastAsia="Calibri" w:hAnsi="Arial Narrow" w:cs="Times New Roman"/>
        </w:rPr>
        <w:t>n</w:t>
      </w:r>
      <w:r w:rsidRPr="006B293A">
        <w:rPr>
          <w:rFonts w:ascii="Arial Narrow" w:eastAsia="Calibri" w:hAnsi="Arial Narrow" w:cs="Times New Roman"/>
          <w:spacing w:val="1"/>
        </w:rPr>
        <w:t>t</w:t>
      </w:r>
      <w:r w:rsidRPr="006B293A">
        <w:rPr>
          <w:rFonts w:ascii="Arial Narrow" w:eastAsia="Calibri" w:hAnsi="Arial Narrow" w:cs="Times New Roman"/>
          <w:spacing w:val="-1"/>
        </w:rPr>
        <w:t>e</w:t>
      </w:r>
      <w:r w:rsidRPr="006B293A">
        <w:rPr>
          <w:rFonts w:ascii="Arial Narrow" w:eastAsia="Calibri" w:hAnsi="Arial Narrow" w:cs="Times New Roman"/>
          <w:spacing w:val="1"/>
        </w:rPr>
        <w:t>m</w:t>
      </w:r>
      <w:r w:rsidRPr="006B293A">
        <w:rPr>
          <w:rFonts w:ascii="Arial Narrow" w:eastAsia="Calibri" w:hAnsi="Arial Narrow" w:cs="Times New Roman"/>
          <w:spacing w:val="-1"/>
        </w:rPr>
        <w:t>e</w:t>
      </w:r>
      <w:r w:rsidRPr="006B293A">
        <w:rPr>
          <w:rFonts w:ascii="Arial Narrow" w:eastAsia="Calibri" w:hAnsi="Arial Narrow" w:cs="Times New Roman"/>
        </w:rPr>
        <w:t>n</w:t>
      </w:r>
      <w:r w:rsidRPr="006B293A">
        <w:rPr>
          <w:rFonts w:ascii="Arial Narrow" w:eastAsia="Calibri" w:hAnsi="Arial Narrow" w:cs="Times New Roman"/>
          <w:spacing w:val="1"/>
        </w:rPr>
        <w:t>t</w:t>
      </w:r>
      <w:r w:rsidRPr="006B293A">
        <w:rPr>
          <w:rFonts w:ascii="Arial Narrow" w:eastAsia="Calibri" w:hAnsi="Arial Narrow" w:cs="Times New Roman"/>
        </w:rPr>
        <w:t>e</w:t>
      </w:r>
      <w:r w:rsidRPr="006B293A">
        <w:rPr>
          <w:rFonts w:ascii="Arial Narrow" w:eastAsia="Calibri" w:hAnsi="Arial Narrow" w:cs="Times New Roman"/>
          <w:spacing w:val="3"/>
        </w:rPr>
        <w:t xml:space="preserve"> </w:t>
      </w:r>
      <w:r w:rsidRPr="006B293A">
        <w:rPr>
          <w:rFonts w:ascii="Arial Narrow" w:eastAsia="Calibri" w:hAnsi="Arial Narrow" w:cs="Times New Roman"/>
        </w:rPr>
        <w:t>de</w:t>
      </w:r>
      <w:r w:rsidRPr="006B293A">
        <w:rPr>
          <w:rFonts w:ascii="Arial Narrow" w:eastAsia="Calibri" w:hAnsi="Arial Narrow" w:cs="Times New Roman"/>
          <w:spacing w:val="3"/>
        </w:rPr>
        <w:t xml:space="preserve"> </w:t>
      </w:r>
      <w:r w:rsidRPr="006B293A">
        <w:rPr>
          <w:rFonts w:ascii="Arial Narrow" w:eastAsia="Calibri" w:hAnsi="Arial Narrow" w:cs="Times New Roman"/>
          <w:spacing w:val="-1"/>
        </w:rPr>
        <w:t>c</w:t>
      </w:r>
      <w:r w:rsidRPr="006B293A">
        <w:rPr>
          <w:rFonts w:ascii="Arial Narrow" w:eastAsia="Calibri" w:hAnsi="Arial Narrow" w:cs="Times New Roman"/>
        </w:rPr>
        <w:t>ulp</w:t>
      </w:r>
      <w:r w:rsidRPr="006B293A">
        <w:rPr>
          <w:rFonts w:ascii="Arial Narrow" w:eastAsia="Calibri" w:hAnsi="Arial Narrow" w:cs="Times New Roman"/>
          <w:spacing w:val="-1"/>
        </w:rPr>
        <w:t>a</w:t>
      </w:r>
      <w:r w:rsidRPr="006B293A">
        <w:rPr>
          <w:rFonts w:ascii="Arial Narrow" w:eastAsia="Calibri" w:hAnsi="Arial Narrow" w:cs="Times New Roman"/>
        </w:rPr>
        <w:t>,</w:t>
      </w:r>
      <w:r w:rsidRPr="006B293A">
        <w:rPr>
          <w:rFonts w:ascii="Arial Narrow" w:eastAsia="Calibri" w:hAnsi="Arial Narrow" w:cs="Times New Roman"/>
          <w:spacing w:val="4"/>
        </w:rPr>
        <w:t xml:space="preserve"> </w:t>
      </w:r>
      <w:r w:rsidRPr="006B293A">
        <w:rPr>
          <w:rFonts w:ascii="Arial Narrow" w:eastAsia="Calibri" w:hAnsi="Arial Narrow" w:cs="Times New Roman"/>
        </w:rPr>
        <w:t>por qu</w:t>
      </w:r>
      <w:r w:rsidRPr="006B293A">
        <w:rPr>
          <w:rFonts w:ascii="Arial Narrow" w:eastAsia="Calibri" w:hAnsi="Arial Narrow" w:cs="Times New Roman"/>
          <w:spacing w:val="-1"/>
        </w:rPr>
        <w:t>a</w:t>
      </w:r>
      <w:r w:rsidRPr="006B293A">
        <w:rPr>
          <w:rFonts w:ascii="Arial Narrow" w:eastAsia="Calibri" w:hAnsi="Arial Narrow" w:cs="Times New Roman"/>
          <w:spacing w:val="1"/>
        </w:rPr>
        <w:t>l</w:t>
      </w:r>
      <w:r w:rsidRPr="006B293A">
        <w:rPr>
          <w:rFonts w:ascii="Arial Narrow" w:eastAsia="Calibri" w:hAnsi="Arial Narrow" w:cs="Times New Roman"/>
        </w:rPr>
        <w:t>qu</w:t>
      </w:r>
      <w:r w:rsidRPr="006B293A">
        <w:rPr>
          <w:rFonts w:ascii="Arial Narrow" w:eastAsia="Calibri" w:hAnsi="Arial Narrow" w:cs="Times New Roman"/>
          <w:spacing w:val="-1"/>
        </w:rPr>
        <w:t>e</w:t>
      </w:r>
      <w:r w:rsidRPr="006B293A">
        <w:rPr>
          <w:rFonts w:ascii="Arial Narrow" w:eastAsia="Calibri" w:hAnsi="Arial Narrow" w:cs="Times New Roman"/>
        </w:rPr>
        <w:t>r</w:t>
      </w:r>
      <w:r w:rsidRPr="006B293A">
        <w:rPr>
          <w:rFonts w:ascii="Arial Narrow" w:eastAsia="Calibri" w:hAnsi="Arial Narrow" w:cs="Times New Roman"/>
          <w:spacing w:val="3"/>
        </w:rPr>
        <w:t xml:space="preserve"> </w:t>
      </w:r>
      <w:r w:rsidRPr="006B293A">
        <w:rPr>
          <w:rFonts w:ascii="Arial Narrow" w:eastAsia="Calibri" w:hAnsi="Arial Narrow" w:cs="Times New Roman"/>
        </w:rPr>
        <w:t>d</w:t>
      </w:r>
      <w:r w:rsidRPr="006B293A">
        <w:rPr>
          <w:rFonts w:ascii="Arial Narrow" w:eastAsia="Calibri" w:hAnsi="Arial Narrow" w:cs="Times New Roman"/>
          <w:spacing w:val="-1"/>
        </w:rPr>
        <w:t>a</w:t>
      </w:r>
      <w:r w:rsidRPr="006B293A">
        <w:rPr>
          <w:rFonts w:ascii="Arial Narrow" w:eastAsia="Calibri" w:hAnsi="Arial Narrow" w:cs="Times New Roman"/>
        </w:rPr>
        <w:t>no</w:t>
      </w:r>
      <w:r w:rsidRPr="006B293A">
        <w:rPr>
          <w:rFonts w:ascii="Arial Narrow" w:eastAsia="Calibri" w:hAnsi="Arial Narrow" w:cs="Times New Roman"/>
          <w:spacing w:val="1"/>
        </w:rPr>
        <w:t xml:space="preserve"> </w:t>
      </w:r>
      <w:r w:rsidRPr="006B293A">
        <w:rPr>
          <w:rFonts w:ascii="Arial Narrow" w:eastAsia="Calibri" w:hAnsi="Arial Narrow" w:cs="Times New Roman"/>
          <w:spacing w:val="3"/>
        </w:rPr>
        <w:t>p</w:t>
      </w:r>
      <w:r w:rsidRPr="006B293A">
        <w:rPr>
          <w:rFonts w:ascii="Arial Narrow" w:eastAsia="Calibri" w:hAnsi="Arial Narrow" w:cs="Times New Roman"/>
          <w:spacing w:val="-1"/>
        </w:rPr>
        <w:t>e</w:t>
      </w:r>
      <w:r w:rsidRPr="006B293A">
        <w:rPr>
          <w:rFonts w:ascii="Arial Narrow" w:eastAsia="Calibri" w:hAnsi="Arial Narrow" w:cs="Times New Roman"/>
        </w:rPr>
        <w:t>ss</w:t>
      </w:r>
      <w:r w:rsidRPr="006B293A">
        <w:rPr>
          <w:rFonts w:ascii="Arial Narrow" w:eastAsia="Calibri" w:hAnsi="Arial Narrow" w:cs="Times New Roman"/>
          <w:spacing w:val="2"/>
        </w:rPr>
        <w:t>o</w:t>
      </w:r>
      <w:r w:rsidRPr="006B293A">
        <w:rPr>
          <w:rFonts w:ascii="Arial Narrow" w:eastAsia="Calibri" w:hAnsi="Arial Narrow" w:cs="Times New Roman"/>
          <w:spacing w:val="-1"/>
        </w:rPr>
        <w:t>a</w:t>
      </w:r>
      <w:r w:rsidRPr="006B293A">
        <w:rPr>
          <w:rFonts w:ascii="Arial Narrow" w:eastAsia="Calibri" w:hAnsi="Arial Narrow" w:cs="Times New Roman"/>
        </w:rPr>
        <w:t>l</w:t>
      </w:r>
      <w:r w:rsidRPr="006B293A">
        <w:rPr>
          <w:rFonts w:ascii="Arial Narrow" w:eastAsia="Calibri" w:hAnsi="Arial Narrow" w:cs="Times New Roman"/>
          <w:spacing w:val="2"/>
        </w:rPr>
        <w:t xml:space="preserve"> </w:t>
      </w:r>
      <w:r w:rsidRPr="006B293A">
        <w:rPr>
          <w:rFonts w:ascii="Arial Narrow" w:eastAsia="Calibri" w:hAnsi="Arial Narrow" w:cs="Times New Roman"/>
        </w:rPr>
        <w:t>ou</w:t>
      </w:r>
      <w:r w:rsidRPr="006B293A">
        <w:rPr>
          <w:rFonts w:ascii="Arial Narrow" w:eastAsia="Calibri" w:hAnsi="Arial Narrow" w:cs="Times New Roman"/>
          <w:spacing w:val="1"/>
        </w:rPr>
        <w:t xml:space="preserve"> </w:t>
      </w:r>
      <w:r w:rsidRPr="006B293A">
        <w:rPr>
          <w:rFonts w:ascii="Arial Narrow" w:eastAsia="Calibri" w:hAnsi="Arial Narrow" w:cs="Times New Roman"/>
        </w:rPr>
        <w:t>p</w:t>
      </w:r>
      <w:r w:rsidRPr="006B293A">
        <w:rPr>
          <w:rFonts w:ascii="Arial Narrow" w:eastAsia="Calibri" w:hAnsi="Arial Narrow" w:cs="Times New Roman"/>
          <w:spacing w:val="-1"/>
        </w:rPr>
        <w:t>a</w:t>
      </w:r>
      <w:r w:rsidRPr="006B293A">
        <w:rPr>
          <w:rFonts w:ascii="Arial Narrow" w:eastAsia="Calibri" w:hAnsi="Arial Narrow" w:cs="Times New Roman"/>
          <w:spacing w:val="1"/>
        </w:rPr>
        <w:t>t</w:t>
      </w:r>
      <w:r w:rsidRPr="006B293A">
        <w:rPr>
          <w:rFonts w:ascii="Arial Narrow" w:eastAsia="Calibri" w:hAnsi="Arial Narrow" w:cs="Times New Roman"/>
          <w:spacing w:val="-1"/>
        </w:rPr>
        <w:t>r</w:t>
      </w:r>
      <w:r w:rsidRPr="006B293A">
        <w:rPr>
          <w:rFonts w:ascii="Arial Narrow" w:eastAsia="Calibri" w:hAnsi="Arial Narrow" w:cs="Times New Roman"/>
          <w:spacing w:val="1"/>
        </w:rPr>
        <w:t>im</w:t>
      </w:r>
      <w:r w:rsidRPr="006B293A">
        <w:rPr>
          <w:rFonts w:ascii="Arial Narrow" w:eastAsia="Calibri" w:hAnsi="Arial Narrow" w:cs="Times New Roman"/>
        </w:rPr>
        <w:t>on</w:t>
      </w:r>
      <w:r w:rsidRPr="006B293A">
        <w:rPr>
          <w:rFonts w:ascii="Arial Narrow" w:eastAsia="Calibri" w:hAnsi="Arial Narrow" w:cs="Times New Roman"/>
          <w:spacing w:val="1"/>
        </w:rPr>
        <w:t>i</w:t>
      </w:r>
      <w:r w:rsidRPr="006B293A">
        <w:rPr>
          <w:rFonts w:ascii="Arial Narrow" w:eastAsia="Calibri" w:hAnsi="Arial Narrow" w:cs="Times New Roman"/>
          <w:spacing w:val="-1"/>
        </w:rPr>
        <w:t>a</w:t>
      </w:r>
      <w:r w:rsidRPr="006B293A">
        <w:rPr>
          <w:rFonts w:ascii="Arial Narrow" w:eastAsia="Calibri" w:hAnsi="Arial Narrow" w:cs="Times New Roman"/>
        </w:rPr>
        <w:t>l</w:t>
      </w:r>
      <w:r w:rsidRPr="006B293A">
        <w:rPr>
          <w:rFonts w:ascii="Arial Narrow" w:eastAsia="Calibri" w:hAnsi="Arial Narrow" w:cs="Times New Roman"/>
          <w:spacing w:val="2"/>
        </w:rPr>
        <w:t xml:space="preserve"> </w:t>
      </w:r>
      <w:r w:rsidRPr="006B293A">
        <w:rPr>
          <w:rFonts w:ascii="Arial Narrow" w:eastAsia="Calibri" w:hAnsi="Arial Narrow" w:cs="Times New Roman"/>
          <w:spacing w:val="-1"/>
        </w:rPr>
        <w:t>a</w:t>
      </w:r>
      <w:r w:rsidRPr="006B293A">
        <w:rPr>
          <w:rFonts w:ascii="Arial Narrow" w:eastAsia="Calibri" w:hAnsi="Arial Narrow" w:cs="Times New Roman"/>
        </w:rPr>
        <w:t xml:space="preserve">o </w:t>
      </w:r>
      <w:r w:rsidRPr="006B293A">
        <w:rPr>
          <w:rFonts w:ascii="Arial Narrow" w:eastAsia="Calibri" w:hAnsi="Arial Narrow" w:cs="Times New Roman"/>
          <w:spacing w:val="1"/>
        </w:rPr>
        <w:t>contratante</w:t>
      </w:r>
      <w:r w:rsidRPr="006B293A">
        <w:rPr>
          <w:rFonts w:ascii="Arial Narrow" w:eastAsia="Calibri" w:hAnsi="Arial Narrow" w:cs="Times New Roman"/>
        </w:rPr>
        <w:t>,</w:t>
      </w:r>
      <w:r w:rsidRPr="006B293A">
        <w:rPr>
          <w:rFonts w:ascii="Arial Narrow" w:eastAsia="Calibri" w:hAnsi="Arial Narrow" w:cs="Times New Roman"/>
          <w:spacing w:val="1"/>
        </w:rPr>
        <w:t xml:space="preserve"> </w:t>
      </w:r>
      <w:r w:rsidRPr="006B293A">
        <w:rPr>
          <w:rFonts w:ascii="Arial Narrow" w:eastAsia="Calibri" w:hAnsi="Arial Narrow" w:cs="Times New Roman"/>
        </w:rPr>
        <w:t>ou</w:t>
      </w:r>
      <w:r w:rsidRPr="006B293A">
        <w:rPr>
          <w:rFonts w:ascii="Arial Narrow" w:eastAsia="Calibri" w:hAnsi="Arial Narrow" w:cs="Times New Roman"/>
          <w:spacing w:val="1"/>
        </w:rPr>
        <w:t xml:space="preserve"> </w:t>
      </w:r>
      <w:r w:rsidRPr="006B293A">
        <w:rPr>
          <w:rFonts w:ascii="Arial Narrow" w:eastAsia="Calibri" w:hAnsi="Arial Narrow" w:cs="Times New Roman"/>
          <w:spacing w:val="-1"/>
        </w:rPr>
        <w:t>a</w:t>
      </w:r>
      <w:r w:rsidRPr="006B293A">
        <w:rPr>
          <w:rFonts w:ascii="Arial Narrow" w:eastAsia="Calibri" w:hAnsi="Arial Narrow" w:cs="Times New Roman"/>
          <w:spacing w:val="3"/>
        </w:rPr>
        <w:t>i</w:t>
      </w:r>
      <w:r w:rsidRPr="006B293A">
        <w:rPr>
          <w:rFonts w:ascii="Arial Narrow" w:eastAsia="Calibri" w:hAnsi="Arial Narrow" w:cs="Times New Roman"/>
        </w:rPr>
        <w:t xml:space="preserve">nda a </w:t>
      </w:r>
      <w:r w:rsidRPr="006B293A">
        <w:rPr>
          <w:rFonts w:ascii="Arial Narrow" w:eastAsia="Calibri" w:hAnsi="Arial Narrow" w:cs="Times New Roman"/>
          <w:spacing w:val="1"/>
        </w:rPr>
        <w:t>t</w:t>
      </w:r>
      <w:r w:rsidRPr="006B293A">
        <w:rPr>
          <w:rFonts w:ascii="Arial Narrow" w:eastAsia="Calibri" w:hAnsi="Arial Narrow" w:cs="Times New Roman"/>
          <w:spacing w:val="-1"/>
        </w:rPr>
        <w:t>er</w:t>
      </w:r>
      <w:r w:rsidRPr="006B293A">
        <w:rPr>
          <w:rFonts w:ascii="Arial Narrow" w:eastAsia="Calibri" w:hAnsi="Arial Narrow" w:cs="Times New Roman"/>
          <w:spacing w:val="2"/>
        </w:rPr>
        <w:t>c</w:t>
      </w:r>
      <w:r w:rsidRPr="006B293A">
        <w:rPr>
          <w:rFonts w:ascii="Arial Narrow" w:eastAsia="Calibri" w:hAnsi="Arial Narrow" w:cs="Times New Roman"/>
          <w:spacing w:val="-1"/>
        </w:rPr>
        <w:t>e</w:t>
      </w:r>
      <w:r w:rsidRPr="006B293A">
        <w:rPr>
          <w:rFonts w:ascii="Arial Narrow" w:eastAsia="Calibri" w:hAnsi="Arial Narrow" w:cs="Times New Roman"/>
          <w:spacing w:val="1"/>
        </w:rPr>
        <w:t>i</w:t>
      </w:r>
      <w:r w:rsidRPr="006B293A">
        <w:rPr>
          <w:rFonts w:ascii="Arial Narrow" w:eastAsia="Calibri" w:hAnsi="Arial Narrow" w:cs="Times New Roman"/>
          <w:spacing w:val="-1"/>
        </w:rPr>
        <w:t>r</w:t>
      </w:r>
      <w:r w:rsidRPr="006B293A">
        <w:rPr>
          <w:rFonts w:ascii="Arial Narrow" w:eastAsia="Calibri" w:hAnsi="Arial Narrow" w:cs="Times New Roman"/>
        </w:rPr>
        <w:t>os,</w:t>
      </w:r>
      <w:r w:rsidRPr="006B293A">
        <w:rPr>
          <w:rFonts w:ascii="Arial Narrow" w:eastAsia="Calibri" w:hAnsi="Arial Narrow" w:cs="Times New Roman"/>
          <w:spacing w:val="1"/>
        </w:rPr>
        <w:t xml:space="preserve"> </w:t>
      </w:r>
      <w:r w:rsidRPr="006B293A">
        <w:rPr>
          <w:rFonts w:ascii="Arial Narrow" w:eastAsia="Calibri" w:hAnsi="Arial Narrow" w:cs="Times New Roman"/>
        </w:rPr>
        <w:t xml:space="preserve">na </w:t>
      </w:r>
      <w:r w:rsidRPr="006B293A">
        <w:rPr>
          <w:rFonts w:ascii="Arial Narrow" w:eastAsia="Calibri" w:hAnsi="Arial Narrow" w:cs="Times New Roman"/>
          <w:spacing w:val="-1"/>
        </w:rPr>
        <w:t>e</w:t>
      </w:r>
      <w:r w:rsidRPr="006B293A">
        <w:rPr>
          <w:rFonts w:ascii="Arial Narrow" w:eastAsia="Calibri" w:hAnsi="Arial Narrow" w:cs="Times New Roman"/>
          <w:spacing w:val="2"/>
        </w:rPr>
        <w:t>x</w:t>
      </w:r>
      <w:r w:rsidRPr="006B293A">
        <w:rPr>
          <w:rFonts w:ascii="Arial Narrow" w:eastAsia="Calibri" w:hAnsi="Arial Narrow" w:cs="Times New Roman"/>
          <w:spacing w:val="-1"/>
        </w:rPr>
        <w:t>ec</w:t>
      </w:r>
      <w:r w:rsidRPr="006B293A">
        <w:rPr>
          <w:rFonts w:ascii="Arial Narrow" w:eastAsia="Calibri" w:hAnsi="Arial Narrow" w:cs="Times New Roman"/>
          <w:spacing w:val="2"/>
        </w:rPr>
        <w:t>u</w:t>
      </w:r>
      <w:r w:rsidRPr="006B293A">
        <w:rPr>
          <w:rFonts w:ascii="Arial Narrow" w:eastAsia="Calibri" w:hAnsi="Arial Narrow" w:cs="Times New Roman"/>
          <w:spacing w:val="-1"/>
        </w:rPr>
        <w:t>çã</w:t>
      </w:r>
      <w:r w:rsidRPr="006B293A">
        <w:rPr>
          <w:rFonts w:ascii="Arial Narrow" w:eastAsia="Calibri" w:hAnsi="Arial Narrow" w:cs="Times New Roman"/>
        </w:rPr>
        <w:t>o</w:t>
      </w:r>
      <w:r w:rsidRPr="006B293A">
        <w:rPr>
          <w:rFonts w:ascii="Arial Narrow" w:eastAsia="Calibri" w:hAnsi="Arial Narrow" w:cs="Times New Roman"/>
          <w:spacing w:val="1"/>
        </w:rPr>
        <w:t xml:space="preserve"> </w:t>
      </w:r>
      <w:r w:rsidRPr="006B293A">
        <w:rPr>
          <w:rFonts w:ascii="Arial Narrow" w:eastAsia="Calibri" w:hAnsi="Arial Narrow" w:cs="Times New Roman"/>
        </w:rPr>
        <w:t>do</w:t>
      </w:r>
      <w:r w:rsidRPr="006B293A">
        <w:rPr>
          <w:rFonts w:ascii="Arial Narrow" w:eastAsia="Calibri" w:hAnsi="Arial Narrow" w:cs="Times New Roman"/>
          <w:spacing w:val="1"/>
        </w:rPr>
        <w:t xml:space="preserve"> </w:t>
      </w:r>
      <w:r w:rsidRPr="006B293A">
        <w:rPr>
          <w:rFonts w:ascii="Arial Narrow" w:eastAsia="Calibri" w:hAnsi="Arial Narrow" w:cs="Times New Roman"/>
          <w:spacing w:val="-1"/>
        </w:rPr>
        <w:t>f</w:t>
      </w:r>
      <w:r w:rsidRPr="006B293A">
        <w:rPr>
          <w:rFonts w:ascii="Arial Narrow" w:eastAsia="Calibri" w:hAnsi="Arial Narrow" w:cs="Times New Roman"/>
        </w:rPr>
        <w:t>o</w:t>
      </w:r>
      <w:r w:rsidRPr="006B293A">
        <w:rPr>
          <w:rFonts w:ascii="Arial Narrow" w:eastAsia="Calibri" w:hAnsi="Arial Narrow" w:cs="Times New Roman"/>
          <w:spacing w:val="-1"/>
        </w:rPr>
        <w:t>r</w:t>
      </w:r>
      <w:r w:rsidRPr="006B293A">
        <w:rPr>
          <w:rFonts w:ascii="Arial Narrow" w:eastAsia="Calibri" w:hAnsi="Arial Narrow" w:cs="Times New Roman"/>
        </w:rPr>
        <w:t>n</w:t>
      </w:r>
      <w:r w:rsidRPr="006B293A">
        <w:rPr>
          <w:rFonts w:ascii="Arial Narrow" w:eastAsia="Calibri" w:hAnsi="Arial Narrow" w:cs="Times New Roman"/>
          <w:spacing w:val="2"/>
        </w:rPr>
        <w:t>e</w:t>
      </w:r>
      <w:r w:rsidRPr="006B293A">
        <w:rPr>
          <w:rFonts w:ascii="Arial Narrow" w:eastAsia="Calibri" w:hAnsi="Arial Narrow" w:cs="Times New Roman"/>
          <w:spacing w:val="-1"/>
        </w:rPr>
        <w:t>c</w:t>
      </w:r>
      <w:r w:rsidRPr="006B293A">
        <w:rPr>
          <w:rFonts w:ascii="Arial Narrow" w:eastAsia="Calibri" w:hAnsi="Arial Narrow" w:cs="Times New Roman"/>
          <w:spacing w:val="1"/>
        </w:rPr>
        <w:t>im</w:t>
      </w:r>
      <w:r w:rsidRPr="006B293A">
        <w:rPr>
          <w:rFonts w:ascii="Arial Narrow" w:eastAsia="Calibri" w:hAnsi="Arial Narrow" w:cs="Times New Roman"/>
          <w:spacing w:val="-1"/>
        </w:rPr>
        <w:t>e</w:t>
      </w:r>
      <w:r w:rsidRPr="006B293A">
        <w:rPr>
          <w:rFonts w:ascii="Arial Narrow" w:eastAsia="Calibri" w:hAnsi="Arial Narrow" w:cs="Times New Roman"/>
        </w:rPr>
        <w:t>n</w:t>
      </w:r>
      <w:r w:rsidRPr="006B293A">
        <w:rPr>
          <w:rFonts w:ascii="Arial Narrow" w:eastAsia="Calibri" w:hAnsi="Arial Narrow" w:cs="Times New Roman"/>
          <w:spacing w:val="1"/>
        </w:rPr>
        <w:t>t</w:t>
      </w:r>
      <w:r w:rsidRPr="006B293A">
        <w:rPr>
          <w:rFonts w:ascii="Arial Narrow" w:eastAsia="Calibri" w:hAnsi="Arial Narrow" w:cs="Times New Roman"/>
        </w:rPr>
        <w:t>o</w:t>
      </w:r>
      <w:r w:rsidRPr="006B293A">
        <w:rPr>
          <w:rFonts w:ascii="Arial Narrow" w:eastAsia="Calibri" w:hAnsi="Arial Narrow" w:cs="Times New Roman"/>
          <w:spacing w:val="1"/>
        </w:rPr>
        <w:t xml:space="preserve"> </w:t>
      </w:r>
      <w:r w:rsidRPr="006B293A">
        <w:rPr>
          <w:rFonts w:ascii="Arial Narrow" w:eastAsia="Calibri" w:hAnsi="Arial Narrow" w:cs="Times New Roman"/>
        </w:rPr>
        <w:t>ob</w:t>
      </w:r>
      <w:r w:rsidRPr="006B293A">
        <w:rPr>
          <w:rFonts w:ascii="Arial Narrow" w:eastAsia="Calibri" w:hAnsi="Arial Narrow" w:cs="Times New Roman"/>
          <w:spacing w:val="1"/>
        </w:rPr>
        <w:t>j</w:t>
      </w:r>
      <w:r w:rsidRPr="006B293A">
        <w:rPr>
          <w:rFonts w:ascii="Arial Narrow" w:eastAsia="Calibri" w:hAnsi="Arial Narrow" w:cs="Times New Roman"/>
          <w:spacing w:val="-1"/>
        </w:rPr>
        <w:t>e</w:t>
      </w:r>
      <w:r w:rsidRPr="006B293A">
        <w:rPr>
          <w:rFonts w:ascii="Arial Narrow" w:eastAsia="Calibri" w:hAnsi="Arial Narrow" w:cs="Times New Roman"/>
          <w:spacing w:val="1"/>
        </w:rPr>
        <w:t>t</w:t>
      </w:r>
      <w:r w:rsidRPr="006B293A">
        <w:rPr>
          <w:rFonts w:ascii="Arial Narrow" w:eastAsia="Calibri" w:hAnsi="Arial Narrow" w:cs="Times New Roman"/>
        </w:rPr>
        <w:t>o</w:t>
      </w:r>
      <w:r w:rsidRPr="006B293A">
        <w:rPr>
          <w:rFonts w:ascii="Arial Narrow" w:eastAsia="Calibri" w:hAnsi="Arial Narrow" w:cs="Times New Roman"/>
          <w:spacing w:val="1"/>
        </w:rPr>
        <w:t xml:space="preserve"> </w:t>
      </w:r>
      <w:r w:rsidRPr="006B293A">
        <w:rPr>
          <w:rFonts w:ascii="Arial Narrow" w:eastAsia="Calibri" w:hAnsi="Arial Narrow" w:cs="Times New Roman"/>
        </w:rPr>
        <w:t xml:space="preserve">da </w:t>
      </w:r>
      <w:r w:rsidRPr="006B293A">
        <w:rPr>
          <w:rFonts w:ascii="Arial Narrow" w:eastAsia="Calibri" w:hAnsi="Arial Narrow" w:cs="Times New Roman"/>
          <w:spacing w:val="1"/>
        </w:rPr>
        <w:t>li</w:t>
      </w:r>
      <w:r w:rsidRPr="006B293A">
        <w:rPr>
          <w:rFonts w:ascii="Arial Narrow" w:eastAsia="Calibri" w:hAnsi="Arial Narrow" w:cs="Times New Roman"/>
          <w:spacing w:val="-1"/>
        </w:rPr>
        <w:t>c</w:t>
      </w:r>
      <w:r w:rsidRPr="006B293A">
        <w:rPr>
          <w:rFonts w:ascii="Arial Narrow" w:eastAsia="Calibri" w:hAnsi="Arial Narrow" w:cs="Times New Roman"/>
          <w:spacing w:val="1"/>
        </w:rPr>
        <w:t>it</w:t>
      </w:r>
      <w:r w:rsidRPr="006B293A">
        <w:rPr>
          <w:rFonts w:ascii="Arial Narrow" w:eastAsia="Calibri" w:hAnsi="Arial Narrow" w:cs="Times New Roman"/>
          <w:spacing w:val="-1"/>
        </w:rPr>
        <w:t>açã</w:t>
      </w:r>
      <w:r w:rsidRPr="006B293A">
        <w:rPr>
          <w:rFonts w:ascii="Arial Narrow" w:eastAsia="Calibri" w:hAnsi="Arial Narrow" w:cs="Times New Roman"/>
        </w:rPr>
        <w:t>o,</w:t>
      </w:r>
      <w:r w:rsidRPr="006B293A">
        <w:rPr>
          <w:rFonts w:ascii="Arial Narrow" w:eastAsia="Calibri" w:hAnsi="Arial Narrow" w:cs="Times New Roman"/>
          <w:spacing w:val="1"/>
        </w:rPr>
        <w:t xml:space="preserve"> </w:t>
      </w:r>
      <w:r w:rsidRPr="006B293A">
        <w:rPr>
          <w:rFonts w:ascii="Arial Narrow" w:eastAsia="Calibri" w:hAnsi="Arial Narrow" w:cs="Times New Roman"/>
        </w:rPr>
        <w:t>n</w:t>
      </w:r>
      <w:r w:rsidRPr="006B293A">
        <w:rPr>
          <w:rFonts w:ascii="Arial Narrow" w:eastAsia="Calibri" w:hAnsi="Arial Narrow" w:cs="Times New Roman"/>
          <w:spacing w:val="-1"/>
        </w:rPr>
        <w:t>ã</w:t>
      </w:r>
      <w:r w:rsidRPr="006B293A">
        <w:rPr>
          <w:rFonts w:ascii="Arial Narrow" w:eastAsia="Calibri" w:hAnsi="Arial Narrow" w:cs="Times New Roman"/>
        </w:rPr>
        <w:t>o s</w:t>
      </w:r>
      <w:r w:rsidRPr="006B293A">
        <w:rPr>
          <w:rFonts w:ascii="Arial Narrow" w:eastAsia="Calibri" w:hAnsi="Arial Narrow" w:cs="Times New Roman"/>
          <w:spacing w:val="-1"/>
        </w:rPr>
        <w:t>e</w:t>
      </w:r>
      <w:r w:rsidRPr="006B293A">
        <w:rPr>
          <w:rFonts w:ascii="Arial Narrow" w:eastAsia="Calibri" w:hAnsi="Arial Narrow" w:cs="Times New Roman"/>
        </w:rPr>
        <w:t>ndo</w:t>
      </w:r>
      <w:r w:rsidRPr="006B293A">
        <w:rPr>
          <w:rFonts w:ascii="Arial Narrow" w:eastAsia="Calibri" w:hAnsi="Arial Narrow" w:cs="Times New Roman"/>
          <w:spacing w:val="1"/>
        </w:rPr>
        <w:t xml:space="preserve"> </w:t>
      </w:r>
      <w:r w:rsidRPr="006B293A">
        <w:rPr>
          <w:rFonts w:ascii="Arial Narrow" w:eastAsia="Calibri" w:hAnsi="Arial Narrow" w:cs="Times New Roman"/>
          <w:spacing w:val="-1"/>
        </w:rPr>
        <w:t>e</w:t>
      </w:r>
      <w:r w:rsidRPr="006B293A">
        <w:rPr>
          <w:rFonts w:ascii="Arial Narrow" w:eastAsia="Calibri" w:hAnsi="Arial Narrow" w:cs="Times New Roman"/>
          <w:spacing w:val="2"/>
        </w:rPr>
        <w:t>x</w:t>
      </w:r>
      <w:r w:rsidRPr="006B293A">
        <w:rPr>
          <w:rFonts w:ascii="Arial Narrow" w:eastAsia="Calibri" w:hAnsi="Arial Narrow" w:cs="Times New Roman"/>
          <w:spacing w:val="-1"/>
        </w:rPr>
        <w:t>c</w:t>
      </w:r>
      <w:r w:rsidRPr="006B293A">
        <w:rPr>
          <w:rFonts w:ascii="Arial Narrow" w:eastAsia="Calibri" w:hAnsi="Arial Narrow" w:cs="Times New Roman"/>
          <w:spacing w:val="1"/>
        </w:rPr>
        <w:t>l</w:t>
      </w:r>
      <w:r w:rsidRPr="006B293A">
        <w:rPr>
          <w:rFonts w:ascii="Arial Narrow" w:eastAsia="Calibri" w:hAnsi="Arial Narrow" w:cs="Times New Roman"/>
        </w:rPr>
        <w:t>u</w:t>
      </w:r>
      <w:r w:rsidRPr="006B293A">
        <w:rPr>
          <w:rFonts w:ascii="Arial Narrow" w:eastAsia="Calibri" w:hAnsi="Arial Narrow" w:cs="Times New Roman"/>
          <w:spacing w:val="1"/>
        </w:rPr>
        <w:t>í</w:t>
      </w:r>
      <w:r w:rsidRPr="006B293A">
        <w:rPr>
          <w:rFonts w:ascii="Arial Narrow" w:eastAsia="Calibri" w:hAnsi="Arial Narrow" w:cs="Times New Roman"/>
        </w:rPr>
        <w:t>d</w:t>
      </w:r>
      <w:r w:rsidRPr="006B293A">
        <w:rPr>
          <w:rFonts w:ascii="Arial Narrow" w:eastAsia="Calibri" w:hAnsi="Arial Narrow" w:cs="Times New Roman"/>
          <w:spacing w:val="-1"/>
        </w:rPr>
        <w:t>a</w:t>
      </w:r>
      <w:r w:rsidRPr="006B293A">
        <w:rPr>
          <w:rFonts w:ascii="Arial Narrow" w:eastAsia="Calibri" w:hAnsi="Arial Narrow" w:cs="Times New Roman"/>
        </w:rPr>
        <w:t>,</w:t>
      </w:r>
      <w:r w:rsidRPr="006B293A">
        <w:rPr>
          <w:rFonts w:ascii="Arial Narrow" w:eastAsia="Calibri" w:hAnsi="Arial Narrow" w:cs="Times New Roman"/>
          <w:spacing w:val="1"/>
        </w:rPr>
        <w:t xml:space="preserve"> </w:t>
      </w:r>
      <w:r w:rsidRPr="006B293A">
        <w:rPr>
          <w:rFonts w:ascii="Arial Narrow" w:eastAsia="Calibri" w:hAnsi="Arial Narrow" w:cs="Times New Roman"/>
        </w:rPr>
        <w:t>ou</w:t>
      </w:r>
      <w:r w:rsidRPr="006B293A">
        <w:rPr>
          <w:rFonts w:ascii="Arial Narrow" w:eastAsia="Calibri" w:hAnsi="Arial Narrow" w:cs="Times New Roman"/>
          <w:spacing w:val="1"/>
        </w:rPr>
        <w:t xml:space="preserve"> m</w:t>
      </w:r>
      <w:r w:rsidRPr="006B293A">
        <w:rPr>
          <w:rFonts w:ascii="Arial Narrow" w:eastAsia="Calibri" w:hAnsi="Arial Narrow" w:cs="Times New Roman"/>
          <w:spacing w:val="-1"/>
        </w:rPr>
        <w:t>e</w:t>
      </w:r>
      <w:r w:rsidRPr="006B293A">
        <w:rPr>
          <w:rFonts w:ascii="Arial Narrow" w:eastAsia="Calibri" w:hAnsi="Arial Narrow" w:cs="Times New Roman"/>
        </w:rPr>
        <w:t>s</w:t>
      </w:r>
      <w:r w:rsidRPr="006B293A">
        <w:rPr>
          <w:rFonts w:ascii="Arial Narrow" w:eastAsia="Calibri" w:hAnsi="Arial Narrow" w:cs="Times New Roman"/>
          <w:spacing w:val="1"/>
        </w:rPr>
        <w:t>m</w:t>
      </w:r>
      <w:r w:rsidRPr="006B293A">
        <w:rPr>
          <w:rFonts w:ascii="Arial Narrow" w:eastAsia="Calibri" w:hAnsi="Arial Narrow" w:cs="Times New Roman"/>
        </w:rPr>
        <w:t>o</w:t>
      </w:r>
      <w:r w:rsidRPr="006B293A">
        <w:rPr>
          <w:rFonts w:ascii="Arial Narrow" w:eastAsia="Calibri" w:hAnsi="Arial Narrow" w:cs="Times New Roman"/>
          <w:spacing w:val="1"/>
        </w:rPr>
        <w:t xml:space="preserve"> </w:t>
      </w:r>
      <w:r w:rsidRPr="006B293A">
        <w:rPr>
          <w:rFonts w:ascii="Arial Narrow" w:eastAsia="Calibri" w:hAnsi="Arial Narrow" w:cs="Times New Roman"/>
          <w:spacing w:val="-1"/>
        </w:rPr>
        <w:t>re</w:t>
      </w:r>
      <w:r w:rsidRPr="006B293A">
        <w:rPr>
          <w:rFonts w:ascii="Arial Narrow" w:eastAsia="Calibri" w:hAnsi="Arial Narrow" w:cs="Times New Roman"/>
        </w:rPr>
        <w:t>du</w:t>
      </w:r>
      <w:r w:rsidRPr="006B293A">
        <w:rPr>
          <w:rFonts w:ascii="Arial Narrow" w:eastAsia="Calibri" w:hAnsi="Arial Narrow" w:cs="Times New Roman"/>
          <w:spacing w:val="2"/>
        </w:rPr>
        <w:t>z</w:t>
      </w:r>
      <w:r w:rsidRPr="006B293A">
        <w:rPr>
          <w:rFonts w:ascii="Arial Narrow" w:eastAsia="Calibri" w:hAnsi="Arial Narrow" w:cs="Times New Roman"/>
          <w:spacing w:val="1"/>
        </w:rPr>
        <w:t>i</w:t>
      </w:r>
      <w:r w:rsidRPr="006B293A">
        <w:rPr>
          <w:rFonts w:ascii="Arial Narrow" w:eastAsia="Calibri" w:hAnsi="Arial Narrow" w:cs="Times New Roman"/>
        </w:rPr>
        <w:t>d</w:t>
      </w:r>
      <w:r w:rsidRPr="006B293A">
        <w:rPr>
          <w:rFonts w:ascii="Arial Narrow" w:eastAsia="Calibri" w:hAnsi="Arial Narrow" w:cs="Times New Roman"/>
          <w:spacing w:val="-1"/>
        </w:rPr>
        <w:t>a</w:t>
      </w:r>
      <w:r w:rsidRPr="006B293A">
        <w:rPr>
          <w:rFonts w:ascii="Arial Narrow" w:eastAsia="Calibri" w:hAnsi="Arial Narrow" w:cs="Times New Roman"/>
        </w:rPr>
        <w:t>,</w:t>
      </w:r>
      <w:r w:rsidRPr="006B293A">
        <w:rPr>
          <w:rFonts w:ascii="Arial Narrow" w:eastAsia="Calibri" w:hAnsi="Arial Narrow" w:cs="Times New Roman"/>
          <w:spacing w:val="1"/>
        </w:rPr>
        <w:t xml:space="preserve"> </w:t>
      </w:r>
      <w:r w:rsidRPr="006B293A">
        <w:rPr>
          <w:rFonts w:ascii="Arial Narrow" w:eastAsia="Calibri" w:hAnsi="Arial Narrow" w:cs="Times New Roman"/>
        </w:rPr>
        <w:t>a</w:t>
      </w:r>
      <w:r w:rsidRPr="006B293A">
        <w:rPr>
          <w:rFonts w:ascii="Arial Narrow" w:eastAsia="Calibri" w:hAnsi="Arial Narrow" w:cs="Times New Roman"/>
          <w:spacing w:val="1"/>
        </w:rPr>
        <w:t xml:space="preserve"> </w:t>
      </w:r>
      <w:r w:rsidRPr="006B293A">
        <w:rPr>
          <w:rFonts w:ascii="Arial Narrow" w:eastAsia="Calibri" w:hAnsi="Arial Narrow" w:cs="Times New Roman"/>
          <w:spacing w:val="-1"/>
        </w:rPr>
        <w:t>re</w:t>
      </w:r>
      <w:r w:rsidRPr="006B293A">
        <w:rPr>
          <w:rFonts w:ascii="Arial Narrow" w:eastAsia="Calibri" w:hAnsi="Arial Narrow" w:cs="Times New Roman"/>
        </w:rPr>
        <w:t>spons</w:t>
      </w:r>
      <w:r w:rsidRPr="006B293A">
        <w:rPr>
          <w:rFonts w:ascii="Arial Narrow" w:eastAsia="Calibri" w:hAnsi="Arial Narrow" w:cs="Times New Roman"/>
          <w:spacing w:val="1"/>
        </w:rPr>
        <w:t>a</w:t>
      </w:r>
      <w:r w:rsidRPr="006B293A">
        <w:rPr>
          <w:rFonts w:ascii="Arial Narrow" w:eastAsia="Calibri" w:hAnsi="Arial Narrow" w:cs="Times New Roman"/>
        </w:rPr>
        <w:t>b</w:t>
      </w:r>
      <w:r w:rsidRPr="006B293A">
        <w:rPr>
          <w:rFonts w:ascii="Arial Narrow" w:eastAsia="Calibri" w:hAnsi="Arial Narrow" w:cs="Times New Roman"/>
          <w:spacing w:val="1"/>
        </w:rPr>
        <w:t>ili</w:t>
      </w:r>
      <w:r w:rsidRPr="006B293A">
        <w:rPr>
          <w:rFonts w:ascii="Arial Narrow" w:eastAsia="Calibri" w:hAnsi="Arial Narrow" w:cs="Times New Roman"/>
        </w:rPr>
        <w:t>d</w:t>
      </w:r>
      <w:r w:rsidRPr="006B293A">
        <w:rPr>
          <w:rFonts w:ascii="Arial Narrow" w:eastAsia="Calibri" w:hAnsi="Arial Narrow" w:cs="Times New Roman"/>
          <w:spacing w:val="-1"/>
        </w:rPr>
        <w:t>a</w:t>
      </w:r>
      <w:r w:rsidRPr="006B293A">
        <w:rPr>
          <w:rFonts w:ascii="Arial Narrow" w:eastAsia="Calibri" w:hAnsi="Arial Narrow" w:cs="Times New Roman"/>
        </w:rPr>
        <w:t>de p</w:t>
      </w:r>
      <w:r w:rsidRPr="006B293A">
        <w:rPr>
          <w:rFonts w:ascii="Arial Narrow" w:eastAsia="Calibri" w:hAnsi="Arial Narrow" w:cs="Times New Roman"/>
          <w:spacing w:val="-1"/>
        </w:rPr>
        <w:t>e</w:t>
      </w:r>
      <w:r w:rsidRPr="006B293A">
        <w:rPr>
          <w:rFonts w:ascii="Arial Narrow" w:eastAsia="Calibri" w:hAnsi="Arial Narrow" w:cs="Times New Roman"/>
          <w:spacing w:val="1"/>
        </w:rPr>
        <w:t>l</w:t>
      </w:r>
      <w:r w:rsidRPr="006B293A">
        <w:rPr>
          <w:rFonts w:ascii="Arial Narrow" w:eastAsia="Calibri" w:hAnsi="Arial Narrow" w:cs="Times New Roman"/>
        </w:rPr>
        <w:t>o</w:t>
      </w:r>
      <w:r w:rsidRPr="006B293A">
        <w:rPr>
          <w:rFonts w:ascii="Arial Narrow" w:eastAsia="Calibri" w:hAnsi="Arial Narrow" w:cs="Times New Roman"/>
          <w:spacing w:val="1"/>
        </w:rPr>
        <w:t xml:space="preserve"> </w:t>
      </w:r>
      <w:r w:rsidRPr="006B293A">
        <w:rPr>
          <w:rFonts w:ascii="Arial Narrow" w:eastAsia="Calibri" w:hAnsi="Arial Narrow" w:cs="Times New Roman"/>
          <w:spacing w:val="-1"/>
        </w:rPr>
        <w:t>fa</w:t>
      </w:r>
      <w:r w:rsidRPr="006B293A">
        <w:rPr>
          <w:rFonts w:ascii="Arial Narrow" w:eastAsia="Calibri" w:hAnsi="Arial Narrow" w:cs="Times New Roman"/>
          <w:spacing w:val="1"/>
        </w:rPr>
        <w:t>t</w:t>
      </w:r>
      <w:r w:rsidRPr="006B293A">
        <w:rPr>
          <w:rFonts w:ascii="Arial Narrow" w:eastAsia="Calibri" w:hAnsi="Arial Narrow" w:cs="Times New Roman"/>
        </w:rPr>
        <w:t>o</w:t>
      </w:r>
      <w:r w:rsidRPr="006B293A">
        <w:rPr>
          <w:rFonts w:ascii="Arial Narrow" w:eastAsia="Calibri" w:hAnsi="Arial Narrow" w:cs="Times New Roman"/>
          <w:spacing w:val="1"/>
        </w:rPr>
        <w:t xml:space="preserve"> </w:t>
      </w:r>
      <w:r w:rsidRPr="006B293A">
        <w:rPr>
          <w:rFonts w:ascii="Arial Narrow" w:eastAsia="Calibri" w:hAnsi="Arial Narrow" w:cs="Times New Roman"/>
        </w:rPr>
        <w:t>de</w:t>
      </w:r>
      <w:r w:rsidRPr="006B293A">
        <w:rPr>
          <w:rFonts w:ascii="Arial Narrow" w:eastAsia="Calibri" w:hAnsi="Arial Narrow" w:cs="Times New Roman"/>
          <w:spacing w:val="1"/>
        </w:rPr>
        <w:t xml:space="preserve"> </w:t>
      </w:r>
      <w:r w:rsidRPr="006B293A">
        <w:rPr>
          <w:rFonts w:ascii="Arial Narrow" w:eastAsia="Calibri" w:hAnsi="Arial Narrow" w:cs="Times New Roman"/>
        </w:rPr>
        <w:t>h</w:t>
      </w:r>
      <w:r w:rsidRPr="006B293A">
        <w:rPr>
          <w:rFonts w:ascii="Arial Narrow" w:eastAsia="Calibri" w:hAnsi="Arial Narrow" w:cs="Times New Roman"/>
          <w:spacing w:val="2"/>
        </w:rPr>
        <w:t>a</w:t>
      </w:r>
      <w:r w:rsidRPr="006B293A">
        <w:rPr>
          <w:rFonts w:ascii="Arial Narrow" w:eastAsia="Calibri" w:hAnsi="Arial Narrow" w:cs="Times New Roman"/>
        </w:rPr>
        <w:t>v</w:t>
      </w:r>
      <w:r w:rsidRPr="006B293A">
        <w:rPr>
          <w:rFonts w:ascii="Arial Narrow" w:eastAsia="Calibri" w:hAnsi="Arial Narrow" w:cs="Times New Roman"/>
          <w:spacing w:val="-1"/>
        </w:rPr>
        <w:t>e</w:t>
      </w:r>
      <w:r w:rsidRPr="006B293A">
        <w:rPr>
          <w:rFonts w:ascii="Arial Narrow" w:eastAsia="Calibri" w:hAnsi="Arial Narrow" w:cs="Times New Roman"/>
        </w:rPr>
        <w:t>r</w:t>
      </w:r>
      <w:r w:rsidRPr="006B293A">
        <w:rPr>
          <w:rFonts w:ascii="Arial Narrow" w:eastAsia="Calibri" w:hAnsi="Arial Narrow" w:cs="Times New Roman"/>
          <w:spacing w:val="1"/>
        </w:rPr>
        <w:t xml:space="preserve"> </w:t>
      </w:r>
      <w:r w:rsidRPr="006B293A">
        <w:rPr>
          <w:rFonts w:ascii="Arial Narrow" w:eastAsia="Calibri" w:hAnsi="Arial Narrow" w:cs="Times New Roman"/>
          <w:spacing w:val="-1"/>
        </w:rPr>
        <w:t>f</w:t>
      </w:r>
      <w:r w:rsidRPr="006B293A">
        <w:rPr>
          <w:rFonts w:ascii="Arial Narrow" w:eastAsia="Calibri" w:hAnsi="Arial Narrow" w:cs="Times New Roman"/>
          <w:spacing w:val="1"/>
        </w:rPr>
        <w:t>i</w:t>
      </w:r>
      <w:r w:rsidRPr="006B293A">
        <w:rPr>
          <w:rFonts w:ascii="Arial Narrow" w:eastAsia="Calibri" w:hAnsi="Arial Narrow" w:cs="Times New Roman"/>
        </w:rPr>
        <w:t>s</w:t>
      </w:r>
      <w:r w:rsidRPr="006B293A">
        <w:rPr>
          <w:rFonts w:ascii="Arial Narrow" w:eastAsia="Calibri" w:hAnsi="Arial Narrow" w:cs="Times New Roman"/>
          <w:spacing w:val="-1"/>
        </w:rPr>
        <w:t>ca</w:t>
      </w:r>
      <w:r w:rsidRPr="006B293A">
        <w:rPr>
          <w:rFonts w:ascii="Arial Narrow" w:eastAsia="Calibri" w:hAnsi="Arial Narrow" w:cs="Times New Roman"/>
          <w:spacing w:val="1"/>
        </w:rPr>
        <w:t>li</w:t>
      </w:r>
      <w:r w:rsidRPr="006B293A">
        <w:rPr>
          <w:rFonts w:ascii="Arial Narrow" w:eastAsia="Calibri" w:hAnsi="Arial Narrow" w:cs="Times New Roman"/>
          <w:spacing w:val="2"/>
        </w:rPr>
        <w:t>z</w:t>
      </w:r>
      <w:r w:rsidRPr="006B293A">
        <w:rPr>
          <w:rFonts w:ascii="Arial Narrow" w:eastAsia="Calibri" w:hAnsi="Arial Narrow" w:cs="Times New Roman"/>
          <w:spacing w:val="-1"/>
        </w:rPr>
        <w:t>a</w:t>
      </w:r>
      <w:r w:rsidRPr="006B293A">
        <w:rPr>
          <w:rFonts w:ascii="Arial Narrow" w:eastAsia="Calibri" w:hAnsi="Arial Narrow" w:cs="Times New Roman"/>
          <w:spacing w:val="2"/>
        </w:rPr>
        <w:t>ç</w:t>
      </w:r>
      <w:r w:rsidRPr="006B293A">
        <w:rPr>
          <w:rFonts w:ascii="Arial Narrow" w:eastAsia="Calibri" w:hAnsi="Arial Narrow" w:cs="Times New Roman"/>
          <w:spacing w:val="-1"/>
        </w:rPr>
        <w:t>ã</w:t>
      </w:r>
      <w:r w:rsidRPr="006B293A">
        <w:rPr>
          <w:rFonts w:ascii="Arial Narrow" w:eastAsia="Calibri" w:hAnsi="Arial Narrow" w:cs="Times New Roman"/>
        </w:rPr>
        <w:t>o</w:t>
      </w:r>
      <w:r w:rsidRPr="006B293A">
        <w:rPr>
          <w:rFonts w:ascii="Arial Narrow" w:eastAsia="Calibri" w:hAnsi="Arial Narrow" w:cs="Times New Roman"/>
          <w:spacing w:val="1"/>
        </w:rPr>
        <w:t xml:space="preserve"> </w:t>
      </w:r>
      <w:r w:rsidRPr="006B293A">
        <w:rPr>
          <w:rFonts w:ascii="Arial Narrow" w:eastAsia="Calibri" w:hAnsi="Arial Narrow" w:cs="Times New Roman"/>
        </w:rPr>
        <w:t xml:space="preserve">ou </w:t>
      </w:r>
      <w:r w:rsidRPr="006B293A">
        <w:rPr>
          <w:rFonts w:ascii="Arial Narrow" w:eastAsia="Calibri" w:hAnsi="Arial Narrow" w:cs="Times New Roman"/>
          <w:spacing w:val="-1"/>
        </w:rPr>
        <w:t>ac</w:t>
      </w:r>
      <w:r w:rsidRPr="006B293A">
        <w:rPr>
          <w:rFonts w:ascii="Arial Narrow" w:eastAsia="Calibri" w:hAnsi="Arial Narrow" w:cs="Times New Roman"/>
        </w:rPr>
        <w:t>o</w:t>
      </w:r>
      <w:r w:rsidRPr="006B293A">
        <w:rPr>
          <w:rFonts w:ascii="Arial Narrow" w:eastAsia="Calibri" w:hAnsi="Arial Narrow" w:cs="Times New Roman"/>
          <w:spacing w:val="1"/>
        </w:rPr>
        <w:t>m</w:t>
      </w:r>
      <w:r w:rsidRPr="006B293A">
        <w:rPr>
          <w:rFonts w:ascii="Arial Narrow" w:eastAsia="Calibri" w:hAnsi="Arial Narrow" w:cs="Times New Roman"/>
        </w:rPr>
        <w:t>p</w:t>
      </w:r>
      <w:r w:rsidRPr="006B293A">
        <w:rPr>
          <w:rFonts w:ascii="Arial Narrow" w:eastAsia="Calibri" w:hAnsi="Arial Narrow" w:cs="Times New Roman"/>
          <w:spacing w:val="-1"/>
        </w:rPr>
        <w:t>a</w:t>
      </w:r>
      <w:r w:rsidRPr="006B293A">
        <w:rPr>
          <w:rFonts w:ascii="Arial Narrow" w:eastAsia="Calibri" w:hAnsi="Arial Narrow" w:cs="Times New Roman"/>
        </w:rPr>
        <w:t>nh</w:t>
      </w:r>
      <w:r w:rsidRPr="006B293A">
        <w:rPr>
          <w:rFonts w:ascii="Arial Narrow" w:eastAsia="Calibri" w:hAnsi="Arial Narrow" w:cs="Times New Roman"/>
          <w:spacing w:val="-1"/>
        </w:rPr>
        <w:t>a</w:t>
      </w:r>
      <w:r w:rsidRPr="006B293A">
        <w:rPr>
          <w:rFonts w:ascii="Arial Narrow" w:eastAsia="Calibri" w:hAnsi="Arial Narrow" w:cs="Times New Roman"/>
          <w:spacing w:val="3"/>
        </w:rPr>
        <w:t>m</w:t>
      </w:r>
      <w:r w:rsidRPr="006B293A">
        <w:rPr>
          <w:rFonts w:ascii="Arial Narrow" w:eastAsia="Calibri" w:hAnsi="Arial Narrow" w:cs="Times New Roman"/>
          <w:spacing w:val="-1"/>
        </w:rPr>
        <w:t>e</w:t>
      </w:r>
      <w:r w:rsidRPr="006B293A">
        <w:rPr>
          <w:rFonts w:ascii="Arial Narrow" w:eastAsia="Calibri" w:hAnsi="Arial Narrow" w:cs="Times New Roman"/>
        </w:rPr>
        <w:t>n</w:t>
      </w:r>
      <w:r w:rsidRPr="006B293A">
        <w:rPr>
          <w:rFonts w:ascii="Arial Narrow" w:eastAsia="Calibri" w:hAnsi="Arial Narrow" w:cs="Times New Roman"/>
          <w:spacing w:val="1"/>
        </w:rPr>
        <w:t>t</w:t>
      </w:r>
      <w:r w:rsidRPr="006B293A">
        <w:rPr>
          <w:rFonts w:ascii="Arial Narrow" w:eastAsia="Calibri" w:hAnsi="Arial Narrow" w:cs="Times New Roman"/>
        </w:rPr>
        <w:t>o</w:t>
      </w:r>
      <w:r w:rsidRPr="006B293A">
        <w:rPr>
          <w:rFonts w:ascii="Arial Narrow" w:eastAsia="Calibri" w:hAnsi="Arial Narrow" w:cs="Times New Roman"/>
          <w:spacing w:val="-7"/>
        </w:rPr>
        <w:t xml:space="preserve"> </w:t>
      </w:r>
      <w:r w:rsidRPr="006B293A">
        <w:rPr>
          <w:rFonts w:ascii="Arial Narrow" w:eastAsia="Calibri" w:hAnsi="Arial Narrow" w:cs="Times New Roman"/>
        </w:rPr>
        <w:t>p</w:t>
      </w:r>
      <w:r w:rsidRPr="006B293A">
        <w:rPr>
          <w:rFonts w:ascii="Arial Narrow" w:eastAsia="Calibri" w:hAnsi="Arial Narrow" w:cs="Times New Roman"/>
          <w:spacing w:val="-1"/>
        </w:rPr>
        <w:t>e</w:t>
      </w:r>
      <w:r w:rsidRPr="006B293A">
        <w:rPr>
          <w:rFonts w:ascii="Arial Narrow" w:eastAsia="Calibri" w:hAnsi="Arial Narrow" w:cs="Times New Roman"/>
          <w:spacing w:val="1"/>
        </w:rPr>
        <w:t>l</w:t>
      </w:r>
      <w:r w:rsidRPr="006B293A">
        <w:rPr>
          <w:rFonts w:ascii="Arial Narrow" w:eastAsia="Calibri" w:hAnsi="Arial Narrow" w:cs="Times New Roman"/>
        </w:rPr>
        <w:t>o</w:t>
      </w:r>
      <w:r w:rsidRPr="006B293A">
        <w:rPr>
          <w:rFonts w:ascii="Arial Narrow" w:eastAsia="Calibri" w:hAnsi="Arial Narrow" w:cs="Times New Roman"/>
          <w:spacing w:val="-2"/>
        </w:rPr>
        <w:t xml:space="preserve"> </w:t>
      </w:r>
      <w:r w:rsidRPr="006B293A">
        <w:rPr>
          <w:rFonts w:ascii="Arial Narrow" w:eastAsia="Calibri" w:hAnsi="Arial Narrow" w:cs="Times New Roman"/>
          <w:spacing w:val="1"/>
        </w:rPr>
        <w:t>contratante</w:t>
      </w:r>
      <w:r w:rsidRPr="006B293A">
        <w:rPr>
          <w:rFonts w:ascii="Arial Narrow" w:eastAsia="Calibri" w:hAnsi="Arial Narrow" w:cs="Times New Roman"/>
        </w:rPr>
        <w:t>.</w:t>
      </w:r>
    </w:p>
    <w:p w:rsidR="006B293A" w:rsidRPr="006B293A" w:rsidRDefault="006B293A" w:rsidP="006B293A">
      <w:pPr>
        <w:jc w:val="both"/>
        <w:rPr>
          <w:rFonts w:ascii="Arial Narrow" w:eastAsia="Calibri" w:hAnsi="Arial Narrow" w:cs="Times New Roman"/>
        </w:rPr>
      </w:pPr>
      <w:r w:rsidRPr="006B293A">
        <w:rPr>
          <w:rFonts w:ascii="Arial Narrow" w:eastAsia="Calibri" w:hAnsi="Arial Narrow" w:cs="Times New Roman"/>
        </w:rPr>
        <w:t>7.4.10.</w:t>
      </w:r>
      <w:r w:rsidRPr="006B293A">
        <w:rPr>
          <w:rFonts w:ascii="Arial Narrow" w:eastAsia="Calibri" w:hAnsi="Arial Narrow" w:cs="Times New Roman"/>
          <w:spacing w:val="3"/>
        </w:rPr>
        <w:t xml:space="preserve"> </w:t>
      </w:r>
      <w:r w:rsidRPr="006B293A">
        <w:rPr>
          <w:rFonts w:ascii="Arial Narrow" w:eastAsia="Calibri" w:hAnsi="Arial Narrow" w:cs="Times New Roman"/>
          <w:spacing w:val="-5"/>
        </w:rPr>
        <w:t>I</w:t>
      </w:r>
      <w:r w:rsidRPr="006B293A">
        <w:rPr>
          <w:rFonts w:ascii="Arial Narrow" w:eastAsia="Calibri" w:hAnsi="Arial Narrow" w:cs="Times New Roman"/>
        </w:rPr>
        <w:t>n</w:t>
      </w:r>
      <w:r w:rsidRPr="006B293A">
        <w:rPr>
          <w:rFonts w:ascii="Arial Narrow" w:eastAsia="Calibri" w:hAnsi="Arial Narrow" w:cs="Times New Roman"/>
          <w:spacing w:val="2"/>
        </w:rPr>
        <w:t>d</w:t>
      </w:r>
      <w:r w:rsidRPr="006B293A">
        <w:rPr>
          <w:rFonts w:ascii="Arial Narrow" w:eastAsia="Calibri" w:hAnsi="Arial Narrow" w:cs="Times New Roman"/>
          <w:spacing w:val="-1"/>
        </w:rPr>
        <w:t>e</w:t>
      </w:r>
      <w:r w:rsidRPr="006B293A">
        <w:rPr>
          <w:rFonts w:ascii="Arial Narrow" w:eastAsia="Calibri" w:hAnsi="Arial Narrow" w:cs="Times New Roman"/>
        </w:rPr>
        <w:t>n</w:t>
      </w:r>
      <w:r w:rsidRPr="006B293A">
        <w:rPr>
          <w:rFonts w:ascii="Arial Narrow" w:eastAsia="Calibri" w:hAnsi="Arial Narrow" w:cs="Times New Roman"/>
          <w:spacing w:val="1"/>
        </w:rPr>
        <w:t>i</w:t>
      </w:r>
      <w:r w:rsidRPr="006B293A">
        <w:rPr>
          <w:rFonts w:ascii="Arial Narrow" w:eastAsia="Calibri" w:hAnsi="Arial Narrow" w:cs="Times New Roman"/>
          <w:spacing w:val="2"/>
        </w:rPr>
        <w:t>z</w:t>
      </w:r>
      <w:r w:rsidRPr="006B293A">
        <w:rPr>
          <w:rFonts w:ascii="Arial Narrow" w:eastAsia="Calibri" w:hAnsi="Arial Narrow" w:cs="Times New Roman"/>
          <w:spacing w:val="-1"/>
        </w:rPr>
        <w:t>a</w:t>
      </w:r>
      <w:r w:rsidRPr="006B293A">
        <w:rPr>
          <w:rFonts w:ascii="Arial Narrow" w:eastAsia="Calibri" w:hAnsi="Arial Narrow" w:cs="Times New Roman"/>
        </w:rPr>
        <w:t xml:space="preserve">r </w:t>
      </w:r>
      <w:r w:rsidRPr="006B293A">
        <w:rPr>
          <w:rFonts w:ascii="Arial Narrow" w:eastAsia="Calibri" w:hAnsi="Arial Narrow" w:cs="Times New Roman"/>
          <w:spacing w:val="1"/>
        </w:rPr>
        <w:t>t</w:t>
      </w:r>
      <w:r w:rsidRPr="006B293A">
        <w:rPr>
          <w:rFonts w:ascii="Arial Narrow" w:eastAsia="Calibri" w:hAnsi="Arial Narrow" w:cs="Times New Roman"/>
          <w:spacing w:val="-1"/>
        </w:rPr>
        <w:t>er</w:t>
      </w:r>
      <w:r w:rsidRPr="006B293A">
        <w:rPr>
          <w:rFonts w:ascii="Arial Narrow" w:eastAsia="Calibri" w:hAnsi="Arial Narrow" w:cs="Times New Roman"/>
          <w:spacing w:val="2"/>
        </w:rPr>
        <w:t>c</w:t>
      </w:r>
      <w:r w:rsidRPr="006B293A">
        <w:rPr>
          <w:rFonts w:ascii="Arial Narrow" w:eastAsia="Calibri" w:hAnsi="Arial Narrow" w:cs="Times New Roman"/>
          <w:spacing w:val="-1"/>
        </w:rPr>
        <w:t>e</w:t>
      </w:r>
      <w:r w:rsidRPr="006B293A">
        <w:rPr>
          <w:rFonts w:ascii="Arial Narrow" w:eastAsia="Calibri" w:hAnsi="Arial Narrow" w:cs="Times New Roman"/>
          <w:spacing w:val="1"/>
        </w:rPr>
        <w:t>i</w:t>
      </w:r>
      <w:r w:rsidRPr="006B293A">
        <w:rPr>
          <w:rFonts w:ascii="Arial Narrow" w:eastAsia="Calibri" w:hAnsi="Arial Narrow" w:cs="Times New Roman"/>
          <w:spacing w:val="2"/>
        </w:rPr>
        <w:t>r</w:t>
      </w:r>
      <w:r w:rsidRPr="006B293A">
        <w:rPr>
          <w:rFonts w:ascii="Arial Narrow" w:eastAsia="Calibri" w:hAnsi="Arial Narrow" w:cs="Times New Roman"/>
        </w:rPr>
        <w:t>os</w:t>
      </w:r>
      <w:r w:rsidRPr="006B293A">
        <w:rPr>
          <w:rFonts w:ascii="Arial Narrow" w:eastAsia="Calibri" w:hAnsi="Arial Narrow" w:cs="Times New Roman"/>
          <w:spacing w:val="1"/>
        </w:rPr>
        <w:t xml:space="preserve"> </w:t>
      </w:r>
      <w:r w:rsidRPr="006B293A">
        <w:rPr>
          <w:rFonts w:ascii="Arial Narrow" w:eastAsia="Calibri" w:hAnsi="Arial Narrow" w:cs="Times New Roman"/>
          <w:spacing w:val="-1"/>
        </w:rPr>
        <w:t>e</w:t>
      </w:r>
      <w:r w:rsidRPr="006B293A">
        <w:rPr>
          <w:rFonts w:ascii="Arial Narrow" w:eastAsia="Calibri" w:hAnsi="Arial Narrow" w:cs="Times New Roman"/>
          <w:spacing w:val="1"/>
        </w:rPr>
        <w:t>/</w:t>
      </w:r>
      <w:r w:rsidRPr="006B293A">
        <w:rPr>
          <w:rFonts w:ascii="Arial Narrow" w:eastAsia="Calibri" w:hAnsi="Arial Narrow" w:cs="Times New Roman"/>
        </w:rPr>
        <w:t>ou</w:t>
      </w:r>
      <w:r w:rsidRPr="006B293A">
        <w:rPr>
          <w:rFonts w:ascii="Arial Narrow" w:eastAsia="Calibri" w:hAnsi="Arial Narrow" w:cs="Times New Roman"/>
          <w:spacing w:val="1"/>
        </w:rPr>
        <w:t xml:space="preserve"> </w:t>
      </w:r>
      <w:r w:rsidRPr="006B293A">
        <w:rPr>
          <w:rFonts w:ascii="Arial Narrow" w:eastAsia="Calibri" w:hAnsi="Arial Narrow" w:cs="Times New Roman"/>
        </w:rPr>
        <w:t>o</w:t>
      </w:r>
      <w:r w:rsidRPr="006B293A">
        <w:rPr>
          <w:rFonts w:ascii="Arial Narrow" w:eastAsia="Calibri" w:hAnsi="Arial Narrow" w:cs="Times New Roman"/>
          <w:spacing w:val="1"/>
        </w:rPr>
        <w:t xml:space="preserve"> C</w:t>
      </w:r>
      <w:r w:rsidRPr="006B293A">
        <w:rPr>
          <w:rFonts w:ascii="Arial Narrow" w:eastAsia="Calibri" w:hAnsi="Arial Narrow" w:cs="Times New Roman"/>
        </w:rPr>
        <w:t>on</w:t>
      </w:r>
      <w:r w:rsidRPr="006B293A">
        <w:rPr>
          <w:rFonts w:ascii="Arial Narrow" w:eastAsia="Calibri" w:hAnsi="Arial Narrow" w:cs="Times New Roman"/>
          <w:spacing w:val="1"/>
        </w:rPr>
        <w:t>t</w:t>
      </w:r>
      <w:r w:rsidRPr="006B293A">
        <w:rPr>
          <w:rFonts w:ascii="Arial Narrow" w:eastAsia="Calibri" w:hAnsi="Arial Narrow" w:cs="Times New Roman"/>
          <w:spacing w:val="-1"/>
        </w:rPr>
        <w:t>ra</w:t>
      </w:r>
      <w:r w:rsidRPr="006B293A">
        <w:rPr>
          <w:rFonts w:ascii="Arial Narrow" w:eastAsia="Calibri" w:hAnsi="Arial Narrow" w:cs="Times New Roman"/>
          <w:spacing w:val="1"/>
        </w:rPr>
        <w:t>t</w:t>
      </w:r>
      <w:r w:rsidRPr="006B293A">
        <w:rPr>
          <w:rFonts w:ascii="Arial Narrow" w:eastAsia="Calibri" w:hAnsi="Arial Narrow" w:cs="Times New Roman"/>
          <w:spacing w:val="-1"/>
        </w:rPr>
        <w:t>a</w:t>
      </w:r>
      <w:r w:rsidRPr="006B293A">
        <w:rPr>
          <w:rFonts w:ascii="Arial Narrow" w:eastAsia="Calibri" w:hAnsi="Arial Narrow" w:cs="Times New Roman"/>
        </w:rPr>
        <w:t>n</w:t>
      </w:r>
      <w:r w:rsidRPr="006B293A">
        <w:rPr>
          <w:rFonts w:ascii="Arial Narrow" w:eastAsia="Calibri" w:hAnsi="Arial Narrow" w:cs="Times New Roman"/>
          <w:spacing w:val="1"/>
        </w:rPr>
        <w:t>t</w:t>
      </w:r>
      <w:r w:rsidRPr="006B293A">
        <w:rPr>
          <w:rFonts w:ascii="Arial Narrow" w:eastAsia="Calibri" w:hAnsi="Arial Narrow" w:cs="Times New Roman"/>
          <w:spacing w:val="-1"/>
        </w:rPr>
        <w:t>e</w:t>
      </w:r>
      <w:r w:rsidRPr="006B293A">
        <w:rPr>
          <w:rFonts w:ascii="Arial Narrow" w:eastAsia="Calibri" w:hAnsi="Arial Narrow" w:cs="Times New Roman"/>
        </w:rPr>
        <w:t>,</w:t>
      </w:r>
      <w:r w:rsidRPr="006B293A">
        <w:rPr>
          <w:rFonts w:ascii="Arial Narrow" w:eastAsia="Calibri" w:hAnsi="Arial Narrow" w:cs="Times New Roman"/>
          <w:spacing w:val="1"/>
        </w:rPr>
        <w:t xml:space="preserve"> m</w:t>
      </w:r>
      <w:r w:rsidRPr="006B293A">
        <w:rPr>
          <w:rFonts w:ascii="Arial Narrow" w:eastAsia="Calibri" w:hAnsi="Arial Narrow" w:cs="Times New Roman"/>
          <w:spacing w:val="-1"/>
        </w:rPr>
        <w:t>e</w:t>
      </w:r>
      <w:r w:rsidRPr="006B293A">
        <w:rPr>
          <w:rFonts w:ascii="Arial Narrow" w:eastAsia="Calibri" w:hAnsi="Arial Narrow" w:cs="Times New Roman"/>
        </w:rPr>
        <w:t>s</w:t>
      </w:r>
      <w:r w:rsidRPr="006B293A">
        <w:rPr>
          <w:rFonts w:ascii="Arial Narrow" w:eastAsia="Calibri" w:hAnsi="Arial Narrow" w:cs="Times New Roman"/>
          <w:spacing w:val="1"/>
        </w:rPr>
        <w:t>m</w:t>
      </w:r>
      <w:r w:rsidRPr="006B293A">
        <w:rPr>
          <w:rFonts w:ascii="Arial Narrow" w:eastAsia="Calibri" w:hAnsi="Arial Narrow" w:cs="Times New Roman"/>
        </w:rPr>
        <w:t>o</w:t>
      </w:r>
      <w:r w:rsidRPr="006B293A">
        <w:rPr>
          <w:rFonts w:ascii="Arial Narrow" w:eastAsia="Calibri" w:hAnsi="Arial Narrow" w:cs="Times New Roman"/>
          <w:spacing w:val="1"/>
        </w:rPr>
        <w:t xml:space="preserve"> </w:t>
      </w:r>
      <w:r w:rsidRPr="006B293A">
        <w:rPr>
          <w:rFonts w:ascii="Arial Narrow" w:eastAsia="Calibri" w:hAnsi="Arial Narrow" w:cs="Times New Roman"/>
          <w:spacing w:val="-1"/>
        </w:rPr>
        <w:t>e</w:t>
      </w:r>
      <w:r w:rsidRPr="006B293A">
        <w:rPr>
          <w:rFonts w:ascii="Arial Narrow" w:eastAsia="Calibri" w:hAnsi="Arial Narrow" w:cs="Times New Roman"/>
        </w:rPr>
        <w:t>m</w:t>
      </w:r>
      <w:r w:rsidRPr="006B293A">
        <w:rPr>
          <w:rFonts w:ascii="Arial Narrow" w:eastAsia="Calibri" w:hAnsi="Arial Narrow" w:cs="Times New Roman"/>
          <w:spacing w:val="2"/>
        </w:rPr>
        <w:t xml:space="preserve"> </w:t>
      </w:r>
      <w:r w:rsidRPr="006B293A">
        <w:rPr>
          <w:rFonts w:ascii="Arial Narrow" w:eastAsia="Calibri" w:hAnsi="Arial Narrow" w:cs="Times New Roman"/>
          <w:spacing w:val="-1"/>
        </w:rPr>
        <w:t>ca</w:t>
      </w:r>
      <w:r w:rsidRPr="006B293A">
        <w:rPr>
          <w:rFonts w:ascii="Arial Narrow" w:eastAsia="Calibri" w:hAnsi="Arial Narrow" w:cs="Times New Roman"/>
        </w:rPr>
        <w:t>so</w:t>
      </w:r>
      <w:r w:rsidRPr="006B293A">
        <w:rPr>
          <w:rFonts w:ascii="Arial Narrow" w:eastAsia="Calibri" w:hAnsi="Arial Narrow" w:cs="Times New Roman"/>
          <w:spacing w:val="1"/>
        </w:rPr>
        <w:t xml:space="preserve"> </w:t>
      </w:r>
      <w:r w:rsidRPr="006B293A">
        <w:rPr>
          <w:rFonts w:ascii="Arial Narrow" w:eastAsia="Calibri" w:hAnsi="Arial Narrow" w:cs="Times New Roman"/>
        </w:rPr>
        <w:t xml:space="preserve">de </w:t>
      </w:r>
      <w:r w:rsidRPr="006B293A">
        <w:rPr>
          <w:rFonts w:ascii="Arial Narrow" w:eastAsia="Calibri" w:hAnsi="Arial Narrow" w:cs="Times New Roman"/>
          <w:spacing w:val="-1"/>
        </w:rPr>
        <w:t>a</w:t>
      </w:r>
      <w:r w:rsidRPr="006B293A">
        <w:rPr>
          <w:rFonts w:ascii="Arial Narrow" w:eastAsia="Calibri" w:hAnsi="Arial Narrow" w:cs="Times New Roman"/>
        </w:rPr>
        <w:t>u</w:t>
      </w:r>
      <w:r w:rsidRPr="006B293A">
        <w:rPr>
          <w:rFonts w:ascii="Arial Narrow" w:eastAsia="Calibri" w:hAnsi="Arial Narrow" w:cs="Times New Roman"/>
          <w:spacing w:val="3"/>
        </w:rPr>
        <w:t>s</w:t>
      </w:r>
      <w:r w:rsidRPr="006B293A">
        <w:rPr>
          <w:rFonts w:ascii="Arial Narrow" w:eastAsia="Calibri" w:hAnsi="Arial Narrow" w:cs="Times New Roman"/>
          <w:spacing w:val="2"/>
        </w:rPr>
        <w:t>ê</w:t>
      </w:r>
      <w:r w:rsidRPr="006B293A">
        <w:rPr>
          <w:rFonts w:ascii="Arial Narrow" w:eastAsia="Calibri" w:hAnsi="Arial Narrow" w:cs="Times New Roman"/>
        </w:rPr>
        <w:t>n</w:t>
      </w:r>
      <w:r w:rsidRPr="006B293A">
        <w:rPr>
          <w:rFonts w:ascii="Arial Narrow" w:eastAsia="Calibri" w:hAnsi="Arial Narrow" w:cs="Times New Roman"/>
          <w:spacing w:val="-1"/>
        </w:rPr>
        <w:t>c</w:t>
      </w:r>
      <w:r w:rsidRPr="006B293A">
        <w:rPr>
          <w:rFonts w:ascii="Arial Narrow" w:eastAsia="Calibri" w:hAnsi="Arial Narrow" w:cs="Times New Roman"/>
          <w:spacing w:val="1"/>
        </w:rPr>
        <w:t>i</w:t>
      </w:r>
      <w:r w:rsidRPr="006B293A">
        <w:rPr>
          <w:rFonts w:ascii="Arial Narrow" w:eastAsia="Calibri" w:hAnsi="Arial Narrow" w:cs="Times New Roman"/>
        </w:rPr>
        <w:t>a ou</w:t>
      </w:r>
      <w:r w:rsidRPr="006B293A">
        <w:rPr>
          <w:rFonts w:ascii="Arial Narrow" w:eastAsia="Calibri" w:hAnsi="Arial Narrow" w:cs="Times New Roman"/>
          <w:spacing w:val="1"/>
        </w:rPr>
        <w:t xml:space="preserve"> </w:t>
      </w:r>
      <w:r w:rsidRPr="006B293A">
        <w:rPr>
          <w:rFonts w:ascii="Arial Narrow" w:eastAsia="Calibri" w:hAnsi="Arial Narrow" w:cs="Times New Roman"/>
        </w:rPr>
        <w:t>o</w:t>
      </w:r>
      <w:r w:rsidRPr="006B293A">
        <w:rPr>
          <w:rFonts w:ascii="Arial Narrow" w:eastAsia="Calibri" w:hAnsi="Arial Narrow" w:cs="Times New Roman"/>
          <w:spacing w:val="1"/>
        </w:rPr>
        <w:t>mi</w:t>
      </w:r>
      <w:r w:rsidRPr="006B293A">
        <w:rPr>
          <w:rFonts w:ascii="Arial Narrow" w:eastAsia="Calibri" w:hAnsi="Arial Narrow" w:cs="Times New Roman"/>
        </w:rPr>
        <w:t>ss</w:t>
      </w:r>
      <w:r w:rsidRPr="006B293A">
        <w:rPr>
          <w:rFonts w:ascii="Arial Narrow" w:eastAsia="Calibri" w:hAnsi="Arial Narrow" w:cs="Times New Roman"/>
          <w:spacing w:val="-1"/>
        </w:rPr>
        <w:t>ã</w:t>
      </w:r>
      <w:r w:rsidRPr="006B293A">
        <w:rPr>
          <w:rFonts w:ascii="Arial Narrow" w:eastAsia="Calibri" w:hAnsi="Arial Narrow" w:cs="Times New Roman"/>
        </w:rPr>
        <w:t>o</w:t>
      </w:r>
      <w:r w:rsidRPr="006B293A">
        <w:rPr>
          <w:rFonts w:ascii="Arial Narrow" w:eastAsia="Calibri" w:hAnsi="Arial Narrow" w:cs="Times New Roman"/>
          <w:spacing w:val="1"/>
        </w:rPr>
        <w:t xml:space="preserve"> </w:t>
      </w:r>
      <w:r w:rsidRPr="006B293A">
        <w:rPr>
          <w:rFonts w:ascii="Arial Narrow" w:eastAsia="Calibri" w:hAnsi="Arial Narrow" w:cs="Times New Roman"/>
        </w:rPr>
        <w:t xml:space="preserve">de </w:t>
      </w:r>
      <w:r w:rsidRPr="006B293A">
        <w:rPr>
          <w:rFonts w:ascii="Arial Narrow" w:eastAsia="Calibri" w:hAnsi="Arial Narrow" w:cs="Times New Roman"/>
          <w:spacing w:val="-1"/>
        </w:rPr>
        <w:t>f</w:t>
      </w:r>
      <w:r w:rsidRPr="006B293A">
        <w:rPr>
          <w:rFonts w:ascii="Arial Narrow" w:eastAsia="Calibri" w:hAnsi="Arial Narrow" w:cs="Times New Roman"/>
          <w:spacing w:val="1"/>
        </w:rPr>
        <w:t>i</w:t>
      </w:r>
      <w:r w:rsidRPr="006B293A">
        <w:rPr>
          <w:rFonts w:ascii="Arial Narrow" w:eastAsia="Calibri" w:hAnsi="Arial Narrow" w:cs="Times New Roman"/>
        </w:rPr>
        <w:t>s</w:t>
      </w:r>
      <w:r w:rsidRPr="006B293A">
        <w:rPr>
          <w:rFonts w:ascii="Arial Narrow" w:eastAsia="Calibri" w:hAnsi="Arial Narrow" w:cs="Times New Roman"/>
          <w:spacing w:val="-1"/>
        </w:rPr>
        <w:t>ca</w:t>
      </w:r>
      <w:r w:rsidRPr="006B293A">
        <w:rPr>
          <w:rFonts w:ascii="Arial Narrow" w:eastAsia="Calibri" w:hAnsi="Arial Narrow" w:cs="Times New Roman"/>
          <w:spacing w:val="1"/>
        </w:rPr>
        <w:t>li</w:t>
      </w:r>
      <w:r w:rsidRPr="006B293A">
        <w:rPr>
          <w:rFonts w:ascii="Arial Narrow" w:eastAsia="Calibri" w:hAnsi="Arial Narrow" w:cs="Times New Roman"/>
          <w:spacing w:val="2"/>
        </w:rPr>
        <w:t>z</w:t>
      </w:r>
      <w:r w:rsidRPr="006B293A">
        <w:rPr>
          <w:rFonts w:ascii="Arial Narrow" w:eastAsia="Calibri" w:hAnsi="Arial Narrow" w:cs="Times New Roman"/>
          <w:spacing w:val="-1"/>
        </w:rPr>
        <w:t>açã</w:t>
      </w:r>
      <w:r w:rsidRPr="006B293A">
        <w:rPr>
          <w:rFonts w:ascii="Arial Narrow" w:eastAsia="Calibri" w:hAnsi="Arial Narrow" w:cs="Times New Roman"/>
        </w:rPr>
        <w:t xml:space="preserve">o por </w:t>
      </w:r>
      <w:r w:rsidRPr="006B293A">
        <w:rPr>
          <w:rFonts w:ascii="Arial Narrow" w:eastAsia="Calibri" w:hAnsi="Arial Narrow" w:cs="Times New Roman"/>
          <w:spacing w:val="3"/>
        </w:rPr>
        <w:t>p</w:t>
      </w:r>
      <w:r w:rsidRPr="006B293A">
        <w:rPr>
          <w:rFonts w:ascii="Arial Narrow" w:eastAsia="Calibri" w:hAnsi="Arial Narrow" w:cs="Times New Roman"/>
          <w:spacing w:val="-1"/>
        </w:rPr>
        <w:t>ar</w:t>
      </w:r>
      <w:r w:rsidRPr="006B293A">
        <w:rPr>
          <w:rFonts w:ascii="Arial Narrow" w:eastAsia="Calibri" w:hAnsi="Arial Narrow" w:cs="Times New Roman"/>
          <w:spacing w:val="1"/>
        </w:rPr>
        <w:t>t</w:t>
      </w:r>
      <w:r w:rsidRPr="006B293A">
        <w:rPr>
          <w:rFonts w:ascii="Arial Narrow" w:eastAsia="Calibri" w:hAnsi="Arial Narrow" w:cs="Times New Roman"/>
        </w:rPr>
        <w:t xml:space="preserve">e </w:t>
      </w:r>
      <w:r w:rsidRPr="006B293A">
        <w:rPr>
          <w:rFonts w:ascii="Arial Narrow" w:eastAsia="Calibri" w:hAnsi="Arial Narrow" w:cs="Times New Roman"/>
          <w:spacing w:val="2"/>
        </w:rPr>
        <w:t>de</w:t>
      </w:r>
      <w:r w:rsidRPr="006B293A">
        <w:rPr>
          <w:rFonts w:ascii="Arial Narrow" w:eastAsia="Calibri" w:hAnsi="Arial Narrow" w:cs="Times New Roman"/>
        </w:rPr>
        <w:t>s</w:t>
      </w:r>
      <w:r w:rsidRPr="006B293A">
        <w:rPr>
          <w:rFonts w:ascii="Arial Narrow" w:eastAsia="Calibri" w:hAnsi="Arial Narrow" w:cs="Times New Roman"/>
          <w:spacing w:val="1"/>
        </w:rPr>
        <w:t>t</w:t>
      </w:r>
      <w:r w:rsidRPr="006B293A">
        <w:rPr>
          <w:rFonts w:ascii="Arial Narrow" w:eastAsia="Calibri" w:hAnsi="Arial Narrow" w:cs="Times New Roman"/>
          <w:spacing w:val="-1"/>
        </w:rPr>
        <w:t>e</w:t>
      </w:r>
      <w:r w:rsidRPr="006B293A">
        <w:rPr>
          <w:rFonts w:ascii="Arial Narrow" w:eastAsia="Calibri" w:hAnsi="Arial Narrow" w:cs="Times New Roman"/>
        </w:rPr>
        <w:t>, p</w:t>
      </w:r>
      <w:r w:rsidRPr="006B293A">
        <w:rPr>
          <w:rFonts w:ascii="Arial Narrow" w:eastAsia="Calibri" w:hAnsi="Arial Narrow" w:cs="Times New Roman"/>
          <w:spacing w:val="-1"/>
        </w:rPr>
        <w:t>e</w:t>
      </w:r>
      <w:r w:rsidRPr="006B293A">
        <w:rPr>
          <w:rFonts w:ascii="Arial Narrow" w:eastAsia="Calibri" w:hAnsi="Arial Narrow" w:cs="Times New Roman"/>
          <w:spacing w:val="1"/>
        </w:rPr>
        <w:t>l</w:t>
      </w:r>
      <w:r w:rsidRPr="006B293A">
        <w:rPr>
          <w:rFonts w:ascii="Arial Narrow" w:eastAsia="Calibri" w:hAnsi="Arial Narrow" w:cs="Times New Roman"/>
        </w:rPr>
        <w:t>os</w:t>
      </w:r>
      <w:r w:rsidRPr="006B293A">
        <w:rPr>
          <w:rFonts w:ascii="Arial Narrow" w:eastAsia="Calibri" w:hAnsi="Arial Narrow" w:cs="Times New Roman"/>
          <w:spacing w:val="1"/>
        </w:rPr>
        <w:t xml:space="preserve"> </w:t>
      </w:r>
      <w:r w:rsidRPr="006B293A">
        <w:rPr>
          <w:rFonts w:ascii="Arial Narrow" w:eastAsia="Calibri" w:hAnsi="Arial Narrow" w:cs="Times New Roman"/>
        </w:rPr>
        <w:t>d</w:t>
      </w:r>
      <w:r w:rsidRPr="006B293A">
        <w:rPr>
          <w:rFonts w:ascii="Arial Narrow" w:eastAsia="Calibri" w:hAnsi="Arial Narrow" w:cs="Times New Roman"/>
          <w:spacing w:val="-1"/>
        </w:rPr>
        <w:t>a</w:t>
      </w:r>
      <w:r w:rsidRPr="006B293A">
        <w:rPr>
          <w:rFonts w:ascii="Arial Narrow" w:eastAsia="Calibri" w:hAnsi="Arial Narrow" w:cs="Times New Roman"/>
        </w:rPr>
        <w:t>nos</w:t>
      </w:r>
      <w:r w:rsidRPr="006B293A">
        <w:rPr>
          <w:rFonts w:ascii="Arial Narrow" w:eastAsia="Calibri" w:hAnsi="Arial Narrow" w:cs="Times New Roman"/>
          <w:spacing w:val="1"/>
        </w:rPr>
        <w:t xml:space="preserve"> </w:t>
      </w:r>
      <w:r w:rsidRPr="006B293A">
        <w:rPr>
          <w:rFonts w:ascii="Arial Narrow" w:eastAsia="Calibri" w:hAnsi="Arial Narrow" w:cs="Times New Roman"/>
        </w:rPr>
        <w:t>ou p</w:t>
      </w:r>
      <w:r w:rsidRPr="006B293A">
        <w:rPr>
          <w:rFonts w:ascii="Arial Narrow" w:eastAsia="Calibri" w:hAnsi="Arial Narrow" w:cs="Times New Roman"/>
          <w:spacing w:val="2"/>
        </w:rPr>
        <w:t>r</w:t>
      </w:r>
      <w:r w:rsidRPr="006B293A">
        <w:rPr>
          <w:rFonts w:ascii="Arial Narrow" w:eastAsia="Calibri" w:hAnsi="Arial Narrow" w:cs="Times New Roman"/>
          <w:spacing w:val="-1"/>
        </w:rPr>
        <w:t>e</w:t>
      </w:r>
      <w:r w:rsidRPr="006B293A">
        <w:rPr>
          <w:rFonts w:ascii="Arial Narrow" w:eastAsia="Calibri" w:hAnsi="Arial Narrow" w:cs="Times New Roman"/>
          <w:spacing w:val="1"/>
        </w:rPr>
        <w:t>j</w:t>
      </w:r>
      <w:r w:rsidRPr="006B293A">
        <w:rPr>
          <w:rFonts w:ascii="Arial Narrow" w:eastAsia="Calibri" w:hAnsi="Arial Narrow" w:cs="Times New Roman"/>
        </w:rPr>
        <w:t>uí</w:t>
      </w:r>
      <w:r w:rsidRPr="006B293A">
        <w:rPr>
          <w:rFonts w:ascii="Arial Narrow" w:eastAsia="Calibri" w:hAnsi="Arial Narrow" w:cs="Times New Roman"/>
          <w:spacing w:val="2"/>
        </w:rPr>
        <w:t>z</w:t>
      </w:r>
      <w:r w:rsidRPr="006B293A">
        <w:rPr>
          <w:rFonts w:ascii="Arial Narrow" w:eastAsia="Calibri" w:hAnsi="Arial Narrow" w:cs="Times New Roman"/>
        </w:rPr>
        <w:t>os</w:t>
      </w:r>
      <w:r w:rsidRPr="006B293A">
        <w:rPr>
          <w:rFonts w:ascii="Arial Narrow" w:eastAsia="Calibri" w:hAnsi="Arial Narrow" w:cs="Times New Roman"/>
          <w:spacing w:val="1"/>
        </w:rPr>
        <w:t xml:space="preserve"> </w:t>
      </w:r>
      <w:r w:rsidRPr="006B293A">
        <w:rPr>
          <w:rFonts w:ascii="Arial Narrow" w:eastAsia="Calibri" w:hAnsi="Arial Narrow" w:cs="Times New Roman"/>
        </w:rPr>
        <w:t>a que d</w:t>
      </w:r>
      <w:r w:rsidRPr="006B293A">
        <w:rPr>
          <w:rFonts w:ascii="Arial Narrow" w:eastAsia="Calibri" w:hAnsi="Arial Narrow" w:cs="Times New Roman"/>
          <w:spacing w:val="-1"/>
        </w:rPr>
        <w:t>e</w:t>
      </w:r>
      <w:r w:rsidRPr="006B293A">
        <w:rPr>
          <w:rFonts w:ascii="Arial Narrow" w:eastAsia="Calibri" w:hAnsi="Arial Narrow" w:cs="Times New Roman"/>
        </w:rPr>
        <w:t xml:space="preserve">r </w:t>
      </w:r>
      <w:r w:rsidRPr="006B293A">
        <w:rPr>
          <w:rFonts w:ascii="Arial Narrow" w:eastAsia="Calibri" w:hAnsi="Arial Narrow" w:cs="Times New Roman"/>
          <w:spacing w:val="2"/>
        </w:rPr>
        <w:t>c</w:t>
      </w:r>
      <w:r w:rsidRPr="006B293A">
        <w:rPr>
          <w:rFonts w:ascii="Arial Narrow" w:eastAsia="Calibri" w:hAnsi="Arial Narrow" w:cs="Times New Roman"/>
          <w:spacing w:val="-1"/>
        </w:rPr>
        <w:t>a</w:t>
      </w:r>
      <w:r w:rsidRPr="006B293A">
        <w:rPr>
          <w:rFonts w:ascii="Arial Narrow" w:eastAsia="Calibri" w:hAnsi="Arial Narrow" w:cs="Times New Roman"/>
        </w:rPr>
        <w:t>us</w:t>
      </w:r>
      <w:r w:rsidRPr="006B293A">
        <w:rPr>
          <w:rFonts w:ascii="Arial Narrow" w:eastAsia="Calibri" w:hAnsi="Arial Narrow" w:cs="Times New Roman"/>
          <w:spacing w:val="-1"/>
        </w:rPr>
        <w:t>a</w:t>
      </w:r>
      <w:r w:rsidRPr="006B293A">
        <w:rPr>
          <w:rFonts w:ascii="Arial Narrow" w:eastAsia="Calibri" w:hAnsi="Arial Narrow" w:cs="Times New Roman"/>
        </w:rPr>
        <w:t>,</w:t>
      </w:r>
      <w:r w:rsidRPr="006B293A">
        <w:rPr>
          <w:rFonts w:ascii="Arial Narrow" w:eastAsia="Calibri" w:hAnsi="Arial Narrow" w:cs="Times New Roman"/>
          <w:spacing w:val="3"/>
        </w:rPr>
        <w:t xml:space="preserve"> </w:t>
      </w:r>
      <w:r w:rsidRPr="006B293A">
        <w:rPr>
          <w:rFonts w:ascii="Arial Narrow" w:eastAsia="Calibri" w:hAnsi="Arial Narrow" w:cs="Times New Roman"/>
        </w:rPr>
        <w:t>por do</w:t>
      </w:r>
      <w:r w:rsidRPr="006B293A">
        <w:rPr>
          <w:rFonts w:ascii="Arial Narrow" w:eastAsia="Calibri" w:hAnsi="Arial Narrow" w:cs="Times New Roman"/>
          <w:spacing w:val="1"/>
        </w:rPr>
        <w:t>l</w:t>
      </w:r>
      <w:r w:rsidRPr="006B293A">
        <w:rPr>
          <w:rFonts w:ascii="Arial Narrow" w:eastAsia="Calibri" w:hAnsi="Arial Narrow" w:cs="Times New Roman"/>
        </w:rPr>
        <w:t xml:space="preserve">o ou </w:t>
      </w:r>
      <w:r w:rsidRPr="006B293A">
        <w:rPr>
          <w:rFonts w:ascii="Arial Narrow" w:eastAsia="Calibri" w:hAnsi="Arial Narrow" w:cs="Times New Roman"/>
          <w:spacing w:val="-1"/>
        </w:rPr>
        <w:t>c</w:t>
      </w:r>
      <w:r w:rsidRPr="006B293A">
        <w:rPr>
          <w:rFonts w:ascii="Arial Narrow" w:eastAsia="Calibri" w:hAnsi="Arial Narrow" w:cs="Times New Roman"/>
        </w:rPr>
        <w:t>ulp</w:t>
      </w:r>
      <w:r w:rsidRPr="006B293A">
        <w:rPr>
          <w:rFonts w:ascii="Arial Narrow" w:eastAsia="Calibri" w:hAnsi="Arial Narrow" w:cs="Times New Roman"/>
          <w:spacing w:val="-1"/>
        </w:rPr>
        <w:t>a</w:t>
      </w:r>
      <w:r w:rsidRPr="006B293A">
        <w:rPr>
          <w:rFonts w:ascii="Arial Narrow" w:eastAsia="Calibri" w:hAnsi="Arial Narrow" w:cs="Times New Roman"/>
        </w:rPr>
        <w:t xml:space="preserve">, </w:t>
      </w:r>
      <w:r w:rsidRPr="006B293A">
        <w:rPr>
          <w:rFonts w:ascii="Arial Narrow" w:eastAsia="Calibri" w:hAnsi="Arial Narrow" w:cs="Times New Roman"/>
          <w:spacing w:val="-1"/>
        </w:rPr>
        <w:t>a</w:t>
      </w:r>
      <w:r w:rsidRPr="006B293A">
        <w:rPr>
          <w:rFonts w:ascii="Arial Narrow" w:eastAsia="Calibri" w:hAnsi="Arial Narrow" w:cs="Times New Roman"/>
        </w:rPr>
        <w:t>ss</w:t>
      </w:r>
      <w:r w:rsidRPr="006B293A">
        <w:rPr>
          <w:rFonts w:ascii="Arial Narrow" w:eastAsia="Calibri" w:hAnsi="Arial Narrow" w:cs="Times New Roman"/>
          <w:spacing w:val="2"/>
        </w:rPr>
        <w:t>e</w:t>
      </w:r>
      <w:r w:rsidRPr="006B293A">
        <w:rPr>
          <w:rFonts w:ascii="Arial Narrow" w:eastAsia="Calibri" w:hAnsi="Arial Narrow" w:cs="Times New Roman"/>
          <w:spacing w:val="-2"/>
        </w:rPr>
        <w:t>g</w:t>
      </w:r>
      <w:r w:rsidRPr="006B293A">
        <w:rPr>
          <w:rFonts w:ascii="Arial Narrow" w:eastAsia="Calibri" w:hAnsi="Arial Narrow" w:cs="Times New Roman"/>
        </w:rPr>
        <w:t>u</w:t>
      </w:r>
      <w:r w:rsidRPr="006B293A">
        <w:rPr>
          <w:rFonts w:ascii="Arial Narrow" w:eastAsia="Calibri" w:hAnsi="Arial Narrow" w:cs="Times New Roman"/>
          <w:spacing w:val="-1"/>
        </w:rPr>
        <w:t>ra</w:t>
      </w:r>
      <w:r w:rsidRPr="006B293A">
        <w:rPr>
          <w:rFonts w:ascii="Arial Narrow" w:eastAsia="Calibri" w:hAnsi="Arial Narrow" w:cs="Times New Roman"/>
        </w:rPr>
        <w:t>dos</w:t>
      </w:r>
      <w:r w:rsidRPr="006B293A">
        <w:rPr>
          <w:rFonts w:ascii="Arial Narrow" w:eastAsia="Calibri" w:hAnsi="Arial Narrow" w:cs="Times New Roman"/>
          <w:spacing w:val="3"/>
        </w:rPr>
        <w:t xml:space="preserve"> </w:t>
      </w:r>
      <w:r w:rsidRPr="006B293A">
        <w:rPr>
          <w:rFonts w:ascii="Arial Narrow" w:eastAsia="Calibri" w:hAnsi="Arial Narrow" w:cs="Times New Roman"/>
        </w:rPr>
        <w:t xml:space="preserve">a </w:t>
      </w:r>
      <w:r w:rsidRPr="006B293A">
        <w:rPr>
          <w:rFonts w:ascii="Arial Narrow" w:eastAsia="Calibri" w:hAnsi="Arial Narrow" w:cs="Times New Roman"/>
          <w:spacing w:val="-1"/>
        </w:rPr>
        <w:t>a</w:t>
      </w:r>
      <w:r w:rsidRPr="006B293A">
        <w:rPr>
          <w:rFonts w:ascii="Arial Narrow" w:eastAsia="Calibri" w:hAnsi="Arial Narrow" w:cs="Times New Roman"/>
          <w:spacing w:val="1"/>
        </w:rPr>
        <w:t>m</w:t>
      </w:r>
      <w:r w:rsidRPr="006B293A">
        <w:rPr>
          <w:rFonts w:ascii="Arial Narrow" w:eastAsia="Calibri" w:hAnsi="Arial Narrow" w:cs="Times New Roman"/>
        </w:rPr>
        <w:t>p</w:t>
      </w:r>
      <w:r w:rsidRPr="006B293A">
        <w:rPr>
          <w:rFonts w:ascii="Arial Narrow" w:eastAsia="Calibri" w:hAnsi="Arial Narrow" w:cs="Times New Roman"/>
          <w:spacing w:val="1"/>
        </w:rPr>
        <w:t>l</w:t>
      </w:r>
      <w:r w:rsidRPr="006B293A">
        <w:rPr>
          <w:rFonts w:ascii="Arial Narrow" w:eastAsia="Calibri" w:hAnsi="Arial Narrow" w:cs="Times New Roman"/>
        </w:rPr>
        <w:t xml:space="preserve">a </w:t>
      </w:r>
      <w:r w:rsidRPr="006B293A">
        <w:rPr>
          <w:rFonts w:ascii="Arial Narrow" w:eastAsia="Calibri" w:hAnsi="Arial Narrow" w:cs="Times New Roman"/>
          <w:spacing w:val="2"/>
        </w:rPr>
        <w:t>d</w:t>
      </w:r>
      <w:r w:rsidRPr="006B293A">
        <w:rPr>
          <w:rFonts w:ascii="Arial Narrow" w:eastAsia="Calibri" w:hAnsi="Arial Narrow" w:cs="Times New Roman"/>
          <w:spacing w:val="-1"/>
        </w:rPr>
        <w:t>e</w:t>
      </w:r>
      <w:r w:rsidRPr="006B293A">
        <w:rPr>
          <w:rFonts w:ascii="Arial Narrow" w:eastAsia="Calibri" w:hAnsi="Arial Narrow" w:cs="Times New Roman"/>
          <w:spacing w:val="2"/>
        </w:rPr>
        <w:t>f</w:t>
      </w:r>
      <w:r w:rsidRPr="006B293A">
        <w:rPr>
          <w:rFonts w:ascii="Arial Narrow" w:eastAsia="Calibri" w:hAnsi="Arial Narrow" w:cs="Times New Roman"/>
          <w:spacing w:val="-1"/>
        </w:rPr>
        <w:t>e</w:t>
      </w:r>
      <w:r w:rsidRPr="006B293A">
        <w:rPr>
          <w:rFonts w:ascii="Arial Narrow" w:eastAsia="Calibri" w:hAnsi="Arial Narrow" w:cs="Times New Roman"/>
        </w:rPr>
        <w:t>sa e o</w:t>
      </w:r>
      <w:r w:rsidRPr="006B293A">
        <w:rPr>
          <w:rFonts w:ascii="Arial Narrow" w:eastAsia="Calibri" w:hAnsi="Arial Narrow" w:cs="Times New Roman"/>
          <w:spacing w:val="3"/>
        </w:rPr>
        <w:t xml:space="preserve"> </w:t>
      </w:r>
      <w:r w:rsidRPr="006B293A">
        <w:rPr>
          <w:rFonts w:ascii="Arial Narrow" w:eastAsia="Calibri" w:hAnsi="Arial Narrow" w:cs="Times New Roman"/>
          <w:spacing w:val="-1"/>
        </w:rPr>
        <w:t>c</w:t>
      </w:r>
      <w:r w:rsidRPr="006B293A">
        <w:rPr>
          <w:rFonts w:ascii="Arial Narrow" w:eastAsia="Calibri" w:hAnsi="Arial Narrow" w:cs="Times New Roman"/>
        </w:rPr>
        <w:t>on</w:t>
      </w:r>
      <w:r w:rsidRPr="006B293A">
        <w:rPr>
          <w:rFonts w:ascii="Arial Narrow" w:eastAsia="Calibri" w:hAnsi="Arial Narrow" w:cs="Times New Roman"/>
          <w:spacing w:val="1"/>
        </w:rPr>
        <w:t>t</w:t>
      </w:r>
      <w:r w:rsidRPr="006B293A">
        <w:rPr>
          <w:rFonts w:ascii="Arial Narrow" w:eastAsia="Calibri" w:hAnsi="Arial Narrow" w:cs="Times New Roman"/>
          <w:spacing w:val="-1"/>
        </w:rPr>
        <w:t>ra</w:t>
      </w:r>
      <w:r w:rsidRPr="006B293A">
        <w:rPr>
          <w:rFonts w:ascii="Arial Narrow" w:eastAsia="Calibri" w:hAnsi="Arial Narrow" w:cs="Times New Roman"/>
        </w:rPr>
        <w:t>d</w:t>
      </w:r>
      <w:r w:rsidRPr="006B293A">
        <w:rPr>
          <w:rFonts w:ascii="Arial Narrow" w:eastAsia="Calibri" w:hAnsi="Arial Narrow" w:cs="Times New Roman"/>
          <w:spacing w:val="1"/>
        </w:rPr>
        <w:t>it</w:t>
      </w:r>
      <w:r w:rsidRPr="006B293A">
        <w:rPr>
          <w:rFonts w:ascii="Arial Narrow" w:eastAsia="Calibri" w:hAnsi="Arial Narrow" w:cs="Times New Roman"/>
        </w:rPr>
        <w:t>ó</w:t>
      </w:r>
      <w:r w:rsidRPr="006B293A">
        <w:rPr>
          <w:rFonts w:ascii="Arial Narrow" w:eastAsia="Calibri" w:hAnsi="Arial Narrow" w:cs="Times New Roman"/>
          <w:spacing w:val="-1"/>
        </w:rPr>
        <w:t>r</w:t>
      </w:r>
      <w:r w:rsidRPr="006B293A">
        <w:rPr>
          <w:rFonts w:ascii="Arial Narrow" w:eastAsia="Calibri" w:hAnsi="Arial Narrow" w:cs="Times New Roman"/>
          <w:spacing w:val="1"/>
        </w:rPr>
        <w:t>i</w:t>
      </w:r>
      <w:r w:rsidRPr="006B293A">
        <w:rPr>
          <w:rFonts w:ascii="Arial Narrow" w:eastAsia="Calibri" w:hAnsi="Arial Narrow" w:cs="Times New Roman"/>
        </w:rPr>
        <w:t>o,</w:t>
      </w:r>
      <w:r w:rsidRPr="006B293A">
        <w:rPr>
          <w:rFonts w:ascii="Arial Narrow" w:eastAsia="Calibri" w:hAnsi="Arial Narrow" w:cs="Times New Roman"/>
          <w:spacing w:val="1"/>
        </w:rPr>
        <w:t xml:space="preserve"> </w:t>
      </w:r>
      <w:r w:rsidRPr="006B293A">
        <w:rPr>
          <w:rFonts w:ascii="Arial Narrow" w:eastAsia="Calibri" w:hAnsi="Arial Narrow" w:cs="Times New Roman"/>
        </w:rPr>
        <w:t>d</w:t>
      </w:r>
      <w:r w:rsidRPr="006B293A">
        <w:rPr>
          <w:rFonts w:ascii="Arial Narrow" w:eastAsia="Calibri" w:hAnsi="Arial Narrow" w:cs="Times New Roman"/>
          <w:spacing w:val="2"/>
        </w:rPr>
        <w:t>e</w:t>
      </w:r>
      <w:r w:rsidRPr="006B293A">
        <w:rPr>
          <w:rFonts w:ascii="Arial Narrow" w:eastAsia="Calibri" w:hAnsi="Arial Narrow" w:cs="Times New Roman"/>
        </w:rPr>
        <w:t>v</w:t>
      </w:r>
      <w:r w:rsidRPr="006B293A">
        <w:rPr>
          <w:rFonts w:ascii="Arial Narrow" w:eastAsia="Calibri" w:hAnsi="Arial Narrow" w:cs="Times New Roman"/>
          <w:spacing w:val="-1"/>
        </w:rPr>
        <w:t>en</w:t>
      </w:r>
      <w:r w:rsidRPr="006B293A">
        <w:rPr>
          <w:rFonts w:ascii="Arial Narrow" w:eastAsia="Calibri" w:hAnsi="Arial Narrow" w:cs="Times New Roman"/>
        </w:rPr>
        <w:t>do</w:t>
      </w:r>
      <w:r w:rsidRPr="006B293A">
        <w:rPr>
          <w:rFonts w:ascii="Arial Narrow" w:eastAsia="Calibri" w:hAnsi="Arial Narrow" w:cs="Times New Roman"/>
          <w:spacing w:val="1"/>
        </w:rPr>
        <w:t xml:space="preserve"> </w:t>
      </w:r>
      <w:r w:rsidRPr="006B293A">
        <w:rPr>
          <w:rFonts w:ascii="Arial Narrow" w:eastAsia="Calibri" w:hAnsi="Arial Narrow" w:cs="Times New Roman"/>
        </w:rPr>
        <w:t>o</w:t>
      </w:r>
      <w:r w:rsidRPr="006B293A">
        <w:rPr>
          <w:rFonts w:ascii="Arial Narrow" w:eastAsia="Calibri" w:hAnsi="Arial Narrow" w:cs="Times New Roman"/>
          <w:spacing w:val="1"/>
        </w:rPr>
        <w:t xml:space="preserve"> </w:t>
      </w:r>
      <w:r w:rsidRPr="006B293A">
        <w:rPr>
          <w:rFonts w:ascii="Arial Narrow" w:eastAsia="Calibri" w:hAnsi="Arial Narrow" w:cs="Times New Roman"/>
          <w:spacing w:val="-1"/>
        </w:rPr>
        <w:t>f</w:t>
      </w:r>
      <w:r w:rsidRPr="006B293A">
        <w:rPr>
          <w:rFonts w:ascii="Arial Narrow" w:eastAsia="Calibri" w:hAnsi="Arial Narrow" w:cs="Times New Roman"/>
        </w:rPr>
        <w:t>o</w:t>
      </w:r>
      <w:r w:rsidRPr="006B293A">
        <w:rPr>
          <w:rFonts w:ascii="Arial Narrow" w:eastAsia="Calibri" w:hAnsi="Arial Narrow" w:cs="Times New Roman"/>
          <w:spacing w:val="-1"/>
        </w:rPr>
        <w:t>r</w:t>
      </w:r>
      <w:r w:rsidRPr="006B293A">
        <w:rPr>
          <w:rFonts w:ascii="Arial Narrow" w:eastAsia="Calibri" w:hAnsi="Arial Narrow" w:cs="Times New Roman"/>
          <w:spacing w:val="2"/>
        </w:rPr>
        <w:t>n</w:t>
      </w:r>
      <w:r w:rsidRPr="006B293A">
        <w:rPr>
          <w:rFonts w:ascii="Arial Narrow" w:eastAsia="Calibri" w:hAnsi="Arial Narrow" w:cs="Times New Roman"/>
          <w:spacing w:val="-1"/>
        </w:rPr>
        <w:t>ece</w:t>
      </w:r>
      <w:r w:rsidRPr="006B293A">
        <w:rPr>
          <w:rFonts w:ascii="Arial Narrow" w:eastAsia="Calibri" w:hAnsi="Arial Narrow" w:cs="Times New Roman"/>
        </w:rPr>
        <w:t>d</w:t>
      </w:r>
      <w:r w:rsidRPr="006B293A">
        <w:rPr>
          <w:rFonts w:ascii="Arial Narrow" w:eastAsia="Calibri" w:hAnsi="Arial Narrow" w:cs="Times New Roman"/>
          <w:spacing w:val="2"/>
        </w:rPr>
        <w:t>o</w:t>
      </w:r>
      <w:r w:rsidRPr="006B293A">
        <w:rPr>
          <w:rFonts w:ascii="Arial Narrow" w:eastAsia="Calibri" w:hAnsi="Arial Narrow" w:cs="Times New Roman"/>
        </w:rPr>
        <w:t xml:space="preserve">r </w:t>
      </w:r>
      <w:r w:rsidRPr="006B293A">
        <w:rPr>
          <w:rFonts w:ascii="Arial Narrow" w:eastAsia="Calibri" w:hAnsi="Arial Narrow" w:cs="Times New Roman"/>
          <w:spacing w:val="-1"/>
        </w:rPr>
        <w:t>a</w:t>
      </w:r>
      <w:r w:rsidRPr="006B293A">
        <w:rPr>
          <w:rFonts w:ascii="Arial Narrow" w:eastAsia="Calibri" w:hAnsi="Arial Narrow" w:cs="Times New Roman"/>
        </w:rPr>
        <w:t>do</w:t>
      </w:r>
      <w:r w:rsidRPr="006B293A">
        <w:rPr>
          <w:rFonts w:ascii="Arial Narrow" w:eastAsia="Calibri" w:hAnsi="Arial Narrow" w:cs="Times New Roman"/>
          <w:spacing w:val="3"/>
        </w:rPr>
        <w:t>t</w:t>
      </w:r>
      <w:r w:rsidRPr="006B293A">
        <w:rPr>
          <w:rFonts w:ascii="Arial Narrow" w:eastAsia="Calibri" w:hAnsi="Arial Narrow" w:cs="Times New Roman"/>
          <w:spacing w:val="-1"/>
        </w:rPr>
        <w:t>a</w:t>
      </w:r>
      <w:r w:rsidRPr="006B293A">
        <w:rPr>
          <w:rFonts w:ascii="Arial Narrow" w:eastAsia="Calibri" w:hAnsi="Arial Narrow" w:cs="Times New Roman"/>
        </w:rPr>
        <w:t xml:space="preserve">r </w:t>
      </w:r>
      <w:r w:rsidRPr="006B293A">
        <w:rPr>
          <w:rFonts w:ascii="Arial Narrow" w:eastAsia="Calibri" w:hAnsi="Arial Narrow" w:cs="Times New Roman"/>
          <w:spacing w:val="1"/>
        </w:rPr>
        <w:t>t</w:t>
      </w:r>
      <w:r w:rsidRPr="006B293A">
        <w:rPr>
          <w:rFonts w:ascii="Arial Narrow" w:eastAsia="Calibri" w:hAnsi="Arial Narrow" w:cs="Times New Roman"/>
        </w:rPr>
        <w:t>od</w:t>
      </w:r>
      <w:r w:rsidRPr="006B293A">
        <w:rPr>
          <w:rFonts w:ascii="Arial Narrow" w:eastAsia="Calibri" w:hAnsi="Arial Narrow" w:cs="Times New Roman"/>
          <w:spacing w:val="-1"/>
        </w:rPr>
        <w:t>a</w:t>
      </w:r>
      <w:r w:rsidRPr="006B293A">
        <w:rPr>
          <w:rFonts w:ascii="Arial Narrow" w:eastAsia="Calibri" w:hAnsi="Arial Narrow" w:cs="Times New Roman"/>
        </w:rPr>
        <w:t>s</w:t>
      </w:r>
      <w:r w:rsidRPr="006B293A">
        <w:rPr>
          <w:rFonts w:ascii="Arial Narrow" w:eastAsia="Calibri" w:hAnsi="Arial Narrow" w:cs="Times New Roman"/>
          <w:spacing w:val="1"/>
        </w:rPr>
        <w:t xml:space="preserve"> </w:t>
      </w:r>
      <w:r w:rsidRPr="006B293A">
        <w:rPr>
          <w:rFonts w:ascii="Arial Narrow" w:eastAsia="Calibri" w:hAnsi="Arial Narrow" w:cs="Times New Roman"/>
          <w:spacing w:val="-1"/>
        </w:rPr>
        <w:t>a</w:t>
      </w:r>
      <w:r w:rsidRPr="006B293A">
        <w:rPr>
          <w:rFonts w:ascii="Arial Narrow" w:eastAsia="Calibri" w:hAnsi="Arial Narrow" w:cs="Times New Roman"/>
        </w:rPr>
        <w:t>s</w:t>
      </w:r>
      <w:r w:rsidRPr="006B293A">
        <w:rPr>
          <w:rFonts w:ascii="Arial Narrow" w:eastAsia="Calibri" w:hAnsi="Arial Narrow" w:cs="Times New Roman"/>
          <w:spacing w:val="1"/>
        </w:rPr>
        <w:t xml:space="preserve"> m</w:t>
      </w:r>
      <w:r w:rsidRPr="006B293A">
        <w:rPr>
          <w:rFonts w:ascii="Arial Narrow" w:eastAsia="Calibri" w:hAnsi="Arial Narrow" w:cs="Times New Roman"/>
          <w:spacing w:val="-1"/>
        </w:rPr>
        <w:t>e</w:t>
      </w:r>
      <w:r w:rsidRPr="006B293A">
        <w:rPr>
          <w:rFonts w:ascii="Arial Narrow" w:eastAsia="Calibri" w:hAnsi="Arial Narrow" w:cs="Times New Roman"/>
        </w:rPr>
        <w:t>d</w:t>
      </w:r>
      <w:r w:rsidRPr="006B293A">
        <w:rPr>
          <w:rFonts w:ascii="Arial Narrow" w:eastAsia="Calibri" w:hAnsi="Arial Narrow" w:cs="Times New Roman"/>
          <w:spacing w:val="1"/>
        </w:rPr>
        <w:t>i</w:t>
      </w:r>
      <w:r w:rsidRPr="006B293A">
        <w:rPr>
          <w:rFonts w:ascii="Arial Narrow" w:eastAsia="Calibri" w:hAnsi="Arial Narrow" w:cs="Times New Roman"/>
          <w:spacing w:val="2"/>
        </w:rPr>
        <w:t>d</w:t>
      </w:r>
      <w:r w:rsidRPr="006B293A">
        <w:rPr>
          <w:rFonts w:ascii="Arial Narrow" w:eastAsia="Calibri" w:hAnsi="Arial Narrow" w:cs="Times New Roman"/>
          <w:spacing w:val="-1"/>
        </w:rPr>
        <w:t>a</w:t>
      </w:r>
      <w:r w:rsidRPr="006B293A">
        <w:rPr>
          <w:rFonts w:ascii="Arial Narrow" w:eastAsia="Calibri" w:hAnsi="Arial Narrow" w:cs="Times New Roman"/>
        </w:rPr>
        <w:t>s p</w:t>
      </w:r>
      <w:r w:rsidRPr="006B293A">
        <w:rPr>
          <w:rFonts w:ascii="Arial Narrow" w:eastAsia="Calibri" w:hAnsi="Arial Narrow" w:cs="Times New Roman"/>
          <w:spacing w:val="-1"/>
        </w:rPr>
        <w:t>re</w:t>
      </w:r>
      <w:r w:rsidRPr="006B293A">
        <w:rPr>
          <w:rFonts w:ascii="Arial Narrow" w:eastAsia="Calibri" w:hAnsi="Arial Narrow" w:cs="Times New Roman"/>
        </w:rPr>
        <w:t>v</w:t>
      </w:r>
      <w:r w:rsidRPr="006B293A">
        <w:rPr>
          <w:rFonts w:ascii="Arial Narrow" w:eastAsia="Calibri" w:hAnsi="Arial Narrow" w:cs="Times New Roman"/>
          <w:spacing w:val="-1"/>
        </w:rPr>
        <w:t>e</w:t>
      </w:r>
      <w:r w:rsidRPr="006B293A">
        <w:rPr>
          <w:rFonts w:ascii="Arial Narrow" w:eastAsia="Calibri" w:hAnsi="Arial Narrow" w:cs="Times New Roman"/>
        </w:rPr>
        <w:t>n</w:t>
      </w:r>
      <w:r w:rsidRPr="006B293A">
        <w:rPr>
          <w:rFonts w:ascii="Arial Narrow" w:eastAsia="Calibri" w:hAnsi="Arial Narrow" w:cs="Times New Roman"/>
          <w:spacing w:val="1"/>
        </w:rPr>
        <w:t>ti</w:t>
      </w:r>
      <w:r w:rsidRPr="006B293A">
        <w:rPr>
          <w:rFonts w:ascii="Arial Narrow" w:eastAsia="Calibri" w:hAnsi="Arial Narrow" w:cs="Times New Roman"/>
        </w:rPr>
        <w:t>v</w:t>
      </w:r>
      <w:r w:rsidRPr="006B293A">
        <w:rPr>
          <w:rFonts w:ascii="Arial Narrow" w:eastAsia="Calibri" w:hAnsi="Arial Narrow" w:cs="Times New Roman"/>
          <w:spacing w:val="-1"/>
        </w:rPr>
        <w:t>a</w:t>
      </w:r>
      <w:r w:rsidRPr="006B293A">
        <w:rPr>
          <w:rFonts w:ascii="Arial Narrow" w:eastAsia="Calibri" w:hAnsi="Arial Narrow" w:cs="Times New Roman"/>
        </w:rPr>
        <w:t>s,</w:t>
      </w:r>
      <w:r w:rsidRPr="006B293A">
        <w:rPr>
          <w:rFonts w:ascii="Arial Narrow" w:eastAsia="Calibri" w:hAnsi="Arial Narrow" w:cs="Times New Roman"/>
          <w:spacing w:val="3"/>
        </w:rPr>
        <w:t xml:space="preserve"> </w:t>
      </w:r>
      <w:r w:rsidRPr="006B293A">
        <w:rPr>
          <w:rFonts w:ascii="Arial Narrow" w:eastAsia="Calibri" w:hAnsi="Arial Narrow" w:cs="Times New Roman"/>
          <w:spacing w:val="-1"/>
        </w:rPr>
        <w:t>c</w:t>
      </w:r>
      <w:r w:rsidRPr="006B293A">
        <w:rPr>
          <w:rFonts w:ascii="Arial Narrow" w:eastAsia="Calibri" w:hAnsi="Arial Narrow" w:cs="Times New Roman"/>
        </w:rPr>
        <w:t>om</w:t>
      </w:r>
      <w:r w:rsidRPr="006B293A">
        <w:rPr>
          <w:rFonts w:ascii="Arial Narrow" w:eastAsia="Calibri" w:hAnsi="Arial Narrow" w:cs="Times New Roman"/>
          <w:spacing w:val="1"/>
        </w:rPr>
        <w:t xml:space="preserve"> </w:t>
      </w:r>
      <w:r w:rsidRPr="006B293A">
        <w:rPr>
          <w:rFonts w:ascii="Arial Narrow" w:eastAsia="Calibri" w:hAnsi="Arial Narrow" w:cs="Times New Roman"/>
          <w:spacing w:val="-1"/>
        </w:rPr>
        <w:t>f</w:t>
      </w:r>
      <w:r w:rsidRPr="006B293A">
        <w:rPr>
          <w:rFonts w:ascii="Arial Narrow" w:eastAsia="Calibri" w:hAnsi="Arial Narrow" w:cs="Times New Roman"/>
          <w:spacing w:val="1"/>
        </w:rPr>
        <w:t>i</w:t>
      </w:r>
      <w:r w:rsidRPr="006B293A">
        <w:rPr>
          <w:rFonts w:ascii="Arial Narrow" w:eastAsia="Calibri" w:hAnsi="Arial Narrow" w:cs="Times New Roman"/>
          <w:spacing w:val="-1"/>
        </w:rPr>
        <w:t>e</w:t>
      </w:r>
      <w:r w:rsidRPr="006B293A">
        <w:rPr>
          <w:rFonts w:ascii="Arial Narrow" w:eastAsia="Calibri" w:hAnsi="Arial Narrow" w:cs="Times New Roman"/>
        </w:rPr>
        <w:t>l</w:t>
      </w:r>
      <w:r w:rsidRPr="006B293A">
        <w:rPr>
          <w:rFonts w:ascii="Arial Narrow" w:eastAsia="Calibri" w:hAnsi="Arial Narrow" w:cs="Times New Roman"/>
          <w:spacing w:val="1"/>
        </w:rPr>
        <w:t xml:space="preserve"> </w:t>
      </w:r>
      <w:r w:rsidRPr="006B293A">
        <w:rPr>
          <w:rFonts w:ascii="Arial Narrow" w:eastAsia="Calibri" w:hAnsi="Arial Narrow" w:cs="Times New Roman"/>
        </w:rPr>
        <w:t>ob</w:t>
      </w:r>
      <w:r w:rsidRPr="006B293A">
        <w:rPr>
          <w:rFonts w:ascii="Arial Narrow" w:eastAsia="Calibri" w:hAnsi="Arial Narrow" w:cs="Times New Roman"/>
          <w:spacing w:val="3"/>
        </w:rPr>
        <w:t>s</w:t>
      </w:r>
      <w:r w:rsidRPr="006B293A">
        <w:rPr>
          <w:rFonts w:ascii="Arial Narrow" w:eastAsia="Calibri" w:hAnsi="Arial Narrow" w:cs="Times New Roman"/>
          <w:spacing w:val="-1"/>
        </w:rPr>
        <w:t>er</w:t>
      </w:r>
      <w:r w:rsidRPr="006B293A">
        <w:rPr>
          <w:rFonts w:ascii="Arial Narrow" w:eastAsia="Calibri" w:hAnsi="Arial Narrow" w:cs="Times New Roman"/>
        </w:rPr>
        <w:t>v</w:t>
      </w:r>
      <w:r w:rsidRPr="006B293A">
        <w:rPr>
          <w:rFonts w:ascii="Arial Narrow" w:eastAsia="Calibri" w:hAnsi="Arial Narrow" w:cs="Times New Roman"/>
          <w:spacing w:val="-1"/>
        </w:rPr>
        <w:t>â</w:t>
      </w:r>
      <w:r w:rsidRPr="006B293A">
        <w:rPr>
          <w:rFonts w:ascii="Arial Narrow" w:eastAsia="Calibri" w:hAnsi="Arial Narrow" w:cs="Times New Roman"/>
        </w:rPr>
        <w:t>n</w:t>
      </w:r>
      <w:r w:rsidRPr="006B293A">
        <w:rPr>
          <w:rFonts w:ascii="Arial Narrow" w:eastAsia="Calibri" w:hAnsi="Arial Narrow" w:cs="Times New Roman"/>
          <w:spacing w:val="-1"/>
        </w:rPr>
        <w:t>c</w:t>
      </w:r>
      <w:r w:rsidRPr="006B293A">
        <w:rPr>
          <w:rFonts w:ascii="Arial Narrow" w:eastAsia="Calibri" w:hAnsi="Arial Narrow" w:cs="Times New Roman"/>
          <w:spacing w:val="3"/>
        </w:rPr>
        <w:t>i</w:t>
      </w:r>
      <w:r w:rsidRPr="006B293A">
        <w:rPr>
          <w:rFonts w:ascii="Arial Narrow" w:eastAsia="Calibri" w:hAnsi="Arial Narrow" w:cs="Times New Roman"/>
        </w:rPr>
        <w:t xml:space="preserve">a </w:t>
      </w:r>
      <w:r w:rsidRPr="006B293A">
        <w:rPr>
          <w:rFonts w:ascii="Arial Narrow" w:eastAsia="Calibri" w:hAnsi="Arial Narrow" w:cs="Times New Roman"/>
          <w:spacing w:val="-1"/>
        </w:rPr>
        <w:t>à</w:t>
      </w:r>
      <w:r w:rsidRPr="006B293A">
        <w:rPr>
          <w:rFonts w:ascii="Arial Narrow" w:eastAsia="Calibri" w:hAnsi="Arial Narrow" w:cs="Times New Roman"/>
        </w:rPr>
        <w:t>s</w:t>
      </w:r>
      <w:r w:rsidRPr="006B293A">
        <w:rPr>
          <w:rFonts w:ascii="Arial Narrow" w:eastAsia="Calibri" w:hAnsi="Arial Narrow" w:cs="Times New Roman"/>
          <w:spacing w:val="3"/>
        </w:rPr>
        <w:t xml:space="preserve"> </w:t>
      </w:r>
      <w:r w:rsidRPr="006B293A">
        <w:rPr>
          <w:rFonts w:ascii="Arial Narrow" w:eastAsia="Calibri" w:hAnsi="Arial Narrow" w:cs="Times New Roman"/>
          <w:spacing w:val="-1"/>
        </w:rPr>
        <w:t>e</w:t>
      </w:r>
      <w:r w:rsidRPr="006B293A">
        <w:rPr>
          <w:rFonts w:ascii="Arial Narrow" w:eastAsia="Calibri" w:hAnsi="Arial Narrow" w:cs="Times New Roman"/>
          <w:spacing w:val="2"/>
        </w:rPr>
        <w:t>x</w:t>
      </w:r>
      <w:r w:rsidRPr="006B293A">
        <w:rPr>
          <w:rFonts w:ascii="Arial Narrow" w:eastAsia="Calibri" w:hAnsi="Arial Narrow" w:cs="Times New Roman"/>
          <w:spacing w:val="1"/>
        </w:rPr>
        <w:t>i</w:t>
      </w:r>
      <w:r w:rsidRPr="006B293A">
        <w:rPr>
          <w:rFonts w:ascii="Arial Narrow" w:eastAsia="Calibri" w:hAnsi="Arial Narrow" w:cs="Times New Roman"/>
          <w:spacing w:val="-2"/>
        </w:rPr>
        <w:t>g</w:t>
      </w:r>
      <w:r w:rsidRPr="006B293A">
        <w:rPr>
          <w:rFonts w:ascii="Arial Narrow" w:eastAsia="Calibri" w:hAnsi="Arial Narrow" w:cs="Times New Roman"/>
          <w:spacing w:val="-1"/>
        </w:rPr>
        <w:t>ê</w:t>
      </w:r>
      <w:r w:rsidRPr="006B293A">
        <w:rPr>
          <w:rFonts w:ascii="Arial Narrow" w:eastAsia="Calibri" w:hAnsi="Arial Narrow" w:cs="Times New Roman"/>
        </w:rPr>
        <w:t>n</w:t>
      </w:r>
      <w:r w:rsidRPr="006B293A">
        <w:rPr>
          <w:rFonts w:ascii="Arial Narrow" w:eastAsia="Calibri" w:hAnsi="Arial Narrow" w:cs="Times New Roman"/>
          <w:spacing w:val="-1"/>
        </w:rPr>
        <w:t>c</w:t>
      </w:r>
      <w:r w:rsidRPr="006B293A">
        <w:rPr>
          <w:rFonts w:ascii="Arial Narrow" w:eastAsia="Calibri" w:hAnsi="Arial Narrow" w:cs="Times New Roman"/>
          <w:spacing w:val="3"/>
        </w:rPr>
        <w:t>i</w:t>
      </w:r>
      <w:r w:rsidRPr="006B293A">
        <w:rPr>
          <w:rFonts w:ascii="Arial Narrow" w:eastAsia="Calibri" w:hAnsi="Arial Narrow" w:cs="Times New Roman"/>
          <w:spacing w:val="-1"/>
        </w:rPr>
        <w:t>a</w:t>
      </w:r>
      <w:r w:rsidRPr="006B293A">
        <w:rPr>
          <w:rFonts w:ascii="Arial Narrow" w:eastAsia="Calibri" w:hAnsi="Arial Narrow" w:cs="Times New Roman"/>
        </w:rPr>
        <w:t>s</w:t>
      </w:r>
      <w:r w:rsidRPr="006B293A">
        <w:rPr>
          <w:rFonts w:ascii="Arial Narrow" w:eastAsia="Calibri" w:hAnsi="Arial Narrow" w:cs="Times New Roman"/>
          <w:spacing w:val="1"/>
        </w:rPr>
        <w:t xml:space="preserve"> </w:t>
      </w:r>
      <w:r w:rsidRPr="006B293A">
        <w:rPr>
          <w:rFonts w:ascii="Arial Narrow" w:eastAsia="Calibri" w:hAnsi="Arial Narrow" w:cs="Times New Roman"/>
          <w:spacing w:val="2"/>
        </w:rPr>
        <w:t>d</w:t>
      </w:r>
      <w:r w:rsidRPr="006B293A">
        <w:rPr>
          <w:rFonts w:ascii="Arial Narrow" w:eastAsia="Calibri" w:hAnsi="Arial Narrow" w:cs="Times New Roman"/>
          <w:spacing w:val="-1"/>
        </w:rPr>
        <w:t>a</w:t>
      </w:r>
      <w:r w:rsidRPr="006B293A">
        <w:rPr>
          <w:rFonts w:ascii="Arial Narrow" w:eastAsia="Calibri" w:hAnsi="Arial Narrow" w:cs="Times New Roman"/>
        </w:rPr>
        <w:t xml:space="preserve">s </w:t>
      </w:r>
      <w:r w:rsidRPr="006B293A">
        <w:rPr>
          <w:rFonts w:ascii="Arial Narrow" w:eastAsia="Calibri" w:hAnsi="Arial Narrow" w:cs="Times New Roman"/>
          <w:spacing w:val="-1"/>
        </w:rPr>
        <w:t>a</w:t>
      </w:r>
      <w:r w:rsidRPr="006B293A">
        <w:rPr>
          <w:rFonts w:ascii="Arial Narrow" w:eastAsia="Calibri" w:hAnsi="Arial Narrow" w:cs="Times New Roman"/>
        </w:rPr>
        <w:t>u</w:t>
      </w:r>
      <w:r w:rsidRPr="006B293A">
        <w:rPr>
          <w:rFonts w:ascii="Arial Narrow" w:eastAsia="Calibri" w:hAnsi="Arial Narrow" w:cs="Times New Roman"/>
          <w:spacing w:val="1"/>
        </w:rPr>
        <w:t>t</w:t>
      </w:r>
      <w:r w:rsidRPr="006B293A">
        <w:rPr>
          <w:rFonts w:ascii="Arial Narrow" w:eastAsia="Calibri" w:hAnsi="Arial Narrow" w:cs="Times New Roman"/>
        </w:rPr>
        <w:t>o</w:t>
      </w:r>
      <w:r w:rsidRPr="006B293A">
        <w:rPr>
          <w:rFonts w:ascii="Arial Narrow" w:eastAsia="Calibri" w:hAnsi="Arial Narrow" w:cs="Times New Roman"/>
          <w:spacing w:val="-1"/>
        </w:rPr>
        <w:t>r</w:t>
      </w:r>
      <w:r w:rsidRPr="006B293A">
        <w:rPr>
          <w:rFonts w:ascii="Arial Narrow" w:eastAsia="Calibri" w:hAnsi="Arial Narrow" w:cs="Times New Roman"/>
          <w:spacing w:val="1"/>
        </w:rPr>
        <w:t>i</w:t>
      </w:r>
      <w:r w:rsidRPr="006B293A">
        <w:rPr>
          <w:rFonts w:ascii="Arial Narrow" w:eastAsia="Calibri" w:hAnsi="Arial Narrow" w:cs="Times New Roman"/>
        </w:rPr>
        <w:t>d</w:t>
      </w:r>
      <w:r w:rsidRPr="006B293A">
        <w:rPr>
          <w:rFonts w:ascii="Arial Narrow" w:eastAsia="Calibri" w:hAnsi="Arial Narrow" w:cs="Times New Roman"/>
          <w:spacing w:val="-1"/>
        </w:rPr>
        <w:t>a</w:t>
      </w:r>
      <w:r w:rsidRPr="006B293A">
        <w:rPr>
          <w:rFonts w:ascii="Arial Narrow" w:eastAsia="Calibri" w:hAnsi="Arial Narrow" w:cs="Times New Roman"/>
          <w:spacing w:val="2"/>
        </w:rPr>
        <w:t>d</w:t>
      </w:r>
      <w:r w:rsidRPr="006B293A">
        <w:rPr>
          <w:rFonts w:ascii="Arial Narrow" w:eastAsia="Calibri" w:hAnsi="Arial Narrow" w:cs="Times New Roman"/>
          <w:spacing w:val="-1"/>
        </w:rPr>
        <w:t>e</w:t>
      </w:r>
      <w:r w:rsidRPr="006B293A">
        <w:rPr>
          <w:rFonts w:ascii="Arial Narrow" w:eastAsia="Calibri" w:hAnsi="Arial Narrow" w:cs="Times New Roman"/>
        </w:rPr>
        <w:t>s</w:t>
      </w:r>
      <w:r w:rsidRPr="006B293A">
        <w:rPr>
          <w:rFonts w:ascii="Arial Narrow" w:eastAsia="Calibri" w:hAnsi="Arial Narrow" w:cs="Times New Roman"/>
          <w:spacing w:val="1"/>
        </w:rPr>
        <w:t xml:space="preserve"> </w:t>
      </w:r>
      <w:r w:rsidRPr="006B293A">
        <w:rPr>
          <w:rFonts w:ascii="Arial Narrow" w:eastAsia="Calibri" w:hAnsi="Arial Narrow" w:cs="Times New Roman"/>
          <w:spacing w:val="-1"/>
        </w:rPr>
        <w:t>c</w:t>
      </w:r>
      <w:r w:rsidRPr="006B293A">
        <w:rPr>
          <w:rFonts w:ascii="Arial Narrow" w:eastAsia="Calibri" w:hAnsi="Arial Narrow" w:cs="Times New Roman"/>
        </w:rPr>
        <w:t>o</w:t>
      </w:r>
      <w:r w:rsidRPr="006B293A">
        <w:rPr>
          <w:rFonts w:ascii="Arial Narrow" w:eastAsia="Calibri" w:hAnsi="Arial Narrow" w:cs="Times New Roman"/>
          <w:spacing w:val="1"/>
        </w:rPr>
        <w:t>m</w:t>
      </w:r>
      <w:r w:rsidRPr="006B293A">
        <w:rPr>
          <w:rFonts w:ascii="Arial Narrow" w:eastAsia="Calibri" w:hAnsi="Arial Narrow" w:cs="Times New Roman"/>
        </w:rPr>
        <w:t>p</w:t>
      </w:r>
      <w:r w:rsidRPr="006B293A">
        <w:rPr>
          <w:rFonts w:ascii="Arial Narrow" w:eastAsia="Calibri" w:hAnsi="Arial Narrow" w:cs="Times New Roman"/>
          <w:spacing w:val="-1"/>
        </w:rPr>
        <w:t>e</w:t>
      </w:r>
      <w:r w:rsidRPr="006B293A">
        <w:rPr>
          <w:rFonts w:ascii="Arial Narrow" w:eastAsia="Calibri" w:hAnsi="Arial Narrow" w:cs="Times New Roman"/>
          <w:spacing w:val="3"/>
        </w:rPr>
        <w:t>t</w:t>
      </w:r>
      <w:r w:rsidRPr="006B293A">
        <w:rPr>
          <w:rFonts w:ascii="Arial Narrow" w:eastAsia="Calibri" w:hAnsi="Arial Narrow" w:cs="Times New Roman"/>
          <w:spacing w:val="-1"/>
        </w:rPr>
        <w:t>e</w:t>
      </w:r>
      <w:r w:rsidRPr="006B293A">
        <w:rPr>
          <w:rFonts w:ascii="Arial Narrow" w:eastAsia="Calibri" w:hAnsi="Arial Narrow" w:cs="Times New Roman"/>
        </w:rPr>
        <w:t>n</w:t>
      </w:r>
      <w:r w:rsidRPr="006B293A">
        <w:rPr>
          <w:rFonts w:ascii="Arial Narrow" w:eastAsia="Calibri" w:hAnsi="Arial Narrow" w:cs="Times New Roman"/>
          <w:spacing w:val="1"/>
        </w:rPr>
        <w:t>t</w:t>
      </w:r>
      <w:r w:rsidRPr="006B293A">
        <w:rPr>
          <w:rFonts w:ascii="Arial Narrow" w:eastAsia="Calibri" w:hAnsi="Arial Narrow" w:cs="Times New Roman"/>
          <w:spacing w:val="-1"/>
        </w:rPr>
        <w:t>e</w:t>
      </w:r>
      <w:r w:rsidRPr="006B293A">
        <w:rPr>
          <w:rFonts w:ascii="Arial Narrow" w:eastAsia="Calibri" w:hAnsi="Arial Narrow" w:cs="Times New Roman"/>
        </w:rPr>
        <w:t>s</w:t>
      </w:r>
      <w:r w:rsidRPr="006B293A">
        <w:rPr>
          <w:rFonts w:ascii="Arial Narrow" w:eastAsia="Calibri" w:hAnsi="Arial Narrow" w:cs="Times New Roman"/>
          <w:spacing w:val="1"/>
        </w:rPr>
        <w:t xml:space="preserve"> </w:t>
      </w:r>
      <w:r w:rsidRPr="006B293A">
        <w:rPr>
          <w:rFonts w:ascii="Arial Narrow" w:eastAsia="Calibri" w:hAnsi="Arial Narrow" w:cs="Times New Roman"/>
        </w:rPr>
        <w:t>e</w:t>
      </w:r>
      <w:r w:rsidRPr="006B293A">
        <w:rPr>
          <w:rFonts w:ascii="Arial Narrow" w:eastAsia="Calibri" w:hAnsi="Arial Narrow" w:cs="Times New Roman"/>
          <w:spacing w:val="2"/>
        </w:rPr>
        <w:t xml:space="preserve"> </w:t>
      </w:r>
      <w:r w:rsidRPr="006B293A">
        <w:rPr>
          <w:rFonts w:ascii="Arial Narrow" w:eastAsia="Calibri" w:hAnsi="Arial Narrow" w:cs="Times New Roman"/>
          <w:spacing w:val="-1"/>
        </w:rPr>
        <w:t>à</w:t>
      </w:r>
      <w:r w:rsidRPr="006B293A">
        <w:rPr>
          <w:rFonts w:ascii="Arial Narrow" w:eastAsia="Calibri" w:hAnsi="Arial Narrow" w:cs="Times New Roman"/>
        </w:rPr>
        <w:t>s</w:t>
      </w:r>
      <w:r w:rsidRPr="006B293A">
        <w:rPr>
          <w:rFonts w:ascii="Arial Narrow" w:eastAsia="Calibri" w:hAnsi="Arial Narrow" w:cs="Times New Roman"/>
          <w:spacing w:val="1"/>
        </w:rPr>
        <w:t xml:space="preserve"> </w:t>
      </w:r>
      <w:r w:rsidRPr="006B293A">
        <w:rPr>
          <w:rFonts w:ascii="Arial Narrow" w:eastAsia="Calibri" w:hAnsi="Arial Narrow" w:cs="Times New Roman"/>
        </w:rPr>
        <w:t>d</w:t>
      </w:r>
      <w:r w:rsidRPr="006B293A">
        <w:rPr>
          <w:rFonts w:ascii="Arial Narrow" w:eastAsia="Calibri" w:hAnsi="Arial Narrow" w:cs="Times New Roman"/>
          <w:spacing w:val="1"/>
        </w:rPr>
        <w:t>i</w:t>
      </w:r>
      <w:r w:rsidRPr="006B293A">
        <w:rPr>
          <w:rFonts w:ascii="Arial Narrow" w:eastAsia="Calibri" w:hAnsi="Arial Narrow" w:cs="Times New Roman"/>
        </w:rPr>
        <w:t>spos</w:t>
      </w:r>
      <w:r w:rsidRPr="006B293A">
        <w:rPr>
          <w:rFonts w:ascii="Arial Narrow" w:eastAsia="Calibri" w:hAnsi="Arial Narrow" w:cs="Times New Roman"/>
          <w:spacing w:val="1"/>
        </w:rPr>
        <w:t>i</w:t>
      </w:r>
      <w:r w:rsidRPr="006B293A">
        <w:rPr>
          <w:rFonts w:ascii="Arial Narrow" w:eastAsia="Calibri" w:hAnsi="Arial Narrow" w:cs="Times New Roman"/>
          <w:spacing w:val="-1"/>
        </w:rPr>
        <w:t>ç</w:t>
      </w:r>
      <w:r w:rsidRPr="006B293A">
        <w:rPr>
          <w:rFonts w:ascii="Arial Narrow" w:eastAsia="Calibri" w:hAnsi="Arial Narrow" w:cs="Times New Roman"/>
        </w:rPr>
        <w:t>õ</w:t>
      </w:r>
      <w:r w:rsidRPr="006B293A">
        <w:rPr>
          <w:rFonts w:ascii="Arial Narrow" w:eastAsia="Calibri" w:hAnsi="Arial Narrow" w:cs="Times New Roman"/>
          <w:spacing w:val="-1"/>
        </w:rPr>
        <w:t>e</w:t>
      </w:r>
      <w:r w:rsidRPr="006B293A">
        <w:rPr>
          <w:rFonts w:ascii="Arial Narrow" w:eastAsia="Calibri" w:hAnsi="Arial Narrow" w:cs="Times New Roman"/>
        </w:rPr>
        <w:t xml:space="preserve">s </w:t>
      </w:r>
      <w:r w:rsidRPr="006B293A">
        <w:rPr>
          <w:rFonts w:ascii="Arial Narrow" w:eastAsia="Calibri" w:hAnsi="Arial Narrow" w:cs="Times New Roman"/>
          <w:spacing w:val="1"/>
        </w:rPr>
        <w:t>l</w:t>
      </w:r>
      <w:r w:rsidRPr="006B293A">
        <w:rPr>
          <w:rFonts w:ascii="Arial Narrow" w:eastAsia="Calibri" w:hAnsi="Arial Narrow" w:cs="Times New Roman"/>
          <w:spacing w:val="-1"/>
        </w:rPr>
        <w:t>e</w:t>
      </w:r>
      <w:r w:rsidRPr="006B293A">
        <w:rPr>
          <w:rFonts w:ascii="Arial Narrow" w:eastAsia="Calibri" w:hAnsi="Arial Narrow" w:cs="Times New Roman"/>
        </w:rPr>
        <w:t>g</w:t>
      </w:r>
      <w:r w:rsidRPr="006B293A">
        <w:rPr>
          <w:rFonts w:ascii="Arial Narrow" w:eastAsia="Calibri" w:hAnsi="Arial Narrow" w:cs="Times New Roman"/>
          <w:spacing w:val="-1"/>
        </w:rPr>
        <w:t>a</w:t>
      </w:r>
      <w:r w:rsidRPr="006B293A">
        <w:rPr>
          <w:rFonts w:ascii="Arial Narrow" w:eastAsia="Calibri" w:hAnsi="Arial Narrow" w:cs="Times New Roman"/>
          <w:spacing w:val="1"/>
        </w:rPr>
        <w:t>i</w:t>
      </w:r>
      <w:r w:rsidRPr="006B293A">
        <w:rPr>
          <w:rFonts w:ascii="Arial Narrow" w:eastAsia="Calibri" w:hAnsi="Arial Narrow" w:cs="Times New Roman"/>
        </w:rPr>
        <w:t>s</w:t>
      </w:r>
      <w:r w:rsidRPr="006B293A">
        <w:rPr>
          <w:rFonts w:ascii="Arial Narrow" w:eastAsia="Calibri" w:hAnsi="Arial Narrow" w:cs="Times New Roman"/>
          <w:spacing w:val="-2"/>
        </w:rPr>
        <w:t xml:space="preserve"> </w:t>
      </w:r>
      <w:r w:rsidRPr="006B293A">
        <w:rPr>
          <w:rFonts w:ascii="Arial Narrow" w:eastAsia="Calibri" w:hAnsi="Arial Narrow" w:cs="Times New Roman"/>
        </w:rPr>
        <w:t>v</w:t>
      </w:r>
      <w:r w:rsidRPr="006B293A">
        <w:rPr>
          <w:rFonts w:ascii="Arial Narrow" w:eastAsia="Calibri" w:hAnsi="Arial Narrow" w:cs="Times New Roman"/>
          <w:spacing w:val="1"/>
        </w:rPr>
        <w:t>i</w:t>
      </w:r>
      <w:r w:rsidRPr="006B293A">
        <w:rPr>
          <w:rFonts w:ascii="Arial Narrow" w:eastAsia="Calibri" w:hAnsi="Arial Narrow" w:cs="Times New Roman"/>
          <w:spacing w:val="-2"/>
        </w:rPr>
        <w:t>g</w:t>
      </w:r>
      <w:r w:rsidRPr="006B293A">
        <w:rPr>
          <w:rFonts w:ascii="Arial Narrow" w:eastAsia="Calibri" w:hAnsi="Arial Narrow" w:cs="Times New Roman"/>
          <w:spacing w:val="-1"/>
        </w:rPr>
        <w:t>e</w:t>
      </w:r>
      <w:r w:rsidRPr="006B293A">
        <w:rPr>
          <w:rFonts w:ascii="Arial Narrow" w:eastAsia="Calibri" w:hAnsi="Arial Narrow" w:cs="Times New Roman"/>
        </w:rPr>
        <w:t>n</w:t>
      </w:r>
      <w:r w:rsidRPr="006B293A">
        <w:rPr>
          <w:rFonts w:ascii="Arial Narrow" w:eastAsia="Calibri" w:hAnsi="Arial Narrow" w:cs="Times New Roman"/>
          <w:spacing w:val="3"/>
        </w:rPr>
        <w:t>t</w:t>
      </w:r>
      <w:r w:rsidRPr="006B293A">
        <w:rPr>
          <w:rFonts w:ascii="Arial Narrow" w:eastAsia="Calibri" w:hAnsi="Arial Narrow" w:cs="Times New Roman"/>
          <w:spacing w:val="-1"/>
        </w:rPr>
        <w:t>e</w:t>
      </w:r>
      <w:r w:rsidRPr="006B293A">
        <w:rPr>
          <w:rFonts w:ascii="Arial Narrow" w:eastAsia="Calibri" w:hAnsi="Arial Narrow" w:cs="Times New Roman"/>
        </w:rPr>
        <w:t>s;</w:t>
      </w:r>
    </w:p>
    <w:p w:rsidR="006B293A" w:rsidRPr="006B293A" w:rsidRDefault="006B293A" w:rsidP="006B293A">
      <w:pPr>
        <w:jc w:val="both"/>
        <w:rPr>
          <w:rFonts w:ascii="Arial Narrow" w:eastAsia="Calibri" w:hAnsi="Arial Narrow" w:cs="Times New Roman"/>
        </w:rPr>
      </w:pPr>
      <w:r w:rsidRPr="006B293A">
        <w:rPr>
          <w:rFonts w:ascii="Arial Narrow" w:eastAsia="Calibri" w:hAnsi="Arial Narrow" w:cs="Times New Roman"/>
        </w:rPr>
        <w:t>7.4.11.</w:t>
      </w:r>
      <w:r w:rsidRPr="006B293A">
        <w:rPr>
          <w:rFonts w:ascii="Arial Narrow" w:eastAsia="Calibri" w:hAnsi="Arial Narrow" w:cs="Times New Roman"/>
          <w:spacing w:val="1"/>
        </w:rPr>
        <w:t xml:space="preserve"> S</w:t>
      </w:r>
      <w:r w:rsidRPr="006B293A">
        <w:rPr>
          <w:rFonts w:ascii="Arial Narrow" w:eastAsia="Calibri" w:hAnsi="Arial Narrow" w:cs="Times New Roman"/>
        </w:rPr>
        <w:t>ub</w:t>
      </w:r>
      <w:r w:rsidRPr="006B293A">
        <w:rPr>
          <w:rFonts w:ascii="Arial Narrow" w:eastAsia="Calibri" w:hAnsi="Arial Narrow" w:cs="Times New Roman"/>
          <w:spacing w:val="1"/>
        </w:rPr>
        <w:t>m</w:t>
      </w:r>
      <w:r w:rsidRPr="006B293A">
        <w:rPr>
          <w:rFonts w:ascii="Arial Narrow" w:eastAsia="Calibri" w:hAnsi="Arial Narrow" w:cs="Times New Roman"/>
          <w:spacing w:val="-1"/>
        </w:rPr>
        <w:t>e</w:t>
      </w:r>
      <w:r w:rsidRPr="006B293A">
        <w:rPr>
          <w:rFonts w:ascii="Arial Narrow" w:eastAsia="Calibri" w:hAnsi="Arial Narrow" w:cs="Times New Roman"/>
          <w:spacing w:val="1"/>
        </w:rPr>
        <w:t>t</w:t>
      </w:r>
      <w:r w:rsidRPr="006B293A">
        <w:rPr>
          <w:rFonts w:ascii="Arial Narrow" w:eastAsia="Calibri" w:hAnsi="Arial Narrow" w:cs="Times New Roman"/>
          <w:spacing w:val="-1"/>
        </w:rPr>
        <w:t>er-</w:t>
      </w:r>
      <w:r w:rsidRPr="006B293A">
        <w:rPr>
          <w:rFonts w:ascii="Arial Narrow" w:eastAsia="Calibri" w:hAnsi="Arial Narrow" w:cs="Times New Roman"/>
        </w:rPr>
        <w:t>se à</w:t>
      </w:r>
      <w:r w:rsidRPr="006B293A">
        <w:rPr>
          <w:rFonts w:ascii="Arial Narrow" w:eastAsia="Calibri" w:hAnsi="Arial Narrow" w:cs="Times New Roman"/>
          <w:spacing w:val="3"/>
        </w:rPr>
        <w:t xml:space="preserve"> </w:t>
      </w:r>
      <w:r w:rsidRPr="006B293A">
        <w:rPr>
          <w:rFonts w:ascii="Arial Narrow" w:eastAsia="Calibri" w:hAnsi="Arial Narrow" w:cs="Times New Roman"/>
          <w:spacing w:val="-1"/>
        </w:rPr>
        <w:t>f</w:t>
      </w:r>
      <w:r w:rsidRPr="006B293A">
        <w:rPr>
          <w:rFonts w:ascii="Arial Narrow" w:eastAsia="Calibri" w:hAnsi="Arial Narrow" w:cs="Times New Roman"/>
          <w:spacing w:val="1"/>
        </w:rPr>
        <w:t>i</w:t>
      </w:r>
      <w:r w:rsidRPr="006B293A">
        <w:rPr>
          <w:rFonts w:ascii="Arial Narrow" w:eastAsia="Calibri" w:hAnsi="Arial Narrow" w:cs="Times New Roman"/>
          <w:spacing w:val="3"/>
        </w:rPr>
        <w:t>s</w:t>
      </w:r>
      <w:r w:rsidRPr="006B293A">
        <w:rPr>
          <w:rFonts w:ascii="Arial Narrow" w:eastAsia="Calibri" w:hAnsi="Arial Narrow" w:cs="Times New Roman"/>
          <w:spacing w:val="-1"/>
        </w:rPr>
        <w:t>ca</w:t>
      </w:r>
      <w:r w:rsidRPr="006B293A">
        <w:rPr>
          <w:rFonts w:ascii="Arial Narrow" w:eastAsia="Calibri" w:hAnsi="Arial Narrow" w:cs="Times New Roman"/>
          <w:spacing w:val="1"/>
        </w:rPr>
        <w:t>li</w:t>
      </w:r>
      <w:r w:rsidRPr="006B293A">
        <w:rPr>
          <w:rFonts w:ascii="Arial Narrow" w:eastAsia="Calibri" w:hAnsi="Arial Narrow" w:cs="Times New Roman"/>
          <w:spacing w:val="2"/>
        </w:rPr>
        <w:t>z</w:t>
      </w:r>
      <w:r w:rsidRPr="006B293A">
        <w:rPr>
          <w:rFonts w:ascii="Arial Narrow" w:eastAsia="Calibri" w:hAnsi="Arial Narrow" w:cs="Times New Roman"/>
          <w:spacing w:val="-1"/>
        </w:rPr>
        <w:t>açã</w:t>
      </w:r>
      <w:r w:rsidRPr="006B293A">
        <w:rPr>
          <w:rFonts w:ascii="Arial Narrow" w:eastAsia="Calibri" w:hAnsi="Arial Narrow" w:cs="Times New Roman"/>
        </w:rPr>
        <w:t>o</w:t>
      </w:r>
      <w:r w:rsidRPr="006B293A">
        <w:rPr>
          <w:rFonts w:ascii="Arial Narrow" w:eastAsia="Calibri" w:hAnsi="Arial Narrow" w:cs="Times New Roman"/>
          <w:spacing w:val="1"/>
        </w:rPr>
        <w:t xml:space="preserve"> </w:t>
      </w:r>
      <w:r w:rsidRPr="006B293A">
        <w:rPr>
          <w:rFonts w:ascii="Arial Narrow" w:eastAsia="Calibri" w:hAnsi="Arial Narrow" w:cs="Times New Roman"/>
        </w:rPr>
        <w:t xml:space="preserve">por </w:t>
      </w:r>
      <w:r w:rsidRPr="006B293A">
        <w:rPr>
          <w:rFonts w:ascii="Arial Narrow" w:eastAsia="Calibri" w:hAnsi="Arial Narrow" w:cs="Times New Roman"/>
          <w:spacing w:val="3"/>
        </w:rPr>
        <w:t>p</w:t>
      </w:r>
      <w:r w:rsidRPr="006B293A">
        <w:rPr>
          <w:rFonts w:ascii="Arial Narrow" w:eastAsia="Calibri" w:hAnsi="Arial Narrow" w:cs="Times New Roman"/>
          <w:spacing w:val="-1"/>
        </w:rPr>
        <w:t>ar</w:t>
      </w:r>
      <w:r w:rsidRPr="006B293A">
        <w:rPr>
          <w:rFonts w:ascii="Arial Narrow" w:eastAsia="Calibri" w:hAnsi="Arial Narrow" w:cs="Times New Roman"/>
          <w:spacing w:val="1"/>
        </w:rPr>
        <w:t>t</w:t>
      </w:r>
      <w:r w:rsidRPr="006B293A">
        <w:rPr>
          <w:rFonts w:ascii="Arial Narrow" w:eastAsia="Calibri" w:hAnsi="Arial Narrow" w:cs="Times New Roman"/>
        </w:rPr>
        <w:t xml:space="preserve">e </w:t>
      </w:r>
      <w:r w:rsidRPr="006B293A">
        <w:rPr>
          <w:rFonts w:ascii="Arial Narrow" w:eastAsia="Calibri" w:hAnsi="Arial Narrow" w:cs="Times New Roman"/>
          <w:spacing w:val="2"/>
        </w:rPr>
        <w:t>d</w:t>
      </w:r>
      <w:r w:rsidRPr="006B293A">
        <w:rPr>
          <w:rFonts w:ascii="Arial Narrow" w:eastAsia="Calibri" w:hAnsi="Arial Narrow" w:cs="Times New Roman"/>
        </w:rPr>
        <w:t xml:space="preserve">a </w:t>
      </w:r>
      <w:r w:rsidRPr="006B293A">
        <w:rPr>
          <w:rFonts w:ascii="Arial Narrow" w:eastAsia="Calibri" w:hAnsi="Arial Narrow" w:cs="Times New Roman"/>
          <w:spacing w:val="3"/>
        </w:rPr>
        <w:t>C</w:t>
      </w:r>
      <w:r w:rsidRPr="006B293A">
        <w:rPr>
          <w:rFonts w:ascii="Arial Narrow" w:eastAsia="Calibri" w:hAnsi="Arial Narrow" w:cs="Times New Roman"/>
        </w:rPr>
        <w:t>o</w:t>
      </w:r>
      <w:r w:rsidRPr="006B293A">
        <w:rPr>
          <w:rFonts w:ascii="Arial Narrow" w:eastAsia="Calibri" w:hAnsi="Arial Narrow" w:cs="Times New Roman"/>
          <w:spacing w:val="-1"/>
        </w:rPr>
        <w:t>n</w:t>
      </w:r>
      <w:r w:rsidRPr="006B293A">
        <w:rPr>
          <w:rFonts w:ascii="Arial Narrow" w:eastAsia="Calibri" w:hAnsi="Arial Narrow" w:cs="Times New Roman"/>
          <w:spacing w:val="1"/>
        </w:rPr>
        <w:t>t</w:t>
      </w:r>
      <w:r w:rsidRPr="006B293A">
        <w:rPr>
          <w:rFonts w:ascii="Arial Narrow" w:eastAsia="Calibri" w:hAnsi="Arial Narrow" w:cs="Times New Roman"/>
          <w:spacing w:val="-1"/>
        </w:rPr>
        <w:t>ra</w:t>
      </w:r>
      <w:r w:rsidRPr="006B293A">
        <w:rPr>
          <w:rFonts w:ascii="Arial Narrow" w:eastAsia="Calibri" w:hAnsi="Arial Narrow" w:cs="Times New Roman"/>
          <w:spacing w:val="1"/>
        </w:rPr>
        <w:t>t</w:t>
      </w:r>
      <w:r w:rsidRPr="006B293A">
        <w:rPr>
          <w:rFonts w:ascii="Arial Narrow" w:eastAsia="Calibri" w:hAnsi="Arial Narrow" w:cs="Times New Roman"/>
          <w:spacing w:val="-1"/>
        </w:rPr>
        <w:t>a</w:t>
      </w:r>
      <w:r w:rsidRPr="006B293A">
        <w:rPr>
          <w:rFonts w:ascii="Arial Narrow" w:eastAsia="Calibri" w:hAnsi="Arial Narrow" w:cs="Times New Roman"/>
        </w:rPr>
        <w:t>n</w:t>
      </w:r>
      <w:r w:rsidRPr="006B293A">
        <w:rPr>
          <w:rFonts w:ascii="Arial Narrow" w:eastAsia="Calibri" w:hAnsi="Arial Narrow" w:cs="Times New Roman"/>
          <w:spacing w:val="1"/>
        </w:rPr>
        <w:t>t</w:t>
      </w:r>
      <w:r w:rsidRPr="006B293A">
        <w:rPr>
          <w:rFonts w:ascii="Arial Narrow" w:eastAsia="Calibri" w:hAnsi="Arial Narrow" w:cs="Times New Roman"/>
          <w:spacing w:val="-1"/>
        </w:rPr>
        <w:t>e</w:t>
      </w:r>
      <w:r w:rsidRPr="006B293A">
        <w:rPr>
          <w:rFonts w:ascii="Arial Narrow" w:eastAsia="Calibri" w:hAnsi="Arial Narrow" w:cs="Times New Roman"/>
        </w:rPr>
        <w:t>,</w:t>
      </w:r>
      <w:r w:rsidRPr="006B293A">
        <w:rPr>
          <w:rFonts w:ascii="Arial Narrow" w:eastAsia="Calibri" w:hAnsi="Arial Narrow" w:cs="Times New Roman"/>
          <w:spacing w:val="1"/>
        </w:rPr>
        <w:t xml:space="preserve"> </w:t>
      </w:r>
      <w:r w:rsidRPr="006B293A">
        <w:rPr>
          <w:rFonts w:ascii="Arial Narrow" w:eastAsia="Calibri" w:hAnsi="Arial Narrow" w:cs="Times New Roman"/>
        </w:rPr>
        <w:t>b</w:t>
      </w:r>
      <w:r w:rsidRPr="006B293A">
        <w:rPr>
          <w:rFonts w:ascii="Arial Narrow" w:eastAsia="Calibri" w:hAnsi="Arial Narrow" w:cs="Times New Roman"/>
          <w:spacing w:val="-1"/>
        </w:rPr>
        <w:t>e</w:t>
      </w:r>
      <w:r w:rsidRPr="006B293A">
        <w:rPr>
          <w:rFonts w:ascii="Arial Narrow" w:eastAsia="Calibri" w:hAnsi="Arial Narrow" w:cs="Times New Roman"/>
        </w:rPr>
        <w:t>m</w:t>
      </w:r>
      <w:r w:rsidRPr="006B293A">
        <w:rPr>
          <w:rFonts w:ascii="Arial Narrow" w:eastAsia="Calibri" w:hAnsi="Arial Narrow" w:cs="Times New Roman"/>
          <w:spacing w:val="4"/>
        </w:rPr>
        <w:t xml:space="preserve"> </w:t>
      </w:r>
      <w:r w:rsidRPr="006B293A">
        <w:rPr>
          <w:rFonts w:ascii="Arial Narrow" w:eastAsia="Calibri" w:hAnsi="Arial Narrow" w:cs="Times New Roman"/>
          <w:spacing w:val="-1"/>
        </w:rPr>
        <w:t>c</w:t>
      </w:r>
      <w:r w:rsidRPr="006B293A">
        <w:rPr>
          <w:rFonts w:ascii="Arial Narrow" w:eastAsia="Calibri" w:hAnsi="Arial Narrow" w:cs="Times New Roman"/>
        </w:rPr>
        <w:t>o</w:t>
      </w:r>
      <w:r w:rsidRPr="006B293A">
        <w:rPr>
          <w:rFonts w:ascii="Arial Narrow" w:eastAsia="Calibri" w:hAnsi="Arial Narrow" w:cs="Times New Roman"/>
          <w:spacing w:val="1"/>
        </w:rPr>
        <w:t>m</w:t>
      </w:r>
      <w:r w:rsidRPr="006B293A">
        <w:rPr>
          <w:rFonts w:ascii="Arial Narrow" w:eastAsia="Calibri" w:hAnsi="Arial Narrow" w:cs="Times New Roman"/>
        </w:rPr>
        <w:t>o</w:t>
      </w:r>
      <w:r w:rsidRPr="006B293A">
        <w:rPr>
          <w:rFonts w:ascii="Arial Narrow" w:eastAsia="Calibri" w:hAnsi="Arial Narrow" w:cs="Times New Roman"/>
          <w:spacing w:val="1"/>
        </w:rPr>
        <w:t xml:space="preserve"> </w:t>
      </w:r>
      <w:r w:rsidRPr="006B293A">
        <w:rPr>
          <w:rFonts w:ascii="Arial Narrow" w:eastAsia="Calibri" w:hAnsi="Arial Narrow" w:cs="Times New Roman"/>
          <w:spacing w:val="-1"/>
        </w:rPr>
        <w:t>à</w:t>
      </w:r>
      <w:r w:rsidRPr="006B293A">
        <w:rPr>
          <w:rFonts w:ascii="Arial Narrow" w:eastAsia="Calibri" w:hAnsi="Arial Narrow" w:cs="Times New Roman"/>
        </w:rPr>
        <w:t>s</w:t>
      </w:r>
      <w:r w:rsidRPr="006B293A">
        <w:rPr>
          <w:rFonts w:ascii="Arial Narrow" w:eastAsia="Calibri" w:hAnsi="Arial Narrow" w:cs="Times New Roman"/>
          <w:spacing w:val="4"/>
        </w:rPr>
        <w:t xml:space="preserve"> </w:t>
      </w:r>
      <w:r w:rsidRPr="006B293A">
        <w:rPr>
          <w:rFonts w:ascii="Arial Narrow" w:eastAsia="Calibri" w:hAnsi="Arial Narrow" w:cs="Times New Roman"/>
        </w:rPr>
        <w:t>d</w:t>
      </w:r>
      <w:r w:rsidRPr="006B293A">
        <w:rPr>
          <w:rFonts w:ascii="Arial Narrow" w:eastAsia="Calibri" w:hAnsi="Arial Narrow" w:cs="Times New Roman"/>
          <w:spacing w:val="1"/>
        </w:rPr>
        <w:t>i</w:t>
      </w:r>
      <w:r w:rsidRPr="006B293A">
        <w:rPr>
          <w:rFonts w:ascii="Arial Narrow" w:eastAsia="Calibri" w:hAnsi="Arial Narrow" w:cs="Times New Roman"/>
        </w:rPr>
        <w:t>spos</w:t>
      </w:r>
      <w:r w:rsidRPr="006B293A">
        <w:rPr>
          <w:rFonts w:ascii="Arial Narrow" w:eastAsia="Calibri" w:hAnsi="Arial Narrow" w:cs="Times New Roman"/>
          <w:spacing w:val="1"/>
        </w:rPr>
        <w:t>i</w:t>
      </w:r>
      <w:r w:rsidRPr="006B293A">
        <w:rPr>
          <w:rFonts w:ascii="Arial Narrow" w:eastAsia="Calibri" w:hAnsi="Arial Narrow" w:cs="Times New Roman"/>
          <w:spacing w:val="-1"/>
        </w:rPr>
        <w:t>ç</w:t>
      </w:r>
      <w:r w:rsidRPr="006B293A">
        <w:rPr>
          <w:rFonts w:ascii="Arial Narrow" w:eastAsia="Calibri" w:hAnsi="Arial Narrow" w:cs="Times New Roman"/>
        </w:rPr>
        <w:t>õ</w:t>
      </w:r>
      <w:r w:rsidRPr="006B293A">
        <w:rPr>
          <w:rFonts w:ascii="Arial Narrow" w:eastAsia="Calibri" w:hAnsi="Arial Narrow" w:cs="Times New Roman"/>
          <w:spacing w:val="-1"/>
        </w:rPr>
        <w:t>e</w:t>
      </w:r>
      <w:r w:rsidRPr="006B293A">
        <w:rPr>
          <w:rFonts w:ascii="Arial Narrow" w:eastAsia="Calibri" w:hAnsi="Arial Narrow" w:cs="Times New Roman"/>
        </w:rPr>
        <w:t>s</w:t>
      </w:r>
      <w:r w:rsidRPr="006B293A">
        <w:rPr>
          <w:rFonts w:ascii="Arial Narrow" w:eastAsia="Calibri" w:hAnsi="Arial Narrow" w:cs="Times New Roman"/>
          <w:spacing w:val="1"/>
        </w:rPr>
        <w:t xml:space="preserve"> l</w:t>
      </w:r>
      <w:r w:rsidRPr="006B293A">
        <w:rPr>
          <w:rFonts w:ascii="Arial Narrow" w:eastAsia="Calibri" w:hAnsi="Arial Narrow" w:cs="Times New Roman"/>
          <w:spacing w:val="-1"/>
        </w:rPr>
        <w:t>e</w:t>
      </w:r>
      <w:r w:rsidRPr="006B293A">
        <w:rPr>
          <w:rFonts w:ascii="Arial Narrow" w:eastAsia="Calibri" w:hAnsi="Arial Narrow" w:cs="Times New Roman"/>
        </w:rPr>
        <w:t>g</w:t>
      </w:r>
      <w:r w:rsidRPr="006B293A">
        <w:rPr>
          <w:rFonts w:ascii="Arial Narrow" w:eastAsia="Calibri" w:hAnsi="Arial Narrow" w:cs="Times New Roman"/>
          <w:spacing w:val="-1"/>
        </w:rPr>
        <w:t>a</w:t>
      </w:r>
      <w:r w:rsidRPr="006B293A">
        <w:rPr>
          <w:rFonts w:ascii="Arial Narrow" w:eastAsia="Calibri" w:hAnsi="Arial Narrow" w:cs="Times New Roman"/>
          <w:spacing w:val="1"/>
        </w:rPr>
        <w:t>i</w:t>
      </w:r>
      <w:r w:rsidRPr="006B293A">
        <w:rPr>
          <w:rFonts w:ascii="Arial Narrow" w:eastAsia="Calibri" w:hAnsi="Arial Narrow" w:cs="Times New Roman"/>
        </w:rPr>
        <w:t xml:space="preserve">s </w:t>
      </w:r>
      <w:r w:rsidRPr="006B293A">
        <w:rPr>
          <w:rFonts w:ascii="Arial Narrow" w:eastAsia="Calibri" w:hAnsi="Arial Narrow" w:cs="Times New Roman"/>
          <w:spacing w:val="-1"/>
        </w:rPr>
        <w:t>e</w:t>
      </w:r>
      <w:r w:rsidRPr="006B293A">
        <w:rPr>
          <w:rFonts w:ascii="Arial Narrow" w:eastAsia="Calibri" w:hAnsi="Arial Narrow" w:cs="Times New Roman"/>
        </w:rPr>
        <w:t>m</w:t>
      </w:r>
      <w:r w:rsidRPr="006B293A">
        <w:rPr>
          <w:rFonts w:ascii="Arial Narrow" w:eastAsia="Calibri" w:hAnsi="Arial Narrow" w:cs="Times New Roman"/>
          <w:spacing w:val="1"/>
        </w:rPr>
        <w:t xml:space="preserve"> </w:t>
      </w:r>
      <w:r w:rsidRPr="006B293A">
        <w:rPr>
          <w:rFonts w:ascii="Arial Narrow" w:eastAsia="Calibri" w:hAnsi="Arial Narrow" w:cs="Times New Roman"/>
        </w:rPr>
        <w:t>v</w:t>
      </w:r>
      <w:r w:rsidRPr="006B293A">
        <w:rPr>
          <w:rFonts w:ascii="Arial Narrow" w:eastAsia="Calibri" w:hAnsi="Arial Narrow" w:cs="Times New Roman"/>
          <w:spacing w:val="1"/>
        </w:rPr>
        <w:t>i</w:t>
      </w:r>
      <w:r w:rsidRPr="006B293A">
        <w:rPr>
          <w:rFonts w:ascii="Arial Narrow" w:eastAsia="Calibri" w:hAnsi="Arial Narrow" w:cs="Times New Roman"/>
          <w:spacing w:val="-2"/>
        </w:rPr>
        <w:t>g</w:t>
      </w:r>
      <w:r w:rsidRPr="006B293A">
        <w:rPr>
          <w:rFonts w:ascii="Arial Narrow" w:eastAsia="Calibri" w:hAnsi="Arial Narrow" w:cs="Times New Roman"/>
        </w:rPr>
        <w:t>o</w:t>
      </w:r>
      <w:r w:rsidRPr="006B293A">
        <w:rPr>
          <w:rFonts w:ascii="Arial Narrow" w:eastAsia="Calibri" w:hAnsi="Arial Narrow" w:cs="Times New Roman"/>
          <w:spacing w:val="-1"/>
        </w:rPr>
        <w:t>r</w:t>
      </w:r>
      <w:r w:rsidRPr="006B293A">
        <w:rPr>
          <w:rFonts w:ascii="Arial Narrow" w:eastAsia="Calibri" w:hAnsi="Arial Narrow" w:cs="Times New Roman"/>
        </w:rPr>
        <w:t>;</w:t>
      </w:r>
    </w:p>
    <w:p w:rsidR="006B293A" w:rsidRPr="006B293A" w:rsidRDefault="006B293A" w:rsidP="006B293A">
      <w:pPr>
        <w:jc w:val="both"/>
        <w:rPr>
          <w:rFonts w:ascii="Arial Narrow" w:eastAsia="Calibri" w:hAnsi="Arial Narrow" w:cs="Times New Roman"/>
        </w:rPr>
      </w:pPr>
      <w:r w:rsidRPr="006B293A">
        <w:rPr>
          <w:rFonts w:ascii="Arial Narrow" w:eastAsia="Calibri" w:hAnsi="Arial Narrow" w:cs="Times New Roman"/>
          <w:u w:val="single"/>
        </w:rPr>
        <w:t>Quando da emissão da Nota Fiscal de fornecimento de peças</w:t>
      </w:r>
      <w:r w:rsidRPr="006B293A">
        <w:rPr>
          <w:rFonts w:ascii="Arial Narrow" w:eastAsia="Calibri" w:hAnsi="Arial Narrow" w:cs="Times New Roman"/>
        </w:rPr>
        <w:t>, o Compromitente Fornecedor deverá, obrigatoriamente, encaminhar os seguintes documentos:</w:t>
      </w:r>
    </w:p>
    <w:p w:rsidR="006B293A" w:rsidRPr="006B293A" w:rsidRDefault="006B293A" w:rsidP="006B293A">
      <w:pPr>
        <w:jc w:val="both"/>
        <w:rPr>
          <w:rFonts w:ascii="Arial Narrow" w:eastAsia="Calibri" w:hAnsi="Arial Narrow" w:cs="Times New Roman"/>
        </w:rPr>
      </w:pPr>
      <w:r w:rsidRPr="006B293A">
        <w:rPr>
          <w:rFonts w:ascii="Arial Narrow" w:eastAsia="Calibri" w:hAnsi="Arial Narrow" w:cs="Times New Roman"/>
        </w:rPr>
        <w:lastRenderedPageBreak/>
        <w:t xml:space="preserve">a) </w:t>
      </w:r>
      <w:r w:rsidRPr="006B293A">
        <w:rPr>
          <w:rFonts w:ascii="Arial Narrow" w:eastAsia="Calibri" w:hAnsi="Arial Narrow" w:cs="Times New Roman"/>
        </w:rPr>
        <w:tab/>
      </w:r>
      <w:r w:rsidRPr="006B293A">
        <w:rPr>
          <w:rFonts w:ascii="Arial Narrow" w:eastAsia="Calibri" w:hAnsi="Arial Narrow" w:cs="Times New Roman"/>
          <w:u w:val="single"/>
        </w:rPr>
        <w:t>03 (três) vias da Autorização de Fornecimento (AF)</w:t>
      </w:r>
      <w:r w:rsidRPr="006B293A">
        <w:rPr>
          <w:rFonts w:ascii="Arial Narrow" w:eastAsia="Calibri" w:hAnsi="Arial Narrow" w:cs="Times New Roman"/>
        </w:rPr>
        <w:t xml:space="preserve"> encaminhada pela Administração, que deverão estar devidamente assinadas pelo Compromitente Fornecedor em local apropriado;</w:t>
      </w:r>
    </w:p>
    <w:p w:rsidR="006B293A" w:rsidRPr="006B293A" w:rsidRDefault="006B293A" w:rsidP="006B293A">
      <w:pPr>
        <w:jc w:val="both"/>
        <w:rPr>
          <w:rFonts w:ascii="Arial Narrow" w:eastAsia="Calibri" w:hAnsi="Arial Narrow" w:cs="Times New Roman"/>
        </w:rPr>
      </w:pPr>
      <w:r w:rsidRPr="006B293A">
        <w:rPr>
          <w:rFonts w:ascii="Arial Narrow" w:eastAsia="Calibri" w:hAnsi="Arial Narrow" w:cs="Times New Roman"/>
        </w:rPr>
        <w:t xml:space="preserve">b) </w:t>
      </w:r>
      <w:r w:rsidRPr="006B293A">
        <w:rPr>
          <w:rFonts w:ascii="Arial Narrow" w:eastAsia="Calibri" w:hAnsi="Arial Narrow" w:cs="Times New Roman"/>
        </w:rPr>
        <w:tab/>
      </w:r>
      <w:r w:rsidRPr="006B293A">
        <w:rPr>
          <w:rFonts w:ascii="Arial Narrow" w:eastAsia="Calibri" w:hAnsi="Arial Narrow" w:cs="Times New Roman"/>
          <w:u w:val="single"/>
        </w:rPr>
        <w:t>Nota fiscal e/ou Fatura</w:t>
      </w:r>
      <w:r w:rsidRPr="006B293A">
        <w:rPr>
          <w:rFonts w:ascii="Arial Narrow" w:eastAsia="Calibri" w:hAnsi="Arial Narrow" w:cs="Times New Roman"/>
        </w:rPr>
        <w:t xml:space="preserve"> gerada pelo fornecimento das quantidades de produtos entregues solicitados na AF. Caso a quantidade entregue seja menor da requerida na Autorização de Fornecimento (AF) o Compromitente Fornecedor deverá informar por escrito, os motivos de não entrega dos produtos solicitados, os quais serão analisados pela Secretaria requerente e posteriormente será informado à mesma sobre a decisão;</w:t>
      </w:r>
    </w:p>
    <w:p w:rsidR="006B293A" w:rsidRPr="006B293A" w:rsidRDefault="006B293A" w:rsidP="006B293A">
      <w:pPr>
        <w:jc w:val="both"/>
        <w:rPr>
          <w:rFonts w:ascii="Arial Narrow" w:eastAsia="Calibri" w:hAnsi="Arial Narrow" w:cs="Times New Roman"/>
        </w:rPr>
      </w:pPr>
      <w:r w:rsidRPr="006B293A">
        <w:rPr>
          <w:rFonts w:ascii="Arial Narrow" w:eastAsia="Calibri" w:hAnsi="Arial Narrow" w:cs="Times New Roman"/>
        </w:rPr>
        <w:t xml:space="preserve">c) </w:t>
      </w:r>
      <w:r w:rsidRPr="006B293A">
        <w:rPr>
          <w:rFonts w:ascii="Arial Narrow" w:eastAsia="Calibri" w:hAnsi="Arial Narrow" w:cs="Times New Roman"/>
        </w:rPr>
        <w:tab/>
      </w:r>
      <w:r w:rsidRPr="006B293A">
        <w:rPr>
          <w:rFonts w:ascii="Arial Narrow" w:eastAsia="Calibri" w:hAnsi="Arial Narrow" w:cs="Times New Roman"/>
          <w:u w:val="single"/>
        </w:rPr>
        <w:t>Certidões Negativas de Débitos</w:t>
      </w:r>
      <w:r w:rsidRPr="006B293A">
        <w:rPr>
          <w:rFonts w:ascii="Arial Narrow" w:eastAsia="Calibri" w:hAnsi="Arial Narrow" w:cs="Times New Roman"/>
        </w:rPr>
        <w:t>: da União, do Estado, do Município e da Certidão Negativa de Débitos Trabalhistas (CNDT), sendo que, todas deverão estar dentro do prazo de validade de no mínimo 10 (dez) dias antes de seu vencimento.</w:t>
      </w:r>
    </w:p>
    <w:p w:rsidR="006B293A" w:rsidRPr="006B293A" w:rsidRDefault="006B293A" w:rsidP="006B293A">
      <w:pPr>
        <w:jc w:val="both"/>
        <w:rPr>
          <w:rFonts w:ascii="Arial Narrow" w:eastAsia="Calibri" w:hAnsi="Arial Narrow" w:cs="Times New Roman"/>
          <w:color w:val="000000"/>
        </w:rPr>
      </w:pPr>
      <w:r w:rsidRPr="006B293A">
        <w:rPr>
          <w:rFonts w:ascii="Arial Narrow" w:eastAsia="Calibri" w:hAnsi="Arial Narrow" w:cs="Times New Roman"/>
          <w:bCs/>
          <w:u w:val="single"/>
        </w:rPr>
        <w:t>DO RECEBIMENTO</w:t>
      </w:r>
    </w:p>
    <w:p w:rsidR="006B293A" w:rsidRPr="006B293A" w:rsidRDefault="006B293A" w:rsidP="006B293A">
      <w:pPr>
        <w:jc w:val="both"/>
        <w:rPr>
          <w:rFonts w:ascii="Arial Narrow" w:eastAsia="Calibri" w:hAnsi="Arial Narrow" w:cs="Times New Roman"/>
          <w:color w:val="000000"/>
        </w:rPr>
      </w:pPr>
      <w:r w:rsidRPr="006B293A">
        <w:rPr>
          <w:rFonts w:ascii="Arial Narrow" w:eastAsia="Calibri" w:hAnsi="Arial Narrow" w:cs="Times New Roman"/>
        </w:rPr>
        <w:t xml:space="preserve">O recebimento deverá se efetivar, em conformidade com os </w:t>
      </w:r>
      <w:proofErr w:type="spellStart"/>
      <w:r w:rsidRPr="006B293A">
        <w:rPr>
          <w:rFonts w:ascii="Arial Narrow" w:eastAsia="Calibri" w:hAnsi="Arial Narrow" w:cs="Times New Roman"/>
        </w:rPr>
        <w:t>arts</w:t>
      </w:r>
      <w:proofErr w:type="spellEnd"/>
      <w:r w:rsidRPr="006B293A">
        <w:rPr>
          <w:rFonts w:ascii="Arial Narrow" w:eastAsia="Calibri" w:hAnsi="Arial Narrow" w:cs="Times New Roman"/>
        </w:rPr>
        <w:t>. 73 a 76 da Lei Federal n.º 8.666/93, especificamente nos termos do art. 73, inciso II, alíneas “a” e “b” do referido dispositivo</w:t>
      </w:r>
      <w:r w:rsidRPr="006B293A">
        <w:rPr>
          <w:rFonts w:ascii="Arial Narrow" w:eastAsia="Calibri" w:hAnsi="Arial Narrow" w:cs="Times New Roman"/>
          <w:color w:val="000000"/>
        </w:rPr>
        <w:t>.</w:t>
      </w:r>
    </w:p>
    <w:p w:rsidR="006B293A" w:rsidRPr="006B293A" w:rsidRDefault="006B293A" w:rsidP="006B293A">
      <w:pPr>
        <w:jc w:val="both"/>
        <w:rPr>
          <w:rFonts w:ascii="Arial Narrow" w:eastAsia="Calibri" w:hAnsi="Arial Narrow" w:cs="Times New Roman"/>
        </w:rPr>
      </w:pPr>
      <w:r w:rsidRPr="006B293A">
        <w:rPr>
          <w:rFonts w:ascii="Arial Narrow" w:eastAsia="Calibri" w:hAnsi="Arial Narrow" w:cs="Times New Roman"/>
        </w:rPr>
        <w:t>Relativamente ao disposto na presente cláusula, aplica-se subsidiariamente as disposições da Lei n.º 8.078/90 – Código de Defesa do Consumidor.</w:t>
      </w:r>
    </w:p>
    <w:p w:rsidR="006B293A" w:rsidRPr="006B293A" w:rsidRDefault="006B293A" w:rsidP="006B293A">
      <w:pPr>
        <w:jc w:val="both"/>
        <w:rPr>
          <w:rFonts w:ascii="Arial Narrow" w:eastAsia="Calibri" w:hAnsi="Arial Narrow" w:cs="Times New Roman"/>
        </w:rPr>
      </w:pPr>
      <w:r w:rsidRPr="006B293A">
        <w:rPr>
          <w:rFonts w:ascii="Arial Narrow" w:eastAsia="Calibri" w:hAnsi="Arial Narrow" w:cs="Times New Roman"/>
        </w:rPr>
        <w:t>Caso o Compromitente Fornecedor não possa fornecer os produtos solicitados ou o quantitativo total ou parcial, deverá comunicar o fato à Secretaria Municipal solicitada, por escrito, no prazo máximo de 48 (vinte e quatro) horas, a contar do recebimento da ordem de fornecimento.</w:t>
      </w:r>
    </w:p>
    <w:p w:rsidR="006B293A" w:rsidRPr="006B293A" w:rsidRDefault="006B293A" w:rsidP="006B293A">
      <w:pPr>
        <w:jc w:val="both"/>
        <w:rPr>
          <w:rFonts w:ascii="Arial Narrow" w:eastAsia="Calibri" w:hAnsi="Arial Narrow" w:cs="Times New Roman"/>
        </w:rPr>
      </w:pPr>
      <w:r w:rsidRPr="006B293A">
        <w:rPr>
          <w:rFonts w:ascii="Arial Narrow" w:eastAsia="Calibri" w:hAnsi="Arial Narrow" w:cs="Times New Roman"/>
        </w:rPr>
        <w:t>Caso a fornecedora detentora da Ata se recusar ao recebimento da nota de empenho ou instrumento equivalente, no prazo de 05 (cinco) dias úteis, a contar da notificação por meio hábil (fax ou e-mail), o Município de Coronel Sapucaia-MS convocará a segunda melhor classificada para efetuar o fornecimento, e assim sucessivamente quanto às demais classificadas, facultando aos faltosos as penalidades cabíveis.</w:t>
      </w:r>
    </w:p>
    <w:p w:rsidR="006B293A" w:rsidRPr="006B293A" w:rsidRDefault="006B293A" w:rsidP="006B293A">
      <w:pPr>
        <w:jc w:val="both"/>
        <w:rPr>
          <w:rFonts w:ascii="Arial Narrow" w:eastAsia="Calibri" w:hAnsi="Arial Narrow" w:cs="Times New Roman"/>
        </w:rPr>
      </w:pPr>
      <w:r w:rsidRPr="006B293A">
        <w:rPr>
          <w:rFonts w:ascii="Arial Narrow" w:eastAsia="Calibri" w:hAnsi="Arial Narrow" w:cs="Times New Roman"/>
        </w:rPr>
        <w:t>A segunda fornecedora classificada só poderá fornecer à Administração, quando estiver esgotada a capacidade de fornecimento da primeira, e assim sucessivamente, de acordo com o consumo anual previsto, ou quando a primeira classificada tiver seu registro junto a Ata cancelado.</w:t>
      </w:r>
    </w:p>
    <w:p w:rsidR="006B293A" w:rsidRPr="006B293A" w:rsidRDefault="006B293A" w:rsidP="006B293A">
      <w:pPr>
        <w:jc w:val="both"/>
        <w:rPr>
          <w:rFonts w:ascii="Arial Narrow" w:eastAsia="Calibri" w:hAnsi="Arial Narrow" w:cs="Times New Roman"/>
        </w:rPr>
      </w:pPr>
      <w:r w:rsidRPr="006B293A">
        <w:rPr>
          <w:rFonts w:ascii="Arial Narrow" w:eastAsia="Calibri" w:hAnsi="Arial Narrow" w:cs="Times New Roman"/>
          <w:bCs/>
        </w:rPr>
        <w:t>CLÁUSULA OITAVA – DO PAGAMENTO</w:t>
      </w:r>
    </w:p>
    <w:p w:rsidR="006B293A" w:rsidRPr="006B293A" w:rsidRDefault="006B293A" w:rsidP="006B293A">
      <w:pPr>
        <w:jc w:val="both"/>
        <w:rPr>
          <w:rFonts w:ascii="Arial Narrow" w:eastAsia="Calibri" w:hAnsi="Arial Narrow" w:cs="Times New Roman"/>
        </w:rPr>
      </w:pPr>
      <w:r w:rsidRPr="006B293A">
        <w:rPr>
          <w:rFonts w:ascii="Arial Narrow" w:eastAsia="Calibri" w:hAnsi="Arial Narrow" w:cs="Times New Roman"/>
        </w:rPr>
        <w:t>Os pagamentos devido à Contratada será efetuado parceladamente mediante ordem bancária no prazo de até 30 (trinta) dias, após a entrega dos produtos e após a apresentação da respectiva documentação fiscal, devidamente atestada pelo setor competente, conforme dispõe o Art. 40, inciso XIV, alínea “a”, combinado com o Art. 73, inciso II, alínea “b”, da Lei Federal n.º 8.666/93 e alterações.</w:t>
      </w:r>
    </w:p>
    <w:p w:rsidR="006B293A" w:rsidRPr="006B293A" w:rsidRDefault="006B293A" w:rsidP="006B293A">
      <w:pPr>
        <w:jc w:val="both"/>
        <w:rPr>
          <w:rFonts w:ascii="Arial Narrow" w:eastAsia="Calibri" w:hAnsi="Arial Narrow" w:cs="Times New Roman"/>
        </w:rPr>
      </w:pPr>
      <w:r w:rsidRPr="006B293A">
        <w:rPr>
          <w:rFonts w:ascii="Arial Narrow" w:eastAsia="Calibri" w:hAnsi="Arial Narrow" w:cs="Times New Roman"/>
        </w:rPr>
        <w:t>Os pagamentos somente serão efetuados após a comprovação, pela(s) fornecedora(s), de que se encontra regular com suas obrigações, mediante a apresentação das Certidões Negativas de Débito da União, do Estado, do Município e a Certidão Negativa de Débito Trabalhista, todas em plena validade.</w:t>
      </w:r>
    </w:p>
    <w:p w:rsidR="006B293A" w:rsidRPr="006B293A" w:rsidRDefault="006B293A" w:rsidP="006B293A">
      <w:pPr>
        <w:jc w:val="both"/>
        <w:rPr>
          <w:rFonts w:ascii="Arial Narrow" w:eastAsia="Calibri" w:hAnsi="Arial Narrow" w:cs="Times New Roman"/>
        </w:rPr>
      </w:pPr>
      <w:r w:rsidRPr="006B293A">
        <w:rPr>
          <w:rFonts w:ascii="Arial Narrow" w:eastAsia="Calibri" w:hAnsi="Arial Narrow" w:cs="Times New Roman"/>
        </w:rPr>
        <w:t>Ocorrendo erro no documento da cobrança, este será devolvido e o pagamento será sustado para que a fornecedora tome as medidas necessárias, passando o prazo para o pagamento a ser contado a partir da data da reapresentação do mesmo.</w:t>
      </w:r>
    </w:p>
    <w:p w:rsidR="006B293A" w:rsidRPr="006B293A" w:rsidRDefault="006B293A" w:rsidP="006B293A">
      <w:pPr>
        <w:jc w:val="both"/>
        <w:rPr>
          <w:rFonts w:ascii="Arial Narrow" w:eastAsia="Calibri" w:hAnsi="Arial Narrow" w:cs="Times New Roman"/>
        </w:rPr>
      </w:pPr>
      <w:r w:rsidRPr="006B293A">
        <w:rPr>
          <w:rFonts w:ascii="Arial Narrow" w:eastAsia="Batang" w:hAnsi="Arial Narrow" w:cs="Times New Roman"/>
        </w:rPr>
        <w:t>Caso se constate erro ou irregularidade na Nota Fiscal/Fatura, o órgão, a seu critério, poderá devolvê-la, para as devidas correções, ou aceitá-la, com a glosa da parte que considerar indevida</w:t>
      </w:r>
      <w:r w:rsidRPr="006B293A">
        <w:rPr>
          <w:rFonts w:ascii="Arial Narrow" w:eastAsia="Calibri" w:hAnsi="Arial Narrow" w:cs="Times New Roman"/>
        </w:rPr>
        <w:t>.</w:t>
      </w:r>
    </w:p>
    <w:p w:rsidR="006B293A" w:rsidRPr="006B293A" w:rsidRDefault="006B293A" w:rsidP="006B293A">
      <w:pPr>
        <w:jc w:val="both"/>
        <w:rPr>
          <w:rFonts w:ascii="Arial Narrow" w:eastAsia="Calibri" w:hAnsi="Arial Narrow" w:cs="Times New Roman"/>
        </w:rPr>
      </w:pPr>
      <w:r w:rsidRPr="006B293A">
        <w:rPr>
          <w:rFonts w:ascii="Arial Narrow" w:eastAsia="Calibri" w:hAnsi="Arial Narrow" w:cs="Times New Roman"/>
        </w:rPr>
        <w:lastRenderedPageBreak/>
        <w:t>Na hipótese de devolução, a Nota Fiscal/Fatura será considerada como não apresentada, para fins de atendimento das condições contratuais e o prazo de pagamento passará a fluir após a sua reapresentação.</w:t>
      </w:r>
    </w:p>
    <w:p w:rsidR="006B293A" w:rsidRPr="006B293A" w:rsidRDefault="006B293A" w:rsidP="006B293A">
      <w:pPr>
        <w:jc w:val="both"/>
        <w:rPr>
          <w:rFonts w:ascii="Arial Narrow" w:eastAsia="Calibri" w:hAnsi="Arial Narrow" w:cs="Times New Roman"/>
        </w:rPr>
      </w:pPr>
      <w:r w:rsidRPr="006B293A">
        <w:rPr>
          <w:rFonts w:ascii="Arial Narrow" w:eastAsia="Calibri" w:hAnsi="Arial Narrow" w:cs="Times New Roman"/>
        </w:rPr>
        <w:t>Na pendência de liquidação da obrigação financeira em virtude de penalidade ou inadimplência contratual o valor será descontado da fatura ou créditos existentes em favor da fornecedora.</w:t>
      </w:r>
    </w:p>
    <w:p w:rsidR="006B293A" w:rsidRPr="006B293A" w:rsidRDefault="006B293A" w:rsidP="006B293A">
      <w:pPr>
        <w:jc w:val="both"/>
        <w:rPr>
          <w:rFonts w:ascii="Arial Narrow" w:eastAsia="Calibri" w:hAnsi="Arial Narrow" w:cs="Times New Roman"/>
        </w:rPr>
      </w:pPr>
      <w:r w:rsidRPr="006B293A">
        <w:rPr>
          <w:rFonts w:ascii="Arial Narrow" w:eastAsia="Calibri" w:hAnsi="Arial Narrow" w:cs="Times New Roman"/>
        </w:rPr>
        <w:t>O órgão não pagará, sem que tenha autorização prévia e formalmente nenhum compromisso que lhe venha a ser cobrado diretamente por terceiros, sejam ou não instituições financeiras.</w:t>
      </w:r>
    </w:p>
    <w:p w:rsidR="006B293A" w:rsidRPr="006B293A" w:rsidRDefault="006B293A" w:rsidP="006B293A">
      <w:pPr>
        <w:jc w:val="both"/>
        <w:rPr>
          <w:rFonts w:ascii="Arial Narrow" w:eastAsia="Calibri" w:hAnsi="Arial Narrow" w:cs="Times New Roman"/>
        </w:rPr>
      </w:pPr>
      <w:r w:rsidRPr="006B293A">
        <w:rPr>
          <w:rFonts w:ascii="Arial Narrow" w:eastAsia="Calibri" w:hAnsi="Arial Narrow" w:cs="Times New Roman"/>
        </w:rPr>
        <w:t>Os eventuais encargos financeiros, processuais e outros, decorrentes da inobservância, pela Fornecedora de prazo de pagamento, serão de sua exclusiva responsabilidade.</w:t>
      </w:r>
    </w:p>
    <w:p w:rsidR="006B293A" w:rsidRPr="006B293A" w:rsidRDefault="006B293A" w:rsidP="006B293A">
      <w:pPr>
        <w:jc w:val="both"/>
        <w:rPr>
          <w:rFonts w:ascii="Arial Narrow" w:eastAsia="Calibri" w:hAnsi="Arial Narrow" w:cs="Times New Roman"/>
        </w:rPr>
      </w:pPr>
      <w:r w:rsidRPr="006B293A">
        <w:rPr>
          <w:rFonts w:ascii="Arial Narrow" w:eastAsia="Calibri" w:hAnsi="Arial Narrow" w:cs="Times New Roman"/>
        </w:rPr>
        <w:t>O Município de Coronel Sapucaia-MS efetuará retenção, na fonte, dos tributos e contribuições sobre todos os pagamentos devidos à fornecedora classificada.</w:t>
      </w:r>
    </w:p>
    <w:p w:rsidR="006B293A" w:rsidRPr="006B293A" w:rsidRDefault="006B293A" w:rsidP="006B293A">
      <w:pPr>
        <w:jc w:val="both"/>
        <w:rPr>
          <w:rFonts w:ascii="Arial Narrow" w:eastAsia="Calibri" w:hAnsi="Arial Narrow" w:cs="Times New Roman"/>
        </w:rPr>
      </w:pPr>
      <w:r w:rsidRPr="006B293A">
        <w:rPr>
          <w:rFonts w:ascii="Arial Narrow" w:eastAsia="Calibri" w:hAnsi="Arial Narrow" w:cs="Times New Roman"/>
        </w:rPr>
        <w:t>Fica estabelecido o percentual de juros de 6% (seis por cento) ao ano, na hipótese de mora por parte do Município de Coronel Sapucaia.</w:t>
      </w:r>
    </w:p>
    <w:p w:rsidR="006B293A" w:rsidRPr="006B293A" w:rsidRDefault="006B293A" w:rsidP="006B293A">
      <w:pPr>
        <w:jc w:val="both"/>
        <w:rPr>
          <w:rFonts w:ascii="Arial Narrow" w:eastAsia="Calibri" w:hAnsi="Arial Narrow" w:cs="Times New Roman"/>
        </w:rPr>
      </w:pPr>
      <w:r w:rsidRPr="006B293A">
        <w:rPr>
          <w:rFonts w:ascii="Arial Narrow" w:eastAsia="Calibri" w:hAnsi="Arial Narrow" w:cs="Times New Roman"/>
        </w:rPr>
        <w:t>As Notas Fiscais e/ou Faturas correspondentes, serão discriminativas, constando o número do Contrato a ser firmado, banco, agência, número da conta - corrente e prazo de pagamento, e ainda o número da Nota de Empenho.</w:t>
      </w:r>
    </w:p>
    <w:p w:rsidR="006B293A" w:rsidRPr="006B293A" w:rsidRDefault="006B293A" w:rsidP="006B293A">
      <w:pPr>
        <w:jc w:val="both"/>
        <w:rPr>
          <w:rFonts w:ascii="Arial Narrow" w:eastAsia="Calibri" w:hAnsi="Arial Narrow" w:cs="Times New Roman"/>
        </w:rPr>
      </w:pPr>
      <w:r w:rsidRPr="006B293A">
        <w:rPr>
          <w:rFonts w:ascii="Arial Narrow" w:eastAsia="Calibri" w:hAnsi="Arial Narrow" w:cs="Times New Roman"/>
        </w:rPr>
        <w:t>Não será efetuado qualquer pagamento ao Compromitente Fornecedor enquanto houver pendência de liquidação da obrigação financeira em virtude de penalidade ou inadimplência contratual, o valor será descontado da fatura ou crédito existente em favor do Compromitente Fornecedor.</w:t>
      </w:r>
    </w:p>
    <w:p w:rsidR="006B293A" w:rsidRPr="006B293A" w:rsidRDefault="006B293A" w:rsidP="006B293A">
      <w:pPr>
        <w:jc w:val="both"/>
        <w:rPr>
          <w:rFonts w:ascii="Arial Narrow" w:eastAsia="Calibri" w:hAnsi="Arial Narrow" w:cs="Times New Roman"/>
        </w:rPr>
      </w:pPr>
      <w:r w:rsidRPr="006B293A">
        <w:rPr>
          <w:rFonts w:ascii="Arial Narrow" w:eastAsia="Calibri" w:hAnsi="Arial Narrow" w:cs="Times New Roman"/>
        </w:rPr>
        <w:t>O Município de Coronel Sapucaia não efetuará nenhum pagamento ao Compromitente Fornecedor sem a devida apresentação da Nota Fiscal Eletrônica – NF-e, além das demais exigências legais.</w:t>
      </w:r>
    </w:p>
    <w:p w:rsidR="006B293A" w:rsidRPr="006B293A" w:rsidRDefault="006B293A" w:rsidP="006B293A">
      <w:pPr>
        <w:jc w:val="both"/>
        <w:rPr>
          <w:rFonts w:ascii="Arial Narrow" w:eastAsia="Calibri" w:hAnsi="Arial Narrow" w:cs="Times New Roman"/>
        </w:rPr>
      </w:pPr>
      <w:r w:rsidRPr="006B293A">
        <w:rPr>
          <w:rFonts w:ascii="Arial Narrow" w:eastAsia="Batang" w:hAnsi="Arial Narrow" w:cs="Times New Roman"/>
        </w:rPr>
        <w:t>O Compromitente Fornecedor fica ciente que o Município de Coronel Sapucaia-MS, efetuará a retenção de valores devidos, em razão de cumprimento</w:t>
      </w:r>
      <w:r w:rsidRPr="006B293A">
        <w:rPr>
          <w:rFonts w:ascii="Arial Narrow" w:eastAsia="Calibri" w:hAnsi="Arial Narrow" w:cs="Times New Roman"/>
        </w:rPr>
        <w:t xml:space="preserve"> da referida Ata a ser firmada, caso seja demonstrado que o mesmo possua Débitos Trabalhistas.</w:t>
      </w:r>
    </w:p>
    <w:p w:rsidR="006B293A" w:rsidRPr="006B293A" w:rsidRDefault="006B293A" w:rsidP="006B293A">
      <w:pPr>
        <w:jc w:val="both"/>
        <w:rPr>
          <w:rFonts w:ascii="Arial Narrow" w:eastAsia="Calibri" w:hAnsi="Arial Narrow" w:cs="Times New Roman"/>
        </w:rPr>
      </w:pPr>
      <w:r w:rsidRPr="006B293A">
        <w:rPr>
          <w:rFonts w:ascii="Arial Narrow" w:eastAsia="Batang" w:hAnsi="Arial Narrow" w:cs="Times New Roman"/>
        </w:rPr>
        <w:t>Como condição para pagamento, o Compromitente Fornecedor deverá se encontrar nas mesmas condições requeridas na fase de habilitação, assim como para o recebimento dos pagamentos relativos ao objeto contratado.</w:t>
      </w:r>
    </w:p>
    <w:p w:rsidR="006B293A" w:rsidRPr="006B293A" w:rsidRDefault="006B293A" w:rsidP="006B293A">
      <w:pPr>
        <w:jc w:val="both"/>
        <w:rPr>
          <w:rFonts w:ascii="Arial Narrow" w:eastAsia="Calibri" w:hAnsi="Arial Narrow" w:cs="Times New Roman"/>
          <w:bCs/>
          <w:color w:val="000000"/>
        </w:rPr>
      </w:pPr>
      <w:r w:rsidRPr="006B293A">
        <w:rPr>
          <w:rFonts w:ascii="Arial Narrow" w:eastAsia="Calibri" w:hAnsi="Arial Narrow" w:cs="Times New Roman"/>
          <w:bCs/>
          <w:color w:val="000000"/>
        </w:rPr>
        <w:t xml:space="preserve">CLÁUSULA NONA </w:t>
      </w:r>
      <w:r w:rsidRPr="006B293A">
        <w:rPr>
          <w:rFonts w:ascii="Arial Narrow" w:eastAsia="Calibri" w:hAnsi="Arial Narrow" w:cs="Times New Roman"/>
          <w:bCs/>
          <w:noProof/>
          <w:color w:val="000000"/>
        </w:rPr>
        <w:t>–</w:t>
      </w:r>
      <w:r w:rsidRPr="006B293A">
        <w:rPr>
          <w:rFonts w:ascii="Arial Narrow" w:eastAsia="Calibri" w:hAnsi="Arial Narrow" w:cs="Times New Roman"/>
          <w:bCs/>
          <w:color w:val="000000"/>
        </w:rPr>
        <w:t xml:space="preserve"> DAS SUPRESSÕES</w:t>
      </w:r>
    </w:p>
    <w:p w:rsidR="006B293A" w:rsidRPr="006B293A" w:rsidRDefault="006B293A" w:rsidP="006B293A">
      <w:pPr>
        <w:jc w:val="both"/>
        <w:rPr>
          <w:rFonts w:ascii="Arial Narrow" w:eastAsia="Calibri" w:hAnsi="Arial Narrow" w:cs="Times New Roman"/>
        </w:rPr>
      </w:pPr>
      <w:r w:rsidRPr="006B293A">
        <w:rPr>
          <w:rFonts w:ascii="Arial Narrow" w:eastAsia="Calibri" w:hAnsi="Arial Narrow" w:cs="Times New Roman"/>
        </w:rPr>
        <w:t>A supressão dos produtos registrados na Ata de Registro de Preços poderá ser total ou parcial, a critério do órgão gerenciador, considerando-se o disposto no § 4º do artigo 15 da Lei Federal n.º 8.666/93 e alterações.</w:t>
      </w:r>
    </w:p>
    <w:p w:rsidR="006B293A" w:rsidRPr="006B293A" w:rsidRDefault="006B293A" w:rsidP="006B293A">
      <w:pPr>
        <w:jc w:val="both"/>
        <w:rPr>
          <w:rFonts w:ascii="Arial Narrow" w:eastAsia="Calibri" w:hAnsi="Arial Narrow" w:cs="Times New Roman"/>
          <w:bCs/>
          <w:color w:val="000000"/>
        </w:rPr>
      </w:pPr>
      <w:r w:rsidRPr="006B293A">
        <w:rPr>
          <w:rFonts w:ascii="Arial Narrow" w:eastAsia="Calibri" w:hAnsi="Arial Narrow" w:cs="Times New Roman"/>
          <w:bCs/>
          <w:color w:val="000000"/>
        </w:rPr>
        <w:t xml:space="preserve">CLÁUSULA DÉCIMA </w:t>
      </w:r>
      <w:r w:rsidRPr="006B293A">
        <w:rPr>
          <w:rFonts w:ascii="Arial Narrow" w:eastAsia="Calibri" w:hAnsi="Arial Narrow" w:cs="Times New Roman"/>
          <w:bCs/>
          <w:noProof/>
          <w:color w:val="000000"/>
        </w:rPr>
        <w:t>–</w:t>
      </w:r>
      <w:r w:rsidRPr="006B293A">
        <w:rPr>
          <w:rFonts w:ascii="Arial Narrow" w:eastAsia="Calibri" w:hAnsi="Arial Narrow" w:cs="Times New Roman"/>
          <w:bCs/>
          <w:color w:val="000000"/>
        </w:rPr>
        <w:t xml:space="preserve"> DA DOTAÇÃO ORÇAMENTÁRIA</w:t>
      </w:r>
    </w:p>
    <w:p w:rsidR="006B293A" w:rsidRPr="006B293A" w:rsidRDefault="006B293A" w:rsidP="006B293A">
      <w:pPr>
        <w:jc w:val="both"/>
        <w:rPr>
          <w:rFonts w:ascii="Arial Narrow" w:eastAsia="Calibri" w:hAnsi="Arial Narrow" w:cs="Times New Roman"/>
        </w:rPr>
      </w:pPr>
      <w:r w:rsidRPr="006B293A">
        <w:rPr>
          <w:rFonts w:ascii="Arial Narrow" w:eastAsia="Calibri" w:hAnsi="Arial Narrow" w:cs="Times New Roman"/>
        </w:rPr>
        <w:t>As despesas decorrentes da contratação dos objetos da presente Ata de Registro de Preços correrão a cargo dos Órgãos ou Entidades Usuários da Ata, cujos Programas de Trabalho e Elementos de Despesas constarão nas respectivas notas de empenho, Contrato ou documento equivalente, observada as condições estabelecidas no edital e ao que dispõe o artigo 62, da Lei Federal n.º 8.666/93 e alterações.</w:t>
      </w:r>
    </w:p>
    <w:p w:rsidR="006B293A" w:rsidRPr="006B293A" w:rsidRDefault="006B293A" w:rsidP="006B293A">
      <w:pPr>
        <w:jc w:val="both"/>
        <w:rPr>
          <w:rFonts w:ascii="Arial Narrow" w:eastAsia="Calibri" w:hAnsi="Arial Narrow" w:cs="Times New Roman"/>
          <w:bCs/>
          <w:color w:val="000000"/>
        </w:rPr>
      </w:pPr>
      <w:r w:rsidRPr="006B293A">
        <w:rPr>
          <w:rFonts w:ascii="Arial Narrow" w:eastAsia="Calibri" w:hAnsi="Arial Narrow" w:cs="Times New Roman"/>
          <w:color w:val="000000"/>
        </w:rPr>
        <w:t xml:space="preserve">CLÁUSULA DÉCIMA PRIMEIRA – </w:t>
      </w:r>
      <w:r w:rsidRPr="006B293A">
        <w:rPr>
          <w:rFonts w:ascii="Arial Narrow" w:eastAsia="Calibri" w:hAnsi="Arial Narrow" w:cs="Times New Roman"/>
          <w:bCs/>
          <w:color w:val="000000"/>
        </w:rPr>
        <w:t>DAS PENALIDADES E MULTAS</w:t>
      </w:r>
    </w:p>
    <w:p w:rsidR="006B293A" w:rsidRPr="006B293A" w:rsidRDefault="006B293A" w:rsidP="006B293A">
      <w:pPr>
        <w:jc w:val="both"/>
        <w:rPr>
          <w:rFonts w:ascii="Arial Narrow" w:eastAsia="Calibri" w:hAnsi="Arial Narrow" w:cs="Times New Roman"/>
        </w:rPr>
      </w:pPr>
      <w:r w:rsidRPr="006B293A">
        <w:rPr>
          <w:rFonts w:ascii="Arial Narrow" w:eastAsia="Calibri" w:hAnsi="Arial Narrow" w:cs="Times New Roman"/>
        </w:rPr>
        <w:lastRenderedPageBreak/>
        <w:t>Caso haja inexecução parcial ou total da Ata de Registro de Preços</w:t>
      </w:r>
      <w:r w:rsidRPr="006B293A">
        <w:rPr>
          <w:rFonts w:ascii="Arial Narrow" w:eastAsia="Calibri" w:hAnsi="Arial Narrow" w:cs="Times New Roman"/>
          <w:smallCaps/>
        </w:rPr>
        <w:t>,</w:t>
      </w:r>
      <w:r w:rsidRPr="006B293A">
        <w:rPr>
          <w:rFonts w:ascii="Arial Narrow" w:eastAsia="Calibri" w:hAnsi="Arial Narrow" w:cs="Times New Roman"/>
        </w:rPr>
        <w:t xml:space="preserve"> com fundamento na Lei Federal n.º 8.666/93 e alterações, consubstanciadas com as sanções previstas na Lei Federal n.º 10.520/02, a Administração poderá aplicar ao </w:t>
      </w:r>
      <w:r w:rsidRPr="006B293A">
        <w:rPr>
          <w:rFonts w:ascii="Arial Narrow" w:eastAsia="Batang" w:hAnsi="Arial Narrow" w:cs="Times New Roman"/>
        </w:rPr>
        <w:t>Compromitente Fornecedor</w:t>
      </w:r>
      <w:r w:rsidRPr="006B293A">
        <w:rPr>
          <w:rFonts w:ascii="Arial Narrow" w:eastAsia="Calibri" w:hAnsi="Arial Narrow" w:cs="Times New Roman"/>
        </w:rPr>
        <w:t xml:space="preserve"> as seguintes penalidades, sem prejuízo das responsabilidades civil e criminal.</w:t>
      </w:r>
    </w:p>
    <w:p w:rsidR="006B293A" w:rsidRPr="006B293A" w:rsidRDefault="006B293A" w:rsidP="006B293A">
      <w:pPr>
        <w:jc w:val="both"/>
        <w:rPr>
          <w:rFonts w:ascii="Arial Narrow" w:eastAsia="Calibri" w:hAnsi="Arial Narrow" w:cs="Times New Roman"/>
        </w:rPr>
      </w:pPr>
      <w:r w:rsidRPr="006B293A">
        <w:rPr>
          <w:rFonts w:ascii="Arial Narrow" w:eastAsia="Calibri" w:hAnsi="Arial Narrow" w:cs="Times New Roman"/>
        </w:rPr>
        <w:t xml:space="preserve">Por inexecução ou execução irregular do fornecimento ou de prestação de serviços, </w:t>
      </w:r>
      <w:proofErr w:type="gramStart"/>
      <w:r w:rsidRPr="006B293A">
        <w:rPr>
          <w:rFonts w:ascii="Arial Narrow" w:eastAsia="Calibri" w:hAnsi="Arial Narrow" w:cs="Times New Roman"/>
        </w:rPr>
        <w:t>nos termo</w:t>
      </w:r>
      <w:proofErr w:type="gramEnd"/>
      <w:r w:rsidRPr="006B293A">
        <w:rPr>
          <w:rFonts w:ascii="Arial Narrow" w:eastAsia="Calibri" w:hAnsi="Arial Narrow" w:cs="Times New Roman"/>
        </w:rPr>
        <w:t xml:space="preserve"> da ATA:</w:t>
      </w:r>
    </w:p>
    <w:p w:rsidR="006B293A" w:rsidRPr="006B293A" w:rsidRDefault="006B293A" w:rsidP="006B293A">
      <w:pPr>
        <w:jc w:val="both"/>
        <w:rPr>
          <w:rFonts w:ascii="Arial Narrow" w:eastAsia="Calibri" w:hAnsi="Arial Narrow" w:cs="Times New Roman"/>
          <w:color w:val="000000"/>
        </w:rPr>
      </w:pPr>
      <w:r w:rsidRPr="006B293A">
        <w:rPr>
          <w:rFonts w:ascii="Arial Narrow" w:eastAsia="Calibri" w:hAnsi="Arial Narrow" w:cs="Times New Roman"/>
          <w:color w:val="000000"/>
        </w:rPr>
        <w:t>Advertência, por escrito;</w:t>
      </w:r>
    </w:p>
    <w:p w:rsidR="006B293A" w:rsidRPr="006B293A" w:rsidRDefault="006B293A" w:rsidP="006B293A">
      <w:pPr>
        <w:jc w:val="both"/>
        <w:rPr>
          <w:rFonts w:ascii="Arial Narrow" w:eastAsia="Calibri" w:hAnsi="Arial Narrow" w:cs="Times New Roman"/>
          <w:color w:val="000000"/>
        </w:rPr>
      </w:pPr>
      <w:r w:rsidRPr="006B293A">
        <w:rPr>
          <w:rFonts w:ascii="Arial Narrow" w:eastAsia="Batang" w:hAnsi="Arial Narrow" w:cs="Times New Roman"/>
        </w:rPr>
        <w:t>Multa moratória de 0,33% (trinta e três décimos por cento) por dia de atraso na entrega, incidente sobre o valor total do item registrado para a Empresa, limitada a incidência a 10 (dez) dias, que contar-se-á a partir da data limite para a entrega fixada nesta Ata de Registro ou após o prazo concedido para às substituições ou modificações devidas quando o objeto licitado estiver em desacordo com as especificações previstas; a partir do 10º (décimo) dia de atraso, configurar-se-á inexecução total ou parcial da Ata de Registro, com as consequências daí advindas</w:t>
      </w:r>
      <w:r w:rsidRPr="006B293A">
        <w:rPr>
          <w:rFonts w:ascii="Arial Narrow" w:eastAsia="Calibri" w:hAnsi="Arial Narrow" w:cs="Times New Roman"/>
          <w:color w:val="000000"/>
        </w:rPr>
        <w:t>;</w:t>
      </w:r>
    </w:p>
    <w:p w:rsidR="006B293A" w:rsidRPr="006B293A" w:rsidRDefault="006B293A" w:rsidP="006B293A">
      <w:pPr>
        <w:jc w:val="both"/>
        <w:rPr>
          <w:rFonts w:ascii="Arial Narrow" w:eastAsia="Calibri" w:hAnsi="Arial Narrow" w:cs="Times New Roman"/>
          <w:color w:val="000000"/>
        </w:rPr>
      </w:pPr>
      <w:r w:rsidRPr="006B293A">
        <w:rPr>
          <w:rFonts w:ascii="Arial Narrow" w:eastAsia="Batang" w:hAnsi="Arial Narrow" w:cs="Times New Roman"/>
        </w:rPr>
        <w:t>Liberação da referida Ata e cancelamento do preço registrado após o 10º (décimo) dia de atraso</w:t>
      </w:r>
      <w:r w:rsidRPr="006B293A">
        <w:rPr>
          <w:rFonts w:ascii="Arial Narrow" w:eastAsia="Calibri" w:hAnsi="Arial Narrow" w:cs="Times New Roman"/>
          <w:color w:val="000000"/>
        </w:rPr>
        <w:t>;</w:t>
      </w:r>
    </w:p>
    <w:p w:rsidR="006B293A" w:rsidRPr="006B293A" w:rsidRDefault="006B293A" w:rsidP="006B293A">
      <w:pPr>
        <w:jc w:val="both"/>
        <w:rPr>
          <w:rFonts w:ascii="Arial Narrow" w:eastAsia="Calibri" w:hAnsi="Arial Narrow" w:cs="Times New Roman"/>
          <w:color w:val="000000"/>
        </w:rPr>
      </w:pPr>
      <w:r w:rsidRPr="006B293A">
        <w:rPr>
          <w:rFonts w:ascii="Arial Narrow" w:eastAsia="Batang" w:hAnsi="Arial Narrow" w:cs="Times New Roman"/>
        </w:rPr>
        <w:t>Multa compensatória de</w:t>
      </w:r>
      <w:r w:rsidRPr="006B293A">
        <w:rPr>
          <w:rFonts w:ascii="Arial Narrow" w:eastAsia="Calibri" w:hAnsi="Arial Narrow" w:cs="Times New Roman"/>
        </w:rPr>
        <w:t>:</w:t>
      </w:r>
    </w:p>
    <w:p w:rsidR="006B293A" w:rsidRPr="006B293A" w:rsidRDefault="006B293A" w:rsidP="006B293A">
      <w:pPr>
        <w:jc w:val="both"/>
        <w:rPr>
          <w:rFonts w:ascii="Arial Narrow" w:eastAsia="Batang" w:hAnsi="Arial Narrow" w:cs="Times New Roman"/>
        </w:rPr>
      </w:pPr>
      <w:r w:rsidRPr="006B293A">
        <w:rPr>
          <w:rFonts w:ascii="Arial Narrow" w:eastAsia="Batang" w:hAnsi="Arial Narrow" w:cs="Times New Roman"/>
        </w:rPr>
        <w:t>3% (três por cento) sobre o valor correspondente a parte não cumprida da Ata de Registro por ocorrência, até o limite de 9% (nove por cento), em caso de inexecução parcial da presente Ata; e</w:t>
      </w:r>
    </w:p>
    <w:p w:rsidR="006B293A" w:rsidRPr="006B293A" w:rsidRDefault="006B293A" w:rsidP="006B293A">
      <w:pPr>
        <w:jc w:val="both"/>
        <w:rPr>
          <w:rFonts w:ascii="Arial Narrow" w:eastAsia="Batang" w:hAnsi="Arial Narrow" w:cs="Times New Roman"/>
        </w:rPr>
      </w:pPr>
      <w:r w:rsidRPr="006B293A">
        <w:rPr>
          <w:rFonts w:ascii="Arial Narrow" w:eastAsia="Batang" w:hAnsi="Arial Narrow" w:cs="Times New Roman"/>
        </w:rPr>
        <w:t>30% (trinta por cento) sobre o valor da Ata de Registro, em caso de inexecução total da obrigação assumida.</w:t>
      </w:r>
    </w:p>
    <w:p w:rsidR="006B293A" w:rsidRPr="006B293A" w:rsidRDefault="006B293A" w:rsidP="006B293A">
      <w:pPr>
        <w:jc w:val="both"/>
        <w:rPr>
          <w:rFonts w:ascii="Arial Narrow" w:eastAsia="Calibri" w:hAnsi="Arial Narrow" w:cs="Times New Roman"/>
        </w:rPr>
      </w:pPr>
      <w:r w:rsidRPr="006B293A">
        <w:rPr>
          <w:rFonts w:ascii="Arial Narrow" w:eastAsia="Batang" w:hAnsi="Arial Narrow" w:cs="Times New Roman"/>
        </w:rPr>
        <w:t>A apresentação de documentação falsa, não manutenção da proposta e cometimento de fraude fiscal, acarretará sem prejuízo das demais cominações legais</w:t>
      </w:r>
      <w:r w:rsidRPr="006B293A">
        <w:rPr>
          <w:rFonts w:ascii="Arial Narrow" w:eastAsia="Calibri" w:hAnsi="Arial Narrow" w:cs="Times New Roman"/>
        </w:rPr>
        <w:t>:</w:t>
      </w:r>
    </w:p>
    <w:p w:rsidR="006B293A" w:rsidRPr="006B293A" w:rsidRDefault="006B293A" w:rsidP="006B293A">
      <w:pPr>
        <w:jc w:val="both"/>
        <w:rPr>
          <w:rFonts w:ascii="Arial Narrow" w:eastAsia="Calibri" w:hAnsi="Arial Narrow" w:cs="Times New Roman"/>
          <w:color w:val="000000"/>
        </w:rPr>
      </w:pPr>
      <w:r w:rsidRPr="006B293A">
        <w:rPr>
          <w:rFonts w:ascii="Arial Narrow" w:eastAsia="Batang" w:hAnsi="Arial Narrow" w:cs="Times New Roman"/>
        </w:rPr>
        <w:t>Suspensão temporária de participação em licitação ou impedimento de contratar com a Administração de até 05 (cinco) anos e descredenciamento do Certificado de Registro Cadastral</w:t>
      </w:r>
      <w:r w:rsidRPr="006B293A">
        <w:rPr>
          <w:rFonts w:ascii="Arial Narrow" w:eastAsia="Calibri" w:hAnsi="Arial Narrow" w:cs="Times New Roman"/>
          <w:color w:val="000000"/>
        </w:rPr>
        <w:t>.</w:t>
      </w:r>
    </w:p>
    <w:p w:rsidR="006B293A" w:rsidRPr="006B293A" w:rsidRDefault="006B293A" w:rsidP="006B293A">
      <w:pPr>
        <w:jc w:val="both"/>
        <w:rPr>
          <w:rFonts w:ascii="Arial Narrow" w:eastAsia="Calibri" w:hAnsi="Arial Narrow" w:cs="Times New Roman"/>
        </w:rPr>
      </w:pPr>
      <w:r w:rsidRPr="006B293A">
        <w:rPr>
          <w:rFonts w:ascii="Arial Narrow" w:eastAsia="Batang" w:hAnsi="Arial Narrow" w:cs="Times New Roman"/>
        </w:rPr>
        <w:t>Quaisquer multas, quando aplicadas, deverão ser pagas espontaneamente no prazo máximo de 05 (cinco) dias na Tesouraria do Município de Coronel Sapucaia ou serão deduzidas do valor correspondente ao valor do fornecimento ou, ainda, cobradas judicialmente, ficando garantida a defesa prévia do compromitente Fornecedor nos prazos estabelecidos em lei</w:t>
      </w:r>
      <w:r w:rsidRPr="006B293A">
        <w:rPr>
          <w:rFonts w:ascii="Arial Narrow" w:eastAsia="Calibri" w:hAnsi="Arial Narrow" w:cs="Times New Roman"/>
        </w:rPr>
        <w:t>.</w:t>
      </w:r>
    </w:p>
    <w:p w:rsidR="006B293A" w:rsidRPr="006B293A" w:rsidRDefault="006B293A" w:rsidP="006B293A">
      <w:pPr>
        <w:jc w:val="both"/>
        <w:rPr>
          <w:rFonts w:ascii="Arial Narrow" w:eastAsia="Calibri" w:hAnsi="Arial Narrow" w:cs="Times New Roman"/>
        </w:rPr>
      </w:pPr>
      <w:r w:rsidRPr="006B293A">
        <w:rPr>
          <w:rFonts w:ascii="Arial Narrow" w:eastAsia="Batang" w:hAnsi="Arial Narrow" w:cs="Times New Roman"/>
        </w:rPr>
        <w:t>As penalidades aplicadas serão, obrigatoriamente, anotadas no Certificado de Registro Cadastral do Fornecedor</w:t>
      </w:r>
      <w:r w:rsidRPr="006B293A">
        <w:rPr>
          <w:rFonts w:ascii="Arial Narrow" w:eastAsia="Calibri" w:hAnsi="Arial Narrow" w:cs="Times New Roman"/>
        </w:rPr>
        <w:t>.</w:t>
      </w:r>
    </w:p>
    <w:p w:rsidR="006B293A" w:rsidRPr="006B293A" w:rsidRDefault="006B293A" w:rsidP="006B293A">
      <w:pPr>
        <w:jc w:val="both"/>
        <w:rPr>
          <w:rFonts w:ascii="Arial Narrow" w:eastAsia="Calibri" w:hAnsi="Arial Narrow" w:cs="Times New Roman"/>
        </w:rPr>
      </w:pPr>
      <w:r w:rsidRPr="006B293A">
        <w:rPr>
          <w:rFonts w:ascii="Arial Narrow" w:eastAsia="Calibri" w:hAnsi="Arial Narrow" w:cs="Times New Roman"/>
        </w:rPr>
        <w:t xml:space="preserve">As penalidades somente poderão ser relevadas ou atenuadas pela autoridade competente, mediante aplicação do princípio da proporcionalidade, em razão de circunstâncias fundamentadas em fatos reais e comprovadas, desde que requeridas por escrito, no prazo máximo de 05 (cinco) dias úteis da data em que for notificada da pretensão da Administração da aplicação da pena. </w:t>
      </w:r>
    </w:p>
    <w:p w:rsidR="006B293A" w:rsidRPr="006B293A" w:rsidRDefault="006B293A" w:rsidP="006B293A">
      <w:pPr>
        <w:jc w:val="both"/>
        <w:rPr>
          <w:rFonts w:ascii="Arial Narrow" w:eastAsia="Calibri" w:hAnsi="Arial Narrow" w:cs="Times New Roman"/>
        </w:rPr>
      </w:pPr>
      <w:r w:rsidRPr="006B293A">
        <w:rPr>
          <w:rFonts w:ascii="Arial Narrow" w:eastAsia="Batang" w:hAnsi="Arial Narrow" w:cs="Times New Roman"/>
        </w:rPr>
        <w:t>As penalidades estabelecidas em lei não excluem qualquer outra prevista nesta Ata de Registro, nem a responsabilidade do Compromitente Fornecedor por perdas, danos e prejuízos, que causar ao Município de Coronel Sapucaia-MS ou a terceiros em consequência do inadimplemento das condições contratuais</w:t>
      </w:r>
      <w:r w:rsidRPr="006B293A">
        <w:rPr>
          <w:rFonts w:ascii="Arial Narrow" w:eastAsia="Calibri" w:hAnsi="Arial Narrow" w:cs="Times New Roman"/>
        </w:rPr>
        <w:t>.</w:t>
      </w:r>
    </w:p>
    <w:p w:rsidR="006B293A" w:rsidRPr="006B293A" w:rsidRDefault="006B293A" w:rsidP="006B293A">
      <w:pPr>
        <w:jc w:val="both"/>
        <w:rPr>
          <w:rFonts w:ascii="Arial Narrow" w:eastAsia="Calibri" w:hAnsi="Arial Narrow" w:cs="Times New Roman"/>
        </w:rPr>
      </w:pPr>
      <w:r w:rsidRPr="006B293A">
        <w:rPr>
          <w:rFonts w:ascii="Arial Narrow" w:eastAsia="Batang" w:hAnsi="Arial Narrow" w:cs="Times New Roman"/>
        </w:rPr>
        <w:t>Os danos e prejuízos serão ressarcidos ao Município de Coronel Sapucaia-MS no prazo máximo de 48 (quarenta e oito) horas, contado da notificação administrativa do Compromitente Fornecedor, sob pena de multa</w:t>
      </w:r>
      <w:r w:rsidRPr="006B293A">
        <w:rPr>
          <w:rFonts w:ascii="Arial Narrow" w:eastAsia="Calibri" w:hAnsi="Arial Narrow" w:cs="Times New Roman"/>
        </w:rPr>
        <w:t>.</w:t>
      </w:r>
    </w:p>
    <w:p w:rsidR="006B293A" w:rsidRPr="006B293A" w:rsidRDefault="006B293A" w:rsidP="006B293A">
      <w:pPr>
        <w:jc w:val="both"/>
        <w:rPr>
          <w:rFonts w:ascii="Arial Narrow" w:eastAsia="Calibri" w:hAnsi="Arial Narrow" w:cs="Times New Roman"/>
        </w:rPr>
      </w:pPr>
      <w:r w:rsidRPr="006B293A">
        <w:rPr>
          <w:rFonts w:ascii="Arial Narrow" w:eastAsia="Calibri" w:hAnsi="Arial Narrow" w:cs="Times New Roman"/>
        </w:rPr>
        <w:lastRenderedPageBreak/>
        <w:t>O Compromitente Fornecedor terá o prazo de 05 (cinco) dias úteis, contados a partir de sua notificação, para recorrer das penas aplicadas nessa cláusula. Decorrido este prazo, a penalidade passa a ser considerada como aceita na forma como foi apresentada.</w:t>
      </w:r>
    </w:p>
    <w:p w:rsidR="006B293A" w:rsidRPr="006B293A" w:rsidRDefault="006B293A" w:rsidP="006B293A">
      <w:pPr>
        <w:jc w:val="both"/>
        <w:rPr>
          <w:rFonts w:ascii="Arial Narrow" w:eastAsia="Calibri" w:hAnsi="Arial Narrow" w:cs="Times New Roman"/>
          <w:bCs/>
          <w:color w:val="000000"/>
        </w:rPr>
      </w:pPr>
      <w:r w:rsidRPr="006B293A">
        <w:rPr>
          <w:rFonts w:ascii="Arial Narrow" w:eastAsia="Calibri" w:hAnsi="Arial Narrow" w:cs="Times New Roman"/>
          <w:color w:val="000000"/>
        </w:rPr>
        <w:t xml:space="preserve">CLÁUSULA DÉCIMA SEGUNDA – </w:t>
      </w:r>
      <w:r w:rsidRPr="006B293A">
        <w:rPr>
          <w:rFonts w:ascii="Arial Narrow" w:eastAsia="Calibri" w:hAnsi="Arial Narrow" w:cs="Times New Roman"/>
          <w:bCs/>
          <w:color w:val="000000"/>
        </w:rPr>
        <w:t>DA FRAUDE E DA CORRUPÇÃO</w:t>
      </w:r>
    </w:p>
    <w:p w:rsidR="006B293A" w:rsidRPr="006B293A" w:rsidRDefault="006B293A" w:rsidP="006B293A">
      <w:pPr>
        <w:jc w:val="both"/>
        <w:rPr>
          <w:rFonts w:ascii="Arial Narrow" w:eastAsia="Calibri" w:hAnsi="Arial Narrow" w:cs="Times New Roman"/>
          <w:color w:val="000000"/>
        </w:rPr>
      </w:pPr>
      <w:r w:rsidRPr="006B293A">
        <w:rPr>
          <w:rFonts w:ascii="Arial Narrow" w:eastAsia="Calibri" w:hAnsi="Arial Narrow" w:cs="Times New Roman"/>
          <w:color w:val="000000"/>
        </w:rPr>
        <w:t>Os licitantes e o contratado devem observar e fazer observar, o mais alto padrão ético durante todo o processo de licitação, de contratação e de execução do objeto contratual.</w:t>
      </w:r>
    </w:p>
    <w:p w:rsidR="006B293A" w:rsidRPr="006B293A" w:rsidRDefault="006B293A" w:rsidP="006B293A">
      <w:pPr>
        <w:jc w:val="both"/>
        <w:rPr>
          <w:rFonts w:ascii="Arial Narrow" w:eastAsia="Calibri" w:hAnsi="Arial Narrow" w:cs="Times New Roman"/>
          <w:color w:val="000000"/>
        </w:rPr>
      </w:pPr>
      <w:r w:rsidRPr="006B293A">
        <w:rPr>
          <w:rFonts w:ascii="Arial Narrow" w:eastAsia="Calibri" w:hAnsi="Arial Narrow" w:cs="Times New Roman"/>
          <w:color w:val="000000"/>
        </w:rPr>
        <w:t>SUBCLÁUSULA PRIMEIRA - Para os propósitos desta cláusula, definem-se as seguintes práticas:</w:t>
      </w:r>
    </w:p>
    <w:p w:rsidR="006B293A" w:rsidRPr="006B293A" w:rsidRDefault="006B293A" w:rsidP="006B293A">
      <w:pPr>
        <w:jc w:val="both"/>
        <w:rPr>
          <w:rFonts w:ascii="Arial Narrow" w:eastAsia="Calibri" w:hAnsi="Arial Narrow" w:cs="Times New Roman"/>
          <w:color w:val="000000"/>
        </w:rPr>
      </w:pPr>
      <w:r w:rsidRPr="006B293A">
        <w:rPr>
          <w:rFonts w:ascii="Arial Narrow" w:eastAsia="Calibri" w:hAnsi="Arial Narrow" w:cs="Times New Roman"/>
          <w:color w:val="000000"/>
        </w:rPr>
        <w:t>“prática corrupta”: oferecer, dar, receber ou solicitar, direta ou indiretamente, qualquer vantagem com o objetivo de influenciar a ação de servidor público no processo de licitação ou no cumprimento de Contrato;</w:t>
      </w:r>
    </w:p>
    <w:p w:rsidR="006B293A" w:rsidRPr="006B293A" w:rsidRDefault="006B293A" w:rsidP="006B293A">
      <w:pPr>
        <w:jc w:val="both"/>
        <w:rPr>
          <w:rFonts w:ascii="Arial Narrow" w:eastAsia="Calibri" w:hAnsi="Arial Narrow" w:cs="Times New Roman"/>
          <w:color w:val="000000"/>
        </w:rPr>
      </w:pPr>
      <w:r w:rsidRPr="006B293A">
        <w:rPr>
          <w:rFonts w:ascii="Arial Narrow" w:eastAsia="Calibri" w:hAnsi="Arial Narrow" w:cs="Times New Roman"/>
          <w:color w:val="000000"/>
        </w:rPr>
        <w:t>“prática fraudulenta”: a falsificação ou omissão dos fatos, com o objetivo de influenciar o processo de licitação ou de cumprimento do Contrato;</w:t>
      </w:r>
    </w:p>
    <w:p w:rsidR="006B293A" w:rsidRPr="006B293A" w:rsidRDefault="006B293A" w:rsidP="006B293A">
      <w:pPr>
        <w:jc w:val="both"/>
        <w:rPr>
          <w:rFonts w:ascii="Arial Narrow" w:eastAsia="Calibri" w:hAnsi="Arial Narrow" w:cs="Times New Roman"/>
          <w:color w:val="000000"/>
        </w:rPr>
      </w:pPr>
      <w:r w:rsidRPr="006B293A">
        <w:rPr>
          <w:rFonts w:ascii="Arial Narrow" w:eastAsia="Calibri" w:hAnsi="Arial Narrow" w:cs="Times New Roman"/>
          <w:color w:val="000000"/>
        </w:rPr>
        <w:t>“prática conluiada”: esquematizar ou estabelecer um acordo entre dois ou mais licitantes, com ou sem o conhecimento de representantes ou prepostos do órgão licitador, visando estabelecer preços em níveis artificiais e não-competitivos;</w:t>
      </w:r>
    </w:p>
    <w:p w:rsidR="006B293A" w:rsidRPr="006B293A" w:rsidRDefault="006B293A" w:rsidP="006B293A">
      <w:pPr>
        <w:jc w:val="both"/>
        <w:rPr>
          <w:rFonts w:ascii="Arial Narrow" w:eastAsia="Calibri" w:hAnsi="Arial Narrow" w:cs="Times New Roman"/>
          <w:color w:val="000000"/>
        </w:rPr>
      </w:pPr>
      <w:r w:rsidRPr="006B293A">
        <w:rPr>
          <w:rFonts w:ascii="Arial Narrow" w:eastAsia="Calibri" w:hAnsi="Arial Narrow" w:cs="Times New Roman"/>
          <w:color w:val="000000"/>
        </w:rPr>
        <w:t xml:space="preserve">“prática coercitiva”: causar </w:t>
      </w:r>
      <w:proofErr w:type="spellStart"/>
      <w:r w:rsidRPr="006B293A">
        <w:rPr>
          <w:rFonts w:ascii="Arial Narrow" w:eastAsia="Calibri" w:hAnsi="Arial Narrow" w:cs="Times New Roman"/>
          <w:color w:val="000000"/>
        </w:rPr>
        <w:t>dano</w:t>
      </w:r>
      <w:proofErr w:type="spellEnd"/>
      <w:r w:rsidRPr="006B293A">
        <w:rPr>
          <w:rFonts w:ascii="Arial Narrow" w:eastAsia="Calibri" w:hAnsi="Arial Narrow" w:cs="Times New Roman"/>
          <w:color w:val="000000"/>
        </w:rPr>
        <w:t xml:space="preserve"> ou ameaçar causar dano, direta ou indiretamente, às pessoas ou sua propriedade, visando influenciar sua participação em um processo licitatório ou afetar a execução do Contrato.</w:t>
      </w:r>
    </w:p>
    <w:p w:rsidR="006B293A" w:rsidRPr="006B293A" w:rsidRDefault="006B293A" w:rsidP="006B293A">
      <w:pPr>
        <w:jc w:val="both"/>
        <w:rPr>
          <w:rFonts w:ascii="Arial Narrow" w:eastAsia="Calibri" w:hAnsi="Arial Narrow" w:cs="Times New Roman"/>
          <w:color w:val="000000"/>
        </w:rPr>
      </w:pPr>
      <w:r w:rsidRPr="006B293A">
        <w:rPr>
          <w:rFonts w:ascii="Arial Narrow" w:eastAsia="Calibri" w:hAnsi="Arial Narrow" w:cs="Times New Roman"/>
          <w:color w:val="000000"/>
        </w:rPr>
        <w:t>“prática obstrutiva”: (i) destruir, falsificar, alterar ou ocultar provas em inspeções ou fazer declarações falsas aos representantes do organismo financeiro multilateral, com o objetivo de impedir materialmente a apuração de alegações de prática prevista acima; (</w:t>
      </w:r>
      <w:proofErr w:type="spellStart"/>
      <w:r w:rsidRPr="006B293A">
        <w:rPr>
          <w:rFonts w:ascii="Arial Narrow" w:eastAsia="Calibri" w:hAnsi="Arial Narrow" w:cs="Times New Roman"/>
          <w:color w:val="000000"/>
        </w:rPr>
        <w:t>ii</w:t>
      </w:r>
      <w:proofErr w:type="spellEnd"/>
      <w:r w:rsidRPr="006B293A">
        <w:rPr>
          <w:rFonts w:ascii="Arial Narrow" w:eastAsia="Calibri" w:hAnsi="Arial Narrow" w:cs="Times New Roman"/>
          <w:color w:val="000000"/>
        </w:rPr>
        <w:t>) atos cuja intenção seja impedir materialmente o exercício do direito de o organismo financeiro multilateral promover inspeção.</w:t>
      </w:r>
    </w:p>
    <w:p w:rsidR="006B293A" w:rsidRPr="006B293A" w:rsidRDefault="006B293A" w:rsidP="006B293A">
      <w:pPr>
        <w:jc w:val="both"/>
        <w:rPr>
          <w:rFonts w:ascii="Arial Narrow" w:eastAsia="Calibri" w:hAnsi="Arial Narrow" w:cs="Times New Roman"/>
          <w:color w:val="000000"/>
        </w:rPr>
      </w:pPr>
      <w:r w:rsidRPr="006B293A">
        <w:rPr>
          <w:rFonts w:ascii="Arial Narrow" w:eastAsia="Calibri" w:hAnsi="Arial Narrow" w:cs="Times New Roman"/>
          <w:color w:val="000000"/>
        </w:rPr>
        <w:t xml:space="preserve">SUBCLÁUSULA SEGUNDA - Na hipótese de financiamento, parcial ou integral, por organismo financeiro multilateral, mediante adiantamento ou reembolso, este organismo imporá sanção sobre uma empresa ou pessoa física, inclusive declarando-a inidônea, indefinidamente ou por prazo determinado, para a outorga de contratos financiados pelo organismo se, em qualquer momento, constatar o envolvimento da empresa, diretamente ou por meio de um agente, em práticas corruptas, fraudulentas, </w:t>
      </w:r>
      <w:proofErr w:type="spellStart"/>
      <w:r w:rsidRPr="006B293A">
        <w:rPr>
          <w:rFonts w:ascii="Arial Narrow" w:eastAsia="Calibri" w:hAnsi="Arial Narrow" w:cs="Times New Roman"/>
          <w:color w:val="000000"/>
        </w:rPr>
        <w:t>colusivas</w:t>
      </w:r>
      <w:proofErr w:type="spellEnd"/>
      <w:r w:rsidRPr="006B293A">
        <w:rPr>
          <w:rFonts w:ascii="Arial Narrow" w:eastAsia="Calibri" w:hAnsi="Arial Narrow" w:cs="Times New Roman"/>
          <w:color w:val="000000"/>
        </w:rPr>
        <w:t>, coercitivas ou obstrutivas ao participar da licitação ou da execução um contrato financiado pelo organismo.</w:t>
      </w:r>
    </w:p>
    <w:p w:rsidR="006B293A" w:rsidRPr="006B293A" w:rsidRDefault="006B293A" w:rsidP="006B293A">
      <w:pPr>
        <w:jc w:val="both"/>
        <w:rPr>
          <w:rFonts w:ascii="Arial Narrow" w:eastAsia="Calibri" w:hAnsi="Arial Narrow" w:cs="Times New Roman"/>
          <w:color w:val="000000"/>
        </w:rPr>
      </w:pPr>
      <w:r w:rsidRPr="006B293A">
        <w:rPr>
          <w:rFonts w:ascii="Arial Narrow" w:eastAsia="Calibri" w:hAnsi="Arial Narrow" w:cs="Times New Roman"/>
          <w:color w:val="000000"/>
        </w:rPr>
        <w:t xml:space="preserve">SUBCLÁUSULA TERCEIRA - Considerando os propósitos das cláusulas acima, o </w:t>
      </w:r>
      <w:r w:rsidRPr="006B293A">
        <w:rPr>
          <w:rFonts w:ascii="Arial Narrow" w:eastAsia="Calibri" w:hAnsi="Arial Narrow" w:cs="Times New Roman"/>
        </w:rPr>
        <w:t>Compromitente Fornecedor</w:t>
      </w:r>
      <w:r w:rsidRPr="006B293A">
        <w:rPr>
          <w:rFonts w:ascii="Arial Narrow" w:eastAsia="Calibri" w:hAnsi="Arial Narrow" w:cs="Times New Roman"/>
          <w:color w:val="000000"/>
        </w:rPr>
        <w:t xml:space="preserve"> concorda e autoriza que, na hipótese de o contrato vir a ser financiado, em parte ou integralmente, por organismo financeiro multilateral, mediante adiantamento ou reembolso, o organismo financeiro e/ou pessoas por ele formalmente indicadas possam inspecionar o local de execução ou as condições de entrega dos produtos, conforme o caso do contrato e todos os documentos, contas e registros relacionados à licitação e à execução do Contrato.</w:t>
      </w:r>
    </w:p>
    <w:p w:rsidR="006B293A" w:rsidRPr="006B293A" w:rsidRDefault="006B293A" w:rsidP="006B293A">
      <w:pPr>
        <w:jc w:val="both"/>
        <w:rPr>
          <w:rFonts w:ascii="Arial Narrow" w:eastAsia="Calibri" w:hAnsi="Arial Narrow" w:cs="Times New Roman"/>
          <w:bCs/>
          <w:color w:val="000000"/>
        </w:rPr>
      </w:pPr>
      <w:r w:rsidRPr="006B293A">
        <w:rPr>
          <w:rFonts w:ascii="Arial Narrow" w:eastAsia="Calibri" w:hAnsi="Arial Narrow" w:cs="Times New Roman"/>
          <w:color w:val="000000"/>
        </w:rPr>
        <w:t xml:space="preserve">CLÁUSULA DÉCIMA TERCEIRA – </w:t>
      </w:r>
      <w:r w:rsidRPr="006B293A">
        <w:rPr>
          <w:rFonts w:ascii="Arial Narrow" w:eastAsia="Calibri" w:hAnsi="Arial Narrow" w:cs="Times New Roman"/>
          <w:bCs/>
          <w:color w:val="000000"/>
        </w:rPr>
        <w:t>DA EFICÁCIA</w:t>
      </w:r>
    </w:p>
    <w:p w:rsidR="006B293A" w:rsidRPr="006B293A" w:rsidRDefault="006B293A" w:rsidP="006B293A">
      <w:pPr>
        <w:jc w:val="both"/>
        <w:rPr>
          <w:rFonts w:ascii="Arial Narrow" w:eastAsia="Calibri" w:hAnsi="Arial Narrow" w:cs="Times New Roman"/>
        </w:rPr>
      </w:pPr>
      <w:r w:rsidRPr="006B293A">
        <w:rPr>
          <w:rFonts w:ascii="Arial Narrow" w:eastAsia="Calibri" w:hAnsi="Arial Narrow" w:cs="Times New Roman"/>
        </w:rPr>
        <w:t>O presente Termo de Registro de Preços somente terá eficácia após a publicação do respectivo extrato na Imprensa Oficial, para que produza seus efeitos legais e jurídicos.</w:t>
      </w:r>
    </w:p>
    <w:p w:rsidR="006B293A" w:rsidRPr="006B293A" w:rsidRDefault="006B293A" w:rsidP="006B293A">
      <w:pPr>
        <w:jc w:val="both"/>
        <w:rPr>
          <w:rFonts w:ascii="Arial Narrow" w:eastAsia="Calibri" w:hAnsi="Arial Narrow" w:cs="Times New Roman"/>
          <w:bCs/>
          <w:color w:val="000000"/>
        </w:rPr>
      </w:pPr>
      <w:r w:rsidRPr="006B293A">
        <w:rPr>
          <w:rFonts w:ascii="Arial Narrow" w:eastAsia="Calibri" w:hAnsi="Arial Narrow" w:cs="Times New Roman"/>
          <w:color w:val="000000"/>
        </w:rPr>
        <w:t xml:space="preserve">CLÁUSULA DÉCIMA QUARTA – </w:t>
      </w:r>
      <w:r w:rsidRPr="006B293A">
        <w:rPr>
          <w:rFonts w:ascii="Arial Narrow" w:eastAsia="Calibri" w:hAnsi="Arial Narrow" w:cs="Times New Roman"/>
          <w:bCs/>
          <w:color w:val="000000"/>
        </w:rPr>
        <w:t>DO FORO</w:t>
      </w:r>
    </w:p>
    <w:p w:rsidR="006B293A" w:rsidRPr="006B293A" w:rsidRDefault="006B293A" w:rsidP="006B293A">
      <w:pPr>
        <w:jc w:val="both"/>
        <w:rPr>
          <w:rFonts w:ascii="Arial Narrow" w:eastAsia="Calibri" w:hAnsi="Arial Narrow" w:cs="Times New Roman"/>
        </w:rPr>
      </w:pPr>
      <w:r w:rsidRPr="006B293A">
        <w:rPr>
          <w:rFonts w:ascii="Arial Narrow" w:eastAsia="Calibri" w:hAnsi="Arial Narrow" w:cs="Times New Roman"/>
          <w:bCs/>
          <w:color w:val="000000"/>
        </w:rPr>
        <w:lastRenderedPageBreak/>
        <w:t xml:space="preserve">Fica eleito o foro da Comarca de Coronel Sapucaia, Estado de Mato Grosso do Sul, para dirimir todas as questões </w:t>
      </w:r>
      <w:r w:rsidRPr="006B293A">
        <w:rPr>
          <w:rFonts w:ascii="Arial Narrow" w:eastAsia="Calibri" w:hAnsi="Arial Narrow" w:cs="Times New Roman"/>
        </w:rPr>
        <w:t>oriundas do presente instrumento</w:t>
      </w:r>
      <w:r w:rsidRPr="006B293A">
        <w:rPr>
          <w:rFonts w:ascii="Arial Narrow" w:eastAsia="Calibri" w:hAnsi="Arial Narrow" w:cs="Times New Roman"/>
          <w:bCs/>
          <w:color w:val="000000"/>
        </w:rPr>
        <w:t>, sendo esta, competente para a propositura de qualquer medida judicial, decorrente deste instrumento, com a exclusão de qualquer outro, por mais privilegiado que seja</w:t>
      </w:r>
      <w:r w:rsidRPr="006B293A">
        <w:rPr>
          <w:rFonts w:ascii="Arial Narrow" w:eastAsia="Calibri" w:hAnsi="Arial Narrow" w:cs="Times New Roman"/>
        </w:rPr>
        <w:t>.</w:t>
      </w:r>
    </w:p>
    <w:p w:rsidR="006B293A" w:rsidRPr="006B293A" w:rsidRDefault="006B293A" w:rsidP="006B293A">
      <w:pPr>
        <w:jc w:val="both"/>
        <w:rPr>
          <w:rFonts w:ascii="Arial Narrow" w:eastAsia="Calibri" w:hAnsi="Arial Narrow" w:cs="Times New Roman"/>
        </w:rPr>
      </w:pPr>
      <w:r w:rsidRPr="006B293A">
        <w:rPr>
          <w:rFonts w:ascii="Arial Narrow" w:eastAsia="Calibri" w:hAnsi="Arial Narrow" w:cs="Times New Roman"/>
        </w:rPr>
        <w:t>E, por estarem as partes justas e compromissadas, assinam o presente Termo em três vias, de igual teor, na presença das testemunhas abaixo assinadas.</w:t>
      </w:r>
    </w:p>
    <w:p w:rsidR="006B293A" w:rsidRPr="006B293A" w:rsidRDefault="006B293A" w:rsidP="006B293A">
      <w:pPr>
        <w:jc w:val="both"/>
        <w:rPr>
          <w:rFonts w:ascii="Arial Narrow" w:eastAsia="Calibri" w:hAnsi="Arial Narrow" w:cs="Times New Roman"/>
          <w:bCs/>
          <w:color w:val="000000"/>
        </w:rPr>
      </w:pPr>
      <w:r w:rsidRPr="006B293A">
        <w:rPr>
          <w:rFonts w:ascii="Arial Narrow" w:eastAsia="Calibri" w:hAnsi="Arial Narrow" w:cs="Times New Roman"/>
          <w:bCs/>
          <w:color w:val="000000"/>
        </w:rPr>
        <w:t>Coronel Sapucaia-MS, _________de ________________de 2019.</w:t>
      </w:r>
    </w:p>
    <w:tbl>
      <w:tblPr>
        <w:tblW w:w="9993" w:type="dxa"/>
        <w:tblLayout w:type="fixed"/>
        <w:tblCellMar>
          <w:left w:w="70" w:type="dxa"/>
          <w:right w:w="70" w:type="dxa"/>
        </w:tblCellMar>
        <w:tblLook w:val="0000" w:firstRow="0" w:lastRow="0" w:firstColumn="0" w:lastColumn="0" w:noHBand="0" w:noVBand="0"/>
      </w:tblPr>
      <w:tblGrid>
        <w:gridCol w:w="9993"/>
      </w:tblGrid>
      <w:tr w:rsidR="006B293A" w:rsidRPr="006B293A" w:rsidTr="006B293A">
        <w:tc>
          <w:tcPr>
            <w:tcW w:w="9993" w:type="dxa"/>
            <w:vAlign w:val="center"/>
          </w:tcPr>
          <w:p w:rsidR="006B293A" w:rsidRPr="006B293A" w:rsidRDefault="006B293A" w:rsidP="006B293A">
            <w:pPr>
              <w:jc w:val="both"/>
              <w:rPr>
                <w:rFonts w:ascii="Arial Narrow" w:eastAsia="Calibri" w:hAnsi="Arial Narrow" w:cs="Times New Roman"/>
                <w:bCs/>
                <w:i/>
              </w:rPr>
            </w:pPr>
            <w:r w:rsidRPr="006B293A">
              <w:rPr>
                <w:rFonts w:ascii="Arial Narrow" w:eastAsia="Calibri" w:hAnsi="Arial Narrow" w:cs="Times New Roman"/>
                <w:bCs/>
                <w:i/>
              </w:rPr>
              <w:t>______________________________________________________</w:t>
            </w:r>
          </w:p>
        </w:tc>
      </w:tr>
      <w:tr w:rsidR="006B293A" w:rsidRPr="006B293A" w:rsidTr="006B293A">
        <w:tc>
          <w:tcPr>
            <w:tcW w:w="9993" w:type="dxa"/>
            <w:vAlign w:val="center"/>
          </w:tcPr>
          <w:p w:rsidR="006B293A" w:rsidRPr="006B293A" w:rsidRDefault="006B293A" w:rsidP="006B293A">
            <w:pPr>
              <w:jc w:val="both"/>
              <w:rPr>
                <w:rFonts w:ascii="Arial Narrow" w:eastAsia="Calibri" w:hAnsi="Arial Narrow" w:cs="Times New Roman"/>
                <w:bCs/>
                <w:i/>
              </w:rPr>
            </w:pPr>
            <w:r w:rsidRPr="006B293A">
              <w:rPr>
                <w:rFonts w:ascii="Arial Narrow" w:eastAsia="Calibri" w:hAnsi="Arial Narrow" w:cs="Times New Roman"/>
                <w:bCs/>
                <w:i/>
              </w:rPr>
              <w:t xml:space="preserve">Secretarias Municipais de </w:t>
            </w:r>
          </w:p>
        </w:tc>
      </w:tr>
    </w:tbl>
    <w:p w:rsidR="006B293A" w:rsidRPr="006B293A" w:rsidRDefault="006B293A" w:rsidP="006B293A">
      <w:pPr>
        <w:jc w:val="both"/>
        <w:rPr>
          <w:rFonts w:ascii="Arial Narrow" w:eastAsia="Calibri" w:hAnsi="Arial Narrow" w:cs="Times New Roman"/>
          <w:i/>
        </w:rPr>
      </w:pPr>
    </w:p>
    <w:p w:rsidR="006B293A" w:rsidRPr="006B293A" w:rsidRDefault="006B293A" w:rsidP="006B293A">
      <w:pPr>
        <w:jc w:val="both"/>
        <w:rPr>
          <w:rFonts w:ascii="Arial Narrow" w:eastAsia="Calibri" w:hAnsi="Arial Narrow" w:cs="Times New Roman"/>
          <w:i/>
        </w:rPr>
      </w:pPr>
    </w:p>
    <w:p w:rsidR="006B293A" w:rsidRPr="006B293A" w:rsidRDefault="006B293A" w:rsidP="006B293A">
      <w:pPr>
        <w:jc w:val="both"/>
        <w:rPr>
          <w:rFonts w:ascii="Arial Narrow" w:eastAsia="Calibri" w:hAnsi="Arial Narrow" w:cs="Times New Roman"/>
          <w:bCs/>
          <w:i/>
          <w:color w:val="000000"/>
        </w:rPr>
      </w:pPr>
      <w:r w:rsidRPr="006B293A">
        <w:rPr>
          <w:rFonts w:ascii="Arial Narrow" w:eastAsia="Calibri" w:hAnsi="Arial Narrow" w:cs="Times New Roman"/>
          <w:i/>
        </w:rPr>
        <w:t>Promitentes Fornecedores:</w:t>
      </w:r>
    </w:p>
    <w:tbl>
      <w:tblPr>
        <w:tblW w:w="9993" w:type="dxa"/>
        <w:tblLayout w:type="fixed"/>
        <w:tblCellMar>
          <w:left w:w="70" w:type="dxa"/>
          <w:right w:w="70" w:type="dxa"/>
        </w:tblCellMar>
        <w:tblLook w:val="0000" w:firstRow="0" w:lastRow="0" w:firstColumn="0" w:lastColumn="0" w:noHBand="0" w:noVBand="0"/>
      </w:tblPr>
      <w:tblGrid>
        <w:gridCol w:w="9993"/>
      </w:tblGrid>
      <w:tr w:rsidR="006B293A" w:rsidRPr="006B293A" w:rsidTr="006B293A">
        <w:trPr>
          <w:trHeight w:val="301"/>
        </w:trPr>
        <w:tc>
          <w:tcPr>
            <w:tcW w:w="9993" w:type="dxa"/>
            <w:vAlign w:val="center"/>
          </w:tcPr>
          <w:p w:rsidR="006B293A" w:rsidRPr="006B293A" w:rsidRDefault="006B293A" w:rsidP="006B293A">
            <w:pPr>
              <w:jc w:val="both"/>
              <w:rPr>
                <w:rFonts w:ascii="Arial Narrow" w:eastAsia="Calibri" w:hAnsi="Arial Narrow" w:cs="Times New Roman"/>
                <w:bCs/>
                <w:i/>
                <w:color w:val="000000"/>
              </w:rPr>
            </w:pPr>
            <w:r w:rsidRPr="006B293A">
              <w:rPr>
                <w:rFonts w:ascii="Arial Narrow" w:eastAsia="Calibri" w:hAnsi="Arial Narrow" w:cs="Times New Roman"/>
                <w:bCs/>
                <w:i/>
                <w:color w:val="000000"/>
              </w:rPr>
              <w:t>____________________________</w:t>
            </w:r>
          </w:p>
        </w:tc>
      </w:tr>
      <w:tr w:rsidR="006B293A" w:rsidRPr="006B293A" w:rsidTr="006B293A">
        <w:tc>
          <w:tcPr>
            <w:tcW w:w="9993" w:type="dxa"/>
            <w:vAlign w:val="center"/>
          </w:tcPr>
          <w:p w:rsidR="006B293A" w:rsidRPr="006B293A" w:rsidRDefault="006B293A" w:rsidP="006B293A">
            <w:pPr>
              <w:jc w:val="both"/>
              <w:rPr>
                <w:rFonts w:ascii="Arial Narrow" w:eastAsia="Calibri" w:hAnsi="Arial Narrow" w:cs="Times New Roman"/>
                <w:bCs/>
                <w:i/>
                <w:color w:val="000000"/>
              </w:rPr>
            </w:pPr>
            <w:r w:rsidRPr="006B293A">
              <w:rPr>
                <w:rFonts w:ascii="Arial Narrow" w:eastAsia="Calibri" w:hAnsi="Arial Narrow" w:cs="Times New Roman"/>
                <w:bCs/>
                <w:i/>
                <w:color w:val="000000"/>
              </w:rPr>
              <w:t>Razão Social</w:t>
            </w:r>
          </w:p>
        </w:tc>
      </w:tr>
    </w:tbl>
    <w:p w:rsidR="006B293A" w:rsidRPr="006B293A" w:rsidRDefault="006B293A" w:rsidP="006B293A">
      <w:pPr>
        <w:jc w:val="both"/>
        <w:rPr>
          <w:rFonts w:ascii="Arial Narrow" w:eastAsia="Calibri" w:hAnsi="Arial Narrow" w:cs="Times New Roman"/>
          <w:bCs/>
          <w:i/>
          <w:iCs/>
          <w:color w:val="000000"/>
        </w:rPr>
      </w:pPr>
    </w:p>
    <w:p w:rsidR="006B293A" w:rsidRPr="006B293A" w:rsidRDefault="006B293A" w:rsidP="006B293A">
      <w:pPr>
        <w:jc w:val="both"/>
        <w:rPr>
          <w:rFonts w:ascii="Arial Narrow" w:eastAsia="Calibri" w:hAnsi="Arial Narrow" w:cs="Times New Roman"/>
          <w:bCs/>
          <w:i/>
          <w:iCs/>
          <w:color w:val="000000"/>
        </w:rPr>
      </w:pPr>
      <w:r w:rsidRPr="006B293A">
        <w:rPr>
          <w:rFonts w:ascii="Arial Narrow" w:eastAsia="Calibri" w:hAnsi="Arial Narrow" w:cs="Times New Roman"/>
          <w:bCs/>
          <w:i/>
          <w:iCs/>
          <w:color w:val="000000"/>
        </w:rPr>
        <w:t>Testemunhas:</w:t>
      </w:r>
    </w:p>
    <w:tbl>
      <w:tblPr>
        <w:tblW w:w="9993" w:type="dxa"/>
        <w:tblLayout w:type="fixed"/>
        <w:tblCellMar>
          <w:left w:w="70" w:type="dxa"/>
          <w:right w:w="70" w:type="dxa"/>
        </w:tblCellMar>
        <w:tblLook w:val="0000" w:firstRow="0" w:lastRow="0" w:firstColumn="0" w:lastColumn="0" w:noHBand="0" w:noVBand="0"/>
      </w:tblPr>
      <w:tblGrid>
        <w:gridCol w:w="4996"/>
        <w:gridCol w:w="4997"/>
      </w:tblGrid>
      <w:tr w:rsidR="006B293A" w:rsidRPr="006B293A" w:rsidTr="006B293A">
        <w:tc>
          <w:tcPr>
            <w:tcW w:w="4996" w:type="dxa"/>
          </w:tcPr>
          <w:p w:rsidR="006B293A" w:rsidRPr="006B293A" w:rsidRDefault="006B293A" w:rsidP="006B293A">
            <w:pPr>
              <w:jc w:val="both"/>
              <w:rPr>
                <w:rFonts w:ascii="Arial Narrow" w:eastAsia="Calibri" w:hAnsi="Arial Narrow" w:cs="Times New Roman"/>
                <w:bCs/>
                <w:i/>
                <w:iCs/>
                <w:color w:val="000000"/>
              </w:rPr>
            </w:pPr>
            <w:r w:rsidRPr="006B293A">
              <w:rPr>
                <w:rFonts w:ascii="Arial Narrow" w:eastAsia="Calibri" w:hAnsi="Arial Narrow" w:cs="Times New Roman"/>
                <w:bCs/>
                <w:i/>
                <w:iCs/>
                <w:color w:val="000000"/>
              </w:rPr>
              <w:t>Ass.:   ___________________________________</w:t>
            </w:r>
          </w:p>
        </w:tc>
        <w:tc>
          <w:tcPr>
            <w:tcW w:w="4997" w:type="dxa"/>
          </w:tcPr>
          <w:p w:rsidR="006B293A" w:rsidRPr="006B293A" w:rsidRDefault="006B293A" w:rsidP="006B293A">
            <w:pPr>
              <w:jc w:val="both"/>
              <w:rPr>
                <w:rFonts w:ascii="Arial Narrow" w:eastAsia="Calibri" w:hAnsi="Arial Narrow" w:cs="Times New Roman"/>
                <w:bCs/>
                <w:i/>
                <w:iCs/>
                <w:color w:val="000000"/>
              </w:rPr>
            </w:pPr>
            <w:r w:rsidRPr="006B293A">
              <w:rPr>
                <w:rFonts w:ascii="Arial Narrow" w:eastAsia="Calibri" w:hAnsi="Arial Narrow" w:cs="Times New Roman"/>
                <w:bCs/>
                <w:i/>
                <w:iCs/>
                <w:color w:val="000000"/>
              </w:rPr>
              <w:t>Ass.:   ____________________________________</w:t>
            </w:r>
          </w:p>
        </w:tc>
      </w:tr>
      <w:tr w:rsidR="006B293A" w:rsidRPr="006B293A" w:rsidTr="006B293A">
        <w:tc>
          <w:tcPr>
            <w:tcW w:w="4996" w:type="dxa"/>
          </w:tcPr>
          <w:p w:rsidR="006B293A" w:rsidRPr="006B293A" w:rsidRDefault="006B293A" w:rsidP="006B293A">
            <w:pPr>
              <w:jc w:val="both"/>
              <w:rPr>
                <w:rFonts w:ascii="Arial Narrow" w:eastAsia="Calibri" w:hAnsi="Arial Narrow" w:cs="Times New Roman"/>
                <w:bCs/>
                <w:i/>
                <w:iCs/>
                <w:color w:val="000000"/>
              </w:rPr>
            </w:pPr>
            <w:r w:rsidRPr="006B293A">
              <w:rPr>
                <w:rFonts w:ascii="Arial Narrow" w:eastAsia="Calibri" w:hAnsi="Arial Narrow" w:cs="Times New Roman"/>
                <w:bCs/>
                <w:i/>
                <w:iCs/>
                <w:color w:val="000000"/>
              </w:rPr>
              <w:t>Nome:</w:t>
            </w:r>
          </w:p>
        </w:tc>
        <w:tc>
          <w:tcPr>
            <w:tcW w:w="4997" w:type="dxa"/>
          </w:tcPr>
          <w:p w:rsidR="006B293A" w:rsidRPr="006B293A" w:rsidRDefault="006B293A" w:rsidP="006B293A">
            <w:pPr>
              <w:jc w:val="both"/>
              <w:rPr>
                <w:rFonts w:ascii="Arial Narrow" w:eastAsia="Calibri" w:hAnsi="Arial Narrow" w:cs="Times New Roman"/>
                <w:bCs/>
                <w:i/>
                <w:iCs/>
                <w:color w:val="000000"/>
              </w:rPr>
            </w:pPr>
            <w:r w:rsidRPr="006B293A">
              <w:rPr>
                <w:rFonts w:ascii="Arial Narrow" w:eastAsia="Calibri" w:hAnsi="Arial Narrow" w:cs="Times New Roman"/>
                <w:bCs/>
                <w:i/>
                <w:iCs/>
                <w:color w:val="000000"/>
              </w:rPr>
              <w:t>Nome:</w:t>
            </w:r>
          </w:p>
        </w:tc>
      </w:tr>
      <w:tr w:rsidR="006B293A" w:rsidRPr="006B293A" w:rsidTr="006B293A">
        <w:tc>
          <w:tcPr>
            <w:tcW w:w="4996" w:type="dxa"/>
          </w:tcPr>
          <w:p w:rsidR="006B293A" w:rsidRPr="006B293A" w:rsidRDefault="006B293A" w:rsidP="006B293A">
            <w:pPr>
              <w:jc w:val="both"/>
              <w:rPr>
                <w:rFonts w:ascii="Arial Narrow" w:eastAsia="Calibri" w:hAnsi="Arial Narrow" w:cs="Times New Roman"/>
                <w:bCs/>
                <w:i/>
                <w:iCs/>
                <w:color w:val="000000"/>
              </w:rPr>
            </w:pPr>
            <w:r w:rsidRPr="006B293A">
              <w:rPr>
                <w:rFonts w:ascii="Arial Narrow" w:eastAsia="Calibri" w:hAnsi="Arial Narrow" w:cs="Times New Roman"/>
                <w:bCs/>
                <w:i/>
                <w:iCs/>
                <w:color w:val="000000"/>
              </w:rPr>
              <w:t>CPF:</w:t>
            </w:r>
          </w:p>
        </w:tc>
        <w:tc>
          <w:tcPr>
            <w:tcW w:w="4997" w:type="dxa"/>
          </w:tcPr>
          <w:p w:rsidR="006B293A" w:rsidRPr="006B293A" w:rsidRDefault="006B293A" w:rsidP="006B293A">
            <w:pPr>
              <w:jc w:val="both"/>
              <w:rPr>
                <w:rFonts w:ascii="Arial Narrow" w:eastAsia="Calibri" w:hAnsi="Arial Narrow" w:cs="Times New Roman"/>
                <w:bCs/>
                <w:i/>
                <w:iCs/>
                <w:color w:val="000000"/>
              </w:rPr>
            </w:pPr>
            <w:r w:rsidRPr="006B293A">
              <w:rPr>
                <w:rFonts w:ascii="Arial Narrow" w:eastAsia="Calibri" w:hAnsi="Arial Narrow" w:cs="Times New Roman"/>
                <w:bCs/>
                <w:i/>
                <w:iCs/>
                <w:color w:val="000000"/>
              </w:rPr>
              <w:t>CPF:</w:t>
            </w:r>
          </w:p>
        </w:tc>
      </w:tr>
    </w:tbl>
    <w:p w:rsidR="006B293A" w:rsidRPr="006B293A" w:rsidRDefault="006B293A" w:rsidP="006B293A">
      <w:pPr>
        <w:jc w:val="both"/>
        <w:rPr>
          <w:rFonts w:ascii="Arial Narrow" w:eastAsia="Calibri" w:hAnsi="Arial Narrow" w:cs="Times New Roman"/>
        </w:rPr>
      </w:pPr>
    </w:p>
    <w:p w:rsidR="006B293A" w:rsidRPr="006B293A" w:rsidRDefault="006B293A" w:rsidP="006B293A">
      <w:pPr>
        <w:jc w:val="both"/>
        <w:rPr>
          <w:rFonts w:ascii="Arial Narrow" w:eastAsia="Calibri" w:hAnsi="Arial Narrow" w:cs="Times New Roman"/>
        </w:rPr>
      </w:pPr>
    </w:p>
    <w:p w:rsidR="006B293A" w:rsidRPr="006B293A" w:rsidRDefault="006B293A" w:rsidP="006B293A">
      <w:pPr>
        <w:jc w:val="both"/>
        <w:rPr>
          <w:rFonts w:ascii="Arial Narrow" w:eastAsia="Calibri" w:hAnsi="Arial Narrow" w:cs="Times New Roman"/>
        </w:rPr>
      </w:pPr>
    </w:p>
    <w:p w:rsidR="006B293A" w:rsidRPr="006B293A" w:rsidRDefault="006B293A" w:rsidP="006B293A">
      <w:pPr>
        <w:jc w:val="both"/>
        <w:rPr>
          <w:rFonts w:ascii="Arial Narrow" w:eastAsia="Calibri" w:hAnsi="Arial Narrow" w:cs="Times New Roman"/>
        </w:rPr>
      </w:pPr>
    </w:p>
    <w:p w:rsidR="006B293A" w:rsidRPr="006B293A" w:rsidRDefault="006B293A" w:rsidP="006B293A">
      <w:pPr>
        <w:jc w:val="both"/>
        <w:rPr>
          <w:rFonts w:ascii="Arial Narrow" w:eastAsia="Calibri" w:hAnsi="Arial Narrow" w:cs="Times New Roman"/>
        </w:rPr>
      </w:pPr>
    </w:p>
    <w:p w:rsidR="006B293A" w:rsidRPr="006B293A" w:rsidRDefault="006B293A" w:rsidP="006B293A">
      <w:pPr>
        <w:jc w:val="both"/>
        <w:rPr>
          <w:rFonts w:ascii="Arial Narrow" w:eastAsia="Calibri" w:hAnsi="Arial Narrow" w:cs="Times New Roman"/>
        </w:rPr>
      </w:pPr>
    </w:p>
    <w:p w:rsidR="006B293A" w:rsidRPr="006B293A" w:rsidRDefault="006B293A" w:rsidP="006B293A">
      <w:pPr>
        <w:jc w:val="both"/>
        <w:rPr>
          <w:rFonts w:ascii="Arial Narrow" w:eastAsia="Calibri" w:hAnsi="Arial Narrow" w:cs="Times New Roman"/>
        </w:rPr>
      </w:pPr>
    </w:p>
    <w:p w:rsidR="006B293A" w:rsidRPr="006B293A" w:rsidRDefault="006B293A" w:rsidP="006B293A">
      <w:pPr>
        <w:jc w:val="both"/>
        <w:rPr>
          <w:rFonts w:ascii="Arial Narrow" w:eastAsia="Calibri" w:hAnsi="Arial Narrow" w:cs="Times New Roman"/>
        </w:rPr>
      </w:pPr>
    </w:p>
    <w:p w:rsidR="006B293A" w:rsidRPr="006B293A" w:rsidRDefault="006B293A" w:rsidP="006B293A">
      <w:pPr>
        <w:jc w:val="both"/>
        <w:rPr>
          <w:rFonts w:ascii="Arial Narrow" w:eastAsia="Calibri" w:hAnsi="Arial Narrow" w:cs="Times New Roman"/>
        </w:rPr>
      </w:pPr>
    </w:p>
    <w:p w:rsidR="006B293A" w:rsidRPr="006B293A" w:rsidRDefault="006B293A" w:rsidP="006B293A">
      <w:pPr>
        <w:jc w:val="both"/>
        <w:rPr>
          <w:rFonts w:ascii="Arial Narrow" w:eastAsia="Calibri" w:hAnsi="Arial Narrow" w:cs="Times New Roman"/>
        </w:rPr>
      </w:pPr>
    </w:p>
    <w:p w:rsidR="006B293A" w:rsidRPr="006B293A" w:rsidRDefault="006B293A" w:rsidP="006B293A">
      <w:pPr>
        <w:jc w:val="both"/>
        <w:rPr>
          <w:rFonts w:ascii="Arial Narrow" w:eastAsia="Calibri" w:hAnsi="Arial Narrow" w:cs="Times New Roman"/>
        </w:rPr>
      </w:pPr>
    </w:p>
    <w:p w:rsidR="006B293A" w:rsidRPr="006B293A" w:rsidRDefault="006B293A" w:rsidP="006B293A">
      <w:pPr>
        <w:jc w:val="both"/>
        <w:rPr>
          <w:rFonts w:ascii="Arial Narrow" w:eastAsia="Calibri" w:hAnsi="Arial Narrow" w:cs="Times New Roman"/>
        </w:rPr>
      </w:pPr>
    </w:p>
    <w:p w:rsidR="006B293A" w:rsidRPr="006B293A" w:rsidRDefault="006B293A" w:rsidP="006B293A">
      <w:pPr>
        <w:jc w:val="both"/>
        <w:rPr>
          <w:rFonts w:ascii="Arial Narrow" w:eastAsia="Calibri" w:hAnsi="Arial Narrow" w:cs="Times New Roman"/>
        </w:rPr>
      </w:pPr>
    </w:p>
    <w:p w:rsidR="006B293A" w:rsidRPr="006B293A" w:rsidRDefault="006B293A" w:rsidP="006B293A">
      <w:pPr>
        <w:jc w:val="both"/>
        <w:rPr>
          <w:rFonts w:ascii="Arial Narrow" w:eastAsia="Calibri" w:hAnsi="Arial Narrow" w:cs="Times New Roman"/>
        </w:rPr>
      </w:pPr>
    </w:p>
    <w:p w:rsidR="006B293A" w:rsidRPr="006B293A" w:rsidRDefault="006B293A" w:rsidP="006B293A">
      <w:pPr>
        <w:jc w:val="both"/>
        <w:rPr>
          <w:rFonts w:ascii="Arial Narrow" w:eastAsia="Calibri" w:hAnsi="Arial Narrow" w:cs="Times New Roman"/>
        </w:rPr>
      </w:pPr>
    </w:p>
    <w:p w:rsidR="006B293A" w:rsidRPr="006B293A" w:rsidRDefault="006B293A" w:rsidP="006B293A">
      <w:pPr>
        <w:jc w:val="both"/>
        <w:rPr>
          <w:rFonts w:ascii="Arial Narrow" w:eastAsia="Calibri" w:hAnsi="Arial Narrow" w:cs="Times New Roman"/>
        </w:rPr>
      </w:pPr>
    </w:p>
    <w:p w:rsidR="006B293A" w:rsidRPr="006B293A" w:rsidRDefault="006B293A" w:rsidP="006B293A">
      <w:pPr>
        <w:jc w:val="both"/>
        <w:rPr>
          <w:rFonts w:ascii="Arial Narrow" w:eastAsia="Calibri" w:hAnsi="Arial Narrow" w:cs="Times New Roman"/>
        </w:rPr>
      </w:pPr>
    </w:p>
    <w:p w:rsidR="006B293A" w:rsidRPr="006B293A" w:rsidRDefault="006B293A" w:rsidP="006B293A">
      <w:pPr>
        <w:jc w:val="both"/>
        <w:rPr>
          <w:rFonts w:ascii="Arial Narrow" w:eastAsia="Calibri" w:hAnsi="Arial Narrow" w:cs="Times New Roman"/>
          <w:bCs/>
          <w:spacing w:val="20"/>
          <w:w w:val="200"/>
        </w:rPr>
      </w:pPr>
      <w:proofErr w:type="gramStart"/>
      <w:r w:rsidRPr="006B293A">
        <w:rPr>
          <w:rFonts w:ascii="Arial Narrow" w:eastAsia="Calibri" w:hAnsi="Arial Narrow" w:cs="Times New Roman"/>
          <w:bCs/>
          <w:spacing w:val="20"/>
          <w:w w:val="200"/>
        </w:rPr>
        <w:t>ANEXO  V</w:t>
      </w:r>
      <w:proofErr w:type="gramEnd"/>
    </w:p>
    <w:p w:rsidR="006B293A" w:rsidRPr="006B293A" w:rsidRDefault="006B293A" w:rsidP="006B293A">
      <w:pPr>
        <w:jc w:val="both"/>
        <w:rPr>
          <w:rFonts w:ascii="Arial Narrow" w:eastAsia="Calibri" w:hAnsi="Arial Narrow" w:cs="Times New Roman"/>
          <w:bCs/>
          <w:spacing w:val="20"/>
          <w:u w:val="single"/>
        </w:rPr>
      </w:pPr>
      <w:r w:rsidRPr="006B293A">
        <w:rPr>
          <w:rFonts w:ascii="Arial Narrow" w:eastAsia="Calibri" w:hAnsi="Arial Narrow" w:cs="Times New Roman"/>
          <w:bCs/>
          <w:spacing w:val="20"/>
          <w:u w:val="single"/>
        </w:rPr>
        <w:t>MINUTA DE CONTRATO</w:t>
      </w:r>
    </w:p>
    <w:p w:rsidR="006B293A" w:rsidRPr="006B293A" w:rsidRDefault="006B293A" w:rsidP="006B293A">
      <w:pPr>
        <w:jc w:val="both"/>
        <w:rPr>
          <w:rFonts w:ascii="Arial Narrow" w:eastAsia="Calibri" w:hAnsi="Arial Narrow" w:cs="Times New Roman"/>
        </w:rPr>
      </w:pPr>
      <w:r w:rsidRPr="006B293A">
        <w:rPr>
          <w:rFonts w:ascii="Arial Narrow" w:eastAsia="Calibri" w:hAnsi="Arial Narrow" w:cs="Times New Roman"/>
        </w:rPr>
        <w:t>CONTRATO N.º ___/2019</w:t>
      </w:r>
    </w:p>
    <w:p w:rsidR="006B293A" w:rsidRPr="006B293A" w:rsidRDefault="006B293A" w:rsidP="006B293A">
      <w:pPr>
        <w:jc w:val="both"/>
        <w:rPr>
          <w:rFonts w:ascii="Arial Narrow" w:eastAsia="Calibri" w:hAnsi="Arial Narrow" w:cs="Times New Roman"/>
        </w:rPr>
      </w:pPr>
      <w:r w:rsidRPr="006B293A">
        <w:rPr>
          <w:rFonts w:ascii="Arial Narrow" w:eastAsia="Calibri" w:hAnsi="Arial Narrow" w:cs="Times New Roman"/>
        </w:rPr>
        <w:t xml:space="preserve">CONTRATO QUE ENTRE SI CELEBRAM O MUNICÍPIO DE CORONEL SAPUCAIA E A EMPRESA ___________________, </w:t>
      </w:r>
      <w:smartTag w:uri="urn:schemas-microsoft-com:office:smarttags" w:element="PersonName">
        <w:smartTagPr>
          <w:attr w:name="ProductID" w:val="EM DECORRￊNCIA DA HOMOLOGAￇￃO"/>
        </w:smartTagPr>
        <w:r w:rsidRPr="006B293A">
          <w:rPr>
            <w:rFonts w:ascii="Arial Narrow" w:eastAsia="Calibri" w:hAnsi="Arial Narrow" w:cs="Times New Roman"/>
            <w:bCs/>
          </w:rPr>
          <w:t>EM DECORRÊNCIA DA HOMOLOGAÇÃO</w:t>
        </w:r>
      </w:smartTag>
      <w:r w:rsidRPr="006B293A">
        <w:rPr>
          <w:rFonts w:ascii="Arial Narrow" w:eastAsia="Calibri" w:hAnsi="Arial Narrow" w:cs="Times New Roman"/>
          <w:bCs/>
        </w:rPr>
        <w:t xml:space="preserve"> DA LICITAÇÃO POR PREGÃO PRESENCIAL N.º 0</w:t>
      </w:r>
      <w:r>
        <w:rPr>
          <w:rFonts w:ascii="Arial Narrow" w:eastAsia="Calibri" w:hAnsi="Arial Narrow" w:cs="Times New Roman"/>
          <w:bCs/>
        </w:rPr>
        <w:t>38</w:t>
      </w:r>
      <w:r w:rsidRPr="006B293A">
        <w:rPr>
          <w:rFonts w:ascii="Arial Narrow" w:eastAsia="Calibri" w:hAnsi="Arial Narrow" w:cs="Times New Roman"/>
          <w:bCs/>
        </w:rPr>
        <w:t>/2019.</w:t>
      </w:r>
    </w:p>
    <w:p w:rsidR="006B293A" w:rsidRPr="006B293A" w:rsidRDefault="006B293A" w:rsidP="006B293A">
      <w:pPr>
        <w:jc w:val="both"/>
        <w:rPr>
          <w:rFonts w:ascii="Arial Narrow" w:eastAsia="Calibri" w:hAnsi="Arial Narrow" w:cs="Times New Roman"/>
        </w:rPr>
      </w:pPr>
      <w:r w:rsidRPr="006B293A">
        <w:rPr>
          <w:rFonts w:ascii="Arial Narrow" w:eastAsia="Calibri" w:hAnsi="Arial Narrow" w:cs="Times New Roman"/>
          <w:color w:val="000000"/>
        </w:rPr>
        <w:t>CLÁUSULA PRIMEIRA – DAS PARTES</w:t>
      </w:r>
    </w:p>
    <w:p w:rsidR="006B293A" w:rsidRPr="006B293A" w:rsidRDefault="006B293A" w:rsidP="006B293A">
      <w:pPr>
        <w:jc w:val="both"/>
        <w:rPr>
          <w:rFonts w:ascii="Arial Narrow" w:eastAsia="Calibri" w:hAnsi="Arial Narrow" w:cs="Times New Roman"/>
          <w:color w:val="000000"/>
        </w:rPr>
      </w:pPr>
      <w:r w:rsidRPr="006B293A">
        <w:rPr>
          <w:rFonts w:ascii="Arial Narrow" w:eastAsia="Calibri" w:hAnsi="Arial Narrow" w:cs="Times New Roman"/>
        </w:rPr>
        <w:t>O MUNICÍPIO DE CORONEL SAPUCAIA, Estado de Mato Grosso do Sul, pessoa jurídica de direito público interno, com sede à Avenida Abílio Espíndola Sobrinho, n.º 570, em Coronel Sapucaia-MS, inscrito no CNPJ sob o n.º 01.988.9140001/75, neste ato representado pelo Senhor [</w:t>
      </w:r>
      <w:r w:rsidRPr="006B293A">
        <w:rPr>
          <w:rFonts w:ascii="Arial Narrow" w:eastAsia="Calibri" w:hAnsi="Arial Narrow" w:cs="Times New Roman"/>
          <w:i/>
        </w:rPr>
        <w:t>nome do titular ou substituto</w:t>
      </w:r>
      <w:r w:rsidRPr="006B293A">
        <w:rPr>
          <w:rFonts w:ascii="Arial Narrow" w:eastAsia="Calibri" w:hAnsi="Arial Narrow" w:cs="Times New Roman"/>
        </w:rPr>
        <w:t>], Secretários Municipais de __________, portador da Cédula de Identidade RG n.º [</w:t>
      </w:r>
      <w:r w:rsidRPr="006B293A">
        <w:rPr>
          <w:rFonts w:ascii="Arial Narrow" w:eastAsia="Calibri" w:hAnsi="Arial Narrow" w:cs="Times New Roman"/>
          <w:i/>
        </w:rPr>
        <w:t>número e órgão expedidor/unidade da federação</w:t>
      </w:r>
      <w:r w:rsidRPr="006B293A">
        <w:rPr>
          <w:rFonts w:ascii="Arial Narrow" w:eastAsia="Calibri" w:hAnsi="Arial Narrow" w:cs="Times New Roman"/>
        </w:rPr>
        <w:t>] e CPF n.º [</w:t>
      </w:r>
      <w:r w:rsidRPr="006B293A">
        <w:rPr>
          <w:rFonts w:ascii="Arial Narrow" w:eastAsia="Calibri" w:hAnsi="Arial Narrow" w:cs="Times New Roman"/>
          <w:i/>
        </w:rPr>
        <w:t>número</w:t>
      </w:r>
      <w:r w:rsidRPr="006B293A">
        <w:rPr>
          <w:rFonts w:ascii="Arial Narrow" w:eastAsia="Calibri" w:hAnsi="Arial Narrow" w:cs="Times New Roman"/>
        </w:rPr>
        <w:t>], residente e domiciliado à [</w:t>
      </w:r>
      <w:r w:rsidRPr="006B293A">
        <w:rPr>
          <w:rFonts w:ascii="Arial Narrow" w:eastAsia="Calibri" w:hAnsi="Arial Narrow" w:cs="Times New Roman"/>
          <w:i/>
        </w:rPr>
        <w:t>endereço completo</w:t>
      </w:r>
      <w:r w:rsidRPr="006B293A">
        <w:rPr>
          <w:rFonts w:ascii="Arial Narrow" w:eastAsia="Calibri" w:hAnsi="Arial Narrow" w:cs="Times New Roman"/>
        </w:rPr>
        <w:t>], denominado Contratante; e de outro lado a empresa [</w:t>
      </w:r>
      <w:r w:rsidRPr="006B293A">
        <w:rPr>
          <w:rFonts w:ascii="Arial Narrow" w:eastAsia="Calibri" w:hAnsi="Arial Narrow" w:cs="Times New Roman"/>
          <w:i/>
        </w:rPr>
        <w:t>razão social</w:t>
      </w:r>
      <w:r w:rsidRPr="006B293A">
        <w:rPr>
          <w:rFonts w:ascii="Arial Narrow" w:eastAsia="Calibri" w:hAnsi="Arial Narrow" w:cs="Times New Roman"/>
        </w:rPr>
        <w:t>], inscrita no CNPJ sob o n.º [</w:t>
      </w:r>
      <w:r w:rsidRPr="006B293A">
        <w:rPr>
          <w:rFonts w:ascii="Arial Narrow" w:eastAsia="Calibri" w:hAnsi="Arial Narrow" w:cs="Times New Roman"/>
          <w:i/>
        </w:rPr>
        <w:t>número</w:t>
      </w:r>
      <w:r w:rsidRPr="006B293A">
        <w:rPr>
          <w:rFonts w:ascii="Arial Narrow" w:eastAsia="Calibri" w:hAnsi="Arial Narrow" w:cs="Times New Roman"/>
        </w:rPr>
        <w:t>], com sede à [</w:t>
      </w:r>
      <w:r w:rsidRPr="006B293A">
        <w:rPr>
          <w:rFonts w:ascii="Arial Narrow" w:eastAsia="Calibri" w:hAnsi="Arial Narrow" w:cs="Times New Roman"/>
          <w:i/>
        </w:rPr>
        <w:t>endereço completo</w:t>
      </w:r>
      <w:r w:rsidRPr="006B293A">
        <w:rPr>
          <w:rFonts w:ascii="Arial Narrow" w:eastAsia="Calibri" w:hAnsi="Arial Narrow" w:cs="Times New Roman"/>
        </w:rPr>
        <w:t>], neste ato representada pelo Senhor [</w:t>
      </w:r>
      <w:r w:rsidRPr="006B293A">
        <w:rPr>
          <w:rFonts w:ascii="Arial Narrow" w:eastAsia="Calibri" w:hAnsi="Arial Narrow" w:cs="Times New Roman"/>
          <w:i/>
        </w:rPr>
        <w:t>nome e função da representante legal</w:t>
      </w:r>
      <w:r w:rsidRPr="006B293A">
        <w:rPr>
          <w:rFonts w:ascii="Arial Narrow" w:eastAsia="Calibri" w:hAnsi="Arial Narrow" w:cs="Times New Roman"/>
        </w:rPr>
        <w:t>], portador da Cédula de Identidade RG n.º [</w:t>
      </w:r>
      <w:r w:rsidRPr="006B293A">
        <w:rPr>
          <w:rFonts w:ascii="Arial Narrow" w:eastAsia="Calibri" w:hAnsi="Arial Narrow" w:cs="Times New Roman"/>
          <w:i/>
        </w:rPr>
        <w:t>número e órgão expedidor/unidade da federação</w:t>
      </w:r>
      <w:r w:rsidRPr="006B293A">
        <w:rPr>
          <w:rFonts w:ascii="Arial Narrow" w:eastAsia="Calibri" w:hAnsi="Arial Narrow" w:cs="Times New Roman"/>
        </w:rPr>
        <w:t>] e CPF n.º [</w:t>
      </w:r>
      <w:r w:rsidRPr="006B293A">
        <w:rPr>
          <w:rFonts w:ascii="Arial Narrow" w:eastAsia="Calibri" w:hAnsi="Arial Narrow" w:cs="Times New Roman"/>
          <w:i/>
        </w:rPr>
        <w:t>número</w:t>
      </w:r>
      <w:r w:rsidRPr="006B293A">
        <w:rPr>
          <w:rFonts w:ascii="Arial Narrow" w:eastAsia="Calibri" w:hAnsi="Arial Narrow" w:cs="Times New Roman"/>
        </w:rPr>
        <w:t>], residente e domiciliado à [</w:t>
      </w:r>
      <w:r w:rsidRPr="006B293A">
        <w:rPr>
          <w:rFonts w:ascii="Arial Narrow" w:eastAsia="Calibri" w:hAnsi="Arial Narrow" w:cs="Times New Roman"/>
          <w:i/>
        </w:rPr>
        <w:t>endereço completo</w:t>
      </w:r>
      <w:r w:rsidRPr="006B293A">
        <w:rPr>
          <w:rFonts w:ascii="Arial Narrow" w:eastAsia="Calibri" w:hAnsi="Arial Narrow" w:cs="Times New Roman"/>
        </w:rPr>
        <w:t xml:space="preserve">], denominado Contratada, </w:t>
      </w:r>
      <w:r w:rsidRPr="006B293A">
        <w:rPr>
          <w:rFonts w:ascii="Arial Narrow" w:eastAsia="Calibri" w:hAnsi="Arial Narrow" w:cs="Calibri"/>
        </w:rPr>
        <w:t xml:space="preserve">firmam o presente </w:t>
      </w:r>
      <w:r w:rsidRPr="006B293A">
        <w:rPr>
          <w:rFonts w:ascii="Arial Narrow" w:eastAsia="Calibri" w:hAnsi="Arial Narrow" w:cs="Times New Roman"/>
        </w:rPr>
        <w:t>Contrato</w:t>
      </w:r>
      <w:r w:rsidRPr="006B293A">
        <w:rPr>
          <w:rFonts w:ascii="Arial Narrow" w:eastAsia="Calibri" w:hAnsi="Arial Narrow" w:cs="Calibri"/>
        </w:rPr>
        <w:t xml:space="preserve">, o qual sujeita as partes às normas disciplinadas e às regras estabelecidas no edital que o originou e, ainda, às </w:t>
      </w:r>
      <w:r w:rsidRPr="006B293A">
        <w:rPr>
          <w:rFonts w:ascii="Arial Narrow" w:eastAsia="Calibri" w:hAnsi="Arial Narrow" w:cs="Times New Roman"/>
        </w:rPr>
        <w:t>cláusulas e condições a seguir aduzidas.</w:t>
      </w:r>
    </w:p>
    <w:p w:rsidR="006B293A" w:rsidRPr="006B293A" w:rsidRDefault="006B293A" w:rsidP="006B293A">
      <w:pPr>
        <w:jc w:val="both"/>
        <w:rPr>
          <w:rFonts w:ascii="Arial Narrow" w:eastAsia="Calibri" w:hAnsi="Arial Narrow" w:cs="Times New Roman"/>
          <w:color w:val="000000"/>
        </w:rPr>
      </w:pPr>
      <w:r w:rsidRPr="006B293A">
        <w:rPr>
          <w:rFonts w:ascii="Arial Narrow" w:eastAsia="Calibri" w:hAnsi="Arial Narrow" w:cs="Times New Roman"/>
          <w:color w:val="000000"/>
        </w:rPr>
        <w:t>CLÁUSULA SEGUNDA – DA SUJEIÇÃO E FUNDAMENTO LEGAL</w:t>
      </w:r>
    </w:p>
    <w:p w:rsidR="006B293A" w:rsidRPr="006B293A" w:rsidRDefault="006B293A" w:rsidP="006B293A">
      <w:pPr>
        <w:jc w:val="both"/>
        <w:rPr>
          <w:rFonts w:ascii="Arial Narrow" w:eastAsia="Calibri" w:hAnsi="Arial Narrow" w:cs="Times New Roman"/>
          <w:color w:val="000000"/>
        </w:rPr>
      </w:pPr>
      <w:r w:rsidRPr="006B293A">
        <w:rPr>
          <w:rFonts w:ascii="Arial Narrow" w:eastAsia="Calibri" w:hAnsi="Arial Narrow" w:cs="Times New Roman"/>
        </w:rPr>
        <w:t xml:space="preserve">O presente Contrato é regido pela </w:t>
      </w:r>
      <w:r w:rsidRPr="006B293A">
        <w:rPr>
          <w:rFonts w:ascii="Arial Narrow" w:eastAsia="Calibri" w:hAnsi="Arial Narrow" w:cs="Times New Roman"/>
          <w:color w:val="000000"/>
        </w:rPr>
        <w:t>Lei Federal n.º 10.520, de 17 de julho de 2002, Decreto Municipal n.º 006/2009, de 19 de Janeiro de 2009</w:t>
      </w:r>
      <w:r w:rsidRPr="006B293A">
        <w:rPr>
          <w:rFonts w:ascii="Arial Narrow" w:eastAsia="Calibri" w:hAnsi="Arial Narrow" w:cs="Times New Roman"/>
        </w:rPr>
        <w:t xml:space="preserve">, Decreto Municipal n.º 076/2017, de 01 de junho de 2017. As partes também se declaram sujeitas às normas previstas na </w:t>
      </w:r>
      <w:r w:rsidRPr="006B293A">
        <w:rPr>
          <w:rFonts w:ascii="Arial Narrow" w:eastAsia="Batang" w:hAnsi="Arial Narrow" w:cs="Times New Roman"/>
        </w:rPr>
        <w:t xml:space="preserve">Lei Federal n.º 8.666/93, de 21 de junho de 1993, atualizada e a </w:t>
      </w:r>
      <w:r w:rsidRPr="006B293A">
        <w:rPr>
          <w:rFonts w:ascii="Arial Narrow" w:eastAsia="Calibri" w:hAnsi="Arial Narrow" w:cs="Times New Roman"/>
        </w:rPr>
        <w:t xml:space="preserve">Lei n.º 8.078, de 11 de setembro de 1990 (Código de Defesa do Consumidor), bem como ao Processo de Licitação n.º </w:t>
      </w:r>
      <w:r>
        <w:rPr>
          <w:rFonts w:ascii="Arial Narrow" w:eastAsia="Calibri" w:hAnsi="Arial Narrow" w:cs="Times New Roman"/>
        </w:rPr>
        <w:t>095</w:t>
      </w:r>
      <w:r w:rsidRPr="006B293A">
        <w:rPr>
          <w:rFonts w:ascii="Arial Narrow" w:eastAsia="Calibri" w:hAnsi="Arial Narrow" w:cs="Times New Roman"/>
        </w:rPr>
        <w:t>/2019, referente ao Pregão Presencial n.º 0</w:t>
      </w:r>
      <w:r>
        <w:rPr>
          <w:rFonts w:ascii="Arial Narrow" w:eastAsia="Calibri" w:hAnsi="Arial Narrow" w:cs="Times New Roman"/>
        </w:rPr>
        <w:t>038</w:t>
      </w:r>
      <w:r w:rsidRPr="006B293A">
        <w:rPr>
          <w:rFonts w:ascii="Arial Narrow" w:eastAsia="Calibri" w:hAnsi="Arial Narrow" w:cs="Times New Roman"/>
        </w:rPr>
        <w:t>/2019, seus anexos e aplicando-se a este Contrato suas disposições irrestrita e incondicionalmente, bem como pelas cláusulas e condições a seguir aduzidas.</w:t>
      </w:r>
    </w:p>
    <w:p w:rsidR="006B293A" w:rsidRPr="006B293A" w:rsidRDefault="006B293A" w:rsidP="006B293A">
      <w:pPr>
        <w:jc w:val="both"/>
        <w:rPr>
          <w:rFonts w:ascii="Arial Narrow" w:eastAsia="Calibri" w:hAnsi="Arial Narrow" w:cs="Times New Roman"/>
          <w:color w:val="000000"/>
        </w:rPr>
      </w:pPr>
      <w:r w:rsidRPr="006B293A">
        <w:rPr>
          <w:rFonts w:ascii="Arial Narrow" w:eastAsia="Calibri" w:hAnsi="Arial Narrow" w:cs="Times New Roman"/>
          <w:color w:val="000000"/>
        </w:rPr>
        <w:t xml:space="preserve">Integra o presente </w:t>
      </w:r>
      <w:r w:rsidRPr="006B293A">
        <w:rPr>
          <w:rFonts w:ascii="Arial Narrow" w:eastAsia="Calibri" w:hAnsi="Arial Narrow" w:cs="Times New Roman"/>
        </w:rPr>
        <w:t>Contrato</w:t>
      </w:r>
      <w:r w:rsidRPr="006B293A">
        <w:rPr>
          <w:rFonts w:ascii="Arial Narrow" w:eastAsia="Calibri" w:hAnsi="Arial Narrow" w:cs="Times New Roman"/>
          <w:color w:val="000000"/>
        </w:rPr>
        <w:t xml:space="preserve">, o edital da licitação e seus anexos incluindo as condições estabelecidas e as correções e esclarecimentos feitos durante o procedimento licitatório, bem como, a proposta de preços apresentada pela </w:t>
      </w:r>
      <w:r w:rsidRPr="006B293A">
        <w:rPr>
          <w:rFonts w:ascii="Arial Narrow" w:eastAsia="Calibri" w:hAnsi="Arial Narrow" w:cs="Times New Roman"/>
        </w:rPr>
        <w:t>Contratada</w:t>
      </w:r>
      <w:r w:rsidRPr="006B293A">
        <w:rPr>
          <w:rFonts w:ascii="Arial Narrow" w:eastAsia="Calibri" w:hAnsi="Arial Narrow" w:cs="Times New Roman"/>
          <w:color w:val="000000"/>
        </w:rPr>
        <w:t>, cujo inteiro teor as partes declaram ter conhecimento e aceitam, independente de transcrição.</w:t>
      </w:r>
    </w:p>
    <w:p w:rsidR="006B293A" w:rsidRPr="006B293A" w:rsidRDefault="006B293A" w:rsidP="006B293A">
      <w:pPr>
        <w:jc w:val="both"/>
        <w:rPr>
          <w:rFonts w:ascii="Arial Narrow" w:eastAsia="Calibri" w:hAnsi="Arial Narrow" w:cs="Times New Roman"/>
          <w:color w:val="000000"/>
        </w:rPr>
      </w:pPr>
      <w:r w:rsidRPr="006B293A">
        <w:rPr>
          <w:rFonts w:ascii="Arial Narrow" w:eastAsia="Calibri" w:hAnsi="Arial Narrow" w:cs="Times New Roman"/>
          <w:color w:val="000000"/>
        </w:rPr>
        <w:lastRenderedPageBreak/>
        <w:t xml:space="preserve">Os documentos referidos são considerados suficientes para, em complemento a este </w:t>
      </w:r>
      <w:r w:rsidRPr="006B293A">
        <w:rPr>
          <w:rFonts w:ascii="Arial Narrow" w:eastAsia="Calibri" w:hAnsi="Arial Narrow" w:cs="Times New Roman"/>
        </w:rPr>
        <w:t>Contrato</w:t>
      </w:r>
      <w:r w:rsidRPr="006B293A">
        <w:rPr>
          <w:rFonts w:ascii="Arial Narrow" w:eastAsia="Calibri" w:hAnsi="Arial Narrow" w:cs="Times New Roman"/>
          <w:color w:val="000000"/>
        </w:rPr>
        <w:t xml:space="preserve">, definirem a sua extensão, e desta forma, regerem a execução adequada do </w:t>
      </w:r>
      <w:r w:rsidRPr="006B293A">
        <w:rPr>
          <w:rFonts w:ascii="Arial Narrow" w:eastAsia="Calibri" w:hAnsi="Arial Narrow" w:cs="Times New Roman"/>
        </w:rPr>
        <w:t>Contrato</w:t>
      </w:r>
      <w:r w:rsidRPr="006B293A">
        <w:rPr>
          <w:rFonts w:ascii="Arial Narrow" w:eastAsia="Calibri" w:hAnsi="Arial Narrow" w:cs="Times New Roman"/>
          <w:color w:val="000000"/>
        </w:rPr>
        <w:t xml:space="preserve"> ora celebrado.</w:t>
      </w:r>
    </w:p>
    <w:p w:rsidR="006B293A" w:rsidRPr="006B293A" w:rsidRDefault="006B293A" w:rsidP="006B293A">
      <w:pPr>
        <w:jc w:val="both"/>
        <w:rPr>
          <w:rFonts w:ascii="Arial Narrow" w:eastAsia="Calibri" w:hAnsi="Arial Narrow" w:cs="Times New Roman"/>
          <w:color w:val="000000"/>
        </w:rPr>
      </w:pPr>
      <w:r w:rsidRPr="006B293A">
        <w:rPr>
          <w:rFonts w:ascii="Arial Narrow" w:eastAsia="Calibri" w:hAnsi="Arial Narrow" w:cs="Times New Roman"/>
          <w:color w:val="000000"/>
        </w:rPr>
        <w:t xml:space="preserve">Em caso de dúvidas ou divergências entre os documentos citados, estas serão dirimidas considerando-se sempre os mais recentes com prioridade sobre os mais antigos, e em caso de divergências com este </w:t>
      </w:r>
      <w:r w:rsidRPr="006B293A">
        <w:rPr>
          <w:rFonts w:ascii="Arial Narrow" w:eastAsia="Calibri" w:hAnsi="Arial Narrow" w:cs="Times New Roman"/>
        </w:rPr>
        <w:t>Contrato</w:t>
      </w:r>
      <w:r w:rsidRPr="006B293A">
        <w:rPr>
          <w:rFonts w:ascii="Arial Narrow" w:eastAsia="Calibri" w:hAnsi="Arial Narrow" w:cs="Times New Roman"/>
          <w:color w:val="000000"/>
        </w:rPr>
        <w:t>, prevalecerá este último.</w:t>
      </w:r>
    </w:p>
    <w:p w:rsidR="006B293A" w:rsidRPr="006B293A" w:rsidRDefault="006B293A" w:rsidP="006B293A">
      <w:pPr>
        <w:jc w:val="both"/>
        <w:rPr>
          <w:rFonts w:ascii="Arial Narrow" w:eastAsia="Calibri" w:hAnsi="Arial Narrow" w:cs="Times New Roman"/>
          <w:color w:val="000000"/>
        </w:rPr>
      </w:pPr>
      <w:r w:rsidRPr="006B293A">
        <w:rPr>
          <w:rFonts w:ascii="Arial Narrow" w:eastAsia="Calibri" w:hAnsi="Arial Narrow" w:cs="Times New Roman"/>
          <w:color w:val="000000"/>
        </w:rPr>
        <w:t>CLÁUSULA TERCEIRA – DO OBJETO</w:t>
      </w:r>
    </w:p>
    <w:p w:rsidR="006B293A" w:rsidRPr="006B293A" w:rsidRDefault="006B293A" w:rsidP="006B293A">
      <w:pPr>
        <w:jc w:val="both"/>
        <w:rPr>
          <w:rFonts w:ascii="Arial Narrow" w:eastAsia="Calibri" w:hAnsi="Arial Narrow" w:cs="Times New Roman"/>
          <w:color w:val="000000"/>
        </w:rPr>
      </w:pPr>
      <w:r w:rsidRPr="006B293A">
        <w:rPr>
          <w:rFonts w:ascii="Arial Narrow" w:eastAsia="Calibri" w:hAnsi="Arial Narrow" w:cs="Times New Roman"/>
        </w:rPr>
        <w:t xml:space="preserve">Constitui o objeto do presente contrato o fornecimento pela </w:t>
      </w:r>
      <w:r w:rsidRPr="006B293A">
        <w:rPr>
          <w:rFonts w:ascii="Arial Narrow" w:eastAsia="Calibri" w:hAnsi="Arial Narrow" w:cs="Times New Roman"/>
          <w:b/>
        </w:rPr>
        <w:t xml:space="preserve">CONTRATADA </w:t>
      </w:r>
      <w:r w:rsidRPr="006B293A">
        <w:rPr>
          <w:rFonts w:ascii="Arial Narrow" w:eastAsia="Times New Roman" w:hAnsi="Arial Narrow" w:cs="Times New Roman"/>
          <w:lang w:eastAsia="pt-BR"/>
        </w:rPr>
        <w:t>de empresa especializada para aquisição de peças</w:t>
      </w:r>
      <w:r w:rsidRPr="006B293A">
        <w:rPr>
          <w:rFonts w:ascii="Arial Narrow" w:eastAsia="Calibri" w:hAnsi="Arial Narrow" w:cs="Times New Roman"/>
          <w:b/>
          <w:bCs/>
        </w:rPr>
        <w:t xml:space="preserve"> </w:t>
      </w:r>
      <w:r w:rsidRPr="006B293A">
        <w:rPr>
          <w:rFonts w:ascii="Arial Narrow" w:eastAsia="Calibri" w:hAnsi="Arial Narrow" w:cs="Times New Roman"/>
        </w:rPr>
        <w:t>automotivas originais ou genuínas, para os veículos pertencentes à frota da Prefeitura Municipal de Coronel Sapucaia</w:t>
      </w:r>
      <w:r w:rsidRPr="006B293A">
        <w:rPr>
          <w:rFonts w:ascii="Arial Narrow" w:eastAsia="Calibri" w:hAnsi="Arial Narrow" w:cs="Arial"/>
        </w:rPr>
        <w:t>,</w:t>
      </w:r>
      <w:r w:rsidRPr="006B293A">
        <w:rPr>
          <w:rFonts w:ascii="Arial Narrow" w:eastAsia="Calibri" w:hAnsi="Arial Narrow" w:cs="Times New Roman"/>
        </w:rPr>
        <w:t xml:space="preserve"> conforme detalhamento contido no Anexo II Termo de Referência, parte integrante do edital em epígrafe.</w:t>
      </w:r>
    </w:p>
    <w:p w:rsidR="006B293A" w:rsidRPr="006B293A" w:rsidRDefault="006B293A" w:rsidP="006B293A">
      <w:pPr>
        <w:jc w:val="both"/>
        <w:rPr>
          <w:rFonts w:ascii="Arial Narrow" w:eastAsia="Calibri" w:hAnsi="Arial Narrow" w:cs="Times New Roman"/>
          <w:color w:val="000000"/>
        </w:rPr>
      </w:pPr>
      <w:r w:rsidRPr="006B293A">
        <w:rPr>
          <w:rFonts w:ascii="Arial Narrow" w:eastAsia="Calibri" w:hAnsi="Arial Narrow" w:cs="Times New Roman"/>
          <w:color w:val="000000"/>
        </w:rPr>
        <w:t>CLÁUSULA QUARTA – D</w:t>
      </w:r>
      <w:r w:rsidRPr="006B293A">
        <w:rPr>
          <w:rFonts w:ascii="Arial Narrow" w:eastAsia="Calibri" w:hAnsi="Arial Narrow" w:cs="Arial-BoldMT"/>
          <w:bCs/>
        </w:rPr>
        <w:t>A DESCRIÇÃO DOS PRODUTOS</w:t>
      </w:r>
    </w:p>
    <w:p w:rsidR="006B293A" w:rsidRPr="006B293A" w:rsidRDefault="006B293A" w:rsidP="006B293A">
      <w:pPr>
        <w:jc w:val="both"/>
        <w:rPr>
          <w:rFonts w:ascii="Arial Narrow" w:eastAsia="Calibri" w:hAnsi="Arial Narrow" w:cs="Times New Roman"/>
          <w:color w:val="000000"/>
        </w:rPr>
      </w:pPr>
      <w:r w:rsidRPr="006B293A">
        <w:rPr>
          <w:rFonts w:ascii="Arial Narrow" w:eastAsia="Calibri" w:hAnsi="Arial Narrow" w:cs="ArialMT"/>
        </w:rPr>
        <w:t xml:space="preserve">O objeto do presente </w:t>
      </w:r>
      <w:r w:rsidRPr="006B293A">
        <w:rPr>
          <w:rFonts w:ascii="Arial Narrow" w:eastAsia="Calibri" w:hAnsi="Arial Narrow" w:cs="Times New Roman"/>
        </w:rPr>
        <w:t>Contrato</w:t>
      </w:r>
      <w:r w:rsidRPr="006B293A">
        <w:rPr>
          <w:rFonts w:ascii="Arial Narrow" w:eastAsia="Calibri" w:hAnsi="Arial Narrow" w:cs="ArialMT"/>
        </w:rPr>
        <w:t xml:space="preserve"> será executado obedecendo o quantitativo e as especificações, conforme discriminado abaixo</w:t>
      </w:r>
      <w:r w:rsidRPr="006B293A">
        <w:rPr>
          <w:rFonts w:ascii="Arial Narrow" w:eastAsia="Calibri" w:hAnsi="Arial Narrow" w:cs="Times New Roman"/>
          <w:color w:val="000000"/>
        </w:rPr>
        <w:t>.</w:t>
      </w:r>
    </w:p>
    <w:tbl>
      <w:tblPr>
        <w:tblW w:w="8505" w:type="dxa"/>
        <w:tblInd w:w="1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92"/>
        <w:gridCol w:w="1985"/>
        <w:gridCol w:w="708"/>
        <w:gridCol w:w="709"/>
        <w:gridCol w:w="1134"/>
        <w:gridCol w:w="1716"/>
        <w:gridCol w:w="1261"/>
      </w:tblGrid>
      <w:tr w:rsidR="006B293A" w:rsidRPr="006B293A" w:rsidTr="006B293A">
        <w:trPr>
          <w:trHeight w:val="454"/>
        </w:trPr>
        <w:tc>
          <w:tcPr>
            <w:tcW w:w="992" w:type="dxa"/>
            <w:vMerge w:val="restart"/>
            <w:shd w:val="clear" w:color="auto" w:fill="D9D9D9"/>
            <w:vAlign w:val="center"/>
          </w:tcPr>
          <w:p w:rsidR="006B293A" w:rsidRPr="006B293A" w:rsidRDefault="006B293A" w:rsidP="006B293A">
            <w:pPr>
              <w:jc w:val="both"/>
              <w:rPr>
                <w:rFonts w:ascii="Arial Narrow" w:eastAsia="Calibri" w:hAnsi="Arial Narrow" w:cs="Times New Roman"/>
              </w:rPr>
            </w:pPr>
            <w:r w:rsidRPr="006B293A">
              <w:rPr>
                <w:rFonts w:ascii="Arial Narrow" w:eastAsia="Calibri" w:hAnsi="Arial Narrow" w:cs="Times New Roman"/>
              </w:rPr>
              <w:t>Item</w:t>
            </w:r>
          </w:p>
        </w:tc>
        <w:tc>
          <w:tcPr>
            <w:tcW w:w="1985" w:type="dxa"/>
            <w:vMerge w:val="restart"/>
            <w:shd w:val="clear" w:color="auto" w:fill="D9D9D9"/>
            <w:vAlign w:val="center"/>
          </w:tcPr>
          <w:p w:rsidR="006B293A" w:rsidRPr="006B293A" w:rsidRDefault="006B293A" w:rsidP="006B293A">
            <w:pPr>
              <w:jc w:val="both"/>
              <w:rPr>
                <w:rFonts w:ascii="Arial Narrow" w:eastAsia="Calibri" w:hAnsi="Arial Narrow" w:cs="Times New Roman"/>
              </w:rPr>
            </w:pPr>
            <w:r w:rsidRPr="006B293A">
              <w:rPr>
                <w:rFonts w:ascii="Arial Narrow" w:eastAsia="Calibri" w:hAnsi="Arial Narrow" w:cs="Times New Roman"/>
              </w:rPr>
              <w:t>Especificação</w:t>
            </w:r>
          </w:p>
        </w:tc>
        <w:tc>
          <w:tcPr>
            <w:tcW w:w="708" w:type="dxa"/>
            <w:vMerge w:val="restart"/>
            <w:shd w:val="clear" w:color="auto" w:fill="D9D9D9"/>
            <w:vAlign w:val="center"/>
          </w:tcPr>
          <w:p w:rsidR="006B293A" w:rsidRPr="006B293A" w:rsidRDefault="006B293A" w:rsidP="006B293A">
            <w:pPr>
              <w:jc w:val="both"/>
              <w:rPr>
                <w:rFonts w:ascii="Arial Narrow" w:eastAsia="Calibri" w:hAnsi="Arial Narrow" w:cs="Times New Roman"/>
              </w:rPr>
            </w:pPr>
            <w:r w:rsidRPr="006B293A">
              <w:rPr>
                <w:rFonts w:ascii="Arial Narrow" w:eastAsia="Calibri" w:hAnsi="Arial Narrow" w:cs="Times New Roman"/>
              </w:rPr>
              <w:t>Unid.</w:t>
            </w:r>
          </w:p>
        </w:tc>
        <w:tc>
          <w:tcPr>
            <w:tcW w:w="709" w:type="dxa"/>
            <w:vMerge w:val="restart"/>
            <w:shd w:val="clear" w:color="auto" w:fill="D9D9D9"/>
            <w:vAlign w:val="center"/>
          </w:tcPr>
          <w:p w:rsidR="006B293A" w:rsidRPr="006B293A" w:rsidRDefault="006B293A" w:rsidP="006B293A">
            <w:pPr>
              <w:jc w:val="both"/>
              <w:rPr>
                <w:rFonts w:ascii="Arial Narrow" w:eastAsia="Calibri" w:hAnsi="Arial Narrow" w:cs="Times New Roman"/>
              </w:rPr>
            </w:pPr>
            <w:proofErr w:type="spellStart"/>
            <w:r w:rsidRPr="006B293A">
              <w:rPr>
                <w:rFonts w:ascii="Arial Narrow" w:eastAsia="Calibri" w:hAnsi="Arial Narrow" w:cs="Times New Roman"/>
              </w:rPr>
              <w:t>Qtd</w:t>
            </w:r>
            <w:proofErr w:type="spellEnd"/>
            <w:r w:rsidRPr="006B293A">
              <w:rPr>
                <w:rFonts w:ascii="Arial Narrow" w:eastAsia="Calibri" w:hAnsi="Arial Narrow" w:cs="Times New Roman"/>
              </w:rPr>
              <w:t>.</w:t>
            </w:r>
          </w:p>
        </w:tc>
        <w:tc>
          <w:tcPr>
            <w:tcW w:w="1134" w:type="dxa"/>
            <w:vMerge w:val="restart"/>
            <w:shd w:val="clear" w:color="auto" w:fill="D9D9D9"/>
            <w:vAlign w:val="center"/>
          </w:tcPr>
          <w:p w:rsidR="006B293A" w:rsidRPr="006B293A" w:rsidRDefault="006B293A" w:rsidP="006B293A">
            <w:pPr>
              <w:jc w:val="both"/>
              <w:rPr>
                <w:rFonts w:ascii="Arial Narrow" w:eastAsia="Calibri" w:hAnsi="Arial Narrow" w:cs="Times New Roman"/>
              </w:rPr>
            </w:pPr>
            <w:r w:rsidRPr="006B293A">
              <w:rPr>
                <w:rFonts w:ascii="Arial Narrow" w:eastAsia="Calibri" w:hAnsi="Arial Narrow" w:cs="Times New Roman"/>
              </w:rPr>
              <w:t>Marca</w:t>
            </w:r>
          </w:p>
        </w:tc>
        <w:tc>
          <w:tcPr>
            <w:tcW w:w="2977" w:type="dxa"/>
            <w:gridSpan w:val="2"/>
            <w:shd w:val="clear" w:color="auto" w:fill="D9D9D9"/>
            <w:vAlign w:val="center"/>
          </w:tcPr>
          <w:p w:rsidR="006B293A" w:rsidRPr="006B293A" w:rsidRDefault="006B293A" w:rsidP="006B293A">
            <w:pPr>
              <w:jc w:val="both"/>
              <w:rPr>
                <w:rFonts w:ascii="Arial Narrow" w:eastAsia="Calibri" w:hAnsi="Arial Narrow" w:cs="Times New Roman"/>
              </w:rPr>
            </w:pPr>
            <w:r w:rsidRPr="006B293A">
              <w:rPr>
                <w:rFonts w:ascii="Arial Narrow" w:eastAsia="Calibri" w:hAnsi="Arial Narrow" w:cs="Times New Roman"/>
              </w:rPr>
              <w:t>Preço Expresso em Reais (R$)</w:t>
            </w:r>
          </w:p>
        </w:tc>
      </w:tr>
      <w:tr w:rsidR="006B293A" w:rsidRPr="006B293A" w:rsidTr="006B293A">
        <w:trPr>
          <w:trHeight w:val="454"/>
        </w:trPr>
        <w:tc>
          <w:tcPr>
            <w:tcW w:w="992" w:type="dxa"/>
            <w:vMerge/>
            <w:shd w:val="clear" w:color="auto" w:fill="D9D9D9"/>
            <w:vAlign w:val="center"/>
          </w:tcPr>
          <w:p w:rsidR="006B293A" w:rsidRPr="006B293A" w:rsidRDefault="006B293A" w:rsidP="006B293A">
            <w:pPr>
              <w:jc w:val="both"/>
              <w:rPr>
                <w:rFonts w:ascii="Arial Narrow" w:eastAsia="Calibri" w:hAnsi="Arial Narrow" w:cs="Times New Roman"/>
              </w:rPr>
            </w:pPr>
          </w:p>
        </w:tc>
        <w:tc>
          <w:tcPr>
            <w:tcW w:w="1985" w:type="dxa"/>
            <w:vMerge/>
            <w:shd w:val="clear" w:color="auto" w:fill="D9D9D9"/>
            <w:vAlign w:val="center"/>
          </w:tcPr>
          <w:p w:rsidR="006B293A" w:rsidRPr="006B293A" w:rsidRDefault="006B293A" w:rsidP="006B293A">
            <w:pPr>
              <w:jc w:val="both"/>
              <w:rPr>
                <w:rFonts w:ascii="Arial Narrow" w:eastAsia="Calibri" w:hAnsi="Arial Narrow" w:cs="Times New Roman"/>
              </w:rPr>
            </w:pPr>
          </w:p>
        </w:tc>
        <w:tc>
          <w:tcPr>
            <w:tcW w:w="708" w:type="dxa"/>
            <w:vMerge/>
            <w:shd w:val="clear" w:color="auto" w:fill="D9D9D9"/>
            <w:vAlign w:val="center"/>
          </w:tcPr>
          <w:p w:rsidR="006B293A" w:rsidRPr="006B293A" w:rsidRDefault="006B293A" w:rsidP="006B293A">
            <w:pPr>
              <w:jc w:val="both"/>
              <w:rPr>
                <w:rFonts w:ascii="Arial Narrow" w:eastAsia="Calibri" w:hAnsi="Arial Narrow" w:cs="Times New Roman"/>
              </w:rPr>
            </w:pPr>
          </w:p>
        </w:tc>
        <w:tc>
          <w:tcPr>
            <w:tcW w:w="709" w:type="dxa"/>
            <w:vMerge/>
            <w:shd w:val="clear" w:color="auto" w:fill="D9D9D9"/>
            <w:vAlign w:val="center"/>
          </w:tcPr>
          <w:p w:rsidR="006B293A" w:rsidRPr="006B293A" w:rsidRDefault="006B293A" w:rsidP="006B293A">
            <w:pPr>
              <w:jc w:val="both"/>
              <w:rPr>
                <w:rFonts w:ascii="Arial Narrow" w:eastAsia="Calibri" w:hAnsi="Arial Narrow" w:cs="Times New Roman"/>
              </w:rPr>
            </w:pPr>
          </w:p>
        </w:tc>
        <w:tc>
          <w:tcPr>
            <w:tcW w:w="1134" w:type="dxa"/>
            <w:vMerge/>
            <w:shd w:val="clear" w:color="auto" w:fill="D9D9D9"/>
            <w:vAlign w:val="center"/>
          </w:tcPr>
          <w:p w:rsidR="006B293A" w:rsidRPr="006B293A" w:rsidRDefault="006B293A" w:rsidP="006B293A">
            <w:pPr>
              <w:jc w:val="both"/>
              <w:rPr>
                <w:rFonts w:ascii="Arial Narrow" w:eastAsia="Calibri" w:hAnsi="Arial Narrow" w:cs="Times New Roman"/>
              </w:rPr>
            </w:pPr>
          </w:p>
        </w:tc>
        <w:tc>
          <w:tcPr>
            <w:tcW w:w="1716" w:type="dxa"/>
            <w:shd w:val="clear" w:color="auto" w:fill="D9D9D9"/>
            <w:vAlign w:val="center"/>
          </w:tcPr>
          <w:p w:rsidR="006B293A" w:rsidRPr="006B293A" w:rsidRDefault="006B293A" w:rsidP="006B293A">
            <w:pPr>
              <w:jc w:val="both"/>
              <w:rPr>
                <w:rFonts w:ascii="Arial Narrow" w:eastAsia="Calibri" w:hAnsi="Arial Narrow" w:cs="Times New Roman"/>
              </w:rPr>
            </w:pPr>
            <w:r w:rsidRPr="006B293A">
              <w:rPr>
                <w:rFonts w:ascii="Arial Narrow" w:eastAsia="Calibri" w:hAnsi="Arial Narrow" w:cs="Times New Roman"/>
              </w:rPr>
              <w:t>Unitário</w:t>
            </w:r>
          </w:p>
        </w:tc>
        <w:tc>
          <w:tcPr>
            <w:tcW w:w="1261" w:type="dxa"/>
            <w:shd w:val="clear" w:color="auto" w:fill="D9D9D9"/>
            <w:vAlign w:val="center"/>
          </w:tcPr>
          <w:p w:rsidR="006B293A" w:rsidRPr="006B293A" w:rsidRDefault="006B293A" w:rsidP="006B293A">
            <w:pPr>
              <w:jc w:val="both"/>
              <w:rPr>
                <w:rFonts w:ascii="Arial Narrow" w:eastAsia="Calibri" w:hAnsi="Arial Narrow" w:cs="Times New Roman"/>
              </w:rPr>
            </w:pPr>
            <w:r w:rsidRPr="006B293A">
              <w:rPr>
                <w:rFonts w:ascii="Arial Narrow" w:eastAsia="Calibri" w:hAnsi="Arial Narrow" w:cs="Times New Roman"/>
              </w:rPr>
              <w:t>Total</w:t>
            </w:r>
          </w:p>
        </w:tc>
      </w:tr>
      <w:tr w:rsidR="006B293A" w:rsidRPr="006B293A" w:rsidTr="006B293A">
        <w:trPr>
          <w:trHeight w:val="265"/>
        </w:trPr>
        <w:tc>
          <w:tcPr>
            <w:tcW w:w="992" w:type="dxa"/>
            <w:vAlign w:val="center"/>
          </w:tcPr>
          <w:p w:rsidR="006B293A" w:rsidRPr="006B293A" w:rsidRDefault="006B293A" w:rsidP="006B293A">
            <w:pPr>
              <w:jc w:val="both"/>
              <w:rPr>
                <w:rFonts w:ascii="Arial Narrow" w:eastAsia="Calibri" w:hAnsi="Arial Narrow" w:cs="Times New Roman"/>
              </w:rPr>
            </w:pPr>
          </w:p>
        </w:tc>
        <w:tc>
          <w:tcPr>
            <w:tcW w:w="1985" w:type="dxa"/>
            <w:vAlign w:val="center"/>
          </w:tcPr>
          <w:p w:rsidR="006B293A" w:rsidRPr="006B293A" w:rsidRDefault="006B293A" w:rsidP="006B293A">
            <w:pPr>
              <w:jc w:val="both"/>
              <w:rPr>
                <w:rFonts w:ascii="Arial Narrow" w:eastAsia="Calibri" w:hAnsi="Arial Narrow" w:cs="Times New Roman"/>
              </w:rPr>
            </w:pPr>
          </w:p>
        </w:tc>
        <w:tc>
          <w:tcPr>
            <w:tcW w:w="708" w:type="dxa"/>
            <w:vAlign w:val="center"/>
          </w:tcPr>
          <w:p w:rsidR="006B293A" w:rsidRPr="006B293A" w:rsidRDefault="006B293A" w:rsidP="006B293A">
            <w:pPr>
              <w:jc w:val="both"/>
              <w:rPr>
                <w:rFonts w:ascii="Arial Narrow" w:eastAsia="Calibri" w:hAnsi="Arial Narrow" w:cs="Times New Roman"/>
              </w:rPr>
            </w:pPr>
          </w:p>
        </w:tc>
        <w:tc>
          <w:tcPr>
            <w:tcW w:w="709" w:type="dxa"/>
            <w:vAlign w:val="center"/>
          </w:tcPr>
          <w:p w:rsidR="006B293A" w:rsidRPr="006B293A" w:rsidRDefault="006B293A" w:rsidP="006B293A">
            <w:pPr>
              <w:jc w:val="both"/>
              <w:rPr>
                <w:rFonts w:ascii="Arial Narrow" w:eastAsia="Calibri" w:hAnsi="Arial Narrow" w:cs="Times New Roman"/>
              </w:rPr>
            </w:pPr>
          </w:p>
        </w:tc>
        <w:tc>
          <w:tcPr>
            <w:tcW w:w="1134" w:type="dxa"/>
            <w:vAlign w:val="center"/>
          </w:tcPr>
          <w:p w:rsidR="006B293A" w:rsidRPr="006B293A" w:rsidRDefault="006B293A" w:rsidP="006B293A">
            <w:pPr>
              <w:jc w:val="both"/>
              <w:rPr>
                <w:rFonts w:ascii="Arial Narrow" w:eastAsia="Calibri" w:hAnsi="Arial Narrow" w:cs="Times New Roman"/>
              </w:rPr>
            </w:pPr>
          </w:p>
        </w:tc>
        <w:tc>
          <w:tcPr>
            <w:tcW w:w="1716" w:type="dxa"/>
            <w:vAlign w:val="center"/>
          </w:tcPr>
          <w:p w:rsidR="006B293A" w:rsidRPr="006B293A" w:rsidRDefault="006B293A" w:rsidP="006B293A">
            <w:pPr>
              <w:jc w:val="both"/>
              <w:rPr>
                <w:rFonts w:ascii="Arial Narrow" w:eastAsia="Calibri" w:hAnsi="Arial Narrow" w:cs="Times New Roman"/>
              </w:rPr>
            </w:pPr>
          </w:p>
        </w:tc>
        <w:tc>
          <w:tcPr>
            <w:tcW w:w="1261" w:type="dxa"/>
            <w:vAlign w:val="center"/>
          </w:tcPr>
          <w:p w:rsidR="006B293A" w:rsidRPr="006B293A" w:rsidRDefault="006B293A" w:rsidP="006B293A">
            <w:pPr>
              <w:jc w:val="both"/>
              <w:rPr>
                <w:rFonts w:ascii="Arial Narrow" w:eastAsia="Calibri" w:hAnsi="Arial Narrow" w:cs="Times New Roman"/>
              </w:rPr>
            </w:pPr>
          </w:p>
        </w:tc>
      </w:tr>
      <w:tr w:rsidR="006B293A" w:rsidRPr="006B293A" w:rsidTr="006B293A">
        <w:trPr>
          <w:trHeight w:val="454"/>
        </w:trPr>
        <w:tc>
          <w:tcPr>
            <w:tcW w:w="7244" w:type="dxa"/>
            <w:gridSpan w:val="6"/>
            <w:vAlign w:val="center"/>
          </w:tcPr>
          <w:p w:rsidR="006B293A" w:rsidRPr="006B293A" w:rsidRDefault="006B293A" w:rsidP="006B293A">
            <w:pPr>
              <w:jc w:val="both"/>
              <w:rPr>
                <w:rFonts w:ascii="Arial Narrow" w:eastAsia="Calibri" w:hAnsi="Arial Narrow" w:cs="Times New Roman"/>
              </w:rPr>
            </w:pPr>
            <w:r w:rsidRPr="006B293A">
              <w:rPr>
                <w:rFonts w:ascii="Arial Narrow" w:eastAsia="Calibri" w:hAnsi="Arial Narrow" w:cs="Times New Roman"/>
              </w:rPr>
              <w:t>Valor Total</w:t>
            </w:r>
          </w:p>
        </w:tc>
        <w:tc>
          <w:tcPr>
            <w:tcW w:w="1261" w:type="dxa"/>
            <w:shd w:val="clear" w:color="auto" w:fill="auto"/>
            <w:vAlign w:val="center"/>
          </w:tcPr>
          <w:p w:rsidR="006B293A" w:rsidRPr="006B293A" w:rsidRDefault="006B293A" w:rsidP="006B293A">
            <w:pPr>
              <w:jc w:val="both"/>
              <w:rPr>
                <w:rFonts w:ascii="Arial Narrow" w:eastAsia="Calibri" w:hAnsi="Arial Narrow" w:cs="Times New Roman"/>
                <w:color w:val="FFFFFF"/>
              </w:rPr>
            </w:pPr>
          </w:p>
        </w:tc>
      </w:tr>
    </w:tbl>
    <w:p w:rsidR="006B293A" w:rsidRPr="006B293A" w:rsidRDefault="006B293A" w:rsidP="006B293A">
      <w:pPr>
        <w:jc w:val="both"/>
        <w:rPr>
          <w:rFonts w:ascii="Arial Narrow" w:eastAsia="Calibri" w:hAnsi="Arial Narrow" w:cs="Times New Roman"/>
          <w:bCs/>
        </w:rPr>
      </w:pPr>
    </w:p>
    <w:p w:rsidR="006B293A" w:rsidRPr="006B293A" w:rsidRDefault="006B293A" w:rsidP="006B293A">
      <w:pPr>
        <w:jc w:val="both"/>
        <w:rPr>
          <w:rFonts w:ascii="Arial Narrow" w:eastAsia="Calibri" w:hAnsi="Arial Narrow" w:cs="Times New Roman"/>
          <w:bCs/>
        </w:rPr>
      </w:pPr>
      <w:r w:rsidRPr="006B293A">
        <w:rPr>
          <w:rFonts w:ascii="Arial Narrow" w:eastAsia="Calibri" w:hAnsi="Arial Narrow" w:cs="Times New Roman"/>
          <w:bCs/>
        </w:rPr>
        <w:t>CLÁUSULA QUINTA – DO VALOR E DO REAJUSTE DO CONTRATO</w:t>
      </w:r>
    </w:p>
    <w:p w:rsidR="006B293A" w:rsidRPr="006B293A" w:rsidRDefault="006B293A" w:rsidP="006B293A">
      <w:pPr>
        <w:jc w:val="both"/>
        <w:rPr>
          <w:rFonts w:ascii="Arial Narrow" w:eastAsia="Calibri" w:hAnsi="Arial Narrow" w:cs="Times New Roman"/>
        </w:rPr>
      </w:pPr>
      <w:r w:rsidRPr="006B293A">
        <w:rPr>
          <w:rFonts w:ascii="Arial Narrow" w:eastAsia="Calibri" w:hAnsi="Arial Narrow" w:cs="Times New Roman"/>
        </w:rPr>
        <w:t>Dá-se ao presente Contrato o valor de R$ ______ (_____________________________________________________________).</w:t>
      </w:r>
    </w:p>
    <w:p w:rsidR="006B293A" w:rsidRPr="006B293A" w:rsidRDefault="006B293A" w:rsidP="006B293A">
      <w:pPr>
        <w:jc w:val="both"/>
        <w:rPr>
          <w:rFonts w:ascii="Arial Narrow" w:eastAsia="Calibri" w:hAnsi="Arial Narrow" w:cs="Times New Roman"/>
        </w:rPr>
      </w:pPr>
      <w:r w:rsidRPr="006B293A">
        <w:rPr>
          <w:rFonts w:ascii="Arial Narrow" w:eastAsia="Batang" w:hAnsi="Arial Narrow" w:cs="Times New Roman"/>
        </w:rPr>
        <w:t xml:space="preserve">No preço acima estabelecido </w:t>
      </w:r>
      <w:r w:rsidRPr="006B293A">
        <w:rPr>
          <w:rFonts w:ascii="Arial Narrow" w:eastAsia="Calibri" w:hAnsi="Arial Narrow" w:cs="Times New Roman"/>
        </w:rPr>
        <w:t>estão compreendidos o fornecimento dos produtos, incluindo as despesas com leis sociais, trabalhistas, comerciais, tributárias e previdenciárias, impostos e todos os custos, insumos e demais obrigações legais, inclusive todas as despesas que onerem, direta ou indiretamente, o objeto ora contratado, não cabendo, pois, quaisquer reivindicações da Contratada, a título de revisão de preço ou reembolso.</w:t>
      </w:r>
    </w:p>
    <w:p w:rsidR="006B293A" w:rsidRPr="006B293A" w:rsidRDefault="006B293A" w:rsidP="006B293A">
      <w:pPr>
        <w:jc w:val="both"/>
        <w:rPr>
          <w:rFonts w:ascii="Arial Narrow" w:eastAsia="Calibri" w:hAnsi="Arial Narrow" w:cs="Times New Roman"/>
        </w:rPr>
      </w:pPr>
      <w:r w:rsidRPr="006B293A">
        <w:rPr>
          <w:rFonts w:ascii="Arial Narrow" w:eastAsia="Calibri" w:hAnsi="Arial Narrow" w:cs="Times New Roman"/>
          <w:bCs/>
        </w:rPr>
        <w:t xml:space="preserve">O </w:t>
      </w:r>
      <w:r w:rsidRPr="006B293A">
        <w:rPr>
          <w:rFonts w:ascii="Arial Narrow" w:eastAsia="Calibri" w:hAnsi="Arial Narrow" w:cs="Times New Roman"/>
        </w:rPr>
        <w:t>preço permanecerá fixo e irreajustável durante a vigência do Contrato, salvo se em decorrência de prorrogação de prazo de vigência ultrapassar 12 (doze) meses, hipótese em que a Contratada poderá através de requerimento, ter o saldo remanescente reajustado, se houver.</w:t>
      </w:r>
    </w:p>
    <w:p w:rsidR="006B293A" w:rsidRPr="006B293A" w:rsidRDefault="006B293A" w:rsidP="006B293A">
      <w:pPr>
        <w:jc w:val="both"/>
        <w:rPr>
          <w:rFonts w:ascii="Arial Narrow" w:eastAsia="Calibri" w:hAnsi="Arial Narrow" w:cs="Times New Roman"/>
        </w:rPr>
      </w:pPr>
      <w:r w:rsidRPr="006B293A">
        <w:rPr>
          <w:rFonts w:ascii="Arial Narrow" w:eastAsia="Calibri" w:hAnsi="Arial Narrow" w:cs="Times New Roman"/>
          <w:bCs/>
        </w:rPr>
        <w:t xml:space="preserve">Caso ocorra o desequilíbrio econômico, a </w:t>
      </w:r>
      <w:r w:rsidRPr="006B293A">
        <w:rPr>
          <w:rFonts w:ascii="Arial Narrow" w:eastAsia="Calibri" w:hAnsi="Arial Narrow" w:cs="Times New Roman"/>
        </w:rPr>
        <w:t>Contratada</w:t>
      </w:r>
      <w:r w:rsidRPr="006B293A">
        <w:rPr>
          <w:rFonts w:ascii="Arial Narrow" w:eastAsia="Calibri" w:hAnsi="Arial Narrow" w:cs="Times New Roman"/>
          <w:bCs/>
        </w:rPr>
        <w:t xml:space="preserve"> poderá requerer formalmente ao </w:t>
      </w:r>
      <w:r w:rsidRPr="006B293A">
        <w:rPr>
          <w:rFonts w:ascii="Arial Narrow" w:eastAsia="Calibri" w:hAnsi="Arial Narrow" w:cs="Times New Roman"/>
        </w:rPr>
        <w:t>Contratante</w:t>
      </w:r>
      <w:r w:rsidRPr="006B293A">
        <w:rPr>
          <w:rFonts w:ascii="Arial Narrow" w:eastAsia="Calibri" w:hAnsi="Arial Narrow" w:cs="Times New Roman"/>
          <w:bCs/>
        </w:rPr>
        <w:t>, via Procuradoria Geral do Município, a revisão dos valores pactuados, relatando em detalhes os fatos e anexando documentos que comprovem o alegado desequilíbrio.</w:t>
      </w:r>
    </w:p>
    <w:p w:rsidR="006B293A" w:rsidRPr="006B293A" w:rsidRDefault="006B293A" w:rsidP="006B293A">
      <w:pPr>
        <w:jc w:val="both"/>
        <w:rPr>
          <w:rFonts w:ascii="Arial Narrow" w:eastAsia="Calibri" w:hAnsi="Arial Narrow" w:cs="Times New Roman"/>
        </w:rPr>
      </w:pPr>
      <w:r w:rsidRPr="006B293A">
        <w:rPr>
          <w:rFonts w:ascii="Arial Narrow" w:eastAsia="Calibri" w:hAnsi="Arial Narrow" w:cs="Times New Roman"/>
        </w:rPr>
        <w:t>CLÁUSULA SEXTA – DOS RECURSOS ORÇAMENTÁRIOS</w:t>
      </w:r>
    </w:p>
    <w:p w:rsidR="006B293A" w:rsidRPr="006B293A" w:rsidRDefault="006B293A" w:rsidP="006B293A">
      <w:pPr>
        <w:jc w:val="both"/>
        <w:rPr>
          <w:rFonts w:ascii="Arial Narrow" w:eastAsia="Calibri" w:hAnsi="Arial Narrow" w:cs="Times New Roman"/>
        </w:rPr>
      </w:pPr>
      <w:r w:rsidRPr="006B293A">
        <w:rPr>
          <w:rFonts w:ascii="Arial Narrow" w:eastAsia="Calibri" w:hAnsi="Arial Narrow" w:cs="Times New Roman"/>
        </w:rPr>
        <w:t>As despesas decorrentes da execução do objeto deste Contrato correrão à conta da seguinte Dotação Orçamentária:</w:t>
      </w:r>
    </w:p>
    <w:p w:rsidR="006B293A" w:rsidRPr="006B293A" w:rsidRDefault="006B293A" w:rsidP="006B293A">
      <w:pPr>
        <w:jc w:val="both"/>
        <w:rPr>
          <w:rFonts w:ascii="Arial Narrow" w:eastAsia="Calibri" w:hAnsi="Arial Narrow" w:cs="Times New Roman"/>
        </w:rPr>
      </w:pPr>
      <w:r w:rsidRPr="006B293A">
        <w:rPr>
          <w:rFonts w:ascii="Arial Narrow" w:eastAsia="Calibri" w:hAnsi="Arial Narrow" w:cs="Times New Roman"/>
        </w:rPr>
        <w:lastRenderedPageBreak/>
        <w:t>.........................</w:t>
      </w:r>
    </w:p>
    <w:p w:rsidR="006B293A" w:rsidRPr="006B293A" w:rsidRDefault="006B293A" w:rsidP="006B293A">
      <w:pPr>
        <w:jc w:val="both"/>
        <w:rPr>
          <w:rFonts w:ascii="Arial Narrow" w:eastAsia="Calibri" w:hAnsi="Arial Narrow" w:cs="Times New Roman"/>
        </w:rPr>
      </w:pPr>
      <w:r w:rsidRPr="006B293A">
        <w:rPr>
          <w:rFonts w:ascii="Arial Narrow" w:eastAsia="Calibri" w:hAnsi="Arial Narrow" w:cs="Times New Roman"/>
        </w:rPr>
        <w:t>.......................................</w:t>
      </w:r>
    </w:p>
    <w:p w:rsidR="006B293A" w:rsidRPr="006B293A" w:rsidRDefault="006B293A" w:rsidP="006B293A">
      <w:pPr>
        <w:jc w:val="both"/>
        <w:rPr>
          <w:rFonts w:ascii="Arial Narrow" w:eastAsia="Calibri" w:hAnsi="Arial Narrow" w:cs="Times New Roman"/>
        </w:rPr>
      </w:pPr>
      <w:r w:rsidRPr="006B293A">
        <w:rPr>
          <w:rFonts w:ascii="Arial Narrow" w:eastAsia="Calibri" w:hAnsi="Arial Narrow" w:cs="Times New Roman"/>
        </w:rPr>
        <w:t>................................................</w:t>
      </w:r>
    </w:p>
    <w:p w:rsidR="006B293A" w:rsidRPr="006B293A" w:rsidRDefault="006B293A" w:rsidP="006B293A">
      <w:pPr>
        <w:jc w:val="both"/>
        <w:rPr>
          <w:rFonts w:ascii="Arial Narrow" w:eastAsia="Calibri" w:hAnsi="Arial Narrow" w:cs="Times New Roman"/>
        </w:rPr>
      </w:pPr>
      <w:r w:rsidRPr="006B293A">
        <w:rPr>
          <w:rFonts w:ascii="Arial Narrow" w:eastAsia="Calibri" w:hAnsi="Arial Narrow" w:cs="Times New Roman"/>
        </w:rPr>
        <w:t>O Contratante se reserva no direito de, a seu critério, utilizar ou não a totalidade da verba prevista.</w:t>
      </w:r>
    </w:p>
    <w:p w:rsidR="006B293A" w:rsidRPr="006B293A" w:rsidRDefault="006B293A" w:rsidP="006B293A">
      <w:pPr>
        <w:jc w:val="both"/>
        <w:rPr>
          <w:rFonts w:ascii="Arial Narrow" w:eastAsia="Calibri" w:hAnsi="Arial Narrow" w:cs="Times New Roman"/>
        </w:rPr>
      </w:pPr>
      <w:r w:rsidRPr="006B293A">
        <w:rPr>
          <w:rFonts w:ascii="Arial Narrow" w:eastAsia="Calibri" w:hAnsi="Arial Narrow" w:cs="Times New Roman"/>
        </w:rPr>
        <w:t>No caso da execução do Contrato ultrapassar o exercício financeiro vigente, as despesas efetuadas no próximo exercício correrão por conta do respectivo orçamento da mesma programação financeira.</w:t>
      </w:r>
    </w:p>
    <w:p w:rsidR="006B293A" w:rsidRPr="006B293A" w:rsidRDefault="006B293A" w:rsidP="006B293A">
      <w:pPr>
        <w:jc w:val="both"/>
        <w:rPr>
          <w:rFonts w:ascii="Arial Narrow" w:eastAsia="Calibri" w:hAnsi="Arial Narrow" w:cs="Times New Roman"/>
          <w:bCs/>
        </w:rPr>
      </w:pPr>
      <w:r w:rsidRPr="006B293A">
        <w:rPr>
          <w:rFonts w:ascii="Arial Narrow" w:eastAsia="Calibri" w:hAnsi="Arial Narrow" w:cs="Times New Roman"/>
          <w:bCs/>
        </w:rPr>
        <w:t>CLÁUSULA SÉTIMA – DA VIGÊNCIA</w:t>
      </w:r>
    </w:p>
    <w:p w:rsidR="006B293A" w:rsidRPr="006B293A" w:rsidRDefault="006B293A" w:rsidP="006B293A">
      <w:pPr>
        <w:jc w:val="both"/>
        <w:rPr>
          <w:rFonts w:ascii="Arial Narrow" w:eastAsia="Calibri" w:hAnsi="Arial Narrow" w:cs="Times New Roman"/>
          <w:bCs/>
        </w:rPr>
      </w:pPr>
      <w:r w:rsidRPr="006B293A">
        <w:rPr>
          <w:rFonts w:ascii="Arial Narrow" w:eastAsia="Calibri" w:hAnsi="Arial Narrow" w:cs="Times New Roman"/>
        </w:rPr>
        <w:t xml:space="preserve">O </w:t>
      </w:r>
      <w:r w:rsidRPr="006B293A">
        <w:rPr>
          <w:rFonts w:ascii="Arial Narrow" w:eastAsia="Calibri" w:hAnsi="Arial Narrow" w:cs="Times-Roman"/>
        </w:rPr>
        <w:t xml:space="preserve">prazo de vigência contratual é de 12 (doze) meses, </w:t>
      </w:r>
      <w:r w:rsidRPr="006B293A">
        <w:rPr>
          <w:rFonts w:ascii="Arial Narrow" w:eastAsia="Batang" w:hAnsi="Arial Narrow" w:cs="Times New Roman"/>
        </w:rPr>
        <w:t>contados a partir da data de sua assinatura, podendo ser prorrogado nos termos da Lei Federal n.º 8.666/93, com suas alterações, aplicando-se subsidiariamente a Lei Federal n.º 10.520/02</w:t>
      </w:r>
      <w:r w:rsidRPr="006B293A">
        <w:rPr>
          <w:rFonts w:ascii="Arial Narrow" w:eastAsia="Calibri" w:hAnsi="Arial Narrow" w:cs="Times-Roman"/>
        </w:rPr>
        <w:t>.</w:t>
      </w:r>
    </w:p>
    <w:p w:rsidR="006B293A" w:rsidRPr="006B293A" w:rsidRDefault="006B293A" w:rsidP="006B293A">
      <w:pPr>
        <w:jc w:val="both"/>
        <w:rPr>
          <w:rFonts w:ascii="Arial Narrow" w:eastAsia="Calibri" w:hAnsi="Arial Narrow" w:cs="Times New Roman"/>
          <w:bCs/>
        </w:rPr>
      </w:pPr>
      <w:r w:rsidRPr="006B293A">
        <w:rPr>
          <w:rFonts w:ascii="Arial Narrow" w:eastAsia="Calibri" w:hAnsi="Arial Narrow" w:cs="Times New Roman"/>
        </w:rPr>
        <w:t xml:space="preserve">CLÁUSULA OITAVA – </w:t>
      </w:r>
      <w:r w:rsidRPr="006B293A">
        <w:rPr>
          <w:rFonts w:ascii="Arial Narrow" w:eastAsia="Calibri" w:hAnsi="Arial Narrow" w:cs="Times New Roman"/>
          <w:bCs/>
        </w:rPr>
        <w:t>DAS CONDIÇÕES DE FORNECIMENTO</w:t>
      </w:r>
    </w:p>
    <w:p w:rsidR="006B293A" w:rsidRPr="006B293A" w:rsidRDefault="006B293A" w:rsidP="006B293A">
      <w:pPr>
        <w:numPr>
          <w:ilvl w:val="1"/>
          <w:numId w:val="5"/>
        </w:numPr>
        <w:spacing w:after="120" w:line="240" w:lineRule="auto"/>
        <w:ind w:left="1418" w:hanging="1418"/>
        <w:jc w:val="both"/>
        <w:rPr>
          <w:rFonts w:ascii="Arial Narrow" w:eastAsia="Calibri" w:hAnsi="Arial Narrow" w:cs="Arial"/>
        </w:rPr>
      </w:pPr>
      <w:r w:rsidRPr="006B293A">
        <w:rPr>
          <w:rFonts w:ascii="Arial Narrow" w:eastAsia="Calibri" w:hAnsi="Arial Narrow" w:cs="ArialMT"/>
        </w:rPr>
        <w:t xml:space="preserve">               O objeto ora contratado deverá obedecer ao estipulado neste </w:t>
      </w:r>
      <w:r w:rsidRPr="006B293A">
        <w:rPr>
          <w:rFonts w:ascii="Arial Narrow" w:eastAsia="Calibri" w:hAnsi="Arial Narrow" w:cs="Arial"/>
        </w:rPr>
        <w:t>Contrato</w:t>
      </w:r>
      <w:r w:rsidRPr="006B293A">
        <w:rPr>
          <w:rFonts w:ascii="Arial Narrow" w:eastAsia="Calibri" w:hAnsi="Arial Narrow" w:cs="ArialMT"/>
        </w:rPr>
        <w:t xml:space="preserve">, bem como as obrigações assumidas nos documentos adiante enumerados, e que, independentemente de transcrição, fazem parte integrante e complementar deste </w:t>
      </w:r>
      <w:r w:rsidRPr="006B293A">
        <w:rPr>
          <w:rFonts w:ascii="Arial Narrow" w:eastAsia="Calibri" w:hAnsi="Arial Narrow" w:cs="Arial"/>
        </w:rPr>
        <w:t>Contrato</w:t>
      </w:r>
      <w:r w:rsidRPr="006B293A">
        <w:rPr>
          <w:rFonts w:ascii="Arial Narrow" w:eastAsia="Calibri" w:hAnsi="Arial Narrow" w:cs="ArialMT"/>
        </w:rPr>
        <w:t>, no que não o contrariem</w:t>
      </w:r>
      <w:r w:rsidRPr="006B293A">
        <w:rPr>
          <w:rFonts w:ascii="Arial Narrow" w:eastAsia="Calibri" w:hAnsi="Arial Narrow" w:cs="Times New Roman"/>
        </w:rPr>
        <w:t>:</w:t>
      </w:r>
    </w:p>
    <w:p w:rsidR="006B293A" w:rsidRPr="006B293A" w:rsidRDefault="006B293A" w:rsidP="006B293A">
      <w:pPr>
        <w:numPr>
          <w:ilvl w:val="1"/>
          <w:numId w:val="5"/>
        </w:numPr>
        <w:tabs>
          <w:tab w:val="left" w:pos="1418"/>
        </w:tabs>
        <w:spacing w:after="100" w:line="240" w:lineRule="auto"/>
        <w:ind w:left="1418" w:right="-1" w:hanging="1418"/>
        <w:jc w:val="both"/>
        <w:rPr>
          <w:rFonts w:ascii="Arial Narrow" w:eastAsia="Times New Roman" w:hAnsi="Arial Narrow" w:cs="Times New Roman"/>
          <w:b/>
          <w:u w:val="single"/>
          <w:lang w:eastAsia="pt-BR"/>
        </w:rPr>
      </w:pPr>
      <w:r w:rsidRPr="006B293A">
        <w:rPr>
          <w:rFonts w:ascii="Arial Narrow" w:eastAsia="Times New Roman" w:hAnsi="Arial Narrow" w:cs="Times New Roman"/>
          <w:kern w:val="20"/>
          <w:u w:val="single"/>
          <w:lang w:eastAsia="pt-BR"/>
        </w:rPr>
        <w:t>Da entrega</w:t>
      </w:r>
    </w:p>
    <w:p w:rsidR="006B293A" w:rsidRPr="006B293A" w:rsidRDefault="006B293A" w:rsidP="006B293A">
      <w:pPr>
        <w:widowControl w:val="0"/>
        <w:numPr>
          <w:ilvl w:val="2"/>
          <w:numId w:val="5"/>
        </w:numPr>
        <w:autoSpaceDE w:val="0"/>
        <w:autoSpaceDN w:val="0"/>
        <w:spacing w:after="100" w:line="240" w:lineRule="auto"/>
        <w:ind w:left="1418" w:right="-1" w:hanging="1418"/>
        <w:jc w:val="both"/>
        <w:rPr>
          <w:rFonts w:ascii="Arial Narrow" w:eastAsia="Calibri" w:hAnsi="Arial Narrow" w:cs="Times New Roman"/>
        </w:rPr>
      </w:pPr>
      <w:r w:rsidRPr="006B293A">
        <w:rPr>
          <w:rFonts w:ascii="Arial Narrow" w:eastAsia="Calibri" w:hAnsi="Arial Narrow" w:cs="Arial"/>
        </w:rPr>
        <w:t>Os produtos deverão ser entregues estritamente de acordo com as especificações contratadas e dentro dos padrões estabelecidos na Proposta de Preços, no Termo de Referência, bem como no presente Contrato, não sendo aceitos aqueles que estiverem em</w:t>
      </w:r>
      <w:r w:rsidRPr="006B293A">
        <w:rPr>
          <w:rFonts w:ascii="Arial Narrow" w:eastAsia="Calibri" w:hAnsi="Arial Narrow" w:cs="Times New Roman"/>
        </w:rPr>
        <w:t xml:space="preserve"> desconformidade com as referidas especificações.</w:t>
      </w:r>
    </w:p>
    <w:p w:rsidR="006B293A" w:rsidRPr="006B293A" w:rsidRDefault="006B293A" w:rsidP="006B293A">
      <w:pPr>
        <w:widowControl w:val="0"/>
        <w:numPr>
          <w:ilvl w:val="2"/>
          <w:numId w:val="5"/>
        </w:numPr>
        <w:autoSpaceDE w:val="0"/>
        <w:autoSpaceDN w:val="0"/>
        <w:spacing w:after="100" w:line="240" w:lineRule="auto"/>
        <w:ind w:left="1418" w:right="-1" w:hanging="1418"/>
        <w:jc w:val="both"/>
        <w:rPr>
          <w:rFonts w:ascii="Arial Narrow" w:eastAsia="Calibri" w:hAnsi="Arial Narrow" w:cs="Times New Roman"/>
        </w:rPr>
      </w:pPr>
      <w:r w:rsidRPr="006B293A">
        <w:rPr>
          <w:rFonts w:ascii="Arial Narrow" w:eastAsia="Calibri" w:hAnsi="Arial Narrow" w:cs="Times New Roman"/>
        </w:rPr>
        <w:t xml:space="preserve">Os produtos deverão ser entregues no Almoxarifado Central localizada a Avenida Abílio Espindola Sobrinho, n.º 570, Jd. </w:t>
      </w:r>
      <w:proofErr w:type="spellStart"/>
      <w:r w:rsidRPr="006B293A">
        <w:rPr>
          <w:rFonts w:ascii="Arial Narrow" w:eastAsia="Calibri" w:hAnsi="Arial Narrow" w:cs="Times New Roman"/>
        </w:rPr>
        <w:t>Siriema</w:t>
      </w:r>
      <w:proofErr w:type="spellEnd"/>
      <w:r w:rsidRPr="006B293A">
        <w:rPr>
          <w:rFonts w:ascii="Arial Narrow" w:eastAsia="Calibri" w:hAnsi="Arial Narrow" w:cs="Times New Roman"/>
        </w:rPr>
        <w:t>, na cidade de Coronel Sapucaia-MS, nos quantitativos e condições especificadas e serão recebidos por servidor integrante da Comissão Permanente de Recebimento de Mercadorias, sendo que a não observância destas condições, implicará na não aceitação do mesmo, sem que caiba qualquer tipo de reclamação ou indenização por parte da inadimplente.</w:t>
      </w:r>
    </w:p>
    <w:p w:rsidR="006B293A" w:rsidRPr="006B293A" w:rsidRDefault="006B293A" w:rsidP="006B293A">
      <w:pPr>
        <w:widowControl w:val="0"/>
        <w:numPr>
          <w:ilvl w:val="2"/>
          <w:numId w:val="5"/>
        </w:numPr>
        <w:autoSpaceDE w:val="0"/>
        <w:autoSpaceDN w:val="0"/>
        <w:spacing w:after="100" w:line="240" w:lineRule="auto"/>
        <w:ind w:left="1418" w:hanging="1418"/>
        <w:jc w:val="both"/>
        <w:rPr>
          <w:rFonts w:ascii="Arial Narrow" w:eastAsia="Calibri" w:hAnsi="Arial Narrow" w:cs="Times New Roman"/>
        </w:rPr>
      </w:pPr>
      <w:r w:rsidRPr="006B293A">
        <w:rPr>
          <w:rFonts w:ascii="Arial Narrow" w:eastAsia="Calibri" w:hAnsi="Arial Narrow" w:cs="Times New Roman"/>
        </w:rPr>
        <w:t>A entrega deverá ocorrer no prazo máximo __ (_____) dias após a solicitação da Secretaria Requisitante, conforme sua necessidade, através do Departamento Responsável por meio da Autorização de Fornecimento</w:t>
      </w:r>
      <w:r w:rsidRPr="006B293A">
        <w:rPr>
          <w:rFonts w:ascii="Arial Narrow" w:eastAsia="Calibri" w:hAnsi="Arial Narrow" w:cs="Times New Roman"/>
          <w:spacing w:val="-5"/>
        </w:rPr>
        <w:t xml:space="preserve"> </w:t>
      </w:r>
      <w:r w:rsidRPr="006B293A">
        <w:rPr>
          <w:rFonts w:ascii="Arial Narrow" w:eastAsia="Calibri" w:hAnsi="Arial Narrow" w:cs="Times New Roman"/>
        </w:rPr>
        <w:t>(AF).</w:t>
      </w:r>
    </w:p>
    <w:p w:rsidR="006B293A" w:rsidRPr="006B293A" w:rsidRDefault="006B293A" w:rsidP="006B293A">
      <w:pPr>
        <w:widowControl w:val="0"/>
        <w:numPr>
          <w:ilvl w:val="2"/>
          <w:numId w:val="5"/>
        </w:numPr>
        <w:autoSpaceDE w:val="0"/>
        <w:autoSpaceDN w:val="0"/>
        <w:spacing w:after="100" w:line="240" w:lineRule="auto"/>
        <w:ind w:left="1418" w:hanging="1418"/>
        <w:jc w:val="both"/>
        <w:rPr>
          <w:rFonts w:ascii="Arial Narrow" w:eastAsia="Calibri" w:hAnsi="Arial Narrow" w:cs="Times New Roman"/>
        </w:rPr>
      </w:pPr>
      <w:r w:rsidRPr="006B293A">
        <w:rPr>
          <w:rFonts w:ascii="Arial Narrow" w:eastAsia="Calibri" w:hAnsi="Arial Narrow" w:cs="Times New Roman"/>
        </w:rPr>
        <w:t>O produto deverá ser entregue nos quantitativos e condições contratadas, devidamente acompanhadas dos documentos fiscais respectivos (Nota Fiscal e/ou Fatura) e certidões negativas débitos (União, Estado, Município e Trabalhista), todas dentro do seu prazo de validade.</w:t>
      </w:r>
    </w:p>
    <w:p w:rsidR="006B293A" w:rsidRPr="006B293A" w:rsidRDefault="006B293A" w:rsidP="006B293A">
      <w:pPr>
        <w:widowControl w:val="0"/>
        <w:numPr>
          <w:ilvl w:val="2"/>
          <w:numId w:val="5"/>
        </w:numPr>
        <w:autoSpaceDE w:val="0"/>
        <w:autoSpaceDN w:val="0"/>
        <w:spacing w:after="120" w:line="240" w:lineRule="auto"/>
        <w:ind w:left="1418" w:hanging="1418"/>
        <w:jc w:val="both"/>
        <w:rPr>
          <w:rFonts w:ascii="Arial Narrow" w:eastAsia="Calibri" w:hAnsi="Arial Narrow" w:cs="Times New Roman"/>
        </w:rPr>
      </w:pPr>
      <w:r w:rsidRPr="006B293A">
        <w:rPr>
          <w:rFonts w:ascii="Arial Narrow" w:eastAsia="Calibri" w:hAnsi="Arial Narrow" w:cs="Times New Roman"/>
        </w:rPr>
        <w:t>Os produtos quando for o caso deverão ser certificados pelo INMETRO e estar comprovadamente, dentro das especificações das normas técnicas da ABNT pertinentes a cada item, tal comprovação deverá ser feita por Selo de Identificação de Conformidade do INMETRO na embalagem ou afixado no produto a ser</w:t>
      </w:r>
      <w:r w:rsidRPr="006B293A">
        <w:rPr>
          <w:rFonts w:ascii="Arial Narrow" w:eastAsia="Calibri" w:hAnsi="Arial Narrow" w:cs="Times New Roman"/>
          <w:spacing w:val="-12"/>
        </w:rPr>
        <w:t xml:space="preserve"> </w:t>
      </w:r>
      <w:r w:rsidRPr="006B293A">
        <w:rPr>
          <w:rFonts w:ascii="Arial Narrow" w:eastAsia="Calibri" w:hAnsi="Arial Narrow" w:cs="Times New Roman"/>
        </w:rPr>
        <w:t>entregue.</w:t>
      </w:r>
    </w:p>
    <w:p w:rsidR="006B293A" w:rsidRPr="006B293A" w:rsidRDefault="006B293A" w:rsidP="006B293A">
      <w:pPr>
        <w:widowControl w:val="0"/>
        <w:numPr>
          <w:ilvl w:val="2"/>
          <w:numId w:val="5"/>
        </w:numPr>
        <w:autoSpaceDE w:val="0"/>
        <w:autoSpaceDN w:val="0"/>
        <w:spacing w:after="120" w:line="240" w:lineRule="auto"/>
        <w:ind w:left="1418" w:hanging="1418"/>
        <w:jc w:val="both"/>
        <w:rPr>
          <w:rFonts w:ascii="Arial Narrow" w:eastAsia="Calibri" w:hAnsi="Arial Narrow" w:cs="Times New Roman"/>
        </w:rPr>
      </w:pPr>
      <w:r w:rsidRPr="006B293A">
        <w:rPr>
          <w:rFonts w:ascii="Arial Narrow" w:eastAsia="Calibri" w:hAnsi="Arial Narrow" w:cs="Times New Roman"/>
        </w:rPr>
        <w:t>Os produtos devem ser acondicionados, obrigatoriamente, de forma adequada e resistente, devendo constar nas embalagens, em conformidade com o que preconiza a legislação, na qual é estabelecida.</w:t>
      </w:r>
    </w:p>
    <w:p w:rsidR="006B293A" w:rsidRPr="006B293A" w:rsidRDefault="006B293A" w:rsidP="006B293A">
      <w:pPr>
        <w:widowControl w:val="0"/>
        <w:numPr>
          <w:ilvl w:val="2"/>
          <w:numId w:val="5"/>
        </w:numPr>
        <w:autoSpaceDE w:val="0"/>
        <w:autoSpaceDN w:val="0"/>
        <w:spacing w:after="120" w:line="240" w:lineRule="auto"/>
        <w:ind w:left="1418" w:hanging="1418"/>
        <w:jc w:val="both"/>
        <w:rPr>
          <w:rFonts w:ascii="Arial Narrow" w:eastAsia="Calibri" w:hAnsi="Arial Narrow" w:cs="Times New Roman"/>
        </w:rPr>
      </w:pPr>
      <w:r w:rsidRPr="006B293A">
        <w:rPr>
          <w:rFonts w:ascii="Arial Narrow" w:eastAsia="Calibri" w:hAnsi="Arial Narrow" w:cs="Times New Roman"/>
        </w:rPr>
        <w:t>A Contratada arcará com todas as despesas de todos os impostos, taxas, entre outras necessárias, não cabendo a este órgão qualquer responsabilidade sobre os</w:t>
      </w:r>
      <w:r w:rsidRPr="006B293A">
        <w:rPr>
          <w:rFonts w:ascii="Arial Narrow" w:eastAsia="Calibri" w:hAnsi="Arial Narrow" w:cs="Times New Roman"/>
          <w:spacing w:val="-24"/>
        </w:rPr>
        <w:t xml:space="preserve"> </w:t>
      </w:r>
      <w:r w:rsidRPr="006B293A">
        <w:rPr>
          <w:rFonts w:ascii="Arial Narrow" w:eastAsia="Calibri" w:hAnsi="Arial Narrow" w:cs="Times New Roman"/>
        </w:rPr>
        <w:t>mesmos.</w:t>
      </w:r>
    </w:p>
    <w:p w:rsidR="006B293A" w:rsidRPr="006B293A" w:rsidRDefault="006B293A" w:rsidP="006B293A">
      <w:pPr>
        <w:widowControl w:val="0"/>
        <w:numPr>
          <w:ilvl w:val="2"/>
          <w:numId w:val="5"/>
        </w:numPr>
        <w:autoSpaceDE w:val="0"/>
        <w:autoSpaceDN w:val="0"/>
        <w:spacing w:after="120" w:line="240" w:lineRule="auto"/>
        <w:ind w:left="1418" w:hanging="1418"/>
        <w:jc w:val="both"/>
        <w:rPr>
          <w:rFonts w:ascii="Arial Narrow" w:eastAsia="Calibri" w:hAnsi="Arial Narrow" w:cs="Times New Roman"/>
        </w:rPr>
      </w:pPr>
      <w:r w:rsidRPr="006B293A">
        <w:rPr>
          <w:rFonts w:ascii="Arial Narrow" w:eastAsia="Calibri" w:hAnsi="Arial Narrow" w:cs="Times New Roman"/>
        </w:rPr>
        <w:lastRenderedPageBreak/>
        <w:t>Tanto a Contratada quanto o fabricante assumem inteira responsabilidade pela qualidade e conformidade do produto entregue, com as condições estabelecidas na legislação que regulamenta a</w:t>
      </w:r>
      <w:r w:rsidRPr="006B293A">
        <w:rPr>
          <w:rFonts w:ascii="Arial Narrow" w:eastAsia="Calibri" w:hAnsi="Arial Narrow" w:cs="Times New Roman"/>
          <w:spacing w:val="-6"/>
        </w:rPr>
        <w:t xml:space="preserve"> </w:t>
      </w:r>
      <w:r w:rsidRPr="006B293A">
        <w:rPr>
          <w:rFonts w:ascii="Arial Narrow" w:eastAsia="Calibri" w:hAnsi="Arial Narrow" w:cs="Times New Roman"/>
        </w:rPr>
        <w:t>matéria.</w:t>
      </w:r>
    </w:p>
    <w:p w:rsidR="006B293A" w:rsidRPr="006B293A" w:rsidRDefault="006B293A" w:rsidP="006B293A">
      <w:pPr>
        <w:widowControl w:val="0"/>
        <w:numPr>
          <w:ilvl w:val="2"/>
          <w:numId w:val="5"/>
        </w:numPr>
        <w:autoSpaceDE w:val="0"/>
        <w:autoSpaceDN w:val="0"/>
        <w:spacing w:after="120" w:line="240" w:lineRule="auto"/>
        <w:ind w:left="1418" w:hanging="1418"/>
        <w:jc w:val="both"/>
        <w:rPr>
          <w:rFonts w:ascii="Arial Narrow" w:eastAsia="Calibri" w:hAnsi="Arial Narrow" w:cs="Times New Roman"/>
        </w:rPr>
      </w:pPr>
      <w:r w:rsidRPr="006B293A">
        <w:rPr>
          <w:rFonts w:ascii="Arial Narrow" w:eastAsia="Calibri" w:hAnsi="Arial Narrow" w:cs="Times New Roman"/>
        </w:rPr>
        <w:t>A Contratada assume inteira responsabilidade pela qualidade e conformidade dos produtos entregues, com as condições estabelecidas na legislação que regulamenta a matéria. Tal responsabilidade estende-se inclusive, aos produtos que, apurado laudo, apresentarem características alteradas ou distorções em relação ao estabelecido na ficha</w:t>
      </w:r>
      <w:r w:rsidRPr="006B293A">
        <w:rPr>
          <w:rFonts w:ascii="Arial Narrow" w:eastAsia="Calibri" w:hAnsi="Arial Narrow" w:cs="Times New Roman"/>
          <w:spacing w:val="-28"/>
        </w:rPr>
        <w:t xml:space="preserve"> </w:t>
      </w:r>
      <w:r w:rsidRPr="006B293A">
        <w:rPr>
          <w:rFonts w:ascii="Arial Narrow" w:eastAsia="Calibri" w:hAnsi="Arial Narrow" w:cs="Times New Roman"/>
        </w:rPr>
        <w:t>técnica.</w:t>
      </w:r>
    </w:p>
    <w:p w:rsidR="006B293A" w:rsidRPr="006B293A" w:rsidRDefault="006B293A" w:rsidP="006B293A">
      <w:pPr>
        <w:widowControl w:val="0"/>
        <w:numPr>
          <w:ilvl w:val="2"/>
          <w:numId w:val="6"/>
        </w:numPr>
        <w:autoSpaceDE w:val="0"/>
        <w:autoSpaceDN w:val="0"/>
        <w:spacing w:after="120" w:line="240" w:lineRule="auto"/>
        <w:ind w:left="1418" w:right="-1" w:hanging="1276"/>
        <w:jc w:val="both"/>
        <w:rPr>
          <w:rFonts w:ascii="Arial Narrow" w:eastAsia="Calibri" w:hAnsi="Arial Narrow" w:cs="Times New Roman"/>
        </w:rPr>
      </w:pPr>
      <w:r w:rsidRPr="006B293A">
        <w:rPr>
          <w:rFonts w:ascii="Arial Narrow" w:eastAsia="Calibri" w:hAnsi="Arial Narrow" w:cs="Times New Roman"/>
        </w:rPr>
        <w:t>A Contratada deverá, obrigatoriamente, encaminhar os seguintes documentos quando da entrega do</w:t>
      </w:r>
      <w:r w:rsidRPr="006B293A">
        <w:rPr>
          <w:rFonts w:ascii="Arial Narrow" w:eastAsia="Calibri" w:hAnsi="Arial Narrow" w:cs="Times New Roman"/>
          <w:spacing w:val="-4"/>
        </w:rPr>
        <w:t xml:space="preserve"> </w:t>
      </w:r>
      <w:r w:rsidRPr="006B293A">
        <w:rPr>
          <w:rFonts w:ascii="Arial Narrow" w:eastAsia="Calibri" w:hAnsi="Arial Narrow" w:cs="Times New Roman"/>
        </w:rPr>
        <w:t>produto:</w:t>
      </w:r>
    </w:p>
    <w:p w:rsidR="006B293A" w:rsidRPr="006B293A" w:rsidRDefault="006B293A" w:rsidP="006B293A">
      <w:pPr>
        <w:widowControl w:val="0"/>
        <w:numPr>
          <w:ilvl w:val="0"/>
          <w:numId w:val="8"/>
        </w:numPr>
        <w:autoSpaceDE w:val="0"/>
        <w:autoSpaceDN w:val="0"/>
        <w:spacing w:after="120" w:line="240" w:lineRule="auto"/>
        <w:ind w:left="2127" w:right="-1" w:hanging="709"/>
        <w:jc w:val="both"/>
        <w:rPr>
          <w:rFonts w:ascii="Arial Narrow" w:eastAsia="Calibri" w:hAnsi="Arial Narrow" w:cs="Times New Roman"/>
        </w:rPr>
      </w:pPr>
      <w:r w:rsidRPr="006B293A">
        <w:rPr>
          <w:rFonts w:ascii="Arial Narrow" w:eastAsia="Calibri" w:hAnsi="Arial Narrow" w:cs="Times New Roman"/>
          <w:b/>
          <w:u w:val="thick"/>
        </w:rPr>
        <w:t>(três) vias da Autorização de Fornecimento (AF)</w:t>
      </w:r>
      <w:r w:rsidRPr="006B293A">
        <w:rPr>
          <w:rFonts w:ascii="Arial Narrow" w:eastAsia="Calibri" w:hAnsi="Arial Narrow" w:cs="Times New Roman"/>
          <w:b/>
        </w:rPr>
        <w:t xml:space="preserve"> </w:t>
      </w:r>
      <w:r w:rsidRPr="006B293A">
        <w:rPr>
          <w:rFonts w:ascii="Arial Narrow" w:eastAsia="Calibri" w:hAnsi="Arial Narrow" w:cs="Times New Roman"/>
        </w:rPr>
        <w:t>encaminhada pelo CONTRATANTE, que deverão estar devidamente assinadas pela CONTRATADA em local apropriado;</w:t>
      </w:r>
    </w:p>
    <w:p w:rsidR="006B293A" w:rsidRPr="006B293A" w:rsidRDefault="006B293A" w:rsidP="006B293A">
      <w:pPr>
        <w:widowControl w:val="0"/>
        <w:numPr>
          <w:ilvl w:val="0"/>
          <w:numId w:val="8"/>
        </w:numPr>
        <w:autoSpaceDE w:val="0"/>
        <w:autoSpaceDN w:val="0"/>
        <w:spacing w:after="120" w:line="240" w:lineRule="auto"/>
        <w:ind w:left="2127" w:right="-1" w:hanging="709"/>
        <w:jc w:val="both"/>
        <w:rPr>
          <w:rFonts w:ascii="Arial Narrow" w:eastAsia="Calibri" w:hAnsi="Arial Narrow" w:cs="Times New Roman"/>
        </w:rPr>
      </w:pPr>
      <w:r w:rsidRPr="006B293A">
        <w:rPr>
          <w:rFonts w:ascii="Arial Narrow" w:eastAsia="Calibri" w:hAnsi="Arial Narrow" w:cs="Times New Roman"/>
          <w:b/>
          <w:u w:val="thick"/>
        </w:rPr>
        <w:t>Nota Fiscal e/ou Fatura</w:t>
      </w:r>
      <w:r w:rsidRPr="006B293A">
        <w:rPr>
          <w:rFonts w:ascii="Arial Narrow" w:eastAsia="Calibri" w:hAnsi="Arial Narrow" w:cs="Times New Roman"/>
          <w:b/>
        </w:rPr>
        <w:t xml:space="preserve"> </w:t>
      </w:r>
      <w:r w:rsidRPr="006B293A">
        <w:rPr>
          <w:rFonts w:ascii="Arial Narrow" w:eastAsia="Calibri" w:hAnsi="Arial Narrow" w:cs="Times New Roman"/>
        </w:rPr>
        <w:t>gerada pelo fornecimento das quantidades de produtos entregues solicitadas na AF. Caso a quantidade entregue seja menor da requerida na AF pelo Contratante, a Contratada deverá informar por escrito, o motivo da não entrega do produto solicitado, os quais serão analisados pela Secretaria Municipal de Saúde e posteriormente será informado à mesma sobre a</w:t>
      </w:r>
      <w:r w:rsidRPr="006B293A">
        <w:rPr>
          <w:rFonts w:ascii="Arial Narrow" w:eastAsia="Calibri" w:hAnsi="Arial Narrow" w:cs="Times New Roman"/>
          <w:spacing w:val="-18"/>
        </w:rPr>
        <w:t xml:space="preserve"> </w:t>
      </w:r>
      <w:r w:rsidRPr="006B293A">
        <w:rPr>
          <w:rFonts w:ascii="Arial Narrow" w:eastAsia="Calibri" w:hAnsi="Arial Narrow" w:cs="Times New Roman"/>
        </w:rPr>
        <w:t>decisão;</w:t>
      </w:r>
    </w:p>
    <w:p w:rsidR="006B293A" w:rsidRPr="006B293A" w:rsidRDefault="006B293A" w:rsidP="006B293A">
      <w:pPr>
        <w:widowControl w:val="0"/>
        <w:numPr>
          <w:ilvl w:val="0"/>
          <w:numId w:val="8"/>
        </w:numPr>
        <w:autoSpaceDE w:val="0"/>
        <w:autoSpaceDN w:val="0"/>
        <w:spacing w:after="120" w:line="240" w:lineRule="auto"/>
        <w:ind w:left="2127" w:right="-1" w:hanging="709"/>
        <w:jc w:val="both"/>
        <w:rPr>
          <w:rFonts w:ascii="Arial Narrow" w:eastAsia="Calibri" w:hAnsi="Arial Narrow" w:cs="Times New Roman"/>
        </w:rPr>
      </w:pPr>
      <w:r w:rsidRPr="006B293A">
        <w:rPr>
          <w:rFonts w:ascii="Arial Narrow" w:eastAsia="Calibri" w:hAnsi="Arial Narrow" w:cs="Times New Roman"/>
          <w:b/>
          <w:u w:val="thick"/>
        </w:rPr>
        <w:t>Certidões Negativas de Débitos</w:t>
      </w:r>
      <w:r w:rsidRPr="006B293A">
        <w:rPr>
          <w:rFonts w:ascii="Arial Narrow" w:eastAsia="Calibri" w:hAnsi="Arial Narrow" w:cs="Times New Roman"/>
        </w:rPr>
        <w:t>: da União, do Estado, do Município e da Certidão Negativa de Débitos Trabalhistas (CNDT), sendo que, todas deverão estar preferencialmente no prazo de validade de no mínimo 10 (dez) dias antes de seu vencimento.</w:t>
      </w:r>
    </w:p>
    <w:p w:rsidR="006B293A" w:rsidRPr="006B293A" w:rsidRDefault="006B293A" w:rsidP="006B293A">
      <w:pPr>
        <w:widowControl w:val="0"/>
        <w:numPr>
          <w:ilvl w:val="1"/>
          <w:numId w:val="5"/>
        </w:numPr>
        <w:tabs>
          <w:tab w:val="left" w:pos="1418"/>
        </w:tabs>
        <w:autoSpaceDE w:val="0"/>
        <w:autoSpaceDN w:val="0"/>
        <w:spacing w:after="120" w:line="240" w:lineRule="auto"/>
        <w:ind w:left="1418" w:right="-1" w:hanging="1418"/>
        <w:rPr>
          <w:rFonts w:ascii="Arial Narrow" w:eastAsia="Calibri" w:hAnsi="Arial Narrow" w:cs="Times New Roman"/>
        </w:rPr>
      </w:pPr>
      <w:r w:rsidRPr="006B293A">
        <w:rPr>
          <w:rFonts w:ascii="Arial Narrow" w:eastAsia="Calibri" w:hAnsi="Arial Narrow" w:cs="Times New Roman"/>
          <w:u w:val="single"/>
        </w:rPr>
        <w:t>Do</w:t>
      </w:r>
      <w:r w:rsidRPr="006B293A">
        <w:rPr>
          <w:rFonts w:ascii="Arial Narrow" w:eastAsia="Calibri" w:hAnsi="Arial Narrow" w:cs="Times New Roman"/>
          <w:spacing w:val="-4"/>
          <w:u w:val="single"/>
        </w:rPr>
        <w:t xml:space="preserve"> </w:t>
      </w:r>
      <w:r w:rsidRPr="006B293A">
        <w:rPr>
          <w:rFonts w:ascii="Arial Narrow" w:eastAsia="Calibri" w:hAnsi="Arial Narrow" w:cs="Times New Roman"/>
          <w:u w:val="single"/>
        </w:rPr>
        <w:t>Transporte</w:t>
      </w:r>
    </w:p>
    <w:p w:rsidR="006B293A" w:rsidRPr="006B293A" w:rsidRDefault="006B293A" w:rsidP="006B293A">
      <w:pPr>
        <w:widowControl w:val="0"/>
        <w:numPr>
          <w:ilvl w:val="2"/>
          <w:numId w:val="5"/>
        </w:numPr>
        <w:autoSpaceDE w:val="0"/>
        <w:autoSpaceDN w:val="0"/>
        <w:spacing w:after="120" w:line="240" w:lineRule="auto"/>
        <w:ind w:left="1418" w:right="-1" w:hanging="1418"/>
        <w:jc w:val="both"/>
        <w:rPr>
          <w:rFonts w:ascii="Arial Narrow" w:eastAsia="Calibri" w:hAnsi="Arial Narrow" w:cs="Times New Roman"/>
        </w:rPr>
      </w:pPr>
      <w:r w:rsidRPr="006B293A">
        <w:rPr>
          <w:rFonts w:ascii="Arial Narrow" w:eastAsia="Calibri" w:hAnsi="Arial Narrow" w:cs="Times New Roman"/>
        </w:rPr>
        <w:t>As despesas com o frete, transporte e demais custos advindos da entrega dos produtos no local indicado pelo Contratante, correrão por conta da Contratada, ficando a cargo da Contratada, ainda, as despesas com remoção dos produtos fornecidos caso tenham que ser substituídos, não cabendo ao Contratante qualquer responsabilidade sobre os</w:t>
      </w:r>
      <w:r w:rsidRPr="006B293A">
        <w:rPr>
          <w:rFonts w:ascii="Arial Narrow" w:eastAsia="Calibri" w:hAnsi="Arial Narrow" w:cs="Times New Roman"/>
          <w:spacing w:val="-10"/>
        </w:rPr>
        <w:t xml:space="preserve"> </w:t>
      </w:r>
      <w:r w:rsidRPr="006B293A">
        <w:rPr>
          <w:rFonts w:ascii="Arial Narrow" w:eastAsia="Calibri" w:hAnsi="Arial Narrow" w:cs="Times New Roman"/>
        </w:rPr>
        <w:t>mesmos.</w:t>
      </w:r>
    </w:p>
    <w:p w:rsidR="006B293A" w:rsidRPr="006B293A" w:rsidRDefault="006B293A" w:rsidP="006B293A">
      <w:pPr>
        <w:widowControl w:val="0"/>
        <w:numPr>
          <w:ilvl w:val="2"/>
          <w:numId w:val="5"/>
        </w:numPr>
        <w:autoSpaceDE w:val="0"/>
        <w:autoSpaceDN w:val="0"/>
        <w:spacing w:after="120" w:line="240" w:lineRule="auto"/>
        <w:ind w:left="1418" w:right="-1" w:hanging="1418"/>
        <w:jc w:val="both"/>
        <w:rPr>
          <w:rFonts w:ascii="Arial Narrow" w:eastAsia="Calibri" w:hAnsi="Arial Narrow" w:cs="Times New Roman"/>
        </w:rPr>
      </w:pPr>
      <w:r w:rsidRPr="006B293A">
        <w:rPr>
          <w:rFonts w:ascii="Arial Narrow" w:eastAsia="Calibri" w:hAnsi="Arial Narrow" w:cs="Times New Roman"/>
        </w:rPr>
        <w:t>Na execução do transporte deverão ser obedecidos os critérios adequados para sua realização, de modo a não afetar a identidade, qualidade, integridade dos produtos, e de acordo com as condições estabelecidas na legislação que regulamenta a</w:t>
      </w:r>
      <w:r w:rsidRPr="006B293A">
        <w:rPr>
          <w:rFonts w:ascii="Arial Narrow" w:eastAsia="Calibri" w:hAnsi="Arial Narrow" w:cs="Times New Roman"/>
          <w:spacing w:val="-12"/>
        </w:rPr>
        <w:t xml:space="preserve"> </w:t>
      </w:r>
      <w:r w:rsidRPr="006B293A">
        <w:rPr>
          <w:rFonts w:ascii="Arial Narrow" w:eastAsia="Calibri" w:hAnsi="Arial Narrow" w:cs="Times New Roman"/>
        </w:rPr>
        <w:t>matéria.</w:t>
      </w:r>
    </w:p>
    <w:p w:rsidR="006B293A" w:rsidRPr="006B293A" w:rsidRDefault="006B293A" w:rsidP="006B293A">
      <w:pPr>
        <w:widowControl w:val="0"/>
        <w:numPr>
          <w:ilvl w:val="2"/>
          <w:numId w:val="5"/>
        </w:numPr>
        <w:autoSpaceDE w:val="0"/>
        <w:autoSpaceDN w:val="0"/>
        <w:spacing w:after="120" w:line="240" w:lineRule="auto"/>
        <w:ind w:left="1418" w:right="-1" w:hanging="1418"/>
        <w:jc w:val="both"/>
        <w:rPr>
          <w:rFonts w:ascii="Arial Narrow" w:eastAsia="Calibri" w:hAnsi="Arial Narrow" w:cs="Times New Roman"/>
        </w:rPr>
      </w:pPr>
      <w:r w:rsidRPr="006B293A">
        <w:rPr>
          <w:rFonts w:ascii="Arial Narrow" w:eastAsia="Calibri" w:hAnsi="Arial Narrow" w:cs="Times New Roman"/>
        </w:rPr>
        <w:t>Os produtos que apresentarem recomendações preconizadas pelo fabricante deverão ser transportados nessas condições e de acordo com as condições estabelecidas na legislação que regulamenta a</w:t>
      </w:r>
      <w:r w:rsidRPr="006B293A">
        <w:rPr>
          <w:rFonts w:ascii="Arial Narrow" w:eastAsia="Calibri" w:hAnsi="Arial Narrow" w:cs="Times New Roman"/>
          <w:spacing w:val="-6"/>
        </w:rPr>
        <w:t xml:space="preserve"> </w:t>
      </w:r>
      <w:r w:rsidRPr="006B293A">
        <w:rPr>
          <w:rFonts w:ascii="Arial Narrow" w:eastAsia="Calibri" w:hAnsi="Arial Narrow" w:cs="Times New Roman"/>
        </w:rPr>
        <w:t>matéria.</w:t>
      </w:r>
    </w:p>
    <w:p w:rsidR="006B293A" w:rsidRPr="006B293A" w:rsidRDefault="006B293A" w:rsidP="006B293A">
      <w:pPr>
        <w:numPr>
          <w:ilvl w:val="1"/>
          <w:numId w:val="5"/>
        </w:numPr>
        <w:tabs>
          <w:tab w:val="left" w:pos="1418"/>
        </w:tabs>
        <w:spacing w:after="120" w:line="240" w:lineRule="auto"/>
        <w:ind w:left="1418" w:right="-1" w:hanging="1418"/>
        <w:jc w:val="both"/>
        <w:rPr>
          <w:rFonts w:ascii="Arial Narrow" w:eastAsia="Calibri" w:hAnsi="Arial Narrow" w:cs="Arial"/>
          <w:u w:val="single"/>
        </w:rPr>
      </w:pPr>
      <w:r w:rsidRPr="006B293A">
        <w:rPr>
          <w:rFonts w:ascii="Arial Narrow" w:eastAsia="Calibri" w:hAnsi="Arial Narrow" w:cs="Times New Roman"/>
          <w:u w:val="single"/>
        </w:rPr>
        <w:t>Do Recebimento</w:t>
      </w:r>
    </w:p>
    <w:p w:rsidR="006B293A" w:rsidRPr="006B293A" w:rsidRDefault="006B293A" w:rsidP="006B293A">
      <w:pPr>
        <w:widowControl w:val="0"/>
        <w:numPr>
          <w:ilvl w:val="2"/>
          <w:numId w:val="5"/>
        </w:numPr>
        <w:autoSpaceDE w:val="0"/>
        <w:autoSpaceDN w:val="0"/>
        <w:spacing w:after="120" w:line="240" w:lineRule="auto"/>
        <w:ind w:left="1418" w:right="-1" w:hanging="1418"/>
        <w:jc w:val="both"/>
        <w:rPr>
          <w:rFonts w:ascii="Arial Narrow" w:eastAsia="Calibri" w:hAnsi="Arial Narrow" w:cs="Times New Roman"/>
        </w:rPr>
      </w:pPr>
      <w:r w:rsidRPr="006B293A">
        <w:rPr>
          <w:rFonts w:ascii="Arial Narrow" w:eastAsia="Calibri" w:hAnsi="Arial Narrow" w:cs="Times New Roman"/>
        </w:rPr>
        <w:t xml:space="preserve">O recebimento deverá se efetivar, em conformidade com os </w:t>
      </w:r>
      <w:proofErr w:type="spellStart"/>
      <w:r w:rsidRPr="006B293A">
        <w:rPr>
          <w:rFonts w:ascii="Arial Narrow" w:eastAsia="Calibri" w:hAnsi="Arial Narrow" w:cs="Times New Roman"/>
        </w:rPr>
        <w:t>arts</w:t>
      </w:r>
      <w:proofErr w:type="spellEnd"/>
      <w:r w:rsidRPr="006B293A">
        <w:rPr>
          <w:rFonts w:ascii="Arial Narrow" w:eastAsia="Calibri" w:hAnsi="Arial Narrow" w:cs="Times New Roman"/>
        </w:rPr>
        <w:t>. 73 a 76 da Lei Federal n.º 8.666/93, especificamente nos termos do art. 73, inciso II, alíneas “a” e “b” do referido dispositivo.</w:t>
      </w:r>
    </w:p>
    <w:p w:rsidR="006B293A" w:rsidRPr="006B293A" w:rsidRDefault="006B293A" w:rsidP="006B293A">
      <w:pPr>
        <w:widowControl w:val="0"/>
        <w:numPr>
          <w:ilvl w:val="2"/>
          <w:numId w:val="5"/>
        </w:numPr>
        <w:autoSpaceDE w:val="0"/>
        <w:autoSpaceDN w:val="0"/>
        <w:spacing w:after="120" w:line="240" w:lineRule="auto"/>
        <w:ind w:left="1418" w:hanging="1418"/>
        <w:rPr>
          <w:rFonts w:ascii="Arial Narrow" w:eastAsia="Calibri" w:hAnsi="Arial Narrow" w:cs="Times New Roman"/>
        </w:rPr>
      </w:pPr>
      <w:r w:rsidRPr="006B293A">
        <w:rPr>
          <w:rFonts w:ascii="Arial Narrow" w:eastAsia="Calibri" w:hAnsi="Arial Narrow" w:cs="Times New Roman"/>
        </w:rPr>
        <w:t>Para efeito de recebimento, não serão aceitos o produto:</w:t>
      </w:r>
    </w:p>
    <w:p w:rsidR="006B293A" w:rsidRPr="006B293A" w:rsidRDefault="006B293A" w:rsidP="006B293A">
      <w:pPr>
        <w:widowControl w:val="0"/>
        <w:numPr>
          <w:ilvl w:val="0"/>
          <w:numId w:val="7"/>
        </w:numPr>
        <w:autoSpaceDE w:val="0"/>
        <w:autoSpaceDN w:val="0"/>
        <w:spacing w:after="120" w:line="240" w:lineRule="auto"/>
        <w:ind w:hanging="720"/>
        <w:jc w:val="both"/>
        <w:rPr>
          <w:rFonts w:ascii="Arial Narrow" w:eastAsia="Calibri" w:hAnsi="Arial Narrow" w:cs="Times New Roman"/>
        </w:rPr>
      </w:pPr>
      <w:r w:rsidRPr="006B293A">
        <w:rPr>
          <w:rFonts w:ascii="Arial Narrow" w:eastAsia="Calibri" w:hAnsi="Arial Narrow" w:cs="Times New Roman"/>
        </w:rPr>
        <w:t>Que estejam em desacordo ou conflitante com quaisquer especificações descritas na Proposta de Preços, bem como no presente instrumento contratual;</w:t>
      </w:r>
    </w:p>
    <w:p w:rsidR="006B293A" w:rsidRPr="006B293A" w:rsidRDefault="006B293A" w:rsidP="006B293A">
      <w:pPr>
        <w:widowControl w:val="0"/>
        <w:numPr>
          <w:ilvl w:val="0"/>
          <w:numId w:val="7"/>
        </w:numPr>
        <w:autoSpaceDE w:val="0"/>
        <w:autoSpaceDN w:val="0"/>
        <w:spacing w:after="120" w:line="240" w:lineRule="auto"/>
        <w:ind w:hanging="720"/>
        <w:jc w:val="both"/>
        <w:rPr>
          <w:rFonts w:ascii="Arial Narrow" w:eastAsia="Calibri" w:hAnsi="Arial Narrow" w:cs="Times New Roman"/>
        </w:rPr>
      </w:pPr>
      <w:r w:rsidRPr="006B293A">
        <w:rPr>
          <w:rFonts w:ascii="Arial Narrow" w:eastAsia="Calibri" w:hAnsi="Arial Narrow" w:cs="Times New Roman"/>
        </w:rPr>
        <w:t>Com embalagens individuais violadas, inadequação em relação ao conteúdo e não estiverem devidamente identificadas de acordo com o que estabelece a legislação vigente;</w:t>
      </w:r>
    </w:p>
    <w:p w:rsidR="006B293A" w:rsidRPr="006B293A" w:rsidRDefault="006B293A" w:rsidP="006B293A">
      <w:pPr>
        <w:widowControl w:val="0"/>
        <w:numPr>
          <w:ilvl w:val="0"/>
          <w:numId w:val="7"/>
        </w:numPr>
        <w:autoSpaceDE w:val="0"/>
        <w:autoSpaceDN w:val="0"/>
        <w:spacing w:after="120" w:line="240" w:lineRule="auto"/>
        <w:ind w:right="-1" w:hanging="720"/>
        <w:rPr>
          <w:rFonts w:ascii="Arial Narrow" w:eastAsia="Calibri" w:hAnsi="Arial Narrow" w:cs="Times New Roman"/>
        </w:rPr>
      </w:pPr>
      <w:r w:rsidRPr="006B293A">
        <w:rPr>
          <w:rFonts w:ascii="Arial Narrow" w:eastAsia="Calibri" w:hAnsi="Arial Narrow" w:cs="Times New Roman"/>
        </w:rPr>
        <w:t>Imprestáveis, defeituosos ou que não estejam adequados para o uso.</w:t>
      </w:r>
    </w:p>
    <w:p w:rsidR="006B293A" w:rsidRPr="006B293A" w:rsidRDefault="006B293A" w:rsidP="006B293A">
      <w:pPr>
        <w:widowControl w:val="0"/>
        <w:numPr>
          <w:ilvl w:val="2"/>
          <w:numId w:val="5"/>
        </w:numPr>
        <w:autoSpaceDE w:val="0"/>
        <w:autoSpaceDN w:val="0"/>
        <w:spacing w:after="120" w:line="240" w:lineRule="auto"/>
        <w:ind w:left="1418" w:hanging="1418"/>
        <w:jc w:val="both"/>
        <w:rPr>
          <w:rFonts w:ascii="Arial Narrow" w:eastAsia="Calibri" w:hAnsi="Arial Narrow" w:cs="Times New Roman"/>
        </w:rPr>
      </w:pPr>
      <w:r w:rsidRPr="006B293A">
        <w:rPr>
          <w:rFonts w:ascii="Arial Narrow" w:eastAsia="Calibri" w:hAnsi="Arial Narrow" w:cs="Times New Roman"/>
        </w:rPr>
        <w:t>Os produtos serão recebidos por servidor integrante da Comissão Permanente de Recebimento de Mercadorias.</w:t>
      </w:r>
    </w:p>
    <w:p w:rsidR="006B293A" w:rsidRPr="006B293A" w:rsidRDefault="006B293A" w:rsidP="006B293A">
      <w:pPr>
        <w:widowControl w:val="0"/>
        <w:numPr>
          <w:ilvl w:val="0"/>
          <w:numId w:val="9"/>
        </w:numPr>
        <w:autoSpaceDE w:val="0"/>
        <w:autoSpaceDN w:val="0"/>
        <w:spacing w:after="120" w:line="240" w:lineRule="auto"/>
        <w:ind w:hanging="720"/>
        <w:jc w:val="both"/>
        <w:rPr>
          <w:rFonts w:ascii="Arial Narrow" w:eastAsia="Calibri" w:hAnsi="Arial Narrow" w:cs="Times New Roman"/>
        </w:rPr>
      </w:pPr>
      <w:r w:rsidRPr="006B293A">
        <w:rPr>
          <w:rFonts w:ascii="Arial Narrow" w:eastAsia="Calibri" w:hAnsi="Arial Narrow" w:cs="Times New Roman"/>
        </w:rPr>
        <w:lastRenderedPageBreak/>
        <w:t>Será verificada a equivalência do produto entregue com as especificações contidas no Contrato, sob pena de ser recusado o seu recebimento;</w:t>
      </w:r>
    </w:p>
    <w:p w:rsidR="006B293A" w:rsidRPr="006B293A" w:rsidRDefault="006B293A" w:rsidP="006B293A">
      <w:pPr>
        <w:widowControl w:val="0"/>
        <w:numPr>
          <w:ilvl w:val="0"/>
          <w:numId w:val="9"/>
        </w:numPr>
        <w:autoSpaceDE w:val="0"/>
        <w:autoSpaceDN w:val="0"/>
        <w:spacing w:after="80" w:line="240" w:lineRule="auto"/>
        <w:ind w:hanging="720"/>
        <w:jc w:val="both"/>
        <w:rPr>
          <w:rFonts w:ascii="Arial Narrow" w:eastAsia="Calibri" w:hAnsi="Arial Narrow" w:cs="Times New Roman"/>
        </w:rPr>
      </w:pPr>
      <w:r w:rsidRPr="006B293A">
        <w:rPr>
          <w:rFonts w:ascii="Arial Narrow" w:eastAsia="Calibri" w:hAnsi="Arial Narrow" w:cs="Times New Roman"/>
        </w:rPr>
        <w:t>Detectando-se alguma anormalidade como defeitos, falhas ou imperfeições no produto, estes serão relacionados e entregues à Contratada para adoção das medidas cabíveis a fim de sanar os problemas, podendo rejeitá-los, determinando sua substituição ou rescindindo a contratação, sem prejuízo das penalidades cabíveis;</w:t>
      </w:r>
    </w:p>
    <w:p w:rsidR="006B293A" w:rsidRPr="006B293A" w:rsidRDefault="006B293A" w:rsidP="006B293A">
      <w:pPr>
        <w:widowControl w:val="0"/>
        <w:numPr>
          <w:ilvl w:val="0"/>
          <w:numId w:val="9"/>
        </w:numPr>
        <w:autoSpaceDE w:val="0"/>
        <w:autoSpaceDN w:val="0"/>
        <w:spacing w:after="100" w:line="240" w:lineRule="auto"/>
        <w:ind w:right="-1" w:hanging="720"/>
        <w:jc w:val="both"/>
        <w:rPr>
          <w:rFonts w:ascii="Arial Narrow" w:eastAsia="Calibri" w:hAnsi="Arial Narrow" w:cs="Times New Roman"/>
        </w:rPr>
      </w:pPr>
      <w:r w:rsidRPr="006B293A">
        <w:rPr>
          <w:rFonts w:ascii="Arial Narrow" w:eastAsia="Calibri" w:hAnsi="Arial Narrow" w:cs="Times New Roman"/>
        </w:rPr>
        <w:t>Na hipótese de substituição, a Contratada deverá fazê-la em conformidade com a indicação do Contratante, no prazo máximo de __ (_____) dias úteis contados da data de Notificação;</w:t>
      </w:r>
    </w:p>
    <w:p w:rsidR="006B293A" w:rsidRPr="006B293A" w:rsidRDefault="006B293A" w:rsidP="006B293A">
      <w:pPr>
        <w:widowControl w:val="0"/>
        <w:numPr>
          <w:ilvl w:val="0"/>
          <w:numId w:val="9"/>
        </w:numPr>
        <w:autoSpaceDE w:val="0"/>
        <w:autoSpaceDN w:val="0"/>
        <w:spacing w:after="100" w:line="240" w:lineRule="auto"/>
        <w:ind w:right="-1" w:hanging="720"/>
        <w:jc w:val="both"/>
        <w:rPr>
          <w:rFonts w:ascii="Arial Narrow" w:eastAsia="Calibri" w:hAnsi="Arial Narrow" w:cs="Times New Roman"/>
        </w:rPr>
      </w:pPr>
      <w:r w:rsidRPr="006B293A">
        <w:rPr>
          <w:rFonts w:ascii="Arial Narrow" w:eastAsia="Calibri" w:hAnsi="Arial Narrow" w:cs="Times New Roman"/>
        </w:rPr>
        <w:t>A Contratada será responsável pela substituição, troca ou reposição do produto que porventura seja entregue com defeito, danificado ou não compatível com as especificações, sem ônus para o Contratante, mantido o preço inicialmente contratado.</w:t>
      </w:r>
    </w:p>
    <w:p w:rsidR="006B293A" w:rsidRPr="006B293A" w:rsidRDefault="006B293A" w:rsidP="006B293A">
      <w:pPr>
        <w:widowControl w:val="0"/>
        <w:numPr>
          <w:ilvl w:val="2"/>
          <w:numId w:val="5"/>
        </w:numPr>
        <w:autoSpaceDE w:val="0"/>
        <w:autoSpaceDN w:val="0"/>
        <w:spacing w:after="100" w:line="240" w:lineRule="auto"/>
        <w:ind w:left="1418" w:right="-1" w:hanging="1418"/>
        <w:jc w:val="both"/>
        <w:rPr>
          <w:rFonts w:ascii="Arial Narrow" w:eastAsia="Calibri" w:hAnsi="Arial Narrow" w:cs="Times New Roman"/>
        </w:rPr>
      </w:pPr>
      <w:r w:rsidRPr="006B293A">
        <w:rPr>
          <w:rFonts w:ascii="Arial Narrow" w:eastAsia="Calibri" w:hAnsi="Arial Narrow" w:cs="Times New Roman"/>
        </w:rPr>
        <w:t>A aceitação do produto somente será efetuada após ter o mesmo considerado satisfatório pela Comissão de Recebimento designada especialmente para este fim, sendo que a não observância destas condições implicará na não aceitação dos mesmos, sem que caiba qualquer tipo de reclamação ou pedido de indenização por parte da inadimplente.</w:t>
      </w:r>
    </w:p>
    <w:p w:rsidR="006B293A" w:rsidRPr="006B293A" w:rsidRDefault="006B293A" w:rsidP="006B293A">
      <w:pPr>
        <w:widowControl w:val="0"/>
        <w:numPr>
          <w:ilvl w:val="2"/>
          <w:numId w:val="5"/>
        </w:numPr>
        <w:autoSpaceDE w:val="0"/>
        <w:autoSpaceDN w:val="0"/>
        <w:spacing w:after="100" w:line="240" w:lineRule="auto"/>
        <w:ind w:left="1418" w:right="-1" w:hanging="1418"/>
        <w:jc w:val="both"/>
        <w:rPr>
          <w:rFonts w:ascii="Arial Narrow" w:eastAsia="Calibri" w:hAnsi="Arial Narrow" w:cs="Times New Roman"/>
        </w:rPr>
      </w:pPr>
      <w:r w:rsidRPr="006B293A">
        <w:rPr>
          <w:rFonts w:ascii="Arial Narrow" w:eastAsia="Calibri" w:hAnsi="Arial Narrow" w:cs="Times New Roman"/>
        </w:rPr>
        <w:t>Os itens considerados inadequados, de inferior qualidade ou que não atenderem às exigibilidades, serão devolvidos e o pagamento ficará suspenso, até sua regularização de forma integral, cujo prazo de reposição, a critério do Contratante, poderá ser renovado, sem prejuízo das penalidades pelo atraso inicial.</w:t>
      </w:r>
    </w:p>
    <w:p w:rsidR="006B293A" w:rsidRPr="006B293A" w:rsidRDefault="006B293A" w:rsidP="006B293A">
      <w:pPr>
        <w:widowControl w:val="0"/>
        <w:numPr>
          <w:ilvl w:val="2"/>
          <w:numId w:val="5"/>
        </w:numPr>
        <w:autoSpaceDE w:val="0"/>
        <w:autoSpaceDN w:val="0"/>
        <w:spacing w:after="100" w:line="240" w:lineRule="auto"/>
        <w:ind w:left="1418" w:right="-1" w:hanging="1418"/>
        <w:jc w:val="both"/>
        <w:rPr>
          <w:rFonts w:ascii="Arial Narrow" w:eastAsia="Calibri" w:hAnsi="Arial Narrow" w:cs="Times New Roman"/>
        </w:rPr>
      </w:pPr>
      <w:r w:rsidRPr="006B293A">
        <w:rPr>
          <w:rFonts w:ascii="Arial Narrow" w:eastAsia="Calibri" w:hAnsi="Arial Narrow" w:cs="Times New Roman"/>
        </w:rPr>
        <w:t>O Contratante reserva-se no direito de não aceitar o produto que estiverem em desacordo com o previsto no instrumento convocatório, podendo cancelar o Contrato e aplicar o disposto no art. 24, inciso XI da Lei Federal n.º 8.666/93.</w:t>
      </w:r>
    </w:p>
    <w:p w:rsidR="006B293A" w:rsidRPr="006B293A" w:rsidRDefault="006B293A" w:rsidP="006B293A">
      <w:pPr>
        <w:widowControl w:val="0"/>
        <w:numPr>
          <w:ilvl w:val="2"/>
          <w:numId w:val="5"/>
        </w:numPr>
        <w:autoSpaceDE w:val="0"/>
        <w:autoSpaceDN w:val="0"/>
        <w:spacing w:after="100" w:line="240" w:lineRule="auto"/>
        <w:ind w:left="1418" w:right="-1" w:hanging="1418"/>
        <w:jc w:val="both"/>
        <w:rPr>
          <w:rFonts w:ascii="Arial Narrow" w:eastAsia="Calibri" w:hAnsi="Arial Narrow" w:cs="Times New Roman"/>
        </w:rPr>
      </w:pPr>
      <w:r w:rsidRPr="006B293A">
        <w:rPr>
          <w:rFonts w:ascii="Arial Narrow" w:eastAsia="Calibri" w:hAnsi="Arial Narrow" w:cs="Times New Roman"/>
        </w:rPr>
        <w:t>A impossibilidade de entrega no prazo contratado deverá ser justificada por escrito e encaminhada para apreciação do Contratante, sendo que a falta de tal justificativa sujeitará a Contratada as penalidades previstas na legislação vigente.</w:t>
      </w:r>
    </w:p>
    <w:p w:rsidR="006B293A" w:rsidRPr="006B293A" w:rsidRDefault="006B293A" w:rsidP="006B293A">
      <w:pPr>
        <w:widowControl w:val="0"/>
        <w:numPr>
          <w:ilvl w:val="2"/>
          <w:numId w:val="5"/>
        </w:numPr>
        <w:autoSpaceDE w:val="0"/>
        <w:autoSpaceDN w:val="0"/>
        <w:spacing w:after="100" w:line="240" w:lineRule="auto"/>
        <w:ind w:left="1418" w:right="-1" w:hanging="1418"/>
        <w:jc w:val="both"/>
        <w:rPr>
          <w:rFonts w:ascii="Arial Narrow" w:eastAsia="Calibri" w:hAnsi="Arial Narrow" w:cs="Times New Roman"/>
        </w:rPr>
      </w:pPr>
      <w:r w:rsidRPr="006B293A">
        <w:rPr>
          <w:rFonts w:ascii="Arial Narrow" w:eastAsia="Calibri" w:hAnsi="Arial Narrow" w:cs="Times New Roman"/>
        </w:rPr>
        <w:t>Caso ocorra atraso sem justificativa acatada por escrito pelo Contratante, sujeitar-se-á a Contratada as penalidades impostas pelo Contrato e legislação aplicável.</w:t>
      </w:r>
    </w:p>
    <w:p w:rsidR="006B293A" w:rsidRPr="006B293A" w:rsidRDefault="006B293A" w:rsidP="006B293A">
      <w:pPr>
        <w:widowControl w:val="0"/>
        <w:numPr>
          <w:ilvl w:val="2"/>
          <w:numId w:val="5"/>
        </w:numPr>
        <w:autoSpaceDE w:val="0"/>
        <w:autoSpaceDN w:val="0"/>
        <w:spacing w:after="120" w:line="240" w:lineRule="auto"/>
        <w:ind w:left="1418" w:hanging="1418"/>
        <w:jc w:val="both"/>
        <w:rPr>
          <w:rFonts w:ascii="Arial Narrow" w:eastAsia="Calibri" w:hAnsi="Arial Narrow" w:cs="Times New Roman"/>
        </w:rPr>
      </w:pPr>
      <w:r w:rsidRPr="006B293A">
        <w:rPr>
          <w:rFonts w:ascii="Arial Narrow" w:eastAsia="Calibri" w:hAnsi="Arial Narrow" w:cs="Times New Roman"/>
        </w:rPr>
        <w:t>Em caso de irregularidade não sanada pela Contratada, o Contratante, por meio de seu representante, reduzirá a termo os fatos ocorridos e encaminhará à autoridade competente para que sejam tomadas as providências legais pertinentes.</w:t>
      </w:r>
    </w:p>
    <w:p w:rsidR="006B293A" w:rsidRPr="006B293A" w:rsidRDefault="006B293A" w:rsidP="006B293A">
      <w:pPr>
        <w:widowControl w:val="0"/>
        <w:numPr>
          <w:ilvl w:val="2"/>
          <w:numId w:val="5"/>
        </w:numPr>
        <w:autoSpaceDE w:val="0"/>
        <w:autoSpaceDN w:val="0"/>
        <w:spacing w:after="120" w:line="240" w:lineRule="auto"/>
        <w:ind w:left="1418" w:hanging="1418"/>
        <w:jc w:val="both"/>
        <w:rPr>
          <w:rFonts w:ascii="Arial Narrow" w:eastAsia="Calibri" w:hAnsi="Arial Narrow" w:cs="Times New Roman"/>
        </w:rPr>
      </w:pPr>
      <w:r w:rsidRPr="006B293A">
        <w:rPr>
          <w:rFonts w:ascii="Arial Narrow" w:eastAsia="Calibri" w:hAnsi="Arial Narrow" w:cs="Times New Roman"/>
        </w:rPr>
        <w:t>No caso de inadimplência da Contratada, entrega do produto com especificações diferentes do ofertado, ou ainda com imperfeições, quantidade inferior ao consignado na Nota de Empenho, considerar-se-á como data efetiva da entrega aquela em que a totalidade do produto seja entregue, em quantitativos e características compatíveis com o solicitado.</w:t>
      </w:r>
    </w:p>
    <w:p w:rsidR="006B293A" w:rsidRPr="006B293A" w:rsidRDefault="006B293A" w:rsidP="006B293A">
      <w:pPr>
        <w:widowControl w:val="0"/>
        <w:numPr>
          <w:ilvl w:val="2"/>
          <w:numId w:val="5"/>
        </w:numPr>
        <w:autoSpaceDE w:val="0"/>
        <w:autoSpaceDN w:val="0"/>
        <w:spacing w:after="120" w:line="240" w:lineRule="auto"/>
        <w:ind w:left="1418" w:hanging="1418"/>
        <w:jc w:val="both"/>
        <w:rPr>
          <w:rFonts w:ascii="Arial Narrow" w:eastAsia="Calibri" w:hAnsi="Arial Narrow" w:cs="Times New Roman"/>
        </w:rPr>
      </w:pPr>
      <w:r w:rsidRPr="006B293A">
        <w:rPr>
          <w:rFonts w:ascii="Arial Narrow" w:eastAsia="Calibri" w:hAnsi="Arial Narrow" w:cs="Times New Roman"/>
        </w:rPr>
        <w:t>Em caso de necessidade de providências por parte da Contratada, o prazo para pagamento será suspenso e o fornecimento considerado em atraso, sujeitando-o à aplicação de multa sobre o valor considerado em atraso e conforme o caso, as outras sanções estabelecidas na lei e neste Contrato.</w:t>
      </w:r>
    </w:p>
    <w:p w:rsidR="006B293A" w:rsidRPr="006B293A" w:rsidRDefault="006B293A" w:rsidP="006B293A">
      <w:pPr>
        <w:widowControl w:val="0"/>
        <w:numPr>
          <w:ilvl w:val="2"/>
          <w:numId w:val="5"/>
        </w:numPr>
        <w:autoSpaceDE w:val="0"/>
        <w:autoSpaceDN w:val="0"/>
        <w:spacing w:after="120" w:line="240" w:lineRule="auto"/>
        <w:ind w:left="1418" w:hanging="1418"/>
        <w:jc w:val="both"/>
        <w:rPr>
          <w:rFonts w:ascii="Arial Narrow" w:eastAsia="Calibri" w:hAnsi="Arial Narrow" w:cs="Times New Roman"/>
        </w:rPr>
      </w:pPr>
      <w:r w:rsidRPr="006B293A">
        <w:rPr>
          <w:rFonts w:ascii="Arial Narrow" w:eastAsia="Calibri" w:hAnsi="Arial Narrow" w:cs="Times New Roman"/>
        </w:rPr>
        <w:t>O Termo de Recebimento Definitivo não eximirá a Contratada das obrigações definidas no Código Civil Brasileiro em vigor, bem como no artigo 69 da Lei Federal n.º 8.666/93, e demais exigências legais.</w:t>
      </w:r>
    </w:p>
    <w:p w:rsidR="006B293A" w:rsidRPr="006B293A" w:rsidRDefault="006B293A" w:rsidP="006B293A">
      <w:pPr>
        <w:jc w:val="both"/>
        <w:rPr>
          <w:rFonts w:ascii="Arial Narrow" w:eastAsia="Calibri" w:hAnsi="Arial Narrow" w:cs="Times New Roman"/>
          <w:u w:val="single"/>
        </w:rPr>
      </w:pPr>
      <w:r w:rsidRPr="006B293A">
        <w:rPr>
          <w:rFonts w:ascii="Arial Narrow" w:eastAsia="Calibri" w:hAnsi="Arial Narrow" w:cs="Times New Roman"/>
        </w:rPr>
        <w:t>Relativamente ao disposto na presente cláusula, aplica-se subsidiariamente as disposições da Lei n.º 8.078/90 – Código de Defesa do Consumidor</w:t>
      </w:r>
    </w:p>
    <w:p w:rsidR="006B293A" w:rsidRPr="006B293A" w:rsidRDefault="006B293A" w:rsidP="006B293A">
      <w:pPr>
        <w:jc w:val="both"/>
        <w:rPr>
          <w:rFonts w:ascii="Arial Narrow" w:eastAsia="Calibri" w:hAnsi="Arial Narrow" w:cs="Times New Roman"/>
        </w:rPr>
      </w:pPr>
      <w:r w:rsidRPr="006B293A">
        <w:rPr>
          <w:rFonts w:ascii="Arial Narrow" w:eastAsia="Calibri" w:hAnsi="Arial Narrow" w:cs="Times New Roman"/>
        </w:rPr>
        <w:t>CLÁUSULA NONA – DAS OBRIGAÇÕES</w:t>
      </w:r>
    </w:p>
    <w:p w:rsidR="006B293A" w:rsidRPr="006B293A" w:rsidRDefault="006B293A" w:rsidP="006B293A">
      <w:pPr>
        <w:jc w:val="both"/>
        <w:rPr>
          <w:rFonts w:ascii="Arial Narrow" w:eastAsia="Calibri" w:hAnsi="Arial Narrow" w:cs="Times New Roman"/>
        </w:rPr>
      </w:pPr>
      <w:r w:rsidRPr="006B293A">
        <w:rPr>
          <w:rFonts w:ascii="Arial Narrow" w:eastAsia="Calibri" w:hAnsi="Arial Narrow" w:cs="Times New Roman"/>
        </w:rPr>
        <w:lastRenderedPageBreak/>
        <w:t>Constituem obrigações da Contratada, além das demais previstas neste Contrato ou dele decorrentes:</w:t>
      </w:r>
    </w:p>
    <w:p w:rsidR="006B293A" w:rsidRPr="006B293A" w:rsidRDefault="006B293A" w:rsidP="006B293A">
      <w:pPr>
        <w:jc w:val="both"/>
        <w:rPr>
          <w:rFonts w:ascii="Arial Narrow" w:eastAsia="Calibri" w:hAnsi="Arial Narrow" w:cs="Times New Roman"/>
        </w:rPr>
      </w:pPr>
      <w:r w:rsidRPr="006B293A">
        <w:rPr>
          <w:rFonts w:ascii="Arial Narrow" w:eastAsia="Calibri" w:hAnsi="Arial Narrow" w:cs="Times New Roman"/>
        </w:rPr>
        <w:t>Cumprir fielmente todas as disposições e prazos estabelecidos neste Contrato;</w:t>
      </w:r>
    </w:p>
    <w:p w:rsidR="006B293A" w:rsidRPr="006B293A" w:rsidRDefault="006B293A" w:rsidP="006B293A">
      <w:pPr>
        <w:jc w:val="both"/>
        <w:rPr>
          <w:rFonts w:ascii="Arial Narrow" w:eastAsia="Calibri" w:hAnsi="Arial Narrow" w:cs="Times New Roman"/>
        </w:rPr>
      </w:pPr>
      <w:r w:rsidRPr="006B293A">
        <w:rPr>
          <w:rFonts w:ascii="Arial Narrow" w:eastAsia="Calibri" w:hAnsi="Arial Narrow" w:cs="Times New Roman"/>
        </w:rPr>
        <w:t>Arcar com todas as despesas operacionais, necessárias à execução do objeto deste Contrato;</w:t>
      </w:r>
    </w:p>
    <w:p w:rsidR="006B293A" w:rsidRPr="006B293A" w:rsidRDefault="006B293A" w:rsidP="006B293A">
      <w:pPr>
        <w:jc w:val="both"/>
        <w:rPr>
          <w:rFonts w:ascii="Arial Narrow" w:eastAsia="Calibri" w:hAnsi="Arial Narrow" w:cs="Times New Roman"/>
        </w:rPr>
      </w:pPr>
      <w:r w:rsidRPr="006B293A">
        <w:rPr>
          <w:rFonts w:ascii="Arial Narrow" w:eastAsia="Calibri" w:hAnsi="Arial Narrow" w:cs="Times New Roman"/>
        </w:rPr>
        <w:t>Acatar as orientações da Secretaria Municipal solicitante, sujeitando-se a mais ampla e irrestrita fiscalização, prestando os esclarecimentos solicitados e atendendo às reclamações formuladas;</w:t>
      </w:r>
    </w:p>
    <w:p w:rsidR="006B293A" w:rsidRPr="006B293A" w:rsidRDefault="006B293A" w:rsidP="006B293A">
      <w:pPr>
        <w:jc w:val="both"/>
        <w:rPr>
          <w:rFonts w:ascii="Arial Narrow" w:eastAsia="Calibri" w:hAnsi="Arial Narrow" w:cs="Times New Roman"/>
        </w:rPr>
      </w:pPr>
      <w:r w:rsidRPr="006B293A">
        <w:rPr>
          <w:rFonts w:ascii="Arial Narrow" w:eastAsia="Calibri" w:hAnsi="Arial Narrow" w:cs="Times New Roman"/>
        </w:rPr>
        <w:t>Acusar o recebimento da Nota de Empenho;</w:t>
      </w:r>
    </w:p>
    <w:p w:rsidR="006B293A" w:rsidRPr="006B293A" w:rsidRDefault="006B293A" w:rsidP="006B293A">
      <w:pPr>
        <w:jc w:val="both"/>
        <w:rPr>
          <w:rFonts w:ascii="Arial Narrow" w:eastAsia="Calibri" w:hAnsi="Arial Narrow" w:cs="Times New Roman"/>
        </w:rPr>
      </w:pPr>
      <w:r w:rsidRPr="006B293A">
        <w:rPr>
          <w:rFonts w:ascii="Arial Narrow" w:eastAsia="Calibri" w:hAnsi="Arial Narrow" w:cs="Times New Roman"/>
        </w:rPr>
        <w:t>Assumir, sob sua exclusiva responsabilidade, o pagamento de todos os impostos, taxas e/ou quaisquer ônus fiscais e tributários de origem Federal, Estadual e Municipal, bem como, todos os encargos trabalhistas, previdenciários e comerciais vigentes durante a execução do objeto e, ainda, quaisquer outros encargos judiciais ou extrajudiciais que lhe sejam imputáveis, inclusive, com relação a terceiros, em decorrência da celebração do Contrato;</w:t>
      </w:r>
    </w:p>
    <w:p w:rsidR="006B293A" w:rsidRPr="006B293A" w:rsidRDefault="006B293A" w:rsidP="006B293A">
      <w:pPr>
        <w:jc w:val="both"/>
        <w:rPr>
          <w:rFonts w:ascii="Arial Narrow" w:eastAsia="Calibri" w:hAnsi="Arial Narrow" w:cs="Times New Roman"/>
        </w:rPr>
      </w:pPr>
      <w:r w:rsidRPr="006B293A">
        <w:rPr>
          <w:rFonts w:ascii="Arial Narrow" w:eastAsia="Calibri" w:hAnsi="Arial Narrow" w:cs="Times New Roman"/>
        </w:rPr>
        <w:t>Cumprir fielmente todas as disposições e prazos estabelecidos neste Contrato;</w:t>
      </w:r>
    </w:p>
    <w:p w:rsidR="006B293A" w:rsidRPr="006B293A" w:rsidRDefault="006B293A" w:rsidP="006B293A">
      <w:pPr>
        <w:jc w:val="both"/>
        <w:rPr>
          <w:rFonts w:ascii="Arial Narrow" w:eastAsia="Calibri" w:hAnsi="Arial Narrow" w:cs="Times New Roman"/>
        </w:rPr>
      </w:pPr>
      <w:r w:rsidRPr="006B293A">
        <w:rPr>
          <w:rFonts w:ascii="Arial Narrow" w:eastAsia="Calibri" w:hAnsi="Arial Narrow" w:cs="Times New Roman"/>
        </w:rPr>
        <w:t>Dar ciência ao Contratante, imediatamente, e por escrito, de qualquer anormalidade verificada na execução do objeto contratado;</w:t>
      </w:r>
    </w:p>
    <w:p w:rsidR="006B293A" w:rsidRPr="006B293A" w:rsidRDefault="006B293A" w:rsidP="006B293A">
      <w:pPr>
        <w:jc w:val="both"/>
        <w:rPr>
          <w:rFonts w:ascii="Arial Narrow" w:eastAsia="Calibri" w:hAnsi="Arial Narrow" w:cs="Times New Roman"/>
        </w:rPr>
      </w:pPr>
      <w:r w:rsidRPr="006B293A">
        <w:rPr>
          <w:rFonts w:ascii="Arial Narrow" w:eastAsia="Calibri" w:hAnsi="Arial Narrow" w:cs="Times New Roman"/>
        </w:rPr>
        <w:t>Entregar o produto ofertado de acordo com os requisitos de quantidade marca e demais condições, em conformidade com o disposto neste Contrato, dentro dos prazos estabelecidos;</w:t>
      </w:r>
    </w:p>
    <w:p w:rsidR="006B293A" w:rsidRPr="006B293A" w:rsidRDefault="006B293A" w:rsidP="006B293A">
      <w:pPr>
        <w:jc w:val="both"/>
        <w:rPr>
          <w:rFonts w:ascii="Arial Narrow" w:eastAsia="Calibri" w:hAnsi="Arial Narrow" w:cs="Times New Roman"/>
        </w:rPr>
      </w:pPr>
      <w:r w:rsidRPr="006B293A">
        <w:rPr>
          <w:rFonts w:ascii="Arial Narrow" w:eastAsia="Calibri" w:hAnsi="Arial Narrow" w:cs="Times New Roman"/>
        </w:rPr>
        <w:t>Entregar o produto ofertado no local indicado pela Secretaria Municipal de Infraestrutura, no âmbito do Município de Coronel Sapucaia-MS, dentro dos prazos</w:t>
      </w:r>
      <w:r w:rsidRPr="006B293A">
        <w:rPr>
          <w:rFonts w:ascii="Arial Narrow" w:eastAsia="Calibri" w:hAnsi="Arial Narrow" w:cs="Times New Roman"/>
          <w:spacing w:val="-14"/>
        </w:rPr>
        <w:t xml:space="preserve"> </w:t>
      </w:r>
      <w:r w:rsidRPr="006B293A">
        <w:rPr>
          <w:rFonts w:ascii="Arial Narrow" w:eastAsia="Calibri" w:hAnsi="Arial Narrow" w:cs="Times New Roman"/>
        </w:rPr>
        <w:t>estabelecidos;</w:t>
      </w:r>
    </w:p>
    <w:p w:rsidR="006B293A" w:rsidRPr="006B293A" w:rsidRDefault="006B293A" w:rsidP="006B293A">
      <w:pPr>
        <w:jc w:val="both"/>
        <w:rPr>
          <w:rFonts w:ascii="Arial Narrow" w:eastAsia="Calibri" w:hAnsi="Arial Narrow" w:cs="Times New Roman"/>
        </w:rPr>
      </w:pPr>
      <w:r w:rsidRPr="006B293A">
        <w:rPr>
          <w:rFonts w:ascii="Arial Narrow" w:eastAsia="Calibri" w:hAnsi="Arial Narrow" w:cs="Times New Roman"/>
        </w:rPr>
        <w:t>Entregar o produto através de pessoas idôneas, assumindo total responsabilidade por quaisquer danos ou faltas que os mesmos venham a cometer no desempenho das funções;</w:t>
      </w:r>
    </w:p>
    <w:p w:rsidR="006B293A" w:rsidRPr="006B293A" w:rsidRDefault="006B293A" w:rsidP="006B293A">
      <w:pPr>
        <w:jc w:val="both"/>
        <w:rPr>
          <w:rFonts w:ascii="Arial Narrow" w:eastAsia="Calibri" w:hAnsi="Arial Narrow" w:cs="Times New Roman"/>
        </w:rPr>
      </w:pPr>
      <w:r w:rsidRPr="006B293A">
        <w:rPr>
          <w:rFonts w:ascii="Arial Narrow" w:eastAsia="Calibri" w:hAnsi="Arial Narrow" w:cs="Times New Roman"/>
        </w:rPr>
        <w:t>Independentemente da aceitação, garantir a boa qualidade do produto, bem como efetuar a troca quando apresentar</w:t>
      </w:r>
      <w:r w:rsidRPr="006B293A">
        <w:rPr>
          <w:rFonts w:ascii="Arial Narrow" w:eastAsia="Calibri" w:hAnsi="Arial Narrow" w:cs="Times New Roman"/>
          <w:spacing w:val="-13"/>
        </w:rPr>
        <w:t xml:space="preserve"> </w:t>
      </w:r>
      <w:r w:rsidRPr="006B293A">
        <w:rPr>
          <w:rFonts w:ascii="Arial Narrow" w:eastAsia="Calibri" w:hAnsi="Arial Narrow" w:cs="Times New Roman"/>
        </w:rPr>
        <w:t>problemas;</w:t>
      </w:r>
    </w:p>
    <w:p w:rsidR="006B293A" w:rsidRPr="006B293A" w:rsidRDefault="006B293A" w:rsidP="006B293A">
      <w:pPr>
        <w:jc w:val="both"/>
        <w:rPr>
          <w:rFonts w:ascii="Arial Narrow" w:eastAsia="Calibri" w:hAnsi="Arial Narrow" w:cs="Times New Roman"/>
        </w:rPr>
      </w:pPr>
      <w:r w:rsidRPr="006B293A">
        <w:rPr>
          <w:rFonts w:ascii="Arial Narrow" w:eastAsia="Calibri" w:hAnsi="Arial Narrow" w:cs="Times New Roman"/>
        </w:rPr>
        <w:t>Instruir o fornecimento do produto deste Contrato com as Notas Fiscais e/ou Faturas correspondentes, juntando cópia da solicitação de entrega e do comprovante do respectivo</w:t>
      </w:r>
      <w:r w:rsidRPr="006B293A">
        <w:rPr>
          <w:rFonts w:ascii="Arial Narrow" w:eastAsia="Calibri" w:hAnsi="Arial Narrow" w:cs="Times New Roman"/>
          <w:spacing w:val="-8"/>
        </w:rPr>
        <w:t xml:space="preserve"> </w:t>
      </w:r>
      <w:r w:rsidRPr="006B293A">
        <w:rPr>
          <w:rFonts w:ascii="Arial Narrow" w:eastAsia="Calibri" w:hAnsi="Arial Narrow" w:cs="Times New Roman"/>
        </w:rPr>
        <w:t>recebimento;</w:t>
      </w:r>
    </w:p>
    <w:p w:rsidR="006B293A" w:rsidRPr="006B293A" w:rsidRDefault="006B293A" w:rsidP="006B293A">
      <w:pPr>
        <w:jc w:val="both"/>
        <w:rPr>
          <w:rFonts w:ascii="Arial Narrow" w:eastAsia="Calibri" w:hAnsi="Arial Narrow" w:cs="Times New Roman"/>
        </w:rPr>
      </w:pPr>
      <w:r w:rsidRPr="006B293A">
        <w:rPr>
          <w:rFonts w:ascii="Arial Narrow" w:eastAsia="Calibri" w:hAnsi="Arial Narrow" w:cs="Times New Roman"/>
        </w:rPr>
        <w:t>Manter durante o período de execução do presente Contrato, todas as condições de habilitação exigidas no Pregão Presencial - Edital n° 0</w:t>
      </w:r>
      <w:r>
        <w:rPr>
          <w:rFonts w:ascii="Arial Narrow" w:eastAsia="Calibri" w:hAnsi="Arial Narrow" w:cs="Times New Roman"/>
        </w:rPr>
        <w:t>38</w:t>
      </w:r>
      <w:r w:rsidRPr="006B293A">
        <w:rPr>
          <w:rFonts w:ascii="Arial Narrow" w:eastAsia="Calibri" w:hAnsi="Arial Narrow" w:cs="Times New Roman"/>
        </w:rPr>
        <w:t>/2019;</w:t>
      </w:r>
    </w:p>
    <w:p w:rsidR="006B293A" w:rsidRPr="006B293A" w:rsidRDefault="006B293A" w:rsidP="006B293A">
      <w:pPr>
        <w:jc w:val="both"/>
        <w:rPr>
          <w:rFonts w:ascii="Arial Narrow" w:eastAsia="Calibri" w:hAnsi="Arial Narrow" w:cs="Times New Roman"/>
        </w:rPr>
      </w:pPr>
      <w:r w:rsidRPr="006B293A">
        <w:rPr>
          <w:rFonts w:ascii="Arial Narrow" w:eastAsia="Calibri" w:hAnsi="Arial Narrow" w:cs="Times New Roman"/>
        </w:rPr>
        <w:t>Notificar o Contratante, por escrito, todas as ocorrências que porventura possam prejudicar ou embaraçar o perfeito desempenho das atividades do fornecimento dos produtos;</w:t>
      </w:r>
    </w:p>
    <w:p w:rsidR="006B293A" w:rsidRPr="006B293A" w:rsidRDefault="006B293A" w:rsidP="006B293A">
      <w:pPr>
        <w:jc w:val="both"/>
        <w:rPr>
          <w:rFonts w:ascii="Arial Narrow" w:eastAsia="Calibri" w:hAnsi="Arial Narrow" w:cs="Times New Roman"/>
        </w:rPr>
      </w:pPr>
      <w:r w:rsidRPr="006B293A">
        <w:rPr>
          <w:rFonts w:ascii="Arial Narrow" w:eastAsia="Calibri" w:hAnsi="Arial Narrow" w:cs="Times New Roman"/>
        </w:rPr>
        <w:t>Observar as prescrições emanadas do agente do Contratante designado para acompanhar à execução do objeto do presente Contrato;</w:t>
      </w:r>
    </w:p>
    <w:p w:rsidR="006B293A" w:rsidRPr="006B293A" w:rsidRDefault="006B293A" w:rsidP="006B293A">
      <w:pPr>
        <w:jc w:val="both"/>
        <w:rPr>
          <w:rFonts w:ascii="Arial Narrow" w:eastAsia="Calibri" w:hAnsi="Arial Narrow" w:cs="Times New Roman"/>
        </w:rPr>
      </w:pPr>
      <w:r w:rsidRPr="006B293A">
        <w:rPr>
          <w:rFonts w:ascii="Arial Narrow" w:eastAsia="Calibri" w:hAnsi="Arial Narrow" w:cs="Times New Roman"/>
        </w:rPr>
        <w:t>Prestar o fornecimento dentro dos parâmetros e rotinas estabelecidas, em observância às normas legais e regulamentares e, inclusive, às recomendações aceitas pela boa</w:t>
      </w:r>
      <w:r w:rsidRPr="006B293A">
        <w:rPr>
          <w:rFonts w:ascii="Arial Narrow" w:eastAsia="Calibri" w:hAnsi="Arial Narrow" w:cs="Times New Roman"/>
          <w:spacing w:val="-16"/>
        </w:rPr>
        <w:t xml:space="preserve"> </w:t>
      </w:r>
      <w:r w:rsidRPr="006B293A">
        <w:rPr>
          <w:rFonts w:ascii="Arial Narrow" w:eastAsia="Calibri" w:hAnsi="Arial Narrow" w:cs="Times New Roman"/>
        </w:rPr>
        <w:t>técnica;</w:t>
      </w:r>
    </w:p>
    <w:p w:rsidR="006B293A" w:rsidRPr="006B293A" w:rsidRDefault="006B293A" w:rsidP="006B293A">
      <w:pPr>
        <w:jc w:val="both"/>
        <w:rPr>
          <w:rFonts w:ascii="Arial Narrow" w:eastAsia="Calibri" w:hAnsi="Arial Narrow" w:cs="Times New Roman"/>
        </w:rPr>
      </w:pPr>
      <w:r w:rsidRPr="006B293A">
        <w:rPr>
          <w:rFonts w:ascii="Arial Narrow" w:eastAsia="Calibri" w:hAnsi="Arial Narrow" w:cs="Times New Roman"/>
        </w:rPr>
        <w:t>Responsabilizar-se pelo transporte do produto, para que os mesmos sejam fornecidos de acordo com as exigências deste Contrato, zelando para que sejam entregues em perfeito estado de</w:t>
      </w:r>
      <w:r w:rsidRPr="006B293A">
        <w:rPr>
          <w:rFonts w:ascii="Arial Narrow" w:eastAsia="Calibri" w:hAnsi="Arial Narrow" w:cs="Times New Roman"/>
          <w:spacing w:val="-4"/>
        </w:rPr>
        <w:t xml:space="preserve"> </w:t>
      </w:r>
      <w:r w:rsidRPr="006B293A">
        <w:rPr>
          <w:rFonts w:ascii="Arial Narrow" w:eastAsia="Calibri" w:hAnsi="Arial Narrow" w:cs="Times New Roman"/>
        </w:rPr>
        <w:t>conservação;</w:t>
      </w:r>
    </w:p>
    <w:p w:rsidR="006B293A" w:rsidRPr="006B293A" w:rsidRDefault="006B293A" w:rsidP="006B293A">
      <w:pPr>
        <w:jc w:val="both"/>
        <w:rPr>
          <w:rFonts w:ascii="Arial Narrow" w:eastAsia="Calibri" w:hAnsi="Arial Narrow" w:cs="Times New Roman"/>
        </w:rPr>
      </w:pPr>
      <w:r w:rsidRPr="006B293A">
        <w:rPr>
          <w:rFonts w:ascii="Arial Narrow" w:eastAsia="Calibri" w:hAnsi="Arial Narrow" w:cs="Times New Roman"/>
        </w:rPr>
        <w:lastRenderedPageBreak/>
        <w:t>Responsabilizar-se pelos danos causados diretamente ao Contratante ou a terceiros, decorrentes de sua culpa ou dolo na execução do objeto, não excluindo ou reduzindo esta responsabilidade à fiscalização ou acompanhamento pelo representante do Contratante;</w:t>
      </w:r>
    </w:p>
    <w:p w:rsidR="006B293A" w:rsidRPr="006B293A" w:rsidRDefault="006B293A" w:rsidP="006B293A">
      <w:pPr>
        <w:jc w:val="both"/>
        <w:rPr>
          <w:rFonts w:ascii="Arial Narrow" w:eastAsia="Calibri" w:hAnsi="Arial Narrow" w:cs="Times New Roman"/>
        </w:rPr>
      </w:pPr>
      <w:r w:rsidRPr="006B293A">
        <w:rPr>
          <w:rFonts w:ascii="Arial Narrow" w:eastAsia="Calibri" w:hAnsi="Arial Narrow" w:cs="Times New Roman"/>
        </w:rPr>
        <w:t>Responsabilizar-se pelos encargos trabalhistas, previdenciários, fiscais e comerciais, decorrentes da execução do presente Contrato. A inadimplência da Contratada, com referência a esses encargos, não transfere ao Contratante a responsabilidade pelo seu pagamento, nem poderá onerar o objeto do presente Contrato;</w:t>
      </w:r>
    </w:p>
    <w:p w:rsidR="006B293A" w:rsidRPr="006B293A" w:rsidRDefault="006B293A" w:rsidP="006B293A">
      <w:pPr>
        <w:jc w:val="both"/>
        <w:rPr>
          <w:rFonts w:ascii="Arial Narrow" w:eastAsia="Calibri" w:hAnsi="Arial Narrow" w:cs="Times New Roman"/>
        </w:rPr>
      </w:pPr>
      <w:r w:rsidRPr="006B293A">
        <w:rPr>
          <w:rFonts w:ascii="Arial Narrow" w:eastAsia="Calibri" w:hAnsi="Arial Narrow" w:cs="Times New Roman"/>
        </w:rPr>
        <w:t>Responsabilizar-se pelos vícios e danos decorrentes do produto de acordo com o Código de Defesa do Consumidor (Lei n.º 8.078, de 11 de setembro de</w:t>
      </w:r>
      <w:r w:rsidRPr="006B293A">
        <w:rPr>
          <w:rFonts w:ascii="Arial Narrow" w:eastAsia="Calibri" w:hAnsi="Arial Narrow" w:cs="Times New Roman"/>
          <w:spacing w:val="-11"/>
        </w:rPr>
        <w:t xml:space="preserve"> </w:t>
      </w:r>
      <w:r w:rsidRPr="006B293A">
        <w:rPr>
          <w:rFonts w:ascii="Arial Narrow" w:eastAsia="Calibri" w:hAnsi="Arial Narrow" w:cs="Times New Roman"/>
        </w:rPr>
        <w:t>1990);</w:t>
      </w:r>
    </w:p>
    <w:p w:rsidR="006B293A" w:rsidRPr="006B293A" w:rsidRDefault="006B293A" w:rsidP="006B293A">
      <w:pPr>
        <w:jc w:val="both"/>
        <w:rPr>
          <w:rFonts w:ascii="Arial Narrow" w:eastAsia="Calibri" w:hAnsi="Arial Narrow" w:cs="Times New Roman"/>
        </w:rPr>
      </w:pPr>
      <w:r w:rsidRPr="006B293A">
        <w:rPr>
          <w:rFonts w:ascii="Arial Narrow" w:eastAsia="Calibri" w:hAnsi="Arial Narrow" w:cs="Times New Roman"/>
        </w:rPr>
        <w:t>Substituir, às suas expensas, todo e qualquer bem fornecido julgado pela Comissão Permanente de Recebimento de Mercadorias como estando em desacordo com as especificações, no prazo estabelecido, sob pena de aplicação das penalidades ou rescisão do</w:t>
      </w:r>
      <w:r w:rsidRPr="006B293A">
        <w:rPr>
          <w:rFonts w:ascii="Arial Narrow" w:eastAsia="Calibri" w:hAnsi="Arial Narrow" w:cs="Times New Roman"/>
          <w:spacing w:val="-7"/>
        </w:rPr>
        <w:t xml:space="preserve"> </w:t>
      </w:r>
      <w:r w:rsidRPr="006B293A">
        <w:rPr>
          <w:rFonts w:ascii="Arial Narrow" w:eastAsia="Calibri" w:hAnsi="Arial Narrow" w:cs="Times New Roman"/>
        </w:rPr>
        <w:t>Contrato;</w:t>
      </w:r>
    </w:p>
    <w:p w:rsidR="006B293A" w:rsidRPr="006B293A" w:rsidRDefault="006B293A" w:rsidP="006B293A">
      <w:pPr>
        <w:jc w:val="both"/>
        <w:rPr>
          <w:rFonts w:ascii="Arial Narrow" w:eastAsia="Calibri" w:hAnsi="Arial Narrow" w:cs="Times New Roman"/>
        </w:rPr>
      </w:pPr>
      <w:r w:rsidRPr="006B293A">
        <w:rPr>
          <w:rFonts w:ascii="Arial Narrow" w:eastAsia="Calibri" w:hAnsi="Arial Narrow" w:cs="Times New Roman"/>
        </w:rPr>
        <w:t>Aceitar, nas mesmas condições contratuais, os acréscimos ou supressões que se fizerem no objeto, até 25% (vinte e cinco por cento) do valor inicial atualizado do Contrato.</w:t>
      </w:r>
    </w:p>
    <w:p w:rsidR="006B293A" w:rsidRPr="006B293A" w:rsidRDefault="006B293A" w:rsidP="006B293A">
      <w:pPr>
        <w:jc w:val="both"/>
        <w:rPr>
          <w:rFonts w:ascii="Arial Narrow" w:eastAsia="Calibri" w:hAnsi="Arial Narrow" w:cs="Times New Roman"/>
        </w:rPr>
      </w:pPr>
      <w:r w:rsidRPr="006B293A">
        <w:rPr>
          <w:rFonts w:ascii="Arial Narrow" w:eastAsia="Calibri" w:hAnsi="Arial Narrow" w:cs="Times New Roman"/>
        </w:rPr>
        <w:t>Constituem obrigações do Contratante, além das demais previstas neste Contrato ou dele decorrentes:</w:t>
      </w:r>
    </w:p>
    <w:p w:rsidR="006B293A" w:rsidRPr="006B293A" w:rsidRDefault="006B293A" w:rsidP="006B293A">
      <w:pPr>
        <w:jc w:val="both"/>
        <w:rPr>
          <w:rFonts w:ascii="Arial Narrow" w:eastAsia="Calibri" w:hAnsi="Arial Narrow" w:cs="Times New Roman"/>
        </w:rPr>
      </w:pPr>
      <w:r w:rsidRPr="006B293A">
        <w:rPr>
          <w:rFonts w:ascii="Arial Narrow" w:eastAsia="Calibri" w:hAnsi="Arial Narrow" w:cs="Times New Roman"/>
        </w:rPr>
        <w:t>Fiscalizar o presente Contrato através do setor competente;</w:t>
      </w:r>
    </w:p>
    <w:p w:rsidR="006B293A" w:rsidRPr="006B293A" w:rsidRDefault="006B293A" w:rsidP="006B293A">
      <w:pPr>
        <w:jc w:val="both"/>
        <w:rPr>
          <w:rFonts w:ascii="Arial Narrow" w:eastAsia="Calibri" w:hAnsi="Arial Narrow" w:cs="Times New Roman"/>
        </w:rPr>
      </w:pPr>
      <w:r w:rsidRPr="006B293A">
        <w:rPr>
          <w:rFonts w:ascii="Arial Narrow" w:eastAsia="Calibri" w:hAnsi="Arial Narrow" w:cs="Times New Roman"/>
        </w:rPr>
        <w:t>Cumprir todos os compromissos financeiros assumidos com a Contratada;</w:t>
      </w:r>
    </w:p>
    <w:p w:rsidR="006B293A" w:rsidRPr="006B293A" w:rsidRDefault="006B293A" w:rsidP="006B293A">
      <w:pPr>
        <w:jc w:val="both"/>
        <w:rPr>
          <w:rFonts w:ascii="Arial Narrow" w:eastAsia="Calibri" w:hAnsi="Arial Narrow" w:cs="Times New Roman"/>
        </w:rPr>
      </w:pPr>
      <w:r w:rsidRPr="006B293A">
        <w:rPr>
          <w:rFonts w:ascii="Arial Narrow" w:eastAsia="Calibri" w:hAnsi="Arial Narrow" w:cs="Times New Roman"/>
        </w:rPr>
        <w:t>Emitir e informar a Contratada sobre a Nota de Empenho;</w:t>
      </w:r>
    </w:p>
    <w:p w:rsidR="006B293A" w:rsidRPr="006B293A" w:rsidRDefault="006B293A" w:rsidP="006B293A">
      <w:pPr>
        <w:jc w:val="both"/>
        <w:rPr>
          <w:rFonts w:ascii="Arial Narrow" w:eastAsia="Calibri" w:hAnsi="Arial Narrow" w:cs="Times New Roman"/>
        </w:rPr>
      </w:pPr>
      <w:r w:rsidRPr="006B293A">
        <w:rPr>
          <w:rFonts w:ascii="Arial Narrow" w:eastAsia="Calibri" w:hAnsi="Arial Narrow" w:cs="Times New Roman"/>
        </w:rPr>
        <w:t>Fornecer e colocar à disposição da Contratada todos os elementos e informações que se fizerem necessárias à execução do objeto contratado;</w:t>
      </w:r>
    </w:p>
    <w:p w:rsidR="006B293A" w:rsidRPr="006B293A" w:rsidRDefault="006B293A" w:rsidP="006B293A">
      <w:pPr>
        <w:jc w:val="both"/>
        <w:rPr>
          <w:rFonts w:ascii="Arial Narrow" w:eastAsia="Calibri" w:hAnsi="Arial Narrow" w:cs="Times New Roman"/>
        </w:rPr>
      </w:pPr>
      <w:r w:rsidRPr="006B293A">
        <w:rPr>
          <w:rFonts w:ascii="Arial Narrow" w:eastAsia="Calibri" w:hAnsi="Arial Narrow" w:cs="Times New Roman"/>
        </w:rPr>
        <w:t>Notificar a Contratada, por escrito e com antecedência, sobre multas, penalidades e quaisquer débitos de sua responsabilidade;</w:t>
      </w:r>
    </w:p>
    <w:p w:rsidR="006B293A" w:rsidRPr="006B293A" w:rsidRDefault="006B293A" w:rsidP="006B293A">
      <w:pPr>
        <w:jc w:val="both"/>
        <w:rPr>
          <w:rFonts w:ascii="Arial Narrow" w:eastAsia="Calibri" w:hAnsi="Arial Narrow" w:cs="Times New Roman"/>
        </w:rPr>
      </w:pPr>
      <w:r w:rsidRPr="006B293A">
        <w:rPr>
          <w:rFonts w:ascii="Arial Narrow" w:eastAsia="Calibri" w:hAnsi="Arial Narrow" w:cs="Times New Roman"/>
        </w:rPr>
        <w:t>Aplicar as penalidades legais e contratuais.</w:t>
      </w:r>
    </w:p>
    <w:p w:rsidR="006B293A" w:rsidRPr="006B293A" w:rsidRDefault="006B293A" w:rsidP="006B293A">
      <w:pPr>
        <w:jc w:val="both"/>
        <w:rPr>
          <w:rFonts w:ascii="Arial Narrow" w:eastAsia="Calibri" w:hAnsi="Arial Narrow" w:cs="Times New Roman"/>
        </w:rPr>
      </w:pPr>
      <w:r w:rsidRPr="006B293A">
        <w:rPr>
          <w:rFonts w:ascii="Arial Narrow" w:eastAsia="Calibri" w:hAnsi="Arial Narrow" w:cs="Times New Roman"/>
        </w:rPr>
        <w:t>Prestar informações e esclarecimentos necessários ao bom desenvolvimento das tarefas;</w:t>
      </w:r>
    </w:p>
    <w:p w:rsidR="006B293A" w:rsidRPr="006B293A" w:rsidRDefault="006B293A" w:rsidP="006B293A">
      <w:pPr>
        <w:jc w:val="both"/>
        <w:rPr>
          <w:rFonts w:ascii="Arial Narrow" w:eastAsia="Calibri" w:hAnsi="Arial Narrow" w:cs="Times New Roman"/>
        </w:rPr>
      </w:pPr>
      <w:r w:rsidRPr="006B293A">
        <w:rPr>
          <w:rFonts w:ascii="Arial Narrow" w:eastAsia="Calibri" w:hAnsi="Arial Narrow" w:cs="Times New Roman"/>
        </w:rPr>
        <w:t>Envias a requisição devidamente assinada pelo Secretário, solicitando a quantidade a ser usada em cada evento;</w:t>
      </w:r>
    </w:p>
    <w:p w:rsidR="006B293A" w:rsidRPr="006B293A" w:rsidRDefault="006B293A" w:rsidP="006B293A">
      <w:pPr>
        <w:jc w:val="both"/>
        <w:rPr>
          <w:rFonts w:ascii="Arial Narrow" w:eastAsia="Calibri" w:hAnsi="Arial Narrow" w:cs="Times New Roman"/>
        </w:rPr>
      </w:pPr>
      <w:r w:rsidRPr="006B293A">
        <w:rPr>
          <w:rFonts w:ascii="Arial Narrow" w:eastAsia="Calibri" w:hAnsi="Arial Narrow" w:cs="Times New Roman"/>
        </w:rPr>
        <w:t>Disponibilizar instalações sanitárias aos empregados da Contratada;</w:t>
      </w:r>
    </w:p>
    <w:p w:rsidR="006B293A" w:rsidRPr="006B293A" w:rsidRDefault="006B293A" w:rsidP="006B293A">
      <w:pPr>
        <w:jc w:val="both"/>
        <w:rPr>
          <w:rFonts w:ascii="Arial Narrow" w:eastAsia="Calibri" w:hAnsi="Arial Narrow" w:cs="Times New Roman"/>
        </w:rPr>
      </w:pPr>
      <w:r w:rsidRPr="006B293A">
        <w:rPr>
          <w:rFonts w:ascii="Arial Narrow" w:eastAsia="Calibri" w:hAnsi="Arial Narrow" w:cs="Times New Roman"/>
        </w:rPr>
        <w:t>Rejeitar os produtos, no todo ou em parte, que a Contratada executar fora das exigências deste instrumento.</w:t>
      </w:r>
    </w:p>
    <w:p w:rsidR="006B293A" w:rsidRPr="006B293A" w:rsidRDefault="006B293A" w:rsidP="006B293A">
      <w:pPr>
        <w:jc w:val="both"/>
        <w:rPr>
          <w:rFonts w:ascii="Arial Narrow" w:eastAsia="Calibri" w:hAnsi="Arial Narrow" w:cs="Times New Roman"/>
        </w:rPr>
      </w:pPr>
      <w:r w:rsidRPr="006B293A">
        <w:rPr>
          <w:rFonts w:ascii="Arial Narrow" w:eastAsia="Calibri" w:hAnsi="Arial Narrow" w:cs="Times New Roman"/>
        </w:rPr>
        <w:t>CLÁUSULA DÉCIMA – DO ACOMPANHAMENTO E DA FISCALIZAÇÃO</w:t>
      </w:r>
    </w:p>
    <w:p w:rsidR="006B293A" w:rsidRPr="006B293A" w:rsidRDefault="006B293A" w:rsidP="006B293A">
      <w:pPr>
        <w:jc w:val="both"/>
        <w:rPr>
          <w:rFonts w:ascii="Arial Narrow" w:eastAsia="Calibri" w:hAnsi="Arial Narrow" w:cs="Times New Roman"/>
        </w:rPr>
      </w:pPr>
      <w:r w:rsidRPr="006B293A">
        <w:rPr>
          <w:rFonts w:ascii="Arial Narrow" w:eastAsia="Calibri" w:hAnsi="Arial Narrow" w:cs="Times New Roman"/>
        </w:rPr>
        <w:t>O Contratante fiscalizará obrigatoriamente a execução do Contrato, a fim de verificar se no seu desenvolvimento estão sendo observadas as especificações e requisitos nele previstos.</w:t>
      </w:r>
    </w:p>
    <w:p w:rsidR="006B293A" w:rsidRPr="006B293A" w:rsidRDefault="006B293A" w:rsidP="006B293A">
      <w:pPr>
        <w:jc w:val="both"/>
        <w:rPr>
          <w:rFonts w:ascii="Arial Narrow" w:eastAsia="Calibri" w:hAnsi="Arial Narrow" w:cs="Times New Roman"/>
          <w:color w:val="000000"/>
        </w:rPr>
      </w:pPr>
      <w:r w:rsidRPr="006B293A">
        <w:rPr>
          <w:rFonts w:ascii="Arial Narrow" w:eastAsia="Calibri" w:hAnsi="Arial Narrow" w:cs="Times New Roman"/>
          <w:snapToGrid w:val="0"/>
        </w:rPr>
        <w:t>A Administração nomeia o Funcionário, -------------------, portador do CPF nº -----------------------------, lotado na Secretaria Municipal de --------------, como FISCAL do Contrato, cabendo a eles toda a Fiscalização para o fiel cumprimento de todos os atos previstos neste Documento por parte da empresa vencedora do Certame.</w:t>
      </w:r>
    </w:p>
    <w:p w:rsidR="006B293A" w:rsidRPr="006B293A" w:rsidRDefault="006B293A" w:rsidP="006B293A">
      <w:pPr>
        <w:jc w:val="both"/>
        <w:rPr>
          <w:rFonts w:ascii="Arial Narrow" w:eastAsia="Calibri" w:hAnsi="Arial Narrow" w:cs="Times New Roman"/>
          <w:color w:val="000000"/>
        </w:rPr>
      </w:pPr>
      <w:r w:rsidRPr="006B293A">
        <w:rPr>
          <w:rFonts w:ascii="Arial Narrow" w:eastAsia="Calibri" w:hAnsi="Arial Narrow" w:cs="CourierNewPSMT"/>
        </w:rPr>
        <w:lastRenderedPageBreak/>
        <w:t xml:space="preserve">O gestor do </w:t>
      </w:r>
      <w:r w:rsidRPr="006B293A">
        <w:rPr>
          <w:rFonts w:ascii="Arial Narrow" w:eastAsia="Calibri" w:hAnsi="Arial Narrow" w:cs="Times New Roman"/>
        </w:rPr>
        <w:t>Contrato</w:t>
      </w:r>
      <w:r w:rsidRPr="006B293A">
        <w:rPr>
          <w:rFonts w:ascii="Arial Narrow" w:eastAsia="Calibri" w:hAnsi="Arial Narrow" w:cs="CourierNewPSMT"/>
        </w:rPr>
        <w:t xml:space="preserve"> anotará, em registro próprio, todas as ocorrências relacionadas </w:t>
      </w:r>
      <w:r w:rsidRPr="006B293A">
        <w:rPr>
          <w:rFonts w:ascii="Arial Narrow" w:eastAsia="Calibri" w:hAnsi="Arial Narrow" w:cs="Times New Roman"/>
        </w:rPr>
        <w:t>com o fornecimento/execução dos serviços, objeto deste Contrato</w:t>
      </w:r>
      <w:r w:rsidRPr="006B293A">
        <w:rPr>
          <w:rFonts w:ascii="Arial Narrow" w:eastAsia="Calibri" w:hAnsi="Arial Narrow" w:cs="CourierNewPSMT"/>
        </w:rPr>
        <w:t xml:space="preserve">, determinando o que for necessário à regularização das faltas ou defeitos observados e sugerindo aplicação de multa ou rescisão do </w:t>
      </w:r>
      <w:r w:rsidRPr="006B293A">
        <w:rPr>
          <w:rFonts w:ascii="Arial Narrow" w:eastAsia="Calibri" w:hAnsi="Arial Narrow" w:cs="Times New Roman"/>
        </w:rPr>
        <w:t>Contrato</w:t>
      </w:r>
      <w:r w:rsidRPr="006B293A">
        <w:rPr>
          <w:rFonts w:ascii="Arial Narrow" w:eastAsia="Calibri" w:hAnsi="Arial Narrow" w:cs="CourierNewPSMT"/>
        </w:rPr>
        <w:t xml:space="preserve">, caso a </w:t>
      </w:r>
      <w:r w:rsidRPr="006B293A">
        <w:rPr>
          <w:rFonts w:ascii="Arial Narrow" w:eastAsia="Calibri" w:hAnsi="Arial Narrow" w:cs="Times New Roman"/>
        </w:rPr>
        <w:t>Contratada</w:t>
      </w:r>
      <w:r w:rsidRPr="006B293A">
        <w:rPr>
          <w:rFonts w:ascii="Arial Narrow" w:eastAsia="Calibri" w:hAnsi="Arial Narrow" w:cs="CourierNewPSMT"/>
        </w:rPr>
        <w:t xml:space="preserve"> desobedeça a quaisquer cláusulas estabelecidas no presente instrumento</w:t>
      </w:r>
      <w:r w:rsidRPr="006B293A">
        <w:rPr>
          <w:rFonts w:ascii="Arial Narrow" w:eastAsia="Times New Roman" w:hAnsi="Arial Narrow" w:cs="Times New Roman"/>
          <w:lang w:eastAsia="pt-BR"/>
        </w:rPr>
        <w:t>.</w:t>
      </w:r>
    </w:p>
    <w:p w:rsidR="006B293A" w:rsidRPr="006B293A" w:rsidRDefault="006B293A" w:rsidP="006B293A">
      <w:pPr>
        <w:jc w:val="both"/>
        <w:rPr>
          <w:rFonts w:ascii="Arial Narrow" w:eastAsia="Calibri" w:hAnsi="Arial Narrow" w:cs="Times New Roman"/>
          <w:color w:val="000000"/>
        </w:rPr>
      </w:pPr>
      <w:r w:rsidRPr="006B293A">
        <w:rPr>
          <w:rFonts w:ascii="Arial Narrow" w:eastAsia="Calibri" w:hAnsi="Arial Narrow" w:cs="Times New Roman"/>
        </w:rPr>
        <w:t>Na eventualidade de ocorrência de qualquer falha de execução ou ainda que os produtos tenham sido entregues fora do contratado, será a Contratada notificada para que regularize tais falhas, sob pena de, não o fazendo, ser declarada inidônea, sem prejuízo das demais penalidades.</w:t>
      </w:r>
    </w:p>
    <w:p w:rsidR="006B293A" w:rsidRPr="006B293A" w:rsidRDefault="006B293A" w:rsidP="006B293A">
      <w:pPr>
        <w:jc w:val="both"/>
        <w:rPr>
          <w:rFonts w:ascii="Arial Narrow" w:eastAsia="Calibri" w:hAnsi="Arial Narrow" w:cs="Times New Roman"/>
          <w:color w:val="000000"/>
        </w:rPr>
      </w:pPr>
      <w:r w:rsidRPr="006B293A">
        <w:rPr>
          <w:rFonts w:ascii="Arial Narrow" w:eastAsia="Calibri" w:hAnsi="Arial Narrow" w:cs="Times New Roman"/>
        </w:rPr>
        <w:t>As providências necessárias serão determinadas pelo representante do Município ao preposto indicado pela Contratada.</w:t>
      </w:r>
    </w:p>
    <w:p w:rsidR="006B293A" w:rsidRPr="006B293A" w:rsidRDefault="006B293A" w:rsidP="006B293A">
      <w:pPr>
        <w:jc w:val="both"/>
        <w:rPr>
          <w:rFonts w:ascii="Arial Narrow" w:eastAsia="Calibri" w:hAnsi="Arial Narrow" w:cs="Times New Roman"/>
          <w:color w:val="000000"/>
        </w:rPr>
      </w:pPr>
      <w:r w:rsidRPr="006B293A">
        <w:rPr>
          <w:rFonts w:ascii="Arial Narrow" w:eastAsia="Calibri" w:hAnsi="Arial Narrow" w:cs="CourierNewPSMT"/>
        </w:rPr>
        <w:t xml:space="preserve">A fiscalização não exclui nem reduz a responsabilidade da </w:t>
      </w:r>
      <w:r w:rsidRPr="006B293A">
        <w:rPr>
          <w:rFonts w:ascii="Arial Narrow" w:eastAsia="Calibri" w:hAnsi="Arial Narrow" w:cs="Times New Roman"/>
        </w:rPr>
        <w:t>Contratada</w:t>
      </w:r>
      <w:r w:rsidRPr="006B293A">
        <w:rPr>
          <w:rFonts w:ascii="Arial Narrow" w:eastAsia="Calibri" w:hAnsi="Arial Narrow" w:cs="CourierNewPSMT"/>
        </w:rPr>
        <w:t xml:space="preserve"> perante o </w:t>
      </w:r>
      <w:r w:rsidRPr="006B293A">
        <w:rPr>
          <w:rFonts w:ascii="Arial Narrow" w:eastAsia="Calibri" w:hAnsi="Arial Narrow" w:cs="Times New Roman"/>
        </w:rPr>
        <w:t>Contratante</w:t>
      </w:r>
      <w:r w:rsidRPr="006B293A">
        <w:rPr>
          <w:rFonts w:ascii="Arial Narrow" w:eastAsia="Calibri" w:hAnsi="Arial Narrow" w:cs="CourierNewPSMT"/>
        </w:rPr>
        <w:t xml:space="preserve"> e/ou terceiros</w:t>
      </w:r>
      <w:r w:rsidRPr="006B293A">
        <w:rPr>
          <w:rFonts w:ascii="Arial Narrow" w:eastAsia="Calibri" w:hAnsi="Arial Narrow" w:cs="Times New Roman"/>
        </w:rPr>
        <w:t>, por qualquer irregularidade na execução do objeto e na ocorrência desta, não implica em corresponsabilidade do Contratante ou de seus agentes e prepostos</w:t>
      </w:r>
      <w:r w:rsidRPr="006B293A">
        <w:rPr>
          <w:rFonts w:ascii="Arial Narrow" w:eastAsia="Times New Roman" w:hAnsi="Arial Narrow" w:cs="CourierNewPSMT"/>
          <w:lang w:eastAsia="pt-BR"/>
        </w:rPr>
        <w:t>.</w:t>
      </w:r>
    </w:p>
    <w:p w:rsidR="006B293A" w:rsidRPr="006B293A" w:rsidRDefault="006B293A" w:rsidP="006B293A">
      <w:pPr>
        <w:jc w:val="both"/>
        <w:rPr>
          <w:rFonts w:ascii="Arial Narrow" w:eastAsia="Calibri" w:hAnsi="Arial Narrow" w:cs="Times New Roman"/>
        </w:rPr>
      </w:pPr>
      <w:r w:rsidRPr="006B293A">
        <w:rPr>
          <w:rFonts w:ascii="Arial Narrow" w:eastAsia="Calibri" w:hAnsi="Arial Narrow" w:cs="Times New Roman"/>
        </w:rPr>
        <w:t xml:space="preserve">CLÁUSULA DÉCIMA PRIMEIRA – </w:t>
      </w:r>
      <w:r w:rsidRPr="006B293A">
        <w:rPr>
          <w:rFonts w:ascii="Arial Narrow" w:eastAsia="Calibri" w:hAnsi="Arial Narrow" w:cs="Times New Roman"/>
          <w:color w:val="000000"/>
        </w:rPr>
        <w:t>DAS PENALIDADES E SANÇÕES</w:t>
      </w:r>
    </w:p>
    <w:p w:rsidR="006B293A" w:rsidRPr="006B293A" w:rsidRDefault="006B293A" w:rsidP="006B293A">
      <w:pPr>
        <w:jc w:val="both"/>
        <w:rPr>
          <w:rFonts w:ascii="Arial Narrow" w:eastAsia="Calibri" w:hAnsi="Arial Narrow" w:cs="Times New Roman"/>
        </w:rPr>
      </w:pPr>
      <w:r w:rsidRPr="006B293A">
        <w:rPr>
          <w:rFonts w:ascii="Arial Narrow" w:eastAsia="Calibri" w:hAnsi="Arial Narrow" w:cs="Times New Roman"/>
        </w:rPr>
        <w:t>Caso haja inexecução parcial ou total do Contrato com fundamento na Lei Federal n.º 8.666/93 e alterações, consubstanciadas com as sanções previstas na Lei Federal n.º 10.520/02, o Contratante poderá aplicar à Contratada as seguintes penalidades, sem prejuízo das responsabilidades civil e criminal.</w:t>
      </w:r>
    </w:p>
    <w:p w:rsidR="006B293A" w:rsidRPr="006B293A" w:rsidRDefault="006B293A" w:rsidP="006B293A">
      <w:pPr>
        <w:jc w:val="both"/>
        <w:rPr>
          <w:rFonts w:ascii="Arial Narrow" w:eastAsia="Calibri" w:hAnsi="Arial Narrow" w:cs="Times New Roman"/>
        </w:rPr>
      </w:pPr>
      <w:r w:rsidRPr="006B293A">
        <w:rPr>
          <w:rFonts w:ascii="Arial Narrow" w:eastAsia="Calibri" w:hAnsi="Arial Narrow" w:cs="Times New Roman"/>
        </w:rPr>
        <w:t>Em caso de inexecução ou execução irregular do fornecimento ou de prestação de serviço:</w:t>
      </w:r>
    </w:p>
    <w:p w:rsidR="006B293A" w:rsidRPr="006B293A" w:rsidRDefault="006B293A" w:rsidP="006B293A">
      <w:pPr>
        <w:jc w:val="both"/>
        <w:rPr>
          <w:rFonts w:ascii="Arial Narrow" w:eastAsia="Calibri" w:hAnsi="Arial Narrow" w:cs="Times New Roman"/>
          <w:color w:val="000000"/>
        </w:rPr>
      </w:pPr>
      <w:r w:rsidRPr="006B293A">
        <w:rPr>
          <w:rFonts w:ascii="Arial Narrow" w:eastAsia="Batang" w:hAnsi="Arial Narrow" w:cs="Times New Roman"/>
        </w:rPr>
        <w:t>Advertência, por escrito;</w:t>
      </w:r>
    </w:p>
    <w:p w:rsidR="006B293A" w:rsidRPr="006B293A" w:rsidRDefault="006B293A" w:rsidP="006B293A">
      <w:pPr>
        <w:jc w:val="both"/>
        <w:rPr>
          <w:rFonts w:ascii="Arial Narrow" w:eastAsia="Calibri" w:hAnsi="Arial Narrow" w:cs="Times New Roman"/>
          <w:color w:val="000000"/>
        </w:rPr>
      </w:pPr>
      <w:r w:rsidRPr="006B293A">
        <w:rPr>
          <w:rFonts w:ascii="Arial Narrow" w:eastAsia="Calibri" w:hAnsi="Arial Narrow" w:cs="Times New Roman"/>
        </w:rPr>
        <w:t>Multa moratória de 0,33% (trinta e três décimos por cento) por dia de atraso na execução, incidente sobre o valor total do Contrato, limitada a incidência a 10 (dez dias), que contar-se-á a partir da data limite para a prestação do serviço fixada neste Contrato ou após o prazo concedido, para as substituições ou modificações devidas, quando o objeto licitado estiver em desacordo com as especificações previstas; a partir do 10° (décimo) dia de atraso, configurar-se-á inexecução total ou parcial do Contrato, com as consequências daí advindas;</w:t>
      </w:r>
    </w:p>
    <w:p w:rsidR="006B293A" w:rsidRPr="006B293A" w:rsidRDefault="006B293A" w:rsidP="006B293A">
      <w:pPr>
        <w:jc w:val="both"/>
        <w:rPr>
          <w:rFonts w:ascii="Arial Narrow" w:eastAsia="Calibri" w:hAnsi="Arial Narrow" w:cs="Times New Roman"/>
          <w:color w:val="000000"/>
        </w:rPr>
      </w:pPr>
      <w:r w:rsidRPr="006B293A">
        <w:rPr>
          <w:rFonts w:ascii="Arial Narrow" w:eastAsia="Calibri" w:hAnsi="Arial Narrow" w:cs="Times New Roman"/>
        </w:rPr>
        <w:t>Cancelamento do preço registrado e posterior Rescisão do Contrato após o 10º (décimo) dia de atraso;</w:t>
      </w:r>
    </w:p>
    <w:p w:rsidR="006B293A" w:rsidRPr="006B293A" w:rsidRDefault="006B293A" w:rsidP="006B293A">
      <w:pPr>
        <w:jc w:val="both"/>
        <w:rPr>
          <w:rFonts w:ascii="Arial Narrow" w:eastAsia="Calibri" w:hAnsi="Arial Narrow" w:cs="Times New Roman"/>
          <w:color w:val="000000"/>
        </w:rPr>
      </w:pPr>
      <w:r w:rsidRPr="006B293A">
        <w:rPr>
          <w:rFonts w:ascii="Arial Narrow" w:eastAsia="Batang" w:hAnsi="Arial Narrow" w:cs="Times New Roman"/>
        </w:rPr>
        <w:t>Multa compensatória de:</w:t>
      </w:r>
    </w:p>
    <w:p w:rsidR="006B293A" w:rsidRPr="006B293A" w:rsidRDefault="006B293A" w:rsidP="006B293A">
      <w:pPr>
        <w:jc w:val="both"/>
        <w:rPr>
          <w:rFonts w:ascii="Arial Narrow" w:eastAsia="Batang" w:hAnsi="Arial Narrow" w:cs="Times New Roman"/>
        </w:rPr>
      </w:pPr>
      <w:r w:rsidRPr="006B293A">
        <w:rPr>
          <w:rFonts w:ascii="Arial Narrow" w:eastAsia="Calibri" w:hAnsi="Arial Narrow" w:cs="Times New Roman"/>
        </w:rPr>
        <w:t>3% (três por cento) sobre o valor correspondente à parte não cumprida do Contrato por ocorrência, até o limite de 9% (nove por cento), em caso de inexecução parcial</w:t>
      </w:r>
      <w:r w:rsidRPr="006B293A">
        <w:rPr>
          <w:rFonts w:ascii="Arial Narrow" w:eastAsia="Batang" w:hAnsi="Arial Narrow" w:cs="Times New Roman"/>
        </w:rPr>
        <w:t xml:space="preserve"> do </w:t>
      </w:r>
      <w:r w:rsidRPr="006B293A">
        <w:rPr>
          <w:rFonts w:ascii="Arial Narrow" w:eastAsia="Calibri" w:hAnsi="Arial Narrow" w:cs="Times New Roman"/>
        </w:rPr>
        <w:t>Contrato</w:t>
      </w:r>
      <w:r w:rsidRPr="006B293A">
        <w:rPr>
          <w:rFonts w:ascii="Arial Narrow" w:eastAsia="Batang" w:hAnsi="Arial Narrow" w:cs="Times New Roman"/>
        </w:rPr>
        <w:t>; e</w:t>
      </w:r>
    </w:p>
    <w:p w:rsidR="006B293A" w:rsidRPr="006B293A" w:rsidRDefault="006B293A" w:rsidP="006B293A">
      <w:pPr>
        <w:jc w:val="both"/>
        <w:rPr>
          <w:rFonts w:ascii="Arial Narrow" w:eastAsia="Batang" w:hAnsi="Arial Narrow" w:cs="Times New Roman"/>
        </w:rPr>
      </w:pPr>
      <w:r w:rsidRPr="006B293A">
        <w:rPr>
          <w:rFonts w:ascii="Arial Narrow" w:eastAsia="Batang" w:hAnsi="Arial Narrow" w:cs="Times New Roman"/>
        </w:rPr>
        <w:t xml:space="preserve">30% (trinta por cento) sobre o valor do </w:t>
      </w:r>
      <w:r w:rsidRPr="006B293A">
        <w:rPr>
          <w:rFonts w:ascii="Arial Narrow" w:eastAsia="Calibri" w:hAnsi="Arial Narrow" w:cs="Times New Roman"/>
        </w:rPr>
        <w:t>Contrato</w:t>
      </w:r>
      <w:r w:rsidRPr="006B293A">
        <w:rPr>
          <w:rFonts w:ascii="Arial Narrow" w:eastAsia="Batang" w:hAnsi="Arial Narrow" w:cs="Times New Roman"/>
        </w:rPr>
        <w:t>, em caso de inexecução total da obrigação assumida.</w:t>
      </w:r>
    </w:p>
    <w:p w:rsidR="006B293A" w:rsidRPr="006B293A" w:rsidRDefault="006B293A" w:rsidP="006B293A">
      <w:pPr>
        <w:jc w:val="both"/>
        <w:rPr>
          <w:rFonts w:ascii="Arial Narrow" w:eastAsia="Calibri" w:hAnsi="Arial Narrow" w:cs="Times New Roman"/>
          <w:color w:val="000000"/>
        </w:rPr>
      </w:pPr>
      <w:r w:rsidRPr="006B293A">
        <w:rPr>
          <w:rFonts w:ascii="Arial Narrow" w:eastAsia="Calibri" w:hAnsi="Arial Narrow" w:cs="ArialNarrow"/>
        </w:rPr>
        <w:t xml:space="preserve">Suspensão temporária de participar em licitação e contratar com o Município de Coronel Sapucaia-MS, pelo período de até 02 (dois) anos, no caso do não cumprimento de Cláusula Contratual ou </w:t>
      </w:r>
      <w:r w:rsidRPr="006B293A">
        <w:rPr>
          <w:rFonts w:ascii="Arial Narrow" w:eastAsia="Calibri" w:hAnsi="Arial Narrow" w:cs="Times New Roman"/>
        </w:rPr>
        <w:t>quando ocorrer à rescisão unilateral do Contrato por culpa da Contratada;</w:t>
      </w:r>
    </w:p>
    <w:p w:rsidR="006B293A" w:rsidRPr="006B293A" w:rsidRDefault="006B293A" w:rsidP="006B293A">
      <w:pPr>
        <w:jc w:val="both"/>
        <w:rPr>
          <w:rFonts w:ascii="Arial Narrow" w:eastAsia="Calibri" w:hAnsi="Arial Narrow" w:cs="Times New Roman"/>
          <w:color w:val="000000"/>
        </w:rPr>
      </w:pPr>
      <w:r w:rsidRPr="006B293A">
        <w:rPr>
          <w:rFonts w:ascii="Arial Narrow" w:eastAsia="Calibri" w:hAnsi="Arial Narrow" w:cs="ArialNarrow"/>
        </w:rPr>
        <w:t xml:space="preserve">Declaração de Inidoneidade pela inexecução total ou parcial do </w:t>
      </w:r>
      <w:r w:rsidRPr="006B293A">
        <w:rPr>
          <w:rFonts w:ascii="Arial Narrow" w:eastAsia="Calibri" w:hAnsi="Arial Narrow" w:cs="Times New Roman"/>
        </w:rPr>
        <w:t>Contrato</w:t>
      </w:r>
      <w:r w:rsidRPr="006B293A">
        <w:rPr>
          <w:rFonts w:ascii="Arial Narrow" w:eastAsia="Calibri" w:hAnsi="Arial Narrow" w:cs="ArialNarrow"/>
        </w:rPr>
        <w:t>, independente de rescisão, ou enquanto perdurarem os motivos determinantes da punição ou até que seja promovida a reabilitação perante a própria autoridade que aplicou a penalidade.</w:t>
      </w:r>
    </w:p>
    <w:p w:rsidR="006B293A" w:rsidRPr="006B293A" w:rsidRDefault="006B293A" w:rsidP="006B293A">
      <w:pPr>
        <w:jc w:val="both"/>
        <w:rPr>
          <w:rFonts w:ascii="Arial Narrow" w:eastAsia="Calibri" w:hAnsi="Arial Narrow" w:cs="Times New Roman"/>
        </w:rPr>
      </w:pPr>
      <w:r w:rsidRPr="006B293A">
        <w:rPr>
          <w:rFonts w:ascii="Arial Narrow" w:eastAsia="Calibri" w:hAnsi="Arial Narrow" w:cs="Times New Roman"/>
          <w:color w:val="000000"/>
        </w:rPr>
        <w:lastRenderedPageBreak/>
        <w:t xml:space="preserve">As sanções previstas neste </w:t>
      </w:r>
      <w:r w:rsidRPr="006B293A">
        <w:rPr>
          <w:rFonts w:ascii="Arial Narrow" w:eastAsia="Calibri" w:hAnsi="Arial Narrow" w:cs="Times New Roman"/>
        </w:rPr>
        <w:t>Contrato</w:t>
      </w:r>
      <w:r w:rsidRPr="006B293A">
        <w:rPr>
          <w:rFonts w:ascii="Arial Narrow" w:eastAsia="Calibri" w:hAnsi="Arial Narrow" w:cs="Times New Roman"/>
          <w:color w:val="000000"/>
        </w:rPr>
        <w:t xml:space="preserve"> são independentes entre si, podendo ser aplicadas de forma isolada ou cumulativamente, sem prejuízo de outras medidas cabíveis, a depender do grau da infração cometida pelo adjudicatário.</w:t>
      </w:r>
    </w:p>
    <w:p w:rsidR="006B293A" w:rsidRPr="006B293A" w:rsidRDefault="006B293A" w:rsidP="006B293A">
      <w:pPr>
        <w:jc w:val="both"/>
        <w:rPr>
          <w:rFonts w:ascii="Arial Narrow" w:eastAsia="Calibri" w:hAnsi="Arial Narrow" w:cs="Times New Roman"/>
        </w:rPr>
      </w:pPr>
      <w:r w:rsidRPr="006B293A">
        <w:rPr>
          <w:rFonts w:ascii="Arial Narrow" w:eastAsia="Batang" w:hAnsi="Arial Narrow" w:cs="Times New Roman"/>
        </w:rPr>
        <w:t xml:space="preserve">Quaisquer multas, quando aplicadas, deverão ser pagas espontaneamente no prazo máximo de </w:t>
      </w:r>
      <w:r w:rsidRPr="006B293A">
        <w:rPr>
          <w:rFonts w:ascii="Arial Narrow" w:eastAsia="Calibri" w:hAnsi="Arial Narrow" w:cs="Times New Roman"/>
          <w:color w:val="000000"/>
        </w:rPr>
        <w:t xml:space="preserve">05 (cinco) dias na Tesouraria do Município de Coronel Sapucaia ou serão deduzidas </w:t>
      </w:r>
      <w:r w:rsidRPr="006B293A">
        <w:rPr>
          <w:rFonts w:ascii="Arial Narrow" w:eastAsia="Times New Roman" w:hAnsi="Arial Narrow" w:cs="ArialNarrow"/>
          <w:lang w:eastAsia="pt-BR"/>
        </w:rPr>
        <w:t xml:space="preserve">de qualquer fatura ou crédito existente do </w:t>
      </w:r>
      <w:r w:rsidRPr="006B293A">
        <w:rPr>
          <w:rFonts w:ascii="Arial Narrow" w:eastAsia="Calibri" w:hAnsi="Arial Narrow" w:cs="Times New Roman"/>
        </w:rPr>
        <w:t>Contratante</w:t>
      </w:r>
      <w:r w:rsidRPr="006B293A">
        <w:rPr>
          <w:rFonts w:ascii="Arial Narrow" w:eastAsia="Times New Roman" w:hAnsi="Arial Narrow" w:cs="ArialNarrow"/>
          <w:lang w:eastAsia="pt-BR"/>
        </w:rPr>
        <w:t xml:space="preserve"> em favor da </w:t>
      </w:r>
      <w:r w:rsidRPr="006B293A">
        <w:rPr>
          <w:rFonts w:ascii="Arial Narrow" w:eastAsia="Calibri" w:hAnsi="Arial Narrow" w:cs="Times New Roman"/>
        </w:rPr>
        <w:t>Contratada</w:t>
      </w:r>
      <w:r w:rsidRPr="006B293A">
        <w:rPr>
          <w:rFonts w:ascii="Arial Narrow" w:eastAsia="Calibri" w:hAnsi="Arial Narrow" w:cs="Times New Roman"/>
          <w:color w:val="000000"/>
        </w:rPr>
        <w:t xml:space="preserve"> ou, ainda, cobrada judicialmente.</w:t>
      </w:r>
    </w:p>
    <w:p w:rsidR="006B293A" w:rsidRPr="006B293A" w:rsidRDefault="006B293A" w:rsidP="006B293A">
      <w:pPr>
        <w:jc w:val="both"/>
        <w:rPr>
          <w:rFonts w:ascii="Arial Narrow" w:eastAsia="Calibri" w:hAnsi="Arial Narrow" w:cs="Times New Roman"/>
        </w:rPr>
      </w:pPr>
      <w:r w:rsidRPr="006B293A">
        <w:rPr>
          <w:rFonts w:ascii="Arial Narrow" w:eastAsia="Calibri" w:hAnsi="Arial Narrow" w:cs="Times New Roman"/>
        </w:rPr>
        <w:t>As penalidades aplicadas serão, obrigatoriamente, anotadas no Certificado de Cadastro do Fornecedor.</w:t>
      </w:r>
    </w:p>
    <w:p w:rsidR="006B293A" w:rsidRPr="006B293A" w:rsidRDefault="006B293A" w:rsidP="006B293A">
      <w:pPr>
        <w:jc w:val="both"/>
        <w:rPr>
          <w:rFonts w:ascii="Arial Narrow" w:eastAsia="Calibri" w:hAnsi="Arial Narrow" w:cs="Times New Roman"/>
        </w:rPr>
      </w:pPr>
      <w:r w:rsidRPr="006B293A">
        <w:rPr>
          <w:rFonts w:ascii="Arial Narrow" w:eastAsia="Calibri" w:hAnsi="Arial Narrow" w:cs="Times New Roman"/>
          <w:color w:val="000000"/>
        </w:rPr>
        <w:t xml:space="preserve">As penalidades estabelecidas em lei não excluem qualquer outra prevista neste </w:t>
      </w:r>
      <w:r w:rsidRPr="006B293A">
        <w:rPr>
          <w:rFonts w:ascii="Arial Narrow" w:eastAsia="Calibri" w:hAnsi="Arial Narrow" w:cs="Times New Roman"/>
        </w:rPr>
        <w:t>Contrato</w:t>
      </w:r>
      <w:r w:rsidRPr="006B293A">
        <w:rPr>
          <w:rFonts w:ascii="Arial Narrow" w:eastAsia="Calibri" w:hAnsi="Arial Narrow" w:cs="Times New Roman"/>
          <w:color w:val="000000"/>
        </w:rPr>
        <w:t xml:space="preserve">, nem a responsabilidade da </w:t>
      </w:r>
      <w:r w:rsidRPr="006B293A">
        <w:rPr>
          <w:rFonts w:ascii="Arial Narrow" w:eastAsia="Calibri" w:hAnsi="Arial Narrow" w:cs="Times New Roman"/>
        </w:rPr>
        <w:t>Contratada</w:t>
      </w:r>
      <w:r w:rsidRPr="006B293A">
        <w:rPr>
          <w:rFonts w:ascii="Arial Narrow" w:eastAsia="Calibri" w:hAnsi="Arial Narrow" w:cs="Times New Roman"/>
          <w:color w:val="000000"/>
        </w:rPr>
        <w:t xml:space="preserve"> por perdas e danos que causar ao </w:t>
      </w:r>
      <w:r w:rsidRPr="006B293A">
        <w:rPr>
          <w:rFonts w:ascii="Arial Narrow" w:eastAsia="Calibri" w:hAnsi="Arial Narrow" w:cs="Times New Roman"/>
        </w:rPr>
        <w:t>Contratante</w:t>
      </w:r>
      <w:r w:rsidRPr="006B293A">
        <w:rPr>
          <w:rFonts w:ascii="Arial Narrow" w:eastAsia="Calibri" w:hAnsi="Arial Narrow" w:cs="Times New Roman"/>
          <w:color w:val="000000"/>
        </w:rPr>
        <w:t xml:space="preserve"> </w:t>
      </w:r>
      <w:r w:rsidRPr="006B293A">
        <w:rPr>
          <w:rFonts w:ascii="Arial Narrow" w:eastAsia="Batang" w:hAnsi="Arial Narrow" w:cs="Times New Roman"/>
        </w:rPr>
        <w:t xml:space="preserve">ou a terceiros em consequência do inadimplemento das condições contratuais, nem impedem a rescisão do </w:t>
      </w:r>
      <w:r w:rsidRPr="006B293A">
        <w:rPr>
          <w:rFonts w:ascii="Arial Narrow" w:eastAsia="Calibri" w:hAnsi="Arial Narrow" w:cs="Times New Roman"/>
        </w:rPr>
        <w:t>Contrato.</w:t>
      </w:r>
    </w:p>
    <w:p w:rsidR="006B293A" w:rsidRPr="006B293A" w:rsidRDefault="006B293A" w:rsidP="006B293A">
      <w:pPr>
        <w:jc w:val="both"/>
        <w:rPr>
          <w:rFonts w:ascii="Arial Narrow" w:eastAsia="Calibri" w:hAnsi="Arial Narrow" w:cs="Times New Roman"/>
        </w:rPr>
      </w:pPr>
      <w:r w:rsidRPr="006B293A">
        <w:rPr>
          <w:rFonts w:ascii="Arial Narrow" w:eastAsia="Calibri" w:hAnsi="Arial Narrow" w:cs="Times New Roman"/>
          <w:color w:val="000000"/>
        </w:rPr>
        <w:t xml:space="preserve">Os danos e prejuízos serão ressarcidos ao </w:t>
      </w:r>
      <w:r w:rsidRPr="006B293A">
        <w:rPr>
          <w:rFonts w:ascii="Arial Narrow" w:eastAsia="Calibri" w:hAnsi="Arial Narrow" w:cs="Times New Roman"/>
        </w:rPr>
        <w:t>Contratante</w:t>
      </w:r>
      <w:r w:rsidRPr="006B293A">
        <w:rPr>
          <w:rFonts w:ascii="Arial Narrow" w:eastAsia="Calibri" w:hAnsi="Arial Narrow" w:cs="Times New Roman"/>
          <w:color w:val="000000"/>
        </w:rPr>
        <w:t xml:space="preserve"> no prazo máximo de 48 (quarenta e oito) horas, contado da notificação administrativa à </w:t>
      </w:r>
      <w:r w:rsidRPr="006B293A">
        <w:rPr>
          <w:rFonts w:ascii="Arial Narrow" w:eastAsia="Calibri" w:hAnsi="Arial Narrow" w:cs="Times New Roman"/>
        </w:rPr>
        <w:t>Contratada</w:t>
      </w:r>
      <w:r w:rsidRPr="006B293A">
        <w:rPr>
          <w:rFonts w:ascii="Arial Narrow" w:eastAsia="Calibri" w:hAnsi="Arial Narrow" w:cs="Times New Roman"/>
          <w:color w:val="000000"/>
        </w:rPr>
        <w:t>, sob pena de multa.</w:t>
      </w:r>
    </w:p>
    <w:p w:rsidR="006B293A" w:rsidRPr="006B293A" w:rsidRDefault="006B293A" w:rsidP="006B293A">
      <w:pPr>
        <w:jc w:val="both"/>
        <w:rPr>
          <w:rFonts w:ascii="Arial Narrow" w:eastAsia="Calibri" w:hAnsi="Arial Narrow" w:cs="Times New Roman"/>
        </w:rPr>
      </w:pPr>
      <w:r w:rsidRPr="006B293A">
        <w:rPr>
          <w:rFonts w:ascii="Arial Narrow" w:eastAsia="Calibri" w:hAnsi="Arial Narrow" w:cs="Times New Roman"/>
        </w:rPr>
        <w:t>A Contratada</w:t>
      </w:r>
      <w:r w:rsidRPr="006B293A">
        <w:rPr>
          <w:rFonts w:ascii="Arial Narrow" w:eastAsia="Calibri" w:hAnsi="Arial Narrow" w:cs="Times New Roman"/>
          <w:color w:val="000000"/>
        </w:rPr>
        <w:t xml:space="preserve"> terá o </w:t>
      </w:r>
      <w:r w:rsidRPr="006B293A">
        <w:rPr>
          <w:rFonts w:ascii="Arial Narrow" w:eastAsia="Calibri" w:hAnsi="Arial Narrow" w:cs="Times New Roman"/>
        </w:rPr>
        <w:t>prazo de 05 (cinco) dias úteis, contados a partir de sua notificação, para recorrer das penas aplicadas nesta Cláusula. Decorrido este prazo, a penalidade passa a ser considerada como aceita na forma como foi apresentada.</w:t>
      </w:r>
    </w:p>
    <w:p w:rsidR="006B293A" w:rsidRPr="006B293A" w:rsidRDefault="006B293A" w:rsidP="006B293A">
      <w:pPr>
        <w:jc w:val="both"/>
        <w:rPr>
          <w:rFonts w:ascii="Arial Narrow" w:eastAsia="Calibri" w:hAnsi="Arial Narrow" w:cs="Times New Roman"/>
        </w:rPr>
      </w:pPr>
      <w:r w:rsidRPr="006B293A">
        <w:rPr>
          <w:rFonts w:ascii="Arial Narrow" w:eastAsia="Calibri" w:hAnsi="Arial Narrow" w:cs="Times New Roman"/>
        </w:rPr>
        <w:t>Poderão ser declarados inidôneos ou receberem a pena de suspensão, acima tratados, as empresas ou profissionais que, em razão da Lei Federal n.º 8.666/93:</w:t>
      </w:r>
    </w:p>
    <w:p w:rsidR="006B293A" w:rsidRPr="006B293A" w:rsidRDefault="006B293A" w:rsidP="006B293A">
      <w:pPr>
        <w:jc w:val="both"/>
        <w:rPr>
          <w:rFonts w:ascii="Arial Narrow" w:eastAsia="Calibri" w:hAnsi="Arial Narrow" w:cs="Times New Roman"/>
          <w:color w:val="000000"/>
        </w:rPr>
      </w:pPr>
      <w:r w:rsidRPr="006B293A">
        <w:rPr>
          <w:rFonts w:ascii="Arial Narrow" w:eastAsia="Calibri" w:hAnsi="Arial Narrow" w:cs="ArialMT"/>
        </w:rPr>
        <w:t>Tenham sofrido condenação definitiva por praticarem, por meios dolosos, fraudes fiscais no recolhimento de quaisquer tributos</w:t>
      </w:r>
      <w:r w:rsidRPr="006B293A">
        <w:rPr>
          <w:rFonts w:ascii="Arial Narrow" w:eastAsia="Calibri" w:hAnsi="Arial Narrow" w:cs="Times New Roman"/>
          <w:color w:val="000000"/>
        </w:rPr>
        <w:t>;</w:t>
      </w:r>
    </w:p>
    <w:p w:rsidR="006B293A" w:rsidRPr="006B293A" w:rsidRDefault="006B293A" w:rsidP="006B293A">
      <w:pPr>
        <w:jc w:val="both"/>
        <w:rPr>
          <w:rFonts w:ascii="Arial Narrow" w:eastAsia="Calibri" w:hAnsi="Arial Narrow" w:cs="Times New Roman"/>
          <w:color w:val="000000"/>
        </w:rPr>
      </w:pPr>
      <w:r w:rsidRPr="006B293A">
        <w:rPr>
          <w:rFonts w:ascii="Arial Narrow" w:eastAsia="Calibri" w:hAnsi="Arial Narrow" w:cs="ArialMT"/>
        </w:rPr>
        <w:t>Tenham praticado atos ilícitos visando frustrar os objetivos da licitação</w:t>
      </w:r>
      <w:r w:rsidRPr="006B293A">
        <w:rPr>
          <w:rFonts w:ascii="Arial Narrow" w:eastAsia="Calibri" w:hAnsi="Arial Narrow" w:cs="Times New Roman"/>
        </w:rPr>
        <w:t>;</w:t>
      </w:r>
    </w:p>
    <w:p w:rsidR="006B293A" w:rsidRPr="006B293A" w:rsidRDefault="006B293A" w:rsidP="006B293A">
      <w:pPr>
        <w:jc w:val="both"/>
        <w:rPr>
          <w:rFonts w:ascii="Arial Narrow" w:eastAsia="Calibri" w:hAnsi="Arial Narrow" w:cs="Times New Roman"/>
          <w:color w:val="000000"/>
        </w:rPr>
      </w:pPr>
      <w:r w:rsidRPr="006B293A">
        <w:rPr>
          <w:rFonts w:ascii="Arial Narrow" w:eastAsia="Calibri" w:hAnsi="Arial Narrow" w:cs="ArialMT"/>
        </w:rPr>
        <w:t>Demonstrem não possuir idoneidade para contratar com a Administração em virtude de atos ilícitos praticados</w:t>
      </w:r>
      <w:r w:rsidRPr="006B293A">
        <w:rPr>
          <w:rFonts w:ascii="Arial Narrow" w:eastAsia="Calibri" w:hAnsi="Arial Narrow" w:cs="Times New Roman"/>
        </w:rPr>
        <w:t>.</w:t>
      </w:r>
    </w:p>
    <w:p w:rsidR="006B293A" w:rsidRPr="006B293A" w:rsidRDefault="006B293A" w:rsidP="006B293A">
      <w:pPr>
        <w:jc w:val="both"/>
        <w:rPr>
          <w:rFonts w:ascii="Arial Narrow" w:eastAsia="Calibri" w:hAnsi="Arial Narrow" w:cs="Times New Roman"/>
          <w:bCs/>
        </w:rPr>
      </w:pPr>
      <w:r w:rsidRPr="006B293A">
        <w:rPr>
          <w:rFonts w:ascii="Arial Narrow" w:eastAsia="Calibri" w:hAnsi="Arial Narrow" w:cs="Times New Roman"/>
          <w:bCs/>
        </w:rPr>
        <w:t>CLÁUSULA DÉCIMA SEGUNDA – DO PAGAMENTO</w:t>
      </w:r>
    </w:p>
    <w:p w:rsidR="006B293A" w:rsidRPr="006B293A" w:rsidRDefault="006B293A" w:rsidP="006B293A">
      <w:pPr>
        <w:jc w:val="both"/>
        <w:rPr>
          <w:rFonts w:ascii="Arial Narrow" w:eastAsia="Calibri" w:hAnsi="Arial Narrow" w:cs="Times New Roman"/>
        </w:rPr>
      </w:pPr>
      <w:r w:rsidRPr="006B293A">
        <w:rPr>
          <w:rFonts w:ascii="Arial Narrow" w:eastAsia="Batang" w:hAnsi="Arial Narrow" w:cs="Times New Roman"/>
        </w:rPr>
        <w:t xml:space="preserve">Os </w:t>
      </w:r>
      <w:r w:rsidRPr="006B293A">
        <w:rPr>
          <w:rFonts w:ascii="Arial Narrow" w:eastAsia="Calibri" w:hAnsi="Arial Narrow" w:cs="Times New Roman"/>
        </w:rPr>
        <w:t>pagamentos devidos à Contratada serão efetuados conforme a demanda executada, por meio de Ordem Bancária, no prazo de até 30 (trinta) dias, após a entrega e mediante a apresentação das requisições e da respectiva documentação fiscal devidamente atestada pelo setor competente, assim como, das certidões negativas de tributos</w:t>
      </w:r>
      <w:r w:rsidRPr="006B293A">
        <w:rPr>
          <w:rFonts w:ascii="Arial Narrow" w:eastAsia="Batang" w:hAnsi="Arial Narrow" w:cs="Times New Roman"/>
        </w:rPr>
        <w:t>, conforme dispõe a alínea “a”, inciso XIV, do art. 40, combinado com a alínea “b”, inciso I, do art. 73, da Lei Federal n.º 8.666/93 e alterações</w:t>
      </w:r>
      <w:r w:rsidRPr="006B293A">
        <w:rPr>
          <w:rFonts w:ascii="Arial Narrow" w:eastAsia="Calibri" w:hAnsi="Arial Narrow" w:cs="Times New Roman"/>
          <w:bCs/>
          <w:color w:val="000000"/>
        </w:rPr>
        <w:t>.</w:t>
      </w:r>
    </w:p>
    <w:p w:rsidR="006B293A" w:rsidRPr="006B293A" w:rsidRDefault="006B293A" w:rsidP="006B293A">
      <w:pPr>
        <w:jc w:val="both"/>
        <w:rPr>
          <w:rFonts w:ascii="Arial Narrow" w:eastAsia="Calibri" w:hAnsi="Arial Narrow" w:cs="Times New Roman"/>
        </w:rPr>
      </w:pPr>
      <w:r w:rsidRPr="006B293A">
        <w:rPr>
          <w:rFonts w:ascii="Arial Narrow" w:eastAsia="Calibri" w:hAnsi="Arial Narrow" w:cs="Times New Roman"/>
        </w:rPr>
        <w:t xml:space="preserve">12.01.01. Ocorrendo atraso no pagamento conforme estabelecido na </w:t>
      </w:r>
      <w:proofErr w:type="spellStart"/>
      <w:r w:rsidRPr="006B293A">
        <w:rPr>
          <w:rFonts w:ascii="Arial Narrow" w:eastAsia="Calibri" w:hAnsi="Arial Narrow" w:cs="Times New Roman"/>
        </w:rPr>
        <w:t>Subcláusula</w:t>
      </w:r>
      <w:proofErr w:type="spellEnd"/>
      <w:r w:rsidRPr="006B293A">
        <w:rPr>
          <w:rFonts w:ascii="Arial Narrow" w:eastAsia="Calibri" w:hAnsi="Arial Narrow" w:cs="Times New Roman"/>
        </w:rPr>
        <w:t xml:space="preserve"> anterior, os valores poderão ser corrigidos monetariamente com base na variação do IGPM, ou índice que venha substituí-lo.</w:t>
      </w:r>
    </w:p>
    <w:p w:rsidR="006B293A" w:rsidRPr="006B293A" w:rsidRDefault="006B293A" w:rsidP="006B293A">
      <w:pPr>
        <w:jc w:val="both"/>
        <w:rPr>
          <w:rFonts w:ascii="Arial Narrow" w:eastAsia="Calibri" w:hAnsi="Arial Narrow" w:cs="Times New Roman"/>
        </w:rPr>
      </w:pPr>
      <w:r w:rsidRPr="006B293A">
        <w:rPr>
          <w:rFonts w:ascii="Arial Narrow" w:eastAsia="Calibri" w:hAnsi="Arial Narrow" w:cs="Times New Roman"/>
        </w:rPr>
        <w:t>Os pagamentos devidos a Contratada serão por meio de Ordem Bancária, devendo para isso ficar especificado:</w:t>
      </w:r>
    </w:p>
    <w:p w:rsidR="006B293A" w:rsidRPr="006B293A" w:rsidRDefault="006B293A" w:rsidP="006B293A">
      <w:pPr>
        <w:jc w:val="both"/>
        <w:rPr>
          <w:rFonts w:ascii="Arial Narrow" w:eastAsia="Calibri" w:hAnsi="Arial Narrow" w:cs="Times New Roman"/>
        </w:rPr>
      </w:pPr>
      <w:r w:rsidRPr="006B293A">
        <w:rPr>
          <w:rFonts w:ascii="Arial Narrow" w:eastAsia="Calibri" w:hAnsi="Arial Narrow" w:cs="Times New Roman"/>
        </w:rPr>
        <w:t>Nome do banco: ...................................................................................................</w:t>
      </w:r>
    </w:p>
    <w:p w:rsidR="006B293A" w:rsidRPr="006B293A" w:rsidRDefault="006B293A" w:rsidP="006B293A">
      <w:pPr>
        <w:jc w:val="both"/>
        <w:rPr>
          <w:rFonts w:ascii="Arial Narrow" w:eastAsia="Calibri" w:hAnsi="Arial Narrow" w:cs="Times New Roman"/>
        </w:rPr>
      </w:pPr>
      <w:r w:rsidRPr="006B293A">
        <w:rPr>
          <w:rFonts w:ascii="Arial Narrow" w:eastAsia="Calibri" w:hAnsi="Arial Narrow" w:cs="Times New Roman"/>
        </w:rPr>
        <w:t>Agência com a qual opera: ...................................................................................</w:t>
      </w:r>
    </w:p>
    <w:p w:rsidR="006B293A" w:rsidRPr="006B293A" w:rsidRDefault="006B293A" w:rsidP="006B293A">
      <w:pPr>
        <w:jc w:val="both"/>
        <w:rPr>
          <w:rFonts w:ascii="Arial Narrow" w:eastAsia="Calibri" w:hAnsi="Arial Narrow" w:cs="Times New Roman"/>
        </w:rPr>
      </w:pPr>
      <w:r w:rsidRPr="006B293A">
        <w:rPr>
          <w:rFonts w:ascii="Arial Narrow" w:eastAsia="Calibri" w:hAnsi="Arial Narrow" w:cs="Times New Roman"/>
        </w:rPr>
        <w:t>Localidade: ...........................................................................................................</w:t>
      </w:r>
    </w:p>
    <w:p w:rsidR="006B293A" w:rsidRPr="006B293A" w:rsidRDefault="006B293A" w:rsidP="006B293A">
      <w:pPr>
        <w:jc w:val="both"/>
        <w:rPr>
          <w:rFonts w:ascii="Arial Narrow" w:eastAsia="Calibri" w:hAnsi="Arial Narrow" w:cs="Times New Roman"/>
        </w:rPr>
      </w:pPr>
      <w:r w:rsidRPr="006B293A">
        <w:rPr>
          <w:rFonts w:ascii="Arial Narrow" w:eastAsia="Calibri" w:hAnsi="Arial Narrow" w:cs="Times New Roman"/>
        </w:rPr>
        <w:t>Número da conta corrente em que deverá ser efetivado o Crédito: .....................</w:t>
      </w:r>
    </w:p>
    <w:p w:rsidR="006B293A" w:rsidRPr="006B293A" w:rsidRDefault="006B293A" w:rsidP="006B293A">
      <w:pPr>
        <w:jc w:val="both"/>
        <w:rPr>
          <w:rFonts w:ascii="Arial Narrow" w:eastAsia="Calibri" w:hAnsi="Arial Narrow" w:cs="Times New Roman"/>
        </w:rPr>
      </w:pPr>
      <w:r w:rsidRPr="006B293A">
        <w:rPr>
          <w:rFonts w:ascii="Arial Narrow" w:eastAsia="Batang" w:hAnsi="Arial Narrow" w:cs="Times New Roman"/>
        </w:rPr>
        <w:lastRenderedPageBreak/>
        <w:t xml:space="preserve">12.02.01. Quando do pagamento, a </w:t>
      </w:r>
      <w:r w:rsidRPr="006B293A">
        <w:rPr>
          <w:rFonts w:ascii="Arial Narrow" w:eastAsia="Calibri" w:hAnsi="Arial Narrow" w:cs="Times New Roman"/>
        </w:rPr>
        <w:t>Contratada</w:t>
      </w:r>
      <w:r w:rsidRPr="006B293A">
        <w:rPr>
          <w:rFonts w:ascii="Arial Narrow" w:eastAsia="Batang" w:hAnsi="Arial Narrow" w:cs="Times New Roman"/>
        </w:rPr>
        <w:t xml:space="preserve"> deverá estar em dia com todas as condições de habilitação exigidas na licitação, ou seja, as certidões negativas de débitos da União, Estado, Município e a Certidão Negativa de Débitos Trabalhistas (CNDT), deverão estar dentro do prazo de validade.</w:t>
      </w:r>
    </w:p>
    <w:p w:rsidR="006B293A" w:rsidRPr="006B293A" w:rsidRDefault="006B293A" w:rsidP="006B293A">
      <w:pPr>
        <w:jc w:val="both"/>
        <w:rPr>
          <w:rFonts w:ascii="Arial Narrow" w:eastAsia="Calibri" w:hAnsi="Arial Narrow" w:cs="Times New Roman"/>
        </w:rPr>
      </w:pPr>
      <w:r w:rsidRPr="006B293A">
        <w:rPr>
          <w:rFonts w:ascii="Arial Narrow" w:eastAsia="Calibri" w:hAnsi="Arial Narrow" w:cs="Times New Roman"/>
        </w:rPr>
        <w:t xml:space="preserve">12.01.02. Caso a Contratada não cumpra as condições estabelecidas na </w:t>
      </w:r>
      <w:proofErr w:type="spellStart"/>
      <w:r w:rsidRPr="006B293A">
        <w:rPr>
          <w:rFonts w:ascii="Arial Narrow" w:eastAsia="Calibri" w:hAnsi="Arial Narrow" w:cs="Times New Roman"/>
        </w:rPr>
        <w:t>Subcláusula</w:t>
      </w:r>
      <w:proofErr w:type="spellEnd"/>
      <w:r w:rsidRPr="006B293A">
        <w:rPr>
          <w:rFonts w:ascii="Arial Narrow" w:eastAsia="Calibri" w:hAnsi="Arial Narrow" w:cs="Times New Roman"/>
        </w:rPr>
        <w:t xml:space="preserve"> anterior, a nota fiscal será passível de devolução, obrigando-se a mesma, a emitir nova(s) nota(s), que somente será(</w:t>
      </w:r>
      <w:proofErr w:type="spellStart"/>
      <w:r w:rsidRPr="006B293A">
        <w:rPr>
          <w:rFonts w:ascii="Arial Narrow" w:eastAsia="Calibri" w:hAnsi="Arial Narrow" w:cs="Times New Roman"/>
        </w:rPr>
        <w:t>ão</w:t>
      </w:r>
      <w:proofErr w:type="spellEnd"/>
      <w:r w:rsidRPr="006B293A">
        <w:rPr>
          <w:rFonts w:ascii="Arial Narrow" w:eastAsia="Calibri" w:hAnsi="Arial Narrow" w:cs="Times New Roman"/>
        </w:rPr>
        <w:t>) recebida(as) pelo Contratante mediante anexação das certidões</w:t>
      </w:r>
    </w:p>
    <w:p w:rsidR="006B293A" w:rsidRPr="006B293A" w:rsidRDefault="006B293A" w:rsidP="006B293A">
      <w:pPr>
        <w:jc w:val="both"/>
        <w:rPr>
          <w:rFonts w:ascii="Arial Narrow" w:eastAsia="Calibri" w:hAnsi="Arial Narrow" w:cs="Times New Roman"/>
        </w:rPr>
      </w:pPr>
      <w:r w:rsidRPr="006B293A">
        <w:rPr>
          <w:rFonts w:ascii="Arial Narrow" w:eastAsia="Calibri" w:hAnsi="Arial Narrow" w:cs="Times New Roman"/>
        </w:rPr>
        <w:t>As Notas Fiscais deverão ser emitidas conforme as notas de empenho geradas no processo desta Secretaria.</w:t>
      </w:r>
    </w:p>
    <w:p w:rsidR="006B293A" w:rsidRPr="006B293A" w:rsidRDefault="006B293A" w:rsidP="006B293A">
      <w:pPr>
        <w:jc w:val="both"/>
        <w:rPr>
          <w:rFonts w:ascii="Arial Narrow" w:eastAsia="Calibri" w:hAnsi="Arial Narrow" w:cs="Times New Roman"/>
        </w:rPr>
      </w:pPr>
      <w:r w:rsidRPr="006B293A">
        <w:rPr>
          <w:rFonts w:ascii="Arial Narrow" w:eastAsia="Calibri" w:hAnsi="Arial Narrow" w:cs="Times New Roman"/>
        </w:rPr>
        <w:t>As Notas Fiscais e/ou Faturas correspondentes, serão discriminativas, constando o número do Contrato.</w:t>
      </w:r>
    </w:p>
    <w:p w:rsidR="006B293A" w:rsidRPr="006B293A" w:rsidRDefault="006B293A" w:rsidP="006B293A">
      <w:pPr>
        <w:jc w:val="both"/>
        <w:rPr>
          <w:rFonts w:ascii="Arial Narrow" w:eastAsia="Calibri" w:hAnsi="Arial Narrow" w:cs="Times New Roman"/>
        </w:rPr>
      </w:pPr>
      <w:r w:rsidRPr="006B293A">
        <w:rPr>
          <w:rFonts w:ascii="Arial Narrow" w:eastAsia="Calibri" w:hAnsi="Arial Narrow" w:cs="Times New Roman"/>
          <w:color w:val="000000"/>
        </w:rPr>
        <w:t xml:space="preserve">Caso se constate erro ou irregularidade na Nota Fiscal e/ou Faturas, o </w:t>
      </w:r>
      <w:r w:rsidRPr="006B293A">
        <w:rPr>
          <w:rFonts w:ascii="Arial Narrow" w:eastAsia="Calibri" w:hAnsi="Arial Narrow" w:cs="Times New Roman"/>
        </w:rPr>
        <w:t>Contratante</w:t>
      </w:r>
      <w:r w:rsidRPr="006B293A">
        <w:rPr>
          <w:rFonts w:ascii="Arial Narrow" w:eastAsia="Calibri" w:hAnsi="Arial Narrow" w:cs="Times New Roman"/>
          <w:color w:val="000000"/>
        </w:rPr>
        <w:t>, a seu critério, poderá devolvê-la, para as devidas correções, ou aceitá-la, com a glosa da parte que considerar indevida. Na hipótese de devolução, a Nota Fiscal e/ou Fatura será considerada como não apresentada, para fins de atendimento das condições contratuais.</w:t>
      </w:r>
    </w:p>
    <w:p w:rsidR="006B293A" w:rsidRPr="006B293A" w:rsidRDefault="006B293A" w:rsidP="006B293A">
      <w:pPr>
        <w:jc w:val="both"/>
        <w:rPr>
          <w:rFonts w:ascii="Arial Narrow" w:eastAsia="Calibri" w:hAnsi="Arial Narrow" w:cs="Times New Roman"/>
        </w:rPr>
      </w:pPr>
      <w:r w:rsidRPr="006B293A">
        <w:rPr>
          <w:rFonts w:ascii="Arial Narrow" w:eastAsia="Calibri" w:hAnsi="Arial Narrow" w:cs="Times New Roman"/>
          <w:color w:val="000000"/>
        </w:rPr>
        <w:t xml:space="preserve">O </w:t>
      </w:r>
      <w:r w:rsidRPr="006B293A">
        <w:rPr>
          <w:rFonts w:ascii="Arial Narrow" w:eastAsia="Calibri" w:hAnsi="Arial Narrow" w:cs="Times New Roman"/>
        </w:rPr>
        <w:t>Contratante</w:t>
      </w:r>
      <w:r w:rsidRPr="006B293A">
        <w:rPr>
          <w:rFonts w:ascii="Arial Narrow" w:eastAsia="Calibri" w:hAnsi="Arial Narrow" w:cs="Times New Roman"/>
          <w:color w:val="000000"/>
        </w:rPr>
        <w:t xml:space="preserve"> não pagará, sem que tenha autorizado prévia e formalmente, nenhum compromisso que lhe venha a ser cobrado diretamente por terceiros, sejam ou não instituições financeiras</w:t>
      </w:r>
      <w:r w:rsidRPr="006B293A">
        <w:rPr>
          <w:rFonts w:ascii="Arial Narrow" w:eastAsia="Calibri" w:hAnsi="Arial Narrow" w:cs="Times New Roman"/>
        </w:rPr>
        <w:t>.</w:t>
      </w:r>
    </w:p>
    <w:p w:rsidR="006B293A" w:rsidRPr="006B293A" w:rsidRDefault="006B293A" w:rsidP="006B293A">
      <w:pPr>
        <w:jc w:val="both"/>
        <w:rPr>
          <w:rFonts w:ascii="Arial Narrow" w:eastAsia="Calibri" w:hAnsi="Arial Narrow" w:cs="Times New Roman"/>
        </w:rPr>
      </w:pPr>
      <w:r w:rsidRPr="006B293A">
        <w:rPr>
          <w:rFonts w:ascii="Arial Narrow" w:eastAsia="Calibri" w:hAnsi="Arial Narrow" w:cs="Times New Roman"/>
          <w:color w:val="000000"/>
        </w:rPr>
        <w:t xml:space="preserve">Os eventuais encargos financeiros, processuais e outros, decorrentes da inobservância, pela </w:t>
      </w:r>
      <w:r w:rsidRPr="006B293A">
        <w:rPr>
          <w:rFonts w:ascii="Arial Narrow" w:eastAsia="Calibri" w:hAnsi="Arial Narrow" w:cs="Times New Roman"/>
        </w:rPr>
        <w:t>Contratada</w:t>
      </w:r>
      <w:r w:rsidRPr="006B293A">
        <w:rPr>
          <w:rFonts w:ascii="Arial Narrow" w:eastAsia="Calibri" w:hAnsi="Arial Narrow" w:cs="Times New Roman"/>
          <w:color w:val="000000"/>
        </w:rPr>
        <w:t>, de prazo de pagamento, serão de sua exclusiva responsabilidade.</w:t>
      </w:r>
    </w:p>
    <w:p w:rsidR="006B293A" w:rsidRPr="006B293A" w:rsidRDefault="006B293A" w:rsidP="006B293A">
      <w:pPr>
        <w:jc w:val="both"/>
        <w:rPr>
          <w:rFonts w:ascii="Arial Narrow" w:eastAsia="Calibri" w:hAnsi="Arial Narrow" w:cs="Times New Roman"/>
        </w:rPr>
      </w:pPr>
      <w:r w:rsidRPr="006B293A">
        <w:rPr>
          <w:rFonts w:ascii="Arial Narrow" w:eastAsia="Calibri" w:hAnsi="Arial Narrow" w:cs="Times New Roman"/>
          <w:color w:val="000000"/>
        </w:rPr>
        <w:t xml:space="preserve">O </w:t>
      </w:r>
      <w:r w:rsidRPr="006B293A">
        <w:rPr>
          <w:rFonts w:ascii="Arial Narrow" w:eastAsia="Calibri" w:hAnsi="Arial Narrow" w:cs="Times New Roman"/>
        </w:rPr>
        <w:t xml:space="preserve">Contratante </w:t>
      </w:r>
      <w:r w:rsidRPr="006B293A">
        <w:rPr>
          <w:rFonts w:ascii="Arial Narrow" w:eastAsia="Calibri" w:hAnsi="Arial Narrow" w:cs="Times New Roman"/>
          <w:color w:val="000000"/>
        </w:rPr>
        <w:t xml:space="preserve">efetuará retenção, na fonte, dos tributos e contribuições sobre todos os pagamentos devidos à </w:t>
      </w:r>
      <w:r w:rsidRPr="006B293A">
        <w:rPr>
          <w:rFonts w:ascii="Arial Narrow" w:eastAsia="Calibri" w:hAnsi="Arial Narrow" w:cs="Times New Roman"/>
        </w:rPr>
        <w:t>Contratada.</w:t>
      </w:r>
    </w:p>
    <w:p w:rsidR="006B293A" w:rsidRPr="006B293A" w:rsidRDefault="006B293A" w:rsidP="006B293A">
      <w:pPr>
        <w:jc w:val="both"/>
        <w:rPr>
          <w:rFonts w:ascii="Arial Narrow" w:eastAsia="Calibri" w:hAnsi="Arial Narrow" w:cs="Times New Roman"/>
        </w:rPr>
      </w:pPr>
      <w:r w:rsidRPr="006B293A">
        <w:rPr>
          <w:rFonts w:ascii="Arial Narrow" w:eastAsia="Calibri" w:hAnsi="Arial Narrow" w:cs="Times New Roman"/>
          <w:color w:val="000000"/>
        </w:rPr>
        <w:t xml:space="preserve">A </w:t>
      </w:r>
      <w:r w:rsidRPr="006B293A">
        <w:rPr>
          <w:rFonts w:ascii="Arial Narrow" w:eastAsia="Calibri" w:hAnsi="Arial Narrow" w:cs="Times New Roman"/>
        </w:rPr>
        <w:t>Contratada</w:t>
      </w:r>
      <w:r w:rsidRPr="006B293A">
        <w:rPr>
          <w:rFonts w:ascii="Arial Narrow" w:eastAsia="Calibri" w:hAnsi="Arial Narrow" w:cs="Times New Roman"/>
          <w:color w:val="000000"/>
        </w:rPr>
        <w:t xml:space="preserve"> fica ciente que o </w:t>
      </w:r>
      <w:r w:rsidRPr="006B293A">
        <w:rPr>
          <w:rFonts w:ascii="Arial Narrow" w:eastAsia="Calibri" w:hAnsi="Arial Narrow" w:cs="Times New Roman"/>
        </w:rPr>
        <w:t>Contratante</w:t>
      </w:r>
      <w:r w:rsidRPr="006B293A">
        <w:rPr>
          <w:rFonts w:ascii="Arial Narrow" w:eastAsia="Calibri" w:hAnsi="Arial Narrow" w:cs="Times New Roman"/>
          <w:color w:val="000000"/>
        </w:rPr>
        <w:t xml:space="preserve">, efetuará a retenção de valores devidos, em razão de cumprimento do referido </w:t>
      </w:r>
      <w:r w:rsidRPr="006B293A">
        <w:rPr>
          <w:rFonts w:ascii="Arial Narrow" w:eastAsia="Calibri" w:hAnsi="Arial Narrow" w:cs="Times New Roman"/>
        </w:rPr>
        <w:t>Contrato</w:t>
      </w:r>
      <w:r w:rsidRPr="006B293A">
        <w:rPr>
          <w:rFonts w:ascii="Arial Narrow" w:eastAsia="Calibri" w:hAnsi="Arial Narrow" w:cs="Times New Roman"/>
          <w:color w:val="000000"/>
        </w:rPr>
        <w:t>, caso seja demonstrado que a mesma possua débitos trabalhistas.</w:t>
      </w:r>
    </w:p>
    <w:p w:rsidR="006B293A" w:rsidRPr="006B293A" w:rsidRDefault="006B293A" w:rsidP="006B293A">
      <w:pPr>
        <w:jc w:val="both"/>
        <w:rPr>
          <w:rFonts w:ascii="Arial Narrow" w:eastAsia="Calibri" w:hAnsi="Arial Narrow" w:cs="Times New Roman"/>
        </w:rPr>
      </w:pPr>
      <w:r w:rsidRPr="006B293A">
        <w:rPr>
          <w:rFonts w:ascii="Arial Narrow" w:eastAsia="Calibri" w:hAnsi="Arial Narrow" w:cs="Times New Roman"/>
          <w:color w:val="000000"/>
        </w:rPr>
        <w:t xml:space="preserve">Não será efetuado qualquer pagamento a </w:t>
      </w:r>
      <w:r w:rsidRPr="006B293A">
        <w:rPr>
          <w:rFonts w:ascii="Arial Narrow" w:eastAsia="Calibri" w:hAnsi="Arial Narrow" w:cs="Times New Roman"/>
        </w:rPr>
        <w:t>Contratada</w:t>
      </w:r>
      <w:r w:rsidRPr="006B293A">
        <w:rPr>
          <w:rFonts w:ascii="Arial Narrow" w:eastAsia="Calibri" w:hAnsi="Arial Narrow" w:cs="Times New Roman"/>
          <w:color w:val="000000"/>
        </w:rPr>
        <w:t xml:space="preserve"> enquanto houver pendência de liquidação da obrigação financeira em virtude de penalidade ou inadimplência contratual.</w:t>
      </w:r>
    </w:p>
    <w:p w:rsidR="006B293A" w:rsidRPr="006B293A" w:rsidRDefault="006B293A" w:rsidP="006B293A">
      <w:pPr>
        <w:jc w:val="both"/>
        <w:rPr>
          <w:rFonts w:ascii="Arial Narrow" w:eastAsia="Calibri" w:hAnsi="Arial Narrow" w:cs="Times New Roman"/>
        </w:rPr>
      </w:pPr>
      <w:r w:rsidRPr="006B293A">
        <w:rPr>
          <w:rFonts w:ascii="Arial Narrow" w:eastAsia="Calibri" w:hAnsi="Arial Narrow" w:cs="Times New Roman"/>
          <w:color w:val="000000"/>
        </w:rPr>
        <w:t xml:space="preserve">O </w:t>
      </w:r>
      <w:r w:rsidRPr="006B293A">
        <w:rPr>
          <w:rFonts w:ascii="Arial Narrow" w:eastAsia="Calibri" w:hAnsi="Arial Narrow" w:cs="Times New Roman"/>
        </w:rPr>
        <w:t>Contratante</w:t>
      </w:r>
      <w:r w:rsidRPr="006B293A">
        <w:rPr>
          <w:rFonts w:ascii="Arial Narrow" w:eastAsia="Calibri" w:hAnsi="Arial Narrow" w:cs="Times New Roman"/>
          <w:color w:val="000000"/>
        </w:rPr>
        <w:t xml:space="preserve"> não efetuará nenhum pagamento a </w:t>
      </w:r>
      <w:r w:rsidRPr="006B293A">
        <w:rPr>
          <w:rFonts w:ascii="Arial Narrow" w:eastAsia="Calibri" w:hAnsi="Arial Narrow" w:cs="Times New Roman"/>
        </w:rPr>
        <w:t>Contratada</w:t>
      </w:r>
      <w:r w:rsidRPr="006B293A">
        <w:rPr>
          <w:rFonts w:ascii="Arial Narrow" w:eastAsia="Calibri" w:hAnsi="Arial Narrow" w:cs="Times New Roman"/>
          <w:color w:val="000000"/>
        </w:rPr>
        <w:t xml:space="preserve"> sem a devida apresentação da Nota Fiscal Eletrônica – NF-e, além das demais exigências legais.</w:t>
      </w:r>
    </w:p>
    <w:p w:rsidR="006B293A" w:rsidRPr="006B293A" w:rsidRDefault="006B293A" w:rsidP="006B293A">
      <w:pPr>
        <w:jc w:val="both"/>
        <w:rPr>
          <w:rFonts w:ascii="Arial Narrow" w:eastAsia="Calibri" w:hAnsi="Arial Narrow" w:cs="Times New Roman"/>
        </w:rPr>
      </w:pPr>
      <w:r w:rsidRPr="006B293A">
        <w:rPr>
          <w:rFonts w:ascii="Arial Narrow" w:eastAsia="Calibri" w:hAnsi="Arial Narrow" w:cs="Times New Roman"/>
        </w:rPr>
        <w:t>CLÁUSULA DÉCIMA TERCEIRA – DAS ALTERAÇÕES</w:t>
      </w:r>
    </w:p>
    <w:p w:rsidR="006B293A" w:rsidRPr="006B293A" w:rsidRDefault="006B293A" w:rsidP="006B293A">
      <w:pPr>
        <w:jc w:val="both"/>
        <w:rPr>
          <w:rFonts w:ascii="Arial Narrow" w:eastAsia="Calibri" w:hAnsi="Arial Narrow" w:cs="Times New Roman"/>
        </w:rPr>
      </w:pPr>
      <w:r w:rsidRPr="006B293A">
        <w:rPr>
          <w:rFonts w:ascii="Arial Narrow" w:eastAsia="Calibri" w:hAnsi="Arial Narrow" w:cs="Times New Roman"/>
        </w:rPr>
        <w:t>O presente Contrato poderá ser alterado para ajuste de condições supervenientes que impliquem em modificações, com as devidas justificativas, nos seguintes casos:</w:t>
      </w:r>
    </w:p>
    <w:p w:rsidR="006B293A" w:rsidRPr="006B293A" w:rsidRDefault="006B293A" w:rsidP="006B293A">
      <w:pPr>
        <w:jc w:val="both"/>
        <w:rPr>
          <w:rFonts w:ascii="Arial Narrow" w:eastAsia="Calibri" w:hAnsi="Arial Narrow" w:cs="Times New Roman"/>
        </w:rPr>
      </w:pPr>
      <w:r w:rsidRPr="006B293A">
        <w:rPr>
          <w:rFonts w:ascii="Arial Narrow" w:eastAsia="Calibri" w:hAnsi="Arial Narrow" w:cs="Times New Roman"/>
        </w:rPr>
        <w:t>Unilateralmente pelo Contratante:</w:t>
      </w:r>
    </w:p>
    <w:p w:rsidR="006B293A" w:rsidRPr="006B293A" w:rsidRDefault="006B293A" w:rsidP="006B293A">
      <w:pPr>
        <w:jc w:val="both"/>
        <w:rPr>
          <w:rFonts w:ascii="Arial Narrow" w:eastAsia="Calibri" w:hAnsi="Arial Narrow" w:cs="Times New Roman"/>
        </w:rPr>
      </w:pPr>
      <w:r w:rsidRPr="006B293A">
        <w:rPr>
          <w:rFonts w:ascii="Arial Narrow" w:eastAsia="Calibri" w:hAnsi="Arial Narrow" w:cs="Times New Roman"/>
        </w:rPr>
        <w:t>Quando necessária a modificação do valor contratual em decorrência de acréscimo ou diminuição quantitativa do objeto contratual.</w:t>
      </w:r>
    </w:p>
    <w:p w:rsidR="006B293A" w:rsidRPr="006B293A" w:rsidRDefault="006B293A" w:rsidP="006B293A">
      <w:pPr>
        <w:jc w:val="both"/>
        <w:rPr>
          <w:rFonts w:ascii="Arial Narrow" w:eastAsia="Calibri" w:hAnsi="Arial Narrow" w:cs="Times New Roman"/>
        </w:rPr>
      </w:pPr>
      <w:r w:rsidRPr="006B293A">
        <w:rPr>
          <w:rFonts w:ascii="Arial Narrow" w:eastAsia="Calibri" w:hAnsi="Arial Narrow" w:cs="Times New Roman"/>
        </w:rPr>
        <w:t>Por acordo das partes:</w:t>
      </w:r>
    </w:p>
    <w:p w:rsidR="006B293A" w:rsidRPr="006B293A" w:rsidRDefault="006B293A" w:rsidP="006B293A">
      <w:pPr>
        <w:jc w:val="both"/>
        <w:rPr>
          <w:rFonts w:ascii="Arial Narrow" w:eastAsia="Calibri" w:hAnsi="Arial Narrow" w:cs="Times New Roman"/>
        </w:rPr>
      </w:pPr>
      <w:r w:rsidRPr="006B293A">
        <w:rPr>
          <w:rFonts w:ascii="Arial Narrow" w:eastAsia="Calibri" w:hAnsi="Arial Narrow" w:cs="Times New Roman"/>
        </w:rPr>
        <w:t>Quando necessária a modificação da forma de pagamento por imposição de circunstâncias supervenientes, mantido o valor inicial atualizado, vedada a antecipação de pagamento, com relação ao cronograma fixado, sem a correspondente contraprestação do fornecimento objeto deste Contrato;</w:t>
      </w:r>
    </w:p>
    <w:p w:rsidR="006B293A" w:rsidRPr="006B293A" w:rsidRDefault="006B293A" w:rsidP="006B293A">
      <w:pPr>
        <w:jc w:val="both"/>
        <w:rPr>
          <w:rFonts w:ascii="Arial Narrow" w:eastAsia="Calibri" w:hAnsi="Arial Narrow" w:cs="Times New Roman"/>
        </w:rPr>
      </w:pPr>
      <w:r w:rsidRPr="006B293A">
        <w:rPr>
          <w:rFonts w:ascii="Arial Narrow" w:eastAsia="Calibri" w:hAnsi="Arial Narrow" w:cs="Times New Roman"/>
        </w:rPr>
        <w:lastRenderedPageBreak/>
        <w:t>Quando necessária a modificação do regime de execução da obra ou serviço, bem como do modo de fornecimento, em face de verificação técnica da inaplicabilidade dos termos contratuais originários.</w:t>
      </w:r>
    </w:p>
    <w:p w:rsidR="006B293A" w:rsidRPr="006B293A" w:rsidRDefault="006B293A" w:rsidP="006B293A">
      <w:pPr>
        <w:jc w:val="both"/>
        <w:rPr>
          <w:rFonts w:ascii="Arial Narrow" w:eastAsia="Calibri" w:hAnsi="Arial Narrow" w:cs="Times New Roman"/>
        </w:rPr>
      </w:pPr>
      <w:r w:rsidRPr="006B293A">
        <w:rPr>
          <w:rFonts w:ascii="Arial Narrow" w:eastAsia="Calibri" w:hAnsi="Arial Narrow" w:cs="Times New Roman"/>
        </w:rPr>
        <w:t>Na hipótese do disposto na alínea “d” do inciso II do artigo 65 da Lei Federal n.º 8.666/93.</w:t>
      </w:r>
    </w:p>
    <w:p w:rsidR="006B293A" w:rsidRPr="006B293A" w:rsidRDefault="006B293A" w:rsidP="006B293A">
      <w:pPr>
        <w:jc w:val="both"/>
        <w:rPr>
          <w:rFonts w:ascii="Arial Narrow" w:eastAsia="Calibri" w:hAnsi="Arial Narrow" w:cs="Times New Roman"/>
        </w:rPr>
      </w:pPr>
      <w:r w:rsidRPr="006B293A">
        <w:rPr>
          <w:rFonts w:ascii="Arial Narrow" w:eastAsia="Calibri" w:hAnsi="Arial Narrow" w:cs="Times New Roman"/>
        </w:rPr>
        <w:t>Qualquer alteração nas condições ora estipuladas neste Contrato deverá ser feita através de Termo Aditivo, devidamente assinado pelos representantes legais das partes.</w:t>
      </w:r>
    </w:p>
    <w:p w:rsidR="006B293A" w:rsidRPr="006B293A" w:rsidRDefault="006B293A" w:rsidP="006B293A">
      <w:pPr>
        <w:jc w:val="both"/>
        <w:rPr>
          <w:rFonts w:ascii="Arial Narrow" w:eastAsia="Calibri" w:hAnsi="Arial Narrow" w:cs="Times New Roman"/>
        </w:rPr>
      </w:pPr>
      <w:r w:rsidRPr="006B293A">
        <w:rPr>
          <w:rFonts w:ascii="Arial Narrow" w:eastAsia="Calibri" w:hAnsi="Arial Narrow" w:cs="Times New Roman"/>
        </w:rPr>
        <w:t>Qualquer aumento ou supressão de quantitativos, em relação aos previstos na proposta, deverá ser previamente justificado pela fiscalização e aprovado pela autoridade competente.</w:t>
      </w:r>
    </w:p>
    <w:p w:rsidR="006B293A" w:rsidRPr="006B293A" w:rsidRDefault="006B293A" w:rsidP="006B293A">
      <w:pPr>
        <w:jc w:val="both"/>
        <w:rPr>
          <w:rFonts w:ascii="Arial Narrow" w:eastAsia="Calibri" w:hAnsi="Arial Narrow" w:cs="Times New Roman"/>
        </w:rPr>
      </w:pPr>
      <w:r w:rsidRPr="006B293A">
        <w:rPr>
          <w:rFonts w:ascii="Arial Narrow" w:eastAsia="Batang" w:hAnsi="Arial Narrow" w:cs="Times New Roman"/>
        </w:rPr>
        <w:t>Quaisquer tributos ou encargos legais criados, alterados ou extintos, bem como a superveniência de disposições legais, quando ocorrido após a data da apresentação da proposta, de comprovada repercussão nos preços contratados, implicarão a revisão destes para mais ou para menos, conforme o caso.</w:t>
      </w:r>
    </w:p>
    <w:p w:rsidR="006B293A" w:rsidRPr="006B293A" w:rsidRDefault="006B293A" w:rsidP="006B293A">
      <w:pPr>
        <w:jc w:val="both"/>
        <w:rPr>
          <w:rFonts w:ascii="Arial Narrow" w:eastAsia="Calibri" w:hAnsi="Arial Narrow" w:cs="Times New Roman"/>
        </w:rPr>
      </w:pPr>
      <w:r w:rsidRPr="006B293A">
        <w:rPr>
          <w:rFonts w:ascii="Arial Narrow" w:eastAsia="Calibri" w:hAnsi="Arial Narrow" w:cs="Times New Roman"/>
        </w:rPr>
        <w:t>CLÁUSULA DÉCIMA QUARTA – DA RESCISÃO E NULIDADE CONTRATUAL</w:t>
      </w:r>
    </w:p>
    <w:p w:rsidR="006B293A" w:rsidRPr="006B293A" w:rsidRDefault="006B293A" w:rsidP="006B293A">
      <w:pPr>
        <w:jc w:val="both"/>
        <w:rPr>
          <w:rFonts w:ascii="Arial Narrow" w:eastAsia="Calibri" w:hAnsi="Arial Narrow" w:cs="Times New Roman"/>
        </w:rPr>
      </w:pPr>
      <w:r w:rsidRPr="006B293A">
        <w:rPr>
          <w:rFonts w:ascii="Arial Narrow" w:eastAsia="Calibri" w:hAnsi="Arial Narrow" w:cs="Times New Roman"/>
        </w:rPr>
        <w:t>O presente Contrato poderá ser rescindido, independentemente de interpelação judicial, pela ocorrência de quaisquer hipóteses previstas nos incisos I a XII, XVII e XVIII do artigo 78, combinado com o artigo 79 da Lei Federal n.º 8.666/93, garantindo à Contratada o direito de defesa e o contraditório, nos termos do artigo 109 da mesma Lei.</w:t>
      </w:r>
    </w:p>
    <w:p w:rsidR="006B293A" w:rsidRPr="006B293A" w:rsidRDefault="006B293A" w:rsidP="006B293A">
      <w:pPr>
        <w:jc w:val="both"/>
        <w:rPr>
          <w:rFonts w:ascii="Arial Narrow" w:eastAsia="Calibri" w:hAnsi="Arial Narrow" w:cs="Times New Roman"/>
        </w:rPr>
      </w:pPr>
      <w:r w:rsidRPr="006B293A">
        <w:rPr>
          <w:rFonts w:ascii="Arial Narrow" w:eastAsia="Calibri" w:hAnsi="Arial Narrow" w:cs="Times New Roman"/>
        </w:rPr>
        <w:t>A rescisão não dará à Contratada direito a indenização a qualquer título, independentemente de interpelação judicial ou extrajudicial.</w:t>
      </w:r>
    </w:p>
    <w:p w:rsidR="006B293A" w:rsidRPr="006B293A" w:rsidRDefault="006B293A" w:rsidP="006B293A">
      <w:pPr>
        <w:jc w:val="both"/>
        <w:rPr>
          <w:rFonts w:ascii="Arial Narrow" w:eastAsia="Calibri" w:hAnsi="Arial Narrow" w:cs="Times New Roman"/>
        </w:rPr>
      </w:pPr>
      <w:r w:rsidRPr="006B293A">
        <w:rPr>
          <w:rFonts w:ascii="Arial Narrow" w:eastAsia="Calibri" w:hAnsi="Arial Narrow" w:cs="Times New Roman"/>
        </w:rPr>
        <w:t>A rescisão acarretará, independentemente de qualquer procedimento judicial ou extrajudicial por parte do Contratante, a retenção dos créditos decorrentes deste Contrato, limitada ao valor dos prejuízos causados, além das sanções previstas neste ajuste, até a completa indenização dos danos.</w:t>
      </w:r>
    </w:p>
    <w:p w:rsidR="006B293A" w:rsidRPr="006B293A" w:rsidRDefault="006B293A" w:rsidP="006B293A">
      <w:pPr>
        <w:jc w:val="both"/>
        <w:rPr>
          <w:rFonts w:ascii="Arial Narrow" w:eastAsia="Calibri" w:hAnsi="Arial Narrow" w:cs="Times New Roman"/>
        </w:rPr>
      </w:pPr>
      <w:r w:rsidRPr="006B293A">
        <w:rPr>
          <w:rFonts w:ascii="Arial Narrow" w:eastAsia="Calibri" w:hAnsi="Arial Narrow" w:cs="Times New Roman"/>
        </w:rPr>
        <w:t>A declaração de nulidade do presente Contrato opera retroativamente impedindo os efeitos jurídicos que ele, ordinariamente, deveria produzir, além de desconstituir os já produzidos.</w:t>
      </w:r>
    </w:p>
    <w:p w:rsidR="006B293A" w:rsidRPr="006B293A" w:rsidRDefault="006B293A" w:rsidP="006B293A">
      <w:pPr>
        <w:jc w:val="both"/>
        <w:rPr>
          <w:rFonts w:ascii="Arial Narrow" w:eastAsia="Calibri" w:hAnsi="Arial Narrow" w:cs="Times New Roman"/>
        </w:rPr>
      </w:pPr>
      <w:r w:rsidRPr="006B293A">
        <w:rPr>
          <w:rFonts w:ascii="Arial Narrow" w:eastAsia="Calibri" w:hAnsi="Arial Narrow" w:cs="Times New Roman"/>
        </w:rPr>
        <w:t xml:space="preserve">A nulidade não exonera o Município de Coronel Sapucaia do dever de indenizar a Contratada pelo que </w:t>
      </w:r>
      <w:proofErr w:type="spellStart"/>
      <w:r w:rsidRPr="006B293A">
        <w:rPr>
          <w:rFonts w:ascii="Arial Narrow" w:eastAsia="Calibri" w:hAnsi="Arial Narrow" w:cs="Times New Roman"/>
        </w:rPr>
        <w:t>esta</w:t>
      </w:r>
      <w:proofErr w:type="spellEnd"/>
      <w:r w:rsidRPr="006B293A">
        <w:rPr>
          <w:rFonts w:ascii="Arial Narrow" w:eastAsia="Calibri" w:hAnsi="Arial Narrow" w:cs="Times New Roman"/>
        </w:rPr>
        <w:t xml:space="preserve"> houver executado até a data em que ela for declarada e por outros prejuízos regularmente comprovados, contanto que não lhe seja imputável, comprovando-se a responsabilidade de quem lhe deu causa.</w:t>
      </w:r>
    </w:p>
    <w:p w:rsidR="006B293A" w:rsidRPr="006B293A" w:rsidRDefault="006B293A" w:rsidP="006B293A">
      <w:pPr>
        <w:jc w:val="both"/>
        <w:rPr>
          <w:rFonts w:ascii="Arial Narrow" w:eastAsia="Calibri" w:hAnsi="Arial Narrow" w:cs="Times New Roman"/>
        </w:rPr>
      </w:pPr>
      <w:r w:rsidRPr="006B293A">
        <w:rPr>
          <w:rFonts w:ascii="Arial Narrow" w:eastAsia="Calibri" w:hAnsi="Arial Narrow" w:cs="Times New Roman"/>
        </w:rPr>
        <w:t>Fica expressamente acordado que, em caso de rescisão, nenhuma remuneração será cabível, a não ser o ressarcimento de despesas autorizadas pelo Contratante e, comprovadamente realizadas pela Contratada, previstas no presente Contrato.</w:t>
      </w:r>
    </w:p>
    <w:p w:rsidR="006B293A" w:rsidRPr="006B293A" w:rsidRDefault="006B293A" w:rsidP="006B293A">
      <w:pPr>
        <w:jc w:val="both"/>
        <w:rPr>
          <w:rFonts w:ascii="Arial Narrow" w:eastAsia="Calibri" w:hAnsi="Arial Narrow" w:cs="Times New Roman"/>
        </w:rPr>
      </w:pPr>
      <w:r w:rsidRPr="006B293A">
        <w:rPr>
          <w:rFonts w:ascii="Arial Narrow" w:eastAsia="Calibri" w:hAnsi="Arial Narrow" w:cs="Times New Roman"/>
        </w:rPr>
        <w:t>A inexecução total ou parcial do fornecimento no prazo proposto e contratado caracterizará inadimplemento contratual, motivando a rescisão do presente Contrato sem prejuízo da aplicação das penalidades a que alude o art. 87 da Lei Federal n.º 8.666/93.</w:t>
      </w:r>
    </w:p>
    <w:p w:rsidR="006B293A" w:rsidRPr="006B293A" w:rsidRDefault="006B293A" w:rsidP="006B293A">
      <w:pPr>
        <w:jc w:val="both"/>
        <w:rPr>
          <w:rFonts w:ascii="Arial Narrow" w:eastAsia="Calibri" w:hAnsi="Arial Narrow" w:cs="Times New Roman"/>
        </w:rPr>
      </w:pPr>
      <w:r w:rsidRPr="006B293A">
        <w:rPr>
          <w:rFonts w:ascii="Arial Narrow" w:eastAsia="Calibri" w:hAnsi="Arial Narrow" w:cs="Times New Roman"/>
        </w:rPr>
        <w:t>A rescisão amigável somente ocorrerá quando houver conveniência para a Administração, desde que não ocorra hipótese contenciosa nem prejuízo para a Administração, e será reduzida a termo no processo de licitação.</w:t>
      </w:r>
    </w:p>
    <w:p w:rsidR="006B293A" w:rsidRPr="006B293A" w:rsidRDefault="006B293A" w:rsidP="006B293A">
      <w:pPr>
        <w:jc w:val="both"/>
        <w:rPr>
          <w:rFonts w:ascii="Arial Narrow" w:eastAsia="Calibri" w:hAnsi="Arial Narrow" w:cs="Times New Roman"/>
        </w:rPr>
      </w:pPr>
      <w:r w:rsidRPr="006B293A">
        <w:rPr>
          <w:rFonts w:ascii="Arial Narrow" w:eastAsia="Calibri" w:hAnsi="Arial Narrow" w:cs="Times New Roman"/>
          <w:bCs/>
        </w:rPr>
        <w:t>CLÁUSULA DÉCIMA QUINTA – DA PROIBIÇÃO DA SUBCONTRATAÇÃO E OUTROS</w:t>
      </w:r>
    </w:p>
    <w:p w:rsidR="006B293A" w:rsidRPr="006B293A" w:rsidRDefault="006B293A" w:rsidP="006B293A">
      <w:pPr>
        <w:jc w:val="both"/>
        <w:rPr>
          <w:rFonts w:ascii="Arial Narrow" w:eastAsia="Calibri" w:hAnsi="Arial Narrow" w:cs="Times New Roman"/>
        </w:rPr>
      </w:pPr>
      <w:r w:rsidRPr="006B293A">
        <w:rPr>
          <w:rFonts w:ascii="Arial Narrow" w:eastAsia="Calibri" w:hAnsi="Arial Narrow" w:cs="Times New Roman"/>
          <w:bCs/>
        </w:rPr>
        <w:t xml:space="preserve">Fica expressamente proibida a cessão e a subcontratação total ou parcial deste </w:t>
      </w:r>
      <w:r w:rsidRPr="006B293A">
        <w:rPr>
          <w:rFonts w:ascii="Arial Narrow" w:eastAsia="Calibri" w:hAnsi="Arial Narrow" w:cs="Times New Roman"/>
        </w:rPr>
        <w:t>Contrato</w:t>
      </w:r>
      <w:r w:rsidRPr="006B293A">
        <w:rPr>
          <w:rFonts w:ascii="Arial Narrow" w:eastAsia="Calibri" w:hAnsi="Arial Narrow" w:cs="Times New Roman"/>
          <w:bCs/>
        </w:rPr>
        <w:t>, bem como, a fusão, cisão ou incorporação</w:t>
      </w:r>
      <w:r w:rsidRPr="006B293A">
        <w:rPr>
          <w:rFonts w:ascii="Arial Narrow" w:eastAsia="Calibri" w:hAnsi="Arial Narrow" w:cs="Times New Roman"/>
        </w:rPr>
        <w:t>.</w:t>
      </w:r>
    </w:p>
    <w:p w:rsidR="006B293A" w:rsidRPr="006B293A" w:rsidRDefault="006B293A" w:rsidP="006B293A">
      <w:pPr>
        <w:jc w:val="both"/>
        <w:rPr>
          <w:rFonts w:ascii="Arial Narrow" w:eastAsia="Calibri" w:hAnsi="Arial Narrow" w:cs="Times New Roman"/>
        </w:rPr>
      </w:pPr>
      <w:r w:rsidRPr="006B293A">
        <w:rPr>
          <w:rFonts w:ascii="Arial Narrow" w:eastAsia="Calibri" w:hAnsi="Arial Narrow" w:cs="Times New Roman"/>
        </w:rPr>
        <w:lastRenderedPageBreak/>
        <w:t>CLÁUSULA DÉCIMA SEXTA – DA PUBLICAÇÃO DO EXTRATO</w:t>
      </w:r>
    </w:p>
    <w:p w:rsidR="006B293A" w:rsidRPr="006B293A" w:rsidRDefault="006B293A" w:rsidP="006B293A">
      <w:pPr>
        <w:jc w:val="both"/>
        <w:rPr>
          <w:rFonts w:ascii="Arial Narrow" w:eastAsia="Calibri" w:hAnsi="Arial Narrow" w:cs="Times New Roman"/>
        </w:rPr>
      </w:pPr>
      <w:r w:rsidRPr="006B293A">
        <w:rPr>
          <w:rFonts w:ascii="Arial Narrow" w:eastAsia="Calibri" w:hAnsi="Arial Narrow" w:cs="Times New Roman"/>
        </w:rPr>
        <w:t>A publicação do presente instrumento na Imprensa Oficial, em extrato, ficará a cargo do Contratante, no prazo e forma dispostos pela legislação pertinente, para que produza seus efeitos legais e jurídicos.</w:t>
      </w:r>
    </w:p>
    <w:p w:rsidR="006B293A" w:rsidRPr="006B293A" w:rsidRDefault="006B293A" w:rsidP="006B293A">
      <w:pPr>
        <w:jc w:val="both"/>
        <w:rPr>
          <w:rFonts w:ascii="Arial Narrow" w:eastAsia="Calibri" w:hAnsi="Arial Narrow" w:cs="Times New Roman"/>
        </w:rPr>
      </w:pPr>
      <w:r w:rsidRPr="006B293A">
        <w:rPr>
          <w:rFonts w:ascii="Arial Narrow" w:eastAsia="Calibri" w:hAnsi="Arial Narrow" w:cs="Times New Roman"/>
        </w:rPr>
        <w:t>CLÁUSULA DÉCIMA SÉTIMA – DO FORO</w:t>
      </w:r>
    </w:p>
    <w:p w:rsidR="006B293A" w:rsidRPr="006B293A" w:rsidRDefault="006B293A" w:rsidP="006B293A">
      <w:pPr>
        <w:jc w:val="both"/>
        <w:rPr>
          <w:rFonts w:ascii="Arial Narrow" w:eastAsia="Calibri" w:hAnsi="Arial Narrow" w:cs="Times New Roman"/>
          <w:bCs/>
        </w:rPr>
      </w:pPr>
      <w:r w:rsidRPr="006B293A">
        <w:rPr>
          <w:rFonts w:ascii="Arial Narrow" w:eastAsia="Calibri" w:hAnsi="Arial Narrow" w:cs="Times New Roman"/>
          <w:bCs/>
        </w:rPr>
        <w:t xml:space="preserve">Fica eleito o foro da Comarca de Amambai, Estado de Mato Grosso do Sul, para dirimir todas as questões oriundas do presente </w:t>
      </w:r>
      <w:r w:rsidRPr="006B293A">
        <w:rPr>
          <w:rFonts w:ascii="Arial Narrow" w:eastAsia="Calibri" w:hAnsi="Arial Narrow" w:cs="Times New Roman"/>
        </w:rPr>
        <w:t>Contrato</w:t>
      </w:r>
      <w:r w:rsidRPr="006B293A">
        <w:rPr>
          <w:rFonts w:ascii="Arial Narrow" w:eastAsia="Calibri" w:hAnsi="Arial Narrow" w:cs="Times New Roman"/>
          <w:bCs/>
        </w:rPr>
        <w:t>, sendo esta, competente para a propositura de qualquer medida judicial, decorrente deste instrumento contratual, com a exclusão de qualquer outro, por mais privilegiado que seja.</w:t>
      </w:r>
    </w:p>
    <w:p w:rsidR="006B293A" w:rsidRPr="006B293A" w:rsidRDefault="006B293A" w:rsidP="006B293A">
      <w:pPr>
        <w:jc w:val="both"/>
        <w:rPr>
          <w:rFonts w:ascii="Arial Narrow" w:eastAsia="Calibri" w:hAnsi="Arial Narrow" w:cs="Times New Roman"/>
        </w:rPr>
      </w:pPr>
      <w:r w:rsidRPr="006B293A">
        <w:rPr>
          <w:rFonts w:ascii="Arial Narrow" w:eastAsia="Calibri" w:hAnsi="Arial Narrow" w:cs="Times New Roman"/>
        </w:rPr>
        <w:t>CLÁUSULA DÉCIMA OITAVA – DAS DISPOSIÇÕES FINAIS</w:t>
      </w:r>
    </w:p>
    <w:p w:rsidR="006B293A" w:rsidRPr="006B293A" w:rsidRDefault="006B293A" w:rsidP="006B293A">
      <w:pPr>
        <w:jc w:val="both"/>
        <w:rPr>
          <w:rFonts w:ascii="Arial Narrow" w:eastAsia="Calibri" w:hAnsi="Arial Narrow" w:cs="Times New Roman"/>
        </w:rPr>
      </w:pPr>
      <w:r w:rsidRPr="006B293A">
        <w:rPr>
          <w:rFonts w:ascii="Arial Narrow" w:eastAsia="Calibri" w:hAnsi="Arial Narrow" w:cs="Times New Roman"/>
        </w:rPr>
        <w:t>O presente Contrato regula-se pelas suas cláusulas e pelos seus preceitos de direito público, aplicando-lhe, supletivamente os Princípios da Teoria Geral de Contratos e as disposições de direito privado.</w:t>
      </w:r>
    </w:p>
    <w:p w:rsidR="006B293A" w:rsidRPr="006B293A" w:rsidRDefault="006B293A" w:rsidP="006B293A">
      <w:pPr>
        <w:jc w:val="both"/>
        <w:rPr>
          <w:rFonts w:ascii="Arial Narrow" w:eastAsia="Calibri" w:hAnsi="Arial Narrow" w:cs="Times New Roman"/>
        </w:rPr>
      </w:pPr>
      <w:r w:rsidRPr="006B293A">
        <w:rPr>
          <w:rFonts w:ascii="Arial Narrow" w:eastAsia="Calibri" w:hAnsi="Arial Narrow" w:cs="Times New Roman"/>
        </w:rPr>
        <w:t>Após a assinatura deste Contrato, toda comunicação entre o Contratante e a Contratada será feita através de correspondência devidamente registrada.</w:t>
      </w:r>
    </w:p>
    <w:p w:rsidR="006B293A" w:rsidRPr="006B293A" w:rsidRDefault="006B293A" w:rsidP="006B293A">
      <w:pPr>
        <w:jc w:val="both"/>
        <w:rPr>
          <w:rFonts w:ascii="Arial Narrow" w:eastAsia="Calibri" w:hAnsi="Arial Narrow" w:cs="Times New Roman"/>
        </w:rPr>
      </w:pPr>
      <w:r w:rsidRPr="006B293A">
        <w:rPr>
          <w:rFonts w:ascii="Arial Narrow" w:eastAsia="Calibri" w:hAnsi="Arial Narrow" w:cs="Times New Roman"/>
        </w:rPr>
        <w:t>Não terão eficácia quaisquer exceções às especificações contidas neste instrumento e/ou em seus anexos, em relação às quais o Contratante não houver, por escrito, se declarado de acordo.</w:t>
      </w:r>
    </w:p>
    <w:p w:rsidR="006B293A" w:rsidRPr="006B293A" w:rsidRDefault="006B293A" w:rsidP="006B293A">
      <w:pPr>
        <w:jc w:val="both"/>
        <w:rPr>
          <w:rFonts w:ascii="Arial Narrow" w:eastAsia="Calibri" w:hAnsi="Arial Narrow" w:cs="Times New Roman"/>
        </w:rPr>
      </w:pPr>
      <w:r w:rsidRPr="006B293A">
        <w:rPr>
          <w:rFonts w:ascii="Arial Narrow" w:eastAsia="Calibri" w:hAnsi="Arial Narrow" w:cs="Times New Roman"/>
        </w:rPr>
        <w:t>Declaram as partes que este Contrato corresponde à manifestação final, completa e exclusiva do acordo entre elas celebrado.</w:t>
      </w:r>
    </w:p>
    <w:p w:rsidR="006B293A" w:rsidRPr="006B293A" w:rsidRDefault="006B293A" w:rsidP="006B293A">
      <w:pPr>
        <w:jc w:val="both"/>
        <w:rPr>
          <w:rFonts w:ascii="Arial Narrow" w:eastAsia="Calibri" w:hAnsi="Arial Narrow" w:cs="Times New Roman"/>
        </w:rPr>
      </w:pPr>
      <w:r w:rsidRPr="006B293A">
        <w:rPr>
          <w:rFonts w:ascii="Arial Narrow" w:eastAsia="Calibri" w:hAnsi="Arial Narrow" w:cs="Times New Roman"/>
        </w:rPr>
        <w:t>Os casos omissos que se tornarem controvertidos em face das cláusulas do presente Contrato serão resolvidos segundo os princípios jurídicos aplicáveis.</w:t>
      </w:r>
    </w:p>
    <w:p w:rsidR="006B293A" w:rsidRPr="006B293A" w:rsidRDefault="006B293A" w:rsidP="006B293A">
      <w:pPr>
        <w:jc w:val="both"/>
        <w:rPr>
          <w:rFonts w:ascii="Arial Narrow" w:eastAsia="Calibri" w:hAnsi="Arial Narrow" w:cs="Times New Roman"/>
        </w:rPr>
      </w:pPr>
      <w:r w:rsidRPr="006B293A">
        <w:rPr>
          <w:rFonts w:ascii="Arial Narrow" w:eastAsia="Calibri" w:hAnsi="Arial Narrow" w:cs="Times New Roman"/>
        </w:rPr>
        <w:t xml:space="preserve">E, por assim estarem de pleno acordo, assinam o presente instrumento, em 03 (três) vias de igual teor e forma, na presença das duas testemunhas </w:t>
      </w:r>
      <w:r w:rsidRPr="006B293A">
        <w:rPr>
          <w:rFonts w:ascii="Arial Narrow" w:eastAsia="Calibri" w:hAnsi="Arial Narrow" w:cs="Times New Roman"/>
          <w:i/>
        </w:rPr>
        <w:t>infra-assinados</w:t>
      </w:r>
      <w:r w:rsidRPr="006B293A">
        <w:rPr>
          <w:rFonts w:ascii="Arial Narrow" w:eastAsia="Calibri" w:hAnsi="Arial Narrow" w:cs="Times New Roman"/>
        </w:rPr>
        <w:t xml:space="preserve">, </w:t>
      </w:r>
      <w:r w:rsidRPr="006B293A">
        <w:rPr>
          <w:rFonts w:ascii="Arial Narrow" w:eastAsia="Calibri" w:hAnsi="Arial Narrow" w:cs="Times New Roman"/>
          <w:color w:val="000000"/>
        </w:rPr>
        <w:t>de tudo cientes.</w:t>
      </w:r>
    </w:p>
    <w:p w:rsidR="006B293A" w:rsidRPr="006B293A" w:rsidRDefault="006B293A" w:rsidP="006B293A">
      <w:pPr>
        <w:jc w:val="both"/>
        <w:rPr>
          <w:rFonts w:ascii="Arial Narrow" w:eastAsia="Calibri" w:hAnsi="Arial Narrow" w:cs="Times New Roman"/>
          <w:color w:val="000000"/>
        </w:rPr>
      </w:pPr>
      <w:r w:rsidRPr="006B293A">
        <w:rPr>
          <w:rFonts w:ascii="Arial Narrow" w:eastAsia="Calibri" w:hAnsi="Arial Narrow" w:cs="Times New Roman"/>
          <w:color w:val="000000"/>
        </w:rPr>
        <w:t>Coronel Sapucaia-MS, 00 de --------------- de 2019.</w:t>
      </w:r>
    </w:p>
    <w:tbl>
      <w:tblPr>
        <w:tblW w:w="10135" w:type="dxa"/>
        <w:tblLayout w:type="fixed"/>
        <w:tblCellMar>
          <w:left w:w="70" w:type="dxa"/>
          <w:right w:w="70" w:type="dxa"/>
        </w:tblCellMar>
        <w:tblLook w:val="0000" w:firstRow="0" w:lastRow="0" w:firstColumn="0" w:lastColumn="0" w:noHBand="0" w:noVBand="0"/>
      </w:tblPr>
      <w:tblGrid>
        <w:gridCol w:w="10135"/>
      </w:tblGrid>
      <w:tr w:rsidR="006B293A" w:rsidRPr="006B293A" w:rsidTr="006B293A">
        <w:tc>
          <w:tcPr>
            <w:tcW w:w="10135" w:type="dxa"/>
          </w:tcPr>
          <w:p w:rsidR="006B293A" w:rsidRPr="006B293A" w:rsidRDefault="006B293A" w:rsidP="006B293A">
            <w:pPr>
              <w:jc w:val="both"/>
              <w:rPr>
                <w:rFonts w:ascii="Arial Narrow" w:eastAsia="Calibri" w:hAnsi="Arial Narrow" w:cs="Times New Roman"/>
                <w:i/>
              </w:rPr>
            </w:pPr>
            <w:r w:rsidRPr="006B293A">
              <w:rPr>
                <w:rFonts w:ascii="Arial Narrow" w:eastAsia="Calibri" w:hAnsi="Arial Narrow" w:cs="Times New Roman"/>
                <w:i/>
              </w:rPr>
              <w:t>_________________________________________________________________</w:t>
            </w:r>
          </w:p>
        </w:tc>
      </w:tr>
      <w:tr w:rsidR="006B293A" w:rsidRPr="006B293A" w:rsidTr="006B293A">
        <w:tc>
          <w:tcPr>
            <w:tcW w:w="10135" w:type="dxa"/>
          </w:tcPr>
          <w:p w:rsidR="006B293A" w:rsidRPr="006B293A" w:rsidRDefault="006B293A" w:rsidP="006B293A">
            <w:pPr>
              <w:jc w:val="both"/>
              <w:rPr>
                <w:rFonts w:ascii="Arial Narrow" w:eastAsia="Calibri" w:hAnsi="Arial Narrow" w:cs="Times New Roman"/>
                <w:i/>
              </w:rPr>
            </w:pPr>
            <w:r w:rsidRPr="006B293A">
              <w:rPr>
                <w:rFonts w:ascii="Arial Narrow" w:eastAsia="Calibri" w:hAnsi="Arial Narrow" w:cs="Times New Roman"/>
                <w:i/>
              </w:rPr>
              <w:t>Secretaria Municipal de _____________</w:t>
            </w:r>
          </w:p>
        </w:tc>
      </w:tr>
    </w:tbl>
    <w:p w:rsidR="006B293A" w:rsidRPr="006B293A" w:rsidRDefault="006B293A" w:rsidP="006B293A">
      <w:pPr>
        <w:jc w:val="both"/>
        <w:rPr>
          <w:rFonts w:ascii="Arial Narrow" w:eastAsia="Calibri" w:hAnsi="Arial Narrow" w:cs="Times New Roman"/>
          <w:i/>
          <w:iCs/>
          <w:color w:val="000000"/>
        </w:rPr>
      </w:pPr>
    </w:p>
    <w:tbl>
      <w:tblPr>
        <w:tblW w:w="10135" w:type="dxa"/>
        <w:tblLayout w:type="fixed"/>
        <w:tblCellMar>
          <w:left w:w="70" w:type="dxa"/>
          <w:right w:w="70" w:type="dxa"/>
        </w:tblCellMar>
        <w:tblLook w:val="0000" w:firstRow="0" w:lastRow="0" w:firstColumn="0" w:lastColumn="0" w:noHBand="0" w:noVBand="0"/>
      </w:tblPr>
      <w:tblGrid>
        <w:gridCol w:w="10135"/>
      </w:tblGrid>
      <w:tr w:rsidR="006B293A" w:rsidRPr="006B293A" w:rsidTr="006B293A">
        <w:tc>
          <w:tcPr>
            <w:tcW w:w="10135" w:type="dxa"/>
          </w:tcPr>
          <w:p w:rsidR="006B293A" w:rsidRPr="006B293A" w:rsidRDefault="006B293A" w:rsidP="006B293A">
            <w:pPr>
              <w:jc w:val="both"/>
              <w:rPr>
                <w:rFonts w:ascii="Arial Narrow" w:eastAsia="Calibri" w:hAnsi="Arial Narrow" w:cs="Times New Roman"/>
                <w:i/>
              </w:rPr>
            </w:pPr>
            <w:r w:rsidRPr="006B293A">
              <w:rPr>
                <w:rFonts w:ascii="Arial Narrow" w:eastAsia="Calibri" w:hAnsi="Arial Narrow" w:cs="Times New Roman"/>
                <w:i/>
              </w:rPr>
              <w:t>_________________________________________________________________</w:t>
            </w:r>
          </w:p>
        </w:tc>
      </w:tr>
      <w:tr w:rsidR="006B293A" w:rsidRPr="006B293A" w:rsidTr="006B293A">
        <w:tc>
          <w:tcPr>
            <w:tcW w:w="10135" w:type="dxa"/>
          </w:tcPr>
          <w:p w:rsidR="006B293A" w:rsidRPr="006B293A" w:rsidRDefault="006B293A" w:rsidP="006B293A">
            <w:pPr>
              <w:jc w:val="both"/>
              <w:rPr>
                <w:rFonts w:ascii="Arial Narrow" w:eastAsia="Calibri" w:hAnsi="Arial Narrow" w:cs="Times New Roman"/>
                <w:i/>
              </w:rPr>
            </w:pPr>
            <w:r w:rsidRPr="006B293A">
              <w:rPr>
                <w:rFonts w:ascii="Arial Narrow" w:eastAsia="Calibri" w:hAnsi="Arial Narrow" w:cs="Times New Roman"/>
                <w:i/>
              </w:rPr>
              <w:t>Contratada</w:t>
            </w:r>
          </w:p>
        </w:tc>
      </w:tr>
    </w:tbl>
    <w:p w:rsidR="006B293A" w:rsidRPr="006B293A" w:rsidRDefault="006B293A" w:rsidP="006B293A">
      <w:pPr>
        <w:jc w:val="both"/>
        <w:rPr>
          <w:rFonts w:ascii="Arial Narrow" w:eastAsia="Calibri" w:hAnsi="Arial Narrow" w:cs="Times New Roman"/>
          <w:i/>
          <w:iCs/>
          <w:color w:val="000000"/>
        </w:rPr>
      </w:pPr>
    </w:p>
    <w:p w:rsidR="006B293A" w:rsidRPr="006B293A" w:rsidRDefault="006B293A" w:rsidP="006B293A">
      <w:pPr>
        <w:jc w:val="both"/>
        <w:rPr>
          <w:rFonts w:ascii="Arial Narrow" w:eastAsia="Calibri" w:hAnsi="Arial Narrow" w:cs="Times New Roman"/>
          <w:i/>
          <w:iCs/>
          <w:color w:val="000000"/>
        </w:rPr>
      </w:pPr>
      <w:r w:rsidRPr="006B293A">
        <w:rPr>
          <w:rFonts w:ascii="Arial Narrow" w:eastAsia="Calibri" w:hAnsi="Arial Narrow" w:cs="Times New Roman"/>
          <w:i/>
          <w:iCs/>
          <w:color w:val="000000"/>
        </w:rPr>
        <w:t>Testemunhas:</w:t>
      </w:r>
    </w:p>
    <w:tbl>
      <w:tblPr>
        <w:tblW w:w="10135" w:type="dxa"/>
        <w:tblLayout w:type="fixed"/>
        <w:tblCellMar>
          <w:left w:w="70" w:type="dxa"/>
          <w:right w:w="70" w:type="dxa"/>
        </w:tblCellMar>
        <w:tblLook w:val="0000" w:firstRow="0" w:lastRow="0" w:firstColumn="0" w:lastColumn="0" w:noHBand="0" w:noVBand="0"/>
      </w:tblPr>
      <w:tblGrid>
        <w:gridCol w:w="5067"/>
        <w:gridCol w:w="5068"/>
      </w:tblGrid>
      <w:tr w:rsidR="006B293A" w:rsidRPr="006B293A" w:rsidTr="006B293A">
        <w:trPr>
          <w:trHeight w:val="397"/>
        </w:trPr>
        <w:tc>
          <w:tcPr>
            <w:tcW w:w="5067" w:type="dxa"/>
          </w:tcPr>
          <w:p w:rsidR="006B293A" w:rsidRPr="006B293A" w:rsidRDefault="006B293A" w:rsidP="006B293A">
            <w:pPr>
              <w:jc w:val="both"/>
              <w:rPr>
                <w:rFonts w:ascii="Arial Narrow" w:eastAsia="Calibri" w:hAnsi="Arial Narrow" w:cs="Times New Roman"/>
                <w:i/>
                <w:iCs/>
                <w:color w:val="000000"/>
              </w:rPr>
            </w:pPr>
            <w:r w:rsidRPr="006B293A">
              <w:rPr>
                <w:rFonts w:ascii="Arial Narrow" w:eastAsia="Calibri" w:hAnsi="Arial Narrow" w:cs="Times New Roman"/>
                <w:i/>
                <w:iCs/>
                <w:color w:val="000000"/>
              </w:rPr>
              <w:t>Ass.:   _________________________________</w:t>
            </w:r>
          </w:p>
        </w:tc>
        <w:tc>
          <w:tcPr>
            <w:tcW w:w="5068" w:type="dxa"/>
          </w:tcPr>
          <w:p w:rsidR="006B293A" w:rsidRPr="006B293A" w:rsidRDefault="006B293A" w:rsidP="006B293A">
            <w:pPr>
              <w:jc w:val="both"/>
              <w:rPr>
                <w:rFonts w:ascii="Arial Narrow" w:eastAsia="Calibri" w:hAnsi="Arial Narrow" w:cs="Times New Roman"/>
                <w:i/>
                <w:iCs/>
                <w:color w:val="000000"/>
              </w:rPr>
            </w:pPr>
            <w:r w:rsidRPr="006B293A">
              <w:rPr>
                <w:rFonts w:ascii="Arial Narrow" w:eastAsia="Calibri" w:hAnsi="Arial Narrow" w:cs="Times New Roman"/>
                <w:i/>
                <w:iCs/>
                <w:color w:val="000000"/>
              </w:rPr>
              <w:t>Ass.:   _________________________________</w:t>
            </w:r>
          </w:p>
        </w:tc>
      </w:tr>
      <w:tr w:rsidR="006B293A" w:rsidRPr="006B293A" w:rsidTr="006B293A">
        <w:trPr>
          <w:trHeight w:val="397"/>
        </w:trPr>
        <w:tc>
          <w:tcPr>
            <w:tcW w:w="5067" w:type="dxa"/>
          </w:tcPr>
          <w:p w:rsidR="006B293A" w:rsidRPr="006B293A" w:rsidRDefault="006B293A" w:rsidP="006B293A">
            <w:pPr>
              <w:jc w:val="both"/>
              <w:rPr>
                <w:rFonts w:ascii="Arial Narrow" w:eastAsia="Calibri" w:hAnsi="Arial Narrow" w:cs="Times New Roman"/>
                <w:i/>
                <w:iCs/>
                <w:color w:val="000000"/>
              </w:rPr>
            </w:pPr>
            <w:r w:rsidRPr="006B293A">
              <w:rPr>
                <w:rFonts w:ascii="Arial Narrow" w:eastAsia="Calibri" w:hAnsi="Arial Narrow" w:cs="Times New Roman"/>
                <w:i/>
                <w:iCs/>
                <w:color w:val="000000"/>
              </w:rPr>
              <w:t>Nome:</w:t>
            </w:r>
          </w:p>
        </w:tc>
        <w:tc>
          <w:tcPr>
            <w:tcW w:w="5068" w:type="dxa"/>
          </w:tcPr>
          <w:p w:rsidR="006B293A" w:rsidRPr="006B293A" w:rsidRDefault="006B293A" w:rsidP="006B293A">
            <w:pPr>
              <w:jc w:val="both"/>
              <w:rPr>
                <w:rFonts w:ascii="Arial Narrow" w:eastAsia="Calibri" w:hAnsi="Arial Narrow" w:cs="Times New Roman"/>
                <w:i/>
                <w:iCs/>
                <w:color w:val="000000"/>
              </w:rPr>
            </w:pPr>
            <w:r w:rsidRPr="006B293A">
              <w:rPr>
                <w:rFonts w:ascii="Arial Narrow" w:eastAsia="Calibri" w:hAnsi="Arial Narrow" w:cs="Times New Roman"/>
                <w:i/>
                <w:iCs/>
                <w:color w:val="000000"/>
              </w:rPr>
              <w:t>Nome:</w:t>
            </w:r>
          </w:p>
        </w:tc>
      </w:tr>
      <w:tr w:rsidR="006B293A" w:rsidRPr="006B293A" w:rsidTr="006B293A">
        <w:trPr>
          <w:trHeight w:val="397"/>
        </w:trPr>
        <w:tc>
          <w:tcPr>
            <w:tcW w:w="5067" w:type="dxa"/>
          </w:tcPr>
          <w:p w:rsidR="006B293A" w:rsidRPr="006B293A" w:rsidRDefault="006B293A" w:rsidP="006B293A">
            <w:pPr>
              <w:jc w:val="both"/>
              <w:rPr>
                <w:rFonts w:ascii="Arial Narrow" w:eastAsia="Calibri" w:hAnsi="Arial Narrow" w:cs="Times New Roman"/>
                <w:i/>
                <w:iCs/>
                <w:color w:val="000000"/>
              </w:rPr>
            </w:pPr>
            <w:r w:rsidRPr="006B293A">
              <w:rPr>
                <w:rFonts w:ascii="Arial Narrow" w:eastAsia="Calibri" w:hAnsi="Arial Narrow" w:cs="Times New Roman"/>
                <w:i/>
                <w:iCs/>
                <w:color w:val="000000"/>
              </w:rPr>
              <w:t>CPF:</w:t>
            </w:r>
          </w:p>
        </w:tc>
        <w:tc>
          <w:tcPr>
            <w:tcW w:w="5068" w:type="dxa"/>
          </w:tcPr>
          <w:p w:rsidR="006B293A" w:rsidRPr="006B293A" w:rsidRDefault="006B293A" w:rsidP="006B293A">
            <w:pPr>
              <w:jc w:val="both"/>
              <w:rPr>
                <w:rFonts w:ascii="Arial Narrow" w:eastAsia="Calibri" w:hAnsi="Arial Narrow" w:cs="Times New Roman"/>
                <w:i/>
                <w:iCs/>
                <w:color w:val="000000"/>
              </w:rPr>
            </w:pPr>
            <w:r w:rsidRPr="006B293A">
              <w:rPr>
                <w:rFonts w:ascii="Arial Narrow" w:eastAsia="Calibri" w:hAnsi="Arial Narrow" w:cs="Times New Roman"/>
                <w:i/>
                <w:iCs/>
                <w:color w:val="000000"/>
              </w:rPr>
              <w:t>CPF:</w:t>
            </w:r>
          </w:p>
        </w:tc>
      </w:tr>
    </w:tbl>
    <w:p w:rsidR="006B293A" w:rsidRPr="006B293A" w:rsidRDefault="006B293A" w:rsidP="006B293A">
      <w:pPr>
        <w:jc w:val="both"/>
        <w:rPr>
          <w:rFonts w:ascii="Arial Narrow" w:eastAsia="Calibri" w:hAnsi="Arial Narrow" w:cs="Times New Roman"/>
        </w:rPr>
      </w:pPr>
    </w:p>
    <w:p w:rsidR="00B24821" w:rsidRDefault="00B24821"/>
    <w:sectPr w:rsidR="00B24821" w:rsidSect="006B293A">
      <w:headerReference w:type="default" r:id="rId12"/>
      <w:footerReference w:type="default" r:id="rId13"/>
      <w:pgSz w:w="11907" w:h="16840" w:code="9"/>
      <w:pgMar w:top="1417" w:right="1134" w:bottom="1417" w:left="1701"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94DB9" w:rsidRDefault="005674AB">
      <w:pPr>
        <w:spacing w:after="0" w:line="240" w:lineRule="auto"/>
      </w:pPr>
      <w:r>
        <w:separator/>
      </w:r>
    </w:p>
  </w:endnote>
  <w:endnote w:type="continuationSeparator" w:id="0">
    <w:p w:rsidR="00094DB9" w:rsidRDefault="005674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Narrow,Bold">
    <w:panose1 w:val="00000000000000000000"/>
    <w:charset w:val="00"/>
    <w:family w:val="auto"/>
    <w:notTrueType/>
    <w:pitch w:val="default"/>
    <w:sig w:usb0="00000003" w:usb1="00000000" w:usb2="00000000" w:usb3="00000000" w:csb0="00000001" w:csb1="00000000"/>
  </w:font>
  <w:font w:name="ArialMT">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Bold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Times-Roman">
    <w:panose1 w:val="00000000000000000000"/>
    <w:charset w:val="00"/>
    <w:family w:val="auto"/>
    <w:notTrueType/>
    <w:pitch w:val="default"/>
    <w:sig w:usb0="00000003" w:usb1="00000000" w:usb2="00000000" w:usb3="00000000" w:csb0="00000001" w:csb1="00000000"/>
  </w:font>
  <w:font w:name="CourierNewPSMT">
    <w:panose1 w:val="00000000000000000000"/>
    <w:charset w:val="00"/>
    <w:family w:val="auto"/>
    <w:notTrueType/>
    <w:pitch w:val="default"/>
    <w:sig w:usb0="00000003" w:usb1="00000000" w:usb2="00000000" w:usb3="00000000" w:csb0="00000001" w:csb1="00000000"/>
  </w:font>
  <w:font w:name="ArialNarrow">
    <w:panose1 w:val="00000000000000000000"/>
    <w:charset w:val="00"/>
    <w:family w:val="auto"/>
    <w:notTrueType/>
    <w:pitch w:val="default"/>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652E" w:rsidRPr="00011A14" w:rsidRDefault="00D9652E" w:rsidP="006B293A">
    <w:pPr>
      <w:pStyle w:val="Rodap"/>
      <w:pBdr>
        <w:top w:val="single" w:sz="4" w:space="0" w:color="auto"/>
      </w:pBdr>
      <w:rPr>
        <w:rFonts w:ascii="Book Antiqua" w:eastAsia="Times New Roman" w:hAnsi="Book Antiqua"/>
        <w:sz w:val="16"/>
        <w:szCs w:val="16"/>
      </w:rPr>
    </w:pPr>
    <w:r w:rsidRPr="00011A14">
      <w:rPr>
        <w:rFonts w:ascii="Book Antiqua" w:eastAsia="Times New Roman" w:hAnsi="Book Antiqua"/>
        <w:sz w:val="20"/>
      </w:rPr>
      <w:tab/>
    </w:r>
    <w:r w:rsidRPr="00011A14">
      <w:rPr>
        <w:rFonts w:ascii="Book Antiqua" w:eastAsia="Times New Roman" w:hAnsi="Book Antiqua"/>
        <w:sz w:val="16"/>
        <w:szCs w:val="16"/>
      </w:rPr>
      <w:t xml:space="preserve">                      </w:t>
    </w:r>
    <w:proofErr w:type="spellStart"/>
    <w:r w:rsidRPr="00011A14">
      <w:rPr>
        <w:rFonts w:ascii="Book Antiqua" w:eastAsia="Times New Roman" w:hAnsi="Book Antiqua"/>
        <w:sz w:val="16"/>
        <w:szCs w:val="16"/>
      </w:rPr>
      <w:t>Av</w:t>
    </w:r>
    <w:proofErr w:type="spellEnd"/>
    <w:r w:rsidRPr="00011A14">
      <w:rPr>
        <w:rFonts w:ascii="Book Antiqua" w:eastAsia="Times New Roman" w:hAnsi="Book Antiqua"/>
        <w:sz w:val="16"/>
        <w:szCs w:val="16"/>
      </w:rPr>
      <w:t xml:space="preserve">: Abílio Espindola Sobrinho, n° 570 – Jardim </w:t>
    </w:r>
    <w:proofErr w:type="spellStart"/>
    <w:r w:rsidRPr="00011A14">
      <w:rPr>
        <w:rFonts w:ascii="Book Antiqua" w:eastAsia="Times New Roman" w:hAnsi="Book Antiqua"/>
        <w:sz w:val="16"/>
        <w:szCs w:val="16"/>
      </w:rPr>
      <w:t>Siriema</w:t>
    </w:r>
    <w:proofErr w:type="spellEnd"/>
    <w:r w:rsidRPr="00011A14">
      <w:rPr>
        <w:rFonts w:ascii="Book Antiqua" w:eastAsia="Times New Roman" w:hAnsi="Book Antiqua"/>
        <w:sz w:val="16"/>
        <w:szCs w:val="16"/>
      </w:rPr>
      <w:t xml:space="preserve"> – Coronel Sapucaia- MS                                                </w:t>
    </w:r>
    <w:r w:rsidRPr="00011A14">
      <w:rPr>
        <w:rFonts w:ascii="Book Antiqua" w:eastAsia="Times New Roman" w:hAnsi="Book Antiqua"/>
        <w:sz w:val="16"/>
        <w:szCs w:val="16"/>
      </w:rPr>
      <w:tab/>
      <w:t xml:space="preserve">             Fones: (67) 3483-1144 / Fone/Fax: (67) 3483-1038</w:t>
    </w:r>
  </w:p>
  <w:p w:rsidR="00D9652E" w:rsidRPr="00011A14" w:rsidRDefault="00D9652E">
    <w:pPr>
      <w:pStyle w:val="Rodap"/>
      <w:rPr>
        <w:sz w:val="16"/>
        <w:szCs w:val="16"/>
      </w:rPr>
    </w:pPr>
  </w:p>
  <w:p w:rsidR="00D9652E" w:rsidRDefault="00D9652E">
    <w:pPr>
      <w:pStyle w:val="Rodap"/>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94DB9" w:rsidRDefault="005674AB">
      <w:pPr>
        <w:spacing w:after="0" w:line="240" w:lineRule="auto"/>
      </w:pPr>
      <w:r>
        <w:separator/>
      </w:r>
    </w:p>
  </w:footnote>
  <w:footnote w:type="continuationSeparator" w:id="0">
    <w:p w:rsidR="00094DB9" w:rsidRDefault="005674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652E" w:rsidRPr="008F437F" w:rsidRDefault="00D9652E" w:rsidP="006B293A">
    <w:pPr>
      <w:spacing w:after="60" w:line="240" w:lineRule="auto"/>
      <w:jc w:val="center"/>
      <w:rPr>
        <w:rFonts w:ascii="Arial" w:hAnsi="Arial" w:cs="Arial"/>
        <w:b/>
      </w:rPr>
    </w:pPr>
    <w:r>
      <w:rPr>
        <w:rFonts w:ascii="Arial" w:hAnsi="Arial" w:cs="Arial"/>
        <w:noProof/>
        <w:lang w:eastAsia="pt-BR"/>
      </w:rPr>
      <w:drawing>
        <wp:anchor distT="0" distB="0" distL="114300" distR="114300" simplePos="0" relativeHeight="251659264" behindDoc="0" locked="0" layoutInCell="1" allowOverlap="1">
          <wp:simplePos x="0" y="0"/>
          <wp:positionH relativeFrom="column">
            <wp:posOffset>131445</wp:posOffset>
          </wp:positionH>
          <wp:positionV relativeFrom="paragraph">
            <wp:posOffset>2540</wp:posOffset>
          </wp:positionV>
          <wp:extent cx="796925" cy="826770"/>
          <wp:effectExtent l="0" t="0" r="3175"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6925" cy="8267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9652E" w:rsidRPr="00E16A98" w:rsidRDefault="00D9652E" w:rsidP="006B293A">
    <w:pPr>
      <w:spacing w:after="60" w:line="240" w:lineRule="auto"/>
      <w:ind w:firstLine="709"/>
      <w:jc w:val="center"/>
      <w:rPr>
        <w:rFonts w:ascii="Arial Black" w:hAnsi="Arial Black" w:cs="Arial"/>
        <w:szCs w:val="24"/>
      </w:rPr>
    </w:pPr>
    <w:r w:rsidRPr="00E16A98">
      <w:rPr>
        <w:rFonts w:ascii="Arial Black" w:hAnsi="Arial Black" w:cs="Arial"/>
        <w:szCs w:val="24"/>
      </w:rPr>
      <w:t>PREFEITURA MUNICIPAL DE CORONEL SAPUCAIA</w:t>
    </w:r>
  </w:p>
  <w:p w:rsidR="00D9652E" w:rsidRPr="00E16A98" w:rsidRDefault="00D9652E" w:rsidP="006B293A">
    <w:pPr>
      <w:spacing w:after="60" w:line="240" w:lineRule="auto"/>
      <w:ind w:firstLine="709"/>
      <w:jc w:val="center"/>
      <w:rPr>
        <w:rFonts w:ascii="Arial Black" w:hAnsi="Arial Black" w:cs="Arial"/>
        <w:szCs w:val="24"/>
      </w:rPr>
    </w:pPr>
    <w:r w:rsidRPr="00E16A98">
      <w:rPr>
        <w:rFonts w:ascii="Arial Black" w:hAnsi="Arial Black" w:cs="Arial"/>
        <w:szCs w:val="24"/>
      </w:rPr>
      <w:t>ESTADO DE MATO GROSSO DO SUL</w:t>
    </w:r>
  </w:p>
  <w:p w:rsidR="00D9652E" w:rsidRPr="00E16A98" w:rsidRDefault="00D9652E" w:rsidP="006B293A">
    <w:pPr>
      <w:spacing w:after="60" w:line="240" w:lineRule="auto"/>
      <w:ind w:firstLine="709"/>
      <w:jc w:val="center"/>
      <w:rPr>
        <w:rFonts w:ascii="Arial Black" w:hAnsi="Arial Black" w:cs="Arial"/>
        <w:szCs w:val="24"/>
      </w:rPr>
    </w:pPr>
    <w:r w:rsidRPr="00E16A98">
      <w:rPr>
        <w:rFonts w:ascii="Arial Black" w:hAnsi="Arial Black" w:cs="Arial"/>
        <w:szCs w:val="24"/>
      </w:rPr>
      <w:t>DEPARTAMENTO DE LICITAÇÃO</w:t>
    </w:r>
  </w:p>
  <w:p w:rsidR="00D9652E" w:rsidRPr="00E16A98" w:rsidRDefault="00D9652E" w:rsidP="006B293A">
    <w:pPr>
      <w:pStyle w:val="Corpodetexto"/>
      <w:spacing w:line="14" w:lineRule="auto"/>
      <w:rPr>
        <w:rFonts w:ascii="Arial Black" w:hAnsi="Arial Black"/>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90D4780A"/>
    <w:lvl w:ilvl="0">
      <w:start w:val="1"/>
      <w:numFmt w:val="bullet"/>
      <w:pStyle w:val="Recuodecorpodetexto2"/>
      <w:lvlText w:val=""/>
      <w:lvlJc w:val="left"/>
      <w:pPr>
        <w:tabs>
          <w:tab w:val="num" w:pos="360"/>
        </w:tabs>
        <w:ind w:left="360" w:hanging="360"/>
      </w:pPr>
      <w:rPr>
        <w:rFonts w:ascii="Symbol" w:hAnsi="Symbol" w:hint="default"/>
      </w:rPr>
    </w:lvl>
  </w:abstractNum>
  <w:abstractNum w:abstractNumId="1" w15:restartNumberingAfterBreak="0">
    <w:nsid w:val="05FF443D"/>
    <w:multiLevelType w:val="hybridMultilevel"/>
    <w:tmpl w:val="A39636A4"/>
    <w:lvl w:ilvl="0" w:tplc="04160013">
      <w:start w:val="1"/>
      <w:numFmt w:val="upperRoman"/>
      <w:lvlText w:val="%1."/>
      <w:lvlJc w:val="right"/>
      <w:pPr>
        <w:ind w:left="2138" w:hanging="360"/>
      </w:pPr>
    </w:lvl>
    <w:lvl w:ilvl="1" w:tplc="04160019">
      <w:start w:val="1"/>
      <w:numFmt w:val="lowerLetter"/>
      <w:lvlText w:val="%2."/>
      <w:lvlJc w:val="left"/>
      <w:pPr>
        <w:ind w:left="2858" w:hanging="360"/>
      </w:pPr>
    </w:lvl>
    <w:lvl w:ilvl="2" w:tplc="0416001B">
      <w:start w:val="1"/>
      <w:numFmt w:val="lowerRoman"/>
      <w:lvlText w:val="%3."/>
      <w:lvlJc w:val="right"/>
      <w:pPr>
        <w:ind w:left="3578" w:hanging="180"/>
      </w:pPr>
    </w:lvl>
    <w:lvl w:ilvl="3" w:tplc="0416000F">
      <w:start w:val="1"/>
      <w:numFmt w:val="decimal"/>
      <w:lvlText w:val="%4."/>
      <w:lvlJc w:val="left"/>
      <w:pPr>
        <w:ind w:left="4298" w:hanging="360"/>
      </w:pPr>
    </w:lvl>
    <w:lvl w:ilvl="4" w:tplc="04160019">
      <w:start w:val="1"/>
      <w:numFmt w:val="lowerLetter"/>
      <w:lvlText w:val="%5."/>
      <w:lvlJc w:val="left"/>
      <w:pPr>
        <w:ind w:left="5018" w:hanging="360"/>
      </w:pPr>
    </w:lvl>
    <w:lvl w:ilvl="5" w:tplc="0416001B">
      <w:start w:val="1"/>
      <w:numFmt w:val="lowerRoman"/>
      <w:lvlText w:val="%6."/>
      <w:lvlJc w:val="right"/>
      <w:pPr>
        <w:ind w:left="5738" w:hanging="180"/>
      </w:pPr>
    </w:lvl>
    <w:lvl w:ilvl="6" w:tplc="0416000F">
      <w:start w:val="1"/>
      <w:numFmt w:val="decimal"/>
      <w:lvlText w:val="%7."/>
      <w:lvlJc w:val="left"/>
      <w:pPr>
        <w:ind w:left="6458" w:hanging="360"/>
      </w:pPr>
    </w:lvl>
    <w:lvl w:ilvl="7" w:tplc="04160019">
      <w:start w:val="1"/>
      <w:numFmt w:val="lowerLetter"/>
      <w:lvlText w:val="%8."/>
      <w:lvlJc w:val="left"/>
      <w:pPr>
        <w:ind w:left="7178" w:hanging="360"/>
      </w:pPr>
    </w:lvl>
    <w:lvl w:ilvl="8" w:tplc="0416001B">
      <w:start w:val="1"/>
      <w:numFmt w:val="lowerRoman"/>
      <w:lvlText w:val="%9."/>
      <w:lvlJc w:val="right"/>
      <w:pPr>
        <w:ind w:left="7898" w:hanging="180"/>
      </w:pPr>
    </w:lvl>
  </w:abstractNum>
  <w:abstractNum w:abstractNumId="2" w15:restartNumberingAfterBreak="0">
    <w:nsid w:val="0A980C77"/>
    <w:multiLevelType w:val="hybridMultilevel"/>
    <w:tmpl w:val="C64C09CE"/>
    <w:lvl w:ilvl="0" w:tplc="288851E2">
      <w:start w:val="1"/>
      <w:numFmt w:val="upperRoman"/>
      <w:lvlText w:val="%1."/>
      <w:lvlJc w:val="left"/>
      <w:pPr>
        <w:ind w:left="2858" w:hanging="360"/>
      </w:pPr>
      <w:rPr>
        <w:rFonts w:cs="ArialNarrow,Bold" w:hint="default"/>
        <w:b/>
        <w:color w:val="auto"/>
      </w:rPr>
    </w:lvl>
    <w:lvl w:ilvl="1" w:tplc="04160019" w:tentative="1">
      <w:start w:val="1"/>
      <w:numFmt w:val="lowerLetter"/>
      <w:lvlText w:val="%2."/>
      <w:lvlJc w:val="left"/>
      <w:pPr>
        <w:ind w:left="3578" w:hanging="360"/>
      </w:pPr>
    </w:lvl>
    <w:lvl w:ilvl="2" w:tplc="0416001B" w:tentative="1">
      <w:start w:val="1"/>
      <w:numFmt w:val="lowerRoman"/>
      <w:lvlText w:val="%3."/>
      <w:lvlJc w:val="right"/>
      <w:pPr>
        <w:ind w:left="4298" w:hanging="180"/>
      </w:pPr>
    </w:lvl>
    <w:lvl w:ilvl="3" w:tplc="0416000F" w:tentative="1">
      <w:start w:val="1"/>
      <w:numFmt w:val="decimal"/>
      <w:lvlText w:val="%4."/>
      <w:lvlJc w:val="left"/>
      <w:pPr>
        <w:ind w:left="5018" w:hanging="360"/>
      </w:pPr>
    </w:lvl>
    <w:lvl w:ilvl="4" w:tplc="04160019" w:tentative="1">
      <w:start w:val="1"/>
      <w:numFmt w:val="lowerLetter"/>
      <w:lvlText w:val="%5."/>
      <w:lvlJc w:val="left"/>
      <w:pPr>
        <w:ind w:left="5738" w:hanging="360"/>
      </w:pPr>
    </w:lvl>
    <w:lvl w:ilvl="5" w:tplc="0416001B" w:tentative="1">
      <w:start w:val="1"/>
      <w:numFmt w:val="lowerRoman"/>
      <w:lvlText w:val="%6."/>
      <w:lvlJc w:val="right"/>
      <w:pPr>
        <w:ind w:left="6458" w:hanging="180"/>
      </w:pPr>
    </w:lvl>
    <w:lvl w:ilvl="6" w:tplc="0416000F" w:tentative="1">
      <w:start w:val="1"/>
      <w:numFmt w:val="decimal"/>
      <w:lvlText w:val="%7."/>
      <w:lvlJc w:val="left"/>
      <w:pPr>
        <w:ind w:left="7178" w:hanging="360"/>
      </w:pPr>
    </w:lvl>
    <w:lvl w:ilvl="7" w:tplc="04160019" w:tentative="1">
      <w:start w:val="1"/>
      <w:numFmt w:val="lowerLetter"/>
      <w:lvlText w:val="%8."/>
      <w:lvlJc w:val="left"/>
      <w:pPr>
        <w:ind w:left="7898" w:hanging="360"/>
      </w:pPr>
    </w:lvl>
    <w:lvl w:ilvl="8" w:tplc="0416001B" w:tentative="1">
      <w:start w:val="1"/>
      <w:numFmt w:val="lowerRoman"/>
      <w:lvlText w:val="%9."/>
      <w:lvlJc w:val="right"/>
      <w:pPr>
        <w:ind w:left="8618" w:hanging="180"/>
      </w:pPr>
    </w:lvl>
  </w:abstractNum>
  <w:abstractNum w:abstractNumId="3" w15:restartNumberingAfterBreak="0">
    <w:nsid w:val="1131306A"/>
    <w:multiLevelType w:val="multilevel"/>
    <w:tmpl w:val="46C6672C"/>
    <w:lvl w:ilvl="0">
      <w:start w:val="6"/>
      <w:numFmt w:val="decimal"/>
      <w:lvlText w:val="%1."/>
      <w:lvlJc w:val="left"/>
      <w:pPr>
        <w:ind w:left="360" w:hanging="360"/>
      </w:pPr>
      <w:rPr>
        <w:rFonts w:hint="default"/>
      </w:rPr>
    </w:lvl>
    <w:lvl w:ilvl="1">
      <w:start w:val="1"/>
      <w:numFmt w:val="decimal"/>
      <w:lvlText w:val="5.%2."/>
      <w:lvlJc w:val="left"/>
      <w:pPr>
        <w:ind w:left="720" w:hanging="360"/>
      </w:pPr>
      <w:rPr>
        <w:rFonts w:hint="default"/>
        <w:color w:val="auto"/>
      </w:rPr>
    </w:lvl>
    <w:lvl w:ilvl="2">
      <w:start w:val="1"/>
      <w:numFmt w:val="decimal"/>
      <w:lvlText w:val="5.%2.%3."/>
      <w:lvlJc w:val="left"/>
      <w:pPr>
        <w:ind w:left="1440"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11337745"/>
    <w:multiLevelType w:val="hybridMultilevel"/>
    <w:tmpl w:val="B5644124"/>
    <w:lvl w:ilvl="0" w:tplc="288851E2">
      <w:start w:val="1"/>
      <w:numFmt w:val="upperRoman"/>
      <w:lvlText w:val="%1."/>
      <w:lvlJc w:val="left"/>
      <w:pPr>
        <w:ind w:left="2138" w:hanging="360"/>
      </w:pPr>
      <w:rPr>
        <w:rFonts w:cs="ArialNarrow,Bold" w:hint="default"/>
        <w:b/>
        <w:color w:val="auto"/>
      </w:r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5" w15:restartNumberingAfterBreak="0">
    <w:nsid w:val="4BDC6BF7"/>
    <w:multiLevelType w:val="multilevel"/>
    <w:tmpl w:val="B498C478"/>
    <w:lvl w:ilvl="0">
      <w:start w:val="8"/>
      <w:numFmt w:val="decimalZero"/>
      <w:lvlText w:val="%1."/>
      <w:lvlJc w:val="left"/>
      <w:pPr>
        <w:ind w:left="600" w:hanging="600"/>
      </w:pPr>
      <w:rPr>
        <w:rFonts w:cs="ArialMT" w:hint="default"/>
        <w:color w:val="auto"/>
      </w:rPr>
    </w:lvl>
    <w:lvl w:ilvl="1">
      <w:start w:val="1"/>
      <w:numFmt w:val="decimalZero"/>
      <w:lvlText w:val="%1.%2."/>
      <w:lvlJc w:val="left"/>
      <w:pPr>
        <w:ind w:left="2138" w:hanging="720"/>
      </w:pPr>
      <w:rPr>
        <w:rFonts w:cs="ArialMT" w:hint="default"/>
        <w:b w:val="0"/>
        <w:color w:val="auto"/>
      </w:rPr>
    </w:lvl>
    <w:lvl w:ilvl="2">
      <w:start w:val="1"/>
      <w:numFmt w:val="decimal"/>
      <w:lvlText w:val="%1.%2.0%3."/>
      <w:lvlJc w:val="left"/>
      <w:pPr>
        <w:ind w:left="3556" w:hanging="720"/>
      </w:pPr>
      <w:rPr>
        <w:rFonts w:cs="ArialMT" w:hint="default"/>
        <w:b w:val="0"/>
        <w:color w:val="auto"/>
      </w:rPr>
    </w:lvl>
    <w:lvl w:ilvl="3">
      <w:start w:val="1"/>
      <w:numFmt w:val="decimal"/>
      <w:lvlText w:val="%1.%2.%3.%4."/>
      <w:lvlJc w:val="left"/>
      <w:pPr>
        <w:ind w:left="5334" w:hanging="1080"/>
      </w:pPr>
      <w:rPr>
        <w:rFonts w:cs="ArialMT" w:hint="default"/>
        <w:b/>
        <w:color w:val="auto"/>
      </w:rPr>
    </w:lvl>
    <w:lvl w:ilvl="4">
      <w:start w:val="1"/>
      <w:numFmt w:val="decimalZero"/>
      <w:lvlText w:val="%1.%2.%3.%4.%5."/>
      <w:lvlJc w:val="left"/>
      <w:pPr>
        <w:ind w:left="6752" w:hanging="1080"/>
      </w:pPr>
      <w:rPr>
        <w:rFonts w:cs="ArialMT" w:hint="default"/>
        <w:color w:val="auto"/>
      </w:rPr>
    </w:lvl>
    <w:lvl w:ilvl="5">
      <w:start w:val="1"/>
      <w:numFmt w:val="decimal"/>
      <w:lvlText w:val="%1.%2.%3.%4.%5.%6."/>
      <w:lvlJc w:val="left"/>
      <w:pPr>
        <w:ind w:left="8530" w:hanging="1440"/>
      </w:pPr>
      <w:rPr>
        <w:rFonts w:cs="ArialMT" w:hint="default"/>
        <w:color w:val="auto"/>
      </w:rPr>
    </w:lvl>
    <w:lvl w:ilvl="6">
      <w:start w:val="1"/>
      <w:numFmt w:val="decimal"/>
      <w:lvlText w:val="%1.%2.%3.%4.%5.%6.%7."/>
      <w:lvlJc w:val="left"/>
      <w:pPr>
        <w:ind w:left="9948" w:hanging="1440"/>
      </w:pPr>
      <w:rPr>
        <w:rFonts w:cs="ArialMT" w:hint="default"/>
        <w:color w:val="auto"/>
      </w:rPr>
    </w:lvl>
    <w:lvl w:ilvl="7">
      <w:start w:val="1"/>
      <w:numFmt w:val="decimal"/>
      <w:lvlText w:val="%1.%2.%3.%4.%5.%6.%7.%8."/>
      <w:lvlJc w:val="left"/>
      <w:pPr>
        <w:ind w:left="11726" w:hanging="1800"/>
      </w:pPr>
      <w:rPr>
        <w:rFonts w:cs="ArialMT" w:hint="default"/>
        <w:color w:val="auto"/>
      </w:rPr>
    </w:lvl>
    <w:lvl w:ilvl="8">
      <w:start w:val="1"/>
      <w:numFmt w:val="decimal"/>
      <w:lvlText w:val="%1.%2.%3.%4.%5.%6.%7.%8.%9."/>
      <w:lvlJc w:val="left"/>
      <w:pPr>
        <w:ind w:left="13144" w:hanging="1800"/>
      </w:pPr>
      <w:rPr>
        <w:rFonts w:cs="ArialMT" w:hint="default"/>
        <w:color w:val="auto"/>
      </w:rPr>
    </w:lvl>
  </w:abstractNum>
  <w:abstractNum w:abstractNumId="6" w15:restartNumberingAfterBreak="0">
    <w:nsid w:val="507D04CB"/>
    <w:multiLevelType w:val="hybridMultilevel"/>
    <w:tmpl w:val="3A948F5C"/>
    <w:lvl w:ilvl="0" w:tplc="04160019">
      <w:start w:val="1"/>
      <w:numFmt w:val="lowerLetter"/>
      <w:lvlText w:val="%1."/>
      <w:lvlJc w:val="left"/>
      <w:pPr>
        <w:ind w:left="2138" w:hanging="360"/>
      </w:pPr>
    </w:lvl>
    <w:lvl w:ilvl="1" w:tplc="04160019">
      <w:start w:val="1"/>
      <w:numFmt w:val="lowerLetter"/>
      <w:lvlText w:val="%2."/>
      <w:lvlJc w:val="left"/>
      <w:pPr>
        <w:ind w:left="2858" w:hanging="360"/>
      </w:pPr>
    </w:lvl>
    <w:lvl w:ilvl="2" w:tplc="0416001B">
      <w:start w:val="1"/>
      <w:numFmt w:val="lowerRoman"/>
      <w:lvlText w:val="%3."/>
      <w:lvlJc w:val="right"/>
      <w:pPr>
        <w:ind w:left="3578" w:hanging="180"/>
      </w:pPr>
    </w:lvl>
    <w:lvl w:ilvl="3" w:tplc="0416000F">
      <w:start w:val="1"/>
      <w:numFmt w:val="decimal"/>
      <w:lvlText w:val="%4."/>
      <w:lvlJc w:val="left"/>
      <w:pPr>
        <w:ind w:left="4298" w:hanging="360"/>
      </w:pPr>
    </w:lvl>
    <w:lvl w:ilvl="4" w:tplc="04160019">
      <w:start w:val="1"/>
      <w:numFmt w:val="lowerLetter"/>
      <w:lvlText w:val="%5."/>
      <w:lvlJc w:val="left"/>
      <w:pPr>
        <w:ind w:left="5018" w:hanging="360"/>
      </w:pPr>
    </w:lvl>
    <w:lvl w:ilvl="5" w:tplc="0416001B">
      <w:start w:val="1"/>
      <w:numFmt w:val="lowerRoman"/>
      <w:lvlText w:val="%6."/>
      <w:lvlJc w:val="right"/>
      <w:pPr>
        <w:ind w:left="5738" w:hanging="180"/>
      </w:pPr>
    </w:lvl>
    <w:lvl w:ilvl="6" w:tplc="0416000F">
      <w:start w:val="1"/>
      <w:numFmt w:val="decimal"/>
      <w:lvlText w:val="%7."/>
      <w:lvlJc w:val="left"/>
      <w:pPr>
        <w:ind w:left="6458" w:hanging="360"/>
      </w:pPr>
    </w:lvl>
    <w:lvl w:ilvl="7" w:tplc="04160019">
      <w:start w:val="1"/>
      <w:numFmt w:val="lowerLetter"/>
      <w:lvlText w:val="%8."/>
      <w:lvlJc w:val="left"/>
      <w:pPr>
        <w:ind w:left="7178" w:hanging="360"/>
      </w:pPr>
    </w:lvl>
    <w:lvl w:ilvl="8" w:tplc="0416001B">
      <w:start w:val="1"/>
      <w:numFmt w:val="lowerRoman"/>
      <w:lvlText w:val="%9."/>
      <w:lvlJc w:val="right"/>
      <w:pPr>
        <w:ind w:left="7898" w:hanging="180"/>
      </w:pPr>
    </w:lvl>
  </w:abstractNum>
  <w:abstractNum w:abstractNumId="7" w15:restartNumberingAfterBreak="0">
    <w:nsid w:val="6BA0164C"/>
    <w:multiLevelType w:val="hybridMultilevel"/>
    <w:tmpl w:val="35160260"/>
    <w:lvl w:ilvl="0" w:tplc="288851E2">
      <w:start w:val="1"/>
      <w:numFmt w:val="upperRoman"/>
      <w:lvlText w:val="%1."/>
      <w:lvlJc w:val="left"/>
      <w:pPr>
        <w:ind w:left="2138" w:hanging="360"/>
      </w:pPr>
      <w:rPr>
        <w:rFonts w:cs="ArialNarrow,Bold" w:hint="default"/>
        <w:b/>
        <w:color w:val="auto"/>
      </w:r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5"/>
  </w:num>
  <w:num w:numId="6">
    <w:abstractNumId w:val="5"/>
    <w:lvlOverride w:ilvl="0">
      <w:lvl w:ilvl="0">
        <w:start w:val="8"/>
        <w:numFmt w:val="decimalZero"/>
        <w:lvlText w:val="%1."/>
        <w:lvlJc w:val="left"/>
        <w:pPr>
          <w:ind w:left="600" w:hanging="600"/>
        </w:pPr>
        <w:rPr>
          <w:rFonts w:cs="ArialMT" w:hint="default"/>
          <w:color w:val="auto"/>
        </w:rPr>
      </w:lvl>
    </w:lvlOverride>
    <w:lvlOverride w:ilvl="1">
      <w:lvl w:ilvl="1">
        <w:start w:val="1"/>
        <w:numFmt w:val="decimalZero"/>
        <w:lvlText w:val="%1.%2."/>
        <w:lvlJc w:val="left"/>
        <w:pPr>
          <w:ind w:left="2138" w:hanging="720"/>
        </w:pPr>
        <w:rPr>
          <w:rFonts w:cs="ArialMT" w:hint="default"/>
          <w:b/>
          <w:color w:val="auto"/>
        </w:rPr>
      </w:lvl>
    </w:lvlOverride>
    <w:lvlOverride w:ilvl="2">
      <w:lvl w:ilvl="2">
        <w:start w:val="1"/>
        <w:numFmt w:val="decimal"/>
        <w:lvlText w:val="%1.%2.%3."/>
        <w:lvlJc w:val="left"/>
        <w:pPr>
          <w:ind w:left="3556" w:hanging="720"/>
        </w:pPr>
        <w:rPr>
          <w:rFonts w:cs="ArialMT" w:hint="default"/>
          <w:b w:val="0"/>
          <w:color w:val="auto"/>
        </w:rPr>
      </w:lvl>
    </w:lvlOverride>
    <w:lvlOverride w:ilvl="3">
      <w:lvl w:ilvl="3">
        <w:start w:val="1"/>
        <w:numFmt w:val="decimal"/>
        <w:lvlText w:val="%1.%2.%3.%4."/>
        <w:lvlJc w:val="left"/>
        <w:pPr>
          <w:ind w:left="5334" w:hanging="1080"/>
        </w:pPr>
        <w:rPr>
          <w:rFonts w:cs="ArialMT" w:hint="default"/>
          <w:color w:val="auto"/>
        </w:rPr>
      </w:lvl>
    </w:lvlOverride>
    <w:lvlOverride w:ilvl="4">
      <w:lvl w:ilvl="4">
        <w:start w:val="1"/>
        <w:numFmt w:val="decimalZero"/>
        <w:lvlText w:val="%1.%2.%3.%4.%5."/>
        <w:lvlJc w:val="left"/>
        <w:pPr>
          <w:ind w:left="6752" w:hanging="1080"/>
        </w:pPr>
        <w:rPr>
          <w:rFonts w:cs="ArialMT" w:hint="default"/>
          <w:color w:val="auto"/>
        </w:rPr>
      </w:lvl>
    </w:lvlOverride>
    <w:lvlOverride w:ilvl="5">
      <w:lvl w:ilvl="5">
        <w:start w:val="1"/>
        <w:numFmt w:val="decimal"/>
        <w:lvlText w:val="%1.%2.%3.%4.%5.%6."/>
        <w:lvlJc w:val="left"/>
        <w:pPr>
          <w:ind w:left="8530" w:hanging="1440"/>
        </w:pPr>
        <w:rPr>
          <w:rFonts w:cs="ArialMT" w:hint="default"/>
          <w:color w:val="auto"/>
        </w:rPr>
      </w:lvl>
    </w:lvlOverride>
    <w:lvlOverride w:ilvl="6">
      <w:lvl w:ilvl="6">
        <w:start w:val="1"/>
        <w:numFmt w:val="decimal"/>
        <w:lvlText w:val="%1.%2.%3.%4.%5.%6.%7."/>
        <w:lvlJc w:val="left"/>
        <w:pPr>
          <w:ind w:left="9948" w:hanging="1440"/>
        </w:pPr>
        <w:rPr>
          <w:rFonts w:cs="ArialMT" w:hint="default"/>
          <w:color w:val="auto"/>
        </w:rPr>
      </w:lvl>
    </w:lvlOverride>
    <w:lvlOverride w:ilvl="7">
      <w:lvl w:ilvl="7">
        <w:start w:val="1"/>
        <w:numFmt w:val="decimal"/>
        <w:lvlText w:val="%1.%2.%3.%4.%5.%6.%7.%8."/>
        <w:lvlJc w:val="left"/>
        <w:pPr>
          <w:ind w:left="11726" w:hanging="1800"/>
        </w:pPr>
        <w:rPr>
          <w:rFonts w:cs="ArialMT" w:hint="default"/>
          <w:color w:val="auto"/>
        </w:rPr>
      </w:lvl>
    </w:lvlOverride>
    <w:lvlOverride w:ilvl="8">
      <w:lvl w:ilvl="8">
        <w:start w:val="1"/>
        <w:numFmt w:val="decimal"/>
        <w:lvlText w:val="%1.%2.%3.%4.%5.%6.%7.%8.%9."/>
        <w:lvlJc w:val="left"/>
        <w:pPr>
          <w:ind w:left="13144" w:hanging="1800"/>
        </w:pPr>
        <w:rPr>
          <w:rFonts w:cs="ArialMT" w:hint="default"/>
          <w:color w:val="auto"/>
        </w:rPr>
      </w:lvl>
    </w:lvlOverride>
  </w:num>
  <w:num w:numId="7">
    <w:abstractNumId w:val="7"/>
  </w:num>
  <w:num w:numId="8">
    <w:abstractNumId w:val="2"/>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309B3"/>
    <w:rsid w:val="00094DB9"/>
    <w:rsid w:val="005309B3"/>
    <w:rsid w:val="005674AB"/>
    <w:rsid w:val="006470AF"/>
    <w:rsid w:val="006B293A"/>
    <w:rsid w:val="00967F4A"/>
    <w:rsid w:val="00AC459B"/>
    <w:rsid w:val="00B24821"/>
    <w:rsid w:val="00C32581"/>
    <w:rsid w:val="00D9652E"/>
    <w:rsid w:val="00E20FC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7D294C9C"/>
  <w15:docId w15:val="{5EC4A9EF-5E37-4526-BEAF-1012348D9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iPriority="0"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qFormat/>
    <w:rsid w:val="006B293A"/>
    <w:pPr>
      <w:keepNext/>
      <w:autoSpaceDE w:val="0"/>
      <w:autoSpaceDN w:val="0"/>
      <w:adjustRightInd w:val="0"/>
      <w:spacing w:after="120" w:line="240" w:lineRule="auto"/>
      <w:jc w:val="center"/>
      <w:outlineLvl w:val="0"/>
    </w:pPr>
    <w:rPr>
      <w:rFonts w:ascii="Arial-BoldMT" w:eastAsia="Times New Roman" w:hAnsi="Arial-BoldMT" w:cs="Times New Roman"/>
      <w:b/>
      <w:bCs/>
      <w:sz w:val="20"/>
      <w:szCs w:val="20"/>
      <w:lang w:val="x-none" w:eastAsia="x-none"/>
    </w:rPr>
  </w:style>
  <w:style w:type="paragraph" w:styleId="Ttulo2">
    <w:name w:val="heading 2"/>
    <w:basedOn w:val="Normal"/>
    <w:next w:val="Normal"/>
    <w:link w:val="Ttulo2Char"/>
    <w:unhideWhenUsed/>
    <w:qFormat/>
    <w:rsid w:val="006B293A"/>
    <w:pPr>
      <w:keepNext/>
      <w:spacing w:before="240" w:after="60"/>
      <w:outlineLvl w:val="1"/>
    </w:pPr>
    <w:rPr>
      <w:rFonts w:ascii="Cambria" w:eastAsia="Times New Roman" w:hAnsi="Cambria" w:cs="Times New Roman"/>
      <w:b/>
      <w:bCs/>
      <w:i/>
      <w:iCs/>
      <w:sz w:val="28"/>
      <w:szCs w:val="28"/>
      <w:lang w:val="x-none"/>
    </w:rPr>
  </w:style>
  <w:style w:type="paragraph" w:styleId="Ttulo3">
    <w:name w:val="heading 3"/>
    <w:basedOn w:val="Normal"/>
    <w:link w:val="Ttulo3Char"/>
    <w:qFormat/>
    <w:rsid w:val="006B293A"/>
    <w:pPr>
      <w:widowControl w:val="0"/>
      <w:autoSpaceDE w:val="0"/>
      <w:autoSpaceDN w:val="0"/>
      <w:spacing w:before="90" w:after="0" w:line="240" w:lineRule="auto"/>
      <w:ind w:left="40"/>
      <w:outlineLvl w:val="2"/>
    </w:pPr>
    <w:rPr>
      <w:rFonts w:ascii="Times New Roman" w:eastAsia="Times New Roman" w:hAnsi="Times New Roman" w:cs="Times New Roman"/>
      <w:b/>
      <w:bCs/>
      <w:sz w:val="24"/>
      <w:szCs w:val="24"/>
      <w:lang w:eastAsia="pt-BR" w:bidi="pt-BR"/>
    </w:rPr>
  </w:style>
  <w:style w:type="paragraph" w:styleId="Ttulo4">
    <w:name w:val="heading 4"/>
    <w:basedOn w:val="Normal"/>
    <w:next w:val="Normal"/>
    <w:link w:val="Ttulo4Char"/>
    <w:unhideWhenUsed/>
    <w:qFormat/>
    <w:rsid w:val="006B293A"/>
    <w:pPr>
      <w:keepNext/>
      <w:spacing w:before="240" w:after="60"/>
      <w:outlineLvl w:val="3"/>
    </w:pPr>
    <w:rPr>
      <w:rFonts w:ascii="Calibri" w:eastAsia="Times New Roman" w:hAnsi="Calibri" w:cs="Times New Roman"/>
      <w:b/>
      <w:bCs/>
      <w:sz w:val="28"/>
      <w:szCs w:val="28"/>
      <w:lang w:val="x-none"/>
    </w:rPr>
  </w:style>
  <w:style w:type="paragraph" w:styleId="Ttulo5">
    <w:name w:val="heading 5"/>
    <w:basedOn w:val="Normal"/>
    <w:next w:val="Normal"/>
    <w:link w:val="Ttulo5Char"/>
    <w:unhideWhenUsed/>
    <w:qFormat/>
    <w:rsid w:val="006B293A"/>
    <w:pPr>
      <w:spacing w:before="240" w:after="60"/>
      <w:outlineLvl w:val="4"/>
    </w:pPr>
    <w:rPr>
      <w:rFonts w:ascii="Calibri" w:eastAsia="Times New Roman" w:hAnsi="Calibri" w:cs="Times New Roman"/>
      <w:b/>
      <w:bCs/>
      <w:i/>
      <w:iCs/>
      <w:sz w:val="26"/>
      <w:szCs w:val="26"/>
      <w:lang w:val="x-none"/>
    </w:rPr>
  </w:style>
  <w:style w:type="paragraph" w:styleId="Ttulo6">
    <w:name w:val="heading 6"/>
    <w:basedOn w:val="Normal"/>
    <w:next w:val="Normal"/>
    <w:link w:val="Ttulo6Char"/>
    <w:unhideWhenUsed/>
    <w:qFormat/>
    <w:rsid w:val="006B293A"/>
    <w:pPr>
      <w:spacing w:before="240" w:after="60"/>
      <w:outlineLvl w:val="5"/>
    </w:pPr>
    <w:rPr>
      <w:rFonts w:ascii="Calibri" w:eastAsia="Times New Roman" w:hAnsi="Calibri" w:cs="Times New Roman"/>
      <w:b/>
      <w:bCs/>
      <w:lang w:val="x-none"/>
    </w:rPr>
  </w:style>
  <w:style w:type="paragraph" w:styleId="Ttulo7">
    <w:name w:val="heading 7"/>
    <w:basedOn w:val="Normal"/>
    <w:next w:val="Normal"/>
    <w:link w:val="Ttulo7Char"/>
    <w:qFormat/>
    <w:rsid w:val="006B293A"/>
    <w:pPr>
      <w:spacing w:before="240" w:after="60" w:line="360" w:lineRule="auto"/>
      <w:jc w:val="both"/>
      <w:outlineLvl w:val="6"/>
    </w:pPr>
    <w:rPr>
      <w:rFonts w:ascii="Times New Roman" w:eastAsia="Times New Roman" w:hAnsi="Times New Roman" w:cs="Times New Roman"/>
      <w:bCs/>
      <w:kern w:val="32"/>
      <w:sz w:val="24"/>
      <w:szCs w:val="24"/>
      <w:lang w:eastAsia="pt-BR"/>
    </w:rPr>
  </w:style>
  <w:style w:type="paragraph" w:styleId="Ttulo8">
    <w:name w:val="heading 8"/>
    <w:basedOn w:val="Normal"/>
    <w:next w:val="Normal"/>
    <w:link w:val="Ttulo8Char"/>
    <w:qFormat/>
    <w:rsid w:val="006B293A"/>
    <w:pPr>
      <w:spacing w:before="240" w:after="60" w:line="360" w:lineRule="auto"/>
      <w:jc w:val="both"/>
      <w:outlineLvl w:val="7"/>
    </w:pPr>
    <w:rPr>
      <w:rFonts w:ascii="Times New Roman" w:eastAsia="Times New Roman" w:hAnsi="Times New Roman" w:cs="Times New Roman"/>
      <w:bCs/>
      <w:i/>
      <w:iCs/>
      <w:kern w:val="32"/>
      <w:sz w:val="24"/>
      <w:szCs w:val="24"/>
      <w:lang w:eastAsia="pt-BR"/>
    </w:rPr>
  </w:style>
  <w:style w:type="paragraph" w:styleId="Ttulo9">
    <w:name w:val="heading 9"/>
    <w:basedOn w:val="Normal"/>
    <w:next w:val="Normal"/>
    <w:link w:val="Ttulo9Char"/>
    <w:qFormat/>
    <w:rsid w:val="006B293A"/>
    <w:pPr>
      <w:spacing w:before="240" w:after="60" w:line="360" w:lineRule="auto"/>
      <w:jc w:val="both"/>
      <w:outlineLvl w:val="8"/>
    </w:pPr>
    <w:rPr>
      <w:rFonts w:ascii="Arial" w:eastAsia="Times New Roman" w:hAnsi="Arial" w:cs="Arial"/>
      <w:bCs/>
      <w:kern w:val="32"/>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6B293A"/>
    <w:rPr>
      <w:rFonts w:ascii="Arial-BoldMT" w:eastAsia="Times New Roman" w:hAnsi="Arial-BoldMT" w:cs="Times New Roman"/>
      <w:b/>
      <w:bCs/>
      <w:sz w:val="20"/>
      <w:szCs w:val="20"/>
      <w:lang w:val="x-none" w:eastAsia="x-none"/>
    </w:rPr>
  </w:style>
  <w:style w:type="character" w:customStyle="1" w:styleId="Ttulo2Char">
    <w:name w:val="Título 2 Char"/>
    <w:basedOn w:val="Fontepargpadro"/>
    <w:link w:val="Ttulo2"/>
    <w:rsid w:val="006B293A"/>
    <w:rPr>
      <w:rFonts w:ascii="Cambria" w:eastAsia="Times New Roman" w:hAnsi="Cambria" w:cs="Times New Roman"/>
      <w:b/>
      <w:bCs/>
      <w:i/>
      <w:iCs/>
      <w:sz w:val="28"/>
      <w:szCs w:val="28"/>
      <w:lang w:val="x-none"/>
    </w:rPr>
  </w:style>
  <w:style w:type="character" w:customStyle="1" w:styleId="Ttulo3Char">
    <w:name w:val="Título 3 Char"/>
    <w:basedOn w:val="Fontepargpadro"/>
    <w:link w:val="Ttulo3"/>
    <w:rsid w:val="006B293A"/>
    <w:rPr>
      <w:rFonts w:ascii="Times New Roman" w:eastAsia="Times New Roman" w:hAnsi="Times New Roman" w:cs="Times New Roman"/>
      <w:b/>
      <w:bCs/>
      <w:sz w:val="24"/>
      <w:szCs w:val="24"/>
      <w:lang w:eastAsia="pt-BR" w:bidi="pt-BR"/>
    </w:rPr>
  </w:style>
  <w:style w:type="character" w:customStyle="1" w:styleId="Ttulo4Char">
    <w:name w:val="Título 4 Char"/>
    <w:basedOn w:val="Fontepargpadro"/>
    <w:link w:val="Ttulo4"/>
    <w:rsid w:val="006B293A"/>
    <w:rPr>
      <w:rFonts w:ascii="Calibri" w:eastAsia="Times New Roman" w:hAnsi="Calibri" w:cs="Times New Roman"/>
      <w:b/>
      <w:bCs/>
      <w:sz w:val="28"/>
      <w:szCs w:val="28"/>
      <w:lang w:val="x-none"/>
    </w:rPr>
  </w:style>
  <w:style w:type="character" w:customStyle="1" w:styleId="Ttulo5Char">
    <w:name w:val="Título 5 Char"/>
    <w:basedOn w:val="Fontepargpadro"/>
    <w:link w:val="Ttulo5"/>
    <w:rsid w:val="006B293A"/>
    <w:rPr>
      <w:rFonts w:ascii="Calibri" w:eastAsia="Times New Roman" w:hAnsi="Calibri" w:cs="Times New Roman"/>
      <w:b/>
      <w:bCs/>
      <w:i/>
      <w:iCs/>
      <w:sz w:val="26"/>
      <w:szCs w:val="26"/>
      <w:lang w:val="x-none"/>
    </w:rPr>
  </w:style>
  <w:style w:type="character" w:customStyle="1" w:styleId="Ttulo6Char">
    <w:name w:val="Título 6 Char"/>
    <w:basedOn w:val="Fontepargpadro"/>
    <w:link w:val="Ttulo6"/>
    <w:rsid w:val="006B293A"/>
    <w:rPr>
      <w:rFonts w:ascii="Calibri" w:eastAsia="Times New Roman" w:hAnsi="Calibri" w:cs="Times New Roman"/>
      <w:b/>
      <w:bCs/>
      <w:lang w:val="x-none"/>
    </w:rPr>
  </w:style>
  <w:style w:type="character" w:customStyle="1" w:styleId="Ttulo7Char">
    <w:name w:val="Título 7 Char"/>
    <w:basedOn w:val="Fontepargpadro"/>
    <w:link w:val="Ttulo7"/>
    <w:rsid w:val="006B293A"/>
    <w:rPr>
      <w:rFonts w:ascii="Times New Roman" w:eastAsia="Times New Roman" w:hAnsi="Times New Roman" w:cs="Times New Roman"/>
      <w:bCs/>
      <w:kern w:val="32"/>
      <w:sz w:val="24"/>
      <w:szCs w:val="24"/>
      <w:lang w:eastAsia="pt-BR"/>
    </w:rPr>
  </w:style>
  <w:style w:type="character" w:customStyle="1" w:styleId="Ttulo8Char">
    <w:name w:val="Título 8 Char"/>
    <w:basedOn w:val="Fontepargpadro"/>
    <w:link w:val="Ttulo8"/>
    <w:rsid w:val="006B293A"/>
    <w:rPr>
      <w:rFonts w:ascii="Times New Roman" w:eastAsia="Times New Roman" w:hAnsi="Times New Roman" w:cs="Times New Roman"/>
      <w:bCs/>
      <w:i/>
      <w:iCs/>
      <w:kern w:val="32"/>
      <w:sz w:val="24"/>
      <w:szCs w:val="24"/>
      <w:lang w:eastAsia="pt-BR"/>
    </w:rPr>
  </w:style>
  <w:style w:type="character" w:customStyle="1" w:styleId="Ttulo9Char">
    <w:name w:val="Título 9 Char"/>
    <w:basedOn w:val="Fontepargpadro"/>
    <w:link w:val="Ttulo9"/>
    <w:rsid w:val="006B293A"/>
    <w:rPr>
      <w:rFonts w:ascii="Arial" w:eastAsia="Times New Roman" w:hAnsi="Arial" w:cs="Arial"/>
      <w:bCs/>
      <w:kern w:val="32"/>
      <w:lang w:eastAsia="pt-BR"/>
    </w:rPr>
  </w:style>
  <w:style w:type="numbering" w:customStyle="1" w:styleId="Semlista1">
    <w:name w:val="Sem lista1"/>
    <w:next w:val="Semlista"/>
    <w:uiPriority w:val="99"/>
    <w:semiHidden/>
    <w:unhideWhenUsed/>
    <w:rsid w:val="006B293A"/>
  </w:style>
  <w:style w:type="paragraph" w:styleId="Recuodecorpodetexto">
    <w:name w:val="Body Text Indent"/>
    <w:basedOn w:val="Normal"/>
    <w:link w:val="RecuodecorpodetextoChar"/>
    <w:rsid w:val="006B293A"/>
    <w:pPr>
      <w:autoSpaceDE w:val="0"/>
      <w:autoSpaceDN w:val="0"/>
      <w:adjustRightInd w:val="0"/>
      <w:spacing w:after="120" w:line="240" w:lineRule="auto"/>
      <w:ind w:left="1620" w:hanging="360"/>
      <w:jc w:val="both"/>
    </w:pPr>
    <w:rPr>
      <w:rFonts w:ascii="ArialMT" w:eastAsia="Calibri" w:hAnsi="ArialMT" w:cs="Times New Roman"/>
      <w:lang w:eastAsia="pt-BR"/>
    </w:rPr>
  </w:style>
  <w:style w:type="character" w:customStyle="1" w:styleId="RecuodecorpodetextoChar">
    <w:name w:val="Recuo de corpo de texto Char"/>
    <w:basedOn w:val="Fontepargpadro"/>
    <w:link w:val="Recuodecorpodetexto"/>
    <w:rsid w:val="006B293A"/>
    <w:rPr>
      <w:rFonts w:ascii="ArialMT" w:eastAsia="Calibri" w:hAnsi="ArialMT" w:cs="Times New Roman"/>
      <w:lang w:eastAsia="pt-BR"/>
    </w:rPr>
  </w:style>
  <w:style w:type="paragraph" w:styleId="Recuodecorpodetexto3">
    <w:name w:val="Body Text Indent 3"/>
    <w:basedOn w:val="Normal"/>
    <w:link w:val="Recuodecorpodetexto3Char"/>
    <w:semiHidden/>
    <w:rsid w:val="006B293A"/>
    <w:pPr>
      <w:autoSpaceDE w:val="0"/>
      <w:autoSpaceDN w:val="0"/>
      <w:adjustRightInd w:val="0"/>
      <w:spacing w:after="120" w:line="240" w:lineRule="auto"/>
      <w:ind w:left="900" w:hanging="900"/>
      <w:jc w:val="both"/>
    </w:pPr>
    <w:rPr>
      <w:rFonts w:ascii="ArialMT" w:eastAsia="Calibri" w:hAnsi="ArialMT" w:cs="Times New Roman"/>
      <w:lang w:eastAsia="pt-BR"/>
    </w:rPr>
  </w:style>
  <w:style w:type="character" w:customStyle="1" w:styleId="Recuodecorpodetexto3Char">
    <w:name w:val="Recuo de corpo de texto 3 Char"/>
    <w:basedOn w:val="Fontepargpadro"/>
    <w:link w:val="Recuodecorpodetexto3"/>
    <w:semiHidden/>
    <w:rsid w:val="006B293A"/>
    <w:rPr>
      <w:rFonts w:ascii="ArialMT" w:eastAsia="Calibri" w:hAnsi="ArialMT" w:cs="Times New Roman"/>
      <w:lang w:eastAsia="pt-BR"/>
    </w:rPr>
  </w:style>
  <w:style w:type="paragraph" w:styleId="Cabealho">
    <w:name w:val="header"/>
    <w:aliases w:val="encabezado"/>
    <w:basedOn w:val="Normal"/>
    <w:link w:val="CabealhoChar"/>
    <w:uiPriority w:val="99"/>
    <w:rsid w:val="006B293A"/>
    <w:pPr>
      <w:tabs>
        <w:tab w:val="center" w:pos="4419"/>
        <w:tab w:val="right" w:pos="8838"/>
      </w:tabs>
      <w:spacing w:after="0" w:line="240" w:lineRule="auto"/>
    </w:pPr>
    <w:rPr>
      <w:rFonts w:ascii="Calibri" w:eastAsia="Calibri" w:hAnsi="Calibri" w:cs="Times New Roman"/>
      <w:sz w:val="24"/>
      <w:szCs w:val="24"/>
      <w:lang w:eastAsia="pt-BR"/>
    </w:rPr>
  </w:style>
  <w:style w:type="character" w:customStyle="1" w:styleId="CabealhoChar">
    <w:name w:val="Cabeçalho Char"/>
    <w:aliases w:val="encabezado Char"/>
    <w:basedOn w:val="Fontepargpadro"/>
    <w:link w:val="Cabealho"/>
    <w:uiPriority w:val="99"/>
    <w:rsid w:val="006B293A"/>
    <w:rPr>
      <w:rFonts w:ascii="Calibri" w:eastAsia="Calibri" w:hAnsi="Calibri" w:cs="Times New Roman"/>
      <w:sz w:val="24"/>
      <w:szCs w:val="24"/>
      <w:lang w:eastAsia="pt-BR"/>
    </w:rPr>
  </w:style>
  <w:style w:type="paragraph" w:styleId="Rodap">
    <w:name w:val="footer"/>
    <w:basedOn w:val="Normal"/>
    <w:link w:val="RodapChar"/>
    <w:uiPriority w:val="99"/>
    <w:rsid w:val="006B293A"/>
    <w:pPr>
      <w:tabs>
        <w:tab w:val="center" w:pos="4419"/>
        <w:tab w:val="right" w:pos="8838"/>
      </w:tabs>
      <w:spacing w:after="0" w:line="240" w:lineRule="auto"/>
    </w:pPr>
    <w:rPr>
      <w:rFonts w:ascii="Calibri" w:eastAsia="Calibri" w:hAnsi="Calibri" w:cs="Times New Roman"/>
      <w:sz w:val="24"/>
      <w:szCs w:val="24"/>
      <w:lang w:eastAsia="pt-BR"/>
    </w:rPr>
  </w:style>
  <w:style w:type="character" w:customStyle="1" w:styleId="RodapChar">
    <w:name w:val="Rodapé Char"/>
    <w:basedOn w:val="Fontepargpadro"/>
    <w:link w:val="Rodap"/>
    <w:uiPriority w:val="99"/>
    <w:rsid w:val="006B293A"/>
    <w:rPr>
      <w:rFonts w:ascii="Calibri" w:eastAsia="Calibri" w:hAnsi="Calibri" w:cs="Times New Roman"/>
      <w:sz w:val="24"/>
      <w:szCs w:val="24"/>
      <w:lang w:eastAsia="pt-BR"/>
    </w:rPr>
  </w:style>
  <w:style w:type="paragraph" w:styleId="TextosemFormatao">
    <w:name w:val="Plain Text"/>
    <w:basedOn w:val="Normal"/>
    <w:link w:val="TextosemFormataoChar"/>
    <w:rsid w:val="006B293A"/>
    <w:pPr>
      <w:spacing w:after="0" w:line="240" w:lineRule="auto"/>
    </w:pPr>
    <w:rPr>
      <w:rFonts w:ascii="Courier New" w:eastAsia="Calibri" w:hAnsi="Courier New" w:cs="Times New Roman"/>
      <w:lang w:eastAsia="pt-BR"/>
    </w:rPr>
  </w:style>
  <w:style w:type="character" w:customStyle="1" w:styleId="TextosemFormataoChar">
    <w:name w:val="Texto sem Formatação Char"/>
    <w:basedOn w:val="Fontepargpadro"/>
    <w:link w:val="TextosemFormatao"/>
    <w:rsid w:val="006B293A"/>
    <w:rPr>
      <w:rFonts w:ascii="Courier New" w:eastAsia="Calibri" w:hAnsi="Courier New" w:cs="Times New Roman"/>
      <w:lang w:eastAsia="pt-BR"/>
    </w:rPr>
  </w:style>
  <w:style w:type="paragraph" w:styleId="Textoembloco">
    <w:name w:val="Block Text"/>
    <w:basedOn w:val="Normal"/>
    <w:semiHidden/>
    <w:rsid w:val="006B293A"/>
    <w:pPr>
      <w:spacing w:after="120" w:line="240" w:lineRule="auto"/>
      <w:ind w:left="1260" w:right="-79" w:hanging="1260"/>
      <w:jc w:val="both"/>
    </w:pPr>
    <w:rPr>
      <w:rFonts w:ascii="Arial" w:eastAsia="Times New Roman" w:hAnsi="Arial" w:cs="Arial"/>
      <w:color w:val="000000"/>
      <w:sz w:val="20"/>
      <w:lang w:eastAsia="pt-BR"/>
    </w:rPr>
  </w:style>
  <w:style w:type="paragraph" w:customStyle="1" w:styleId="p13">
    <w:name w:val="p13"/>
    <w:basedOn w:val="Normal"/>
    <w:rsid w:val="006B293A"/>
    <w:pPr>
      <w:widowControl w:val="0"/>
      <w:tabs>
        <w:tab w:val="left" w:pos="400"/>
      </w:tabs>
      <w:autoSpaceDE w:val="0"/>
      <w:autoSpaceDN w:val="0"/>
      <w:spacing w:after="0" w:line="300" w:lineRule="auto"/>
      <w:ind w:left="864" w:hanging="576"/>
    </w:pPr>
    <w:rPr>
      <w:rFonts w:ascii="Times New Roman" w:eastAsia="Times New Roman" w:hAnsi="Times New Roman" w:cs="Times New Roman"/>
      <w:sz w:val="24"/>
      <w:szCs w:val="24"/>
      <w:lang w:eastAsia="pt-BR"/>
    </w:rPr>
  </w:style>
  <w:style w:type="paragraph" w:styleId="PargrafodaLista">
    <w:name w:val="List Paragraph"/>
    <w:aliases w:val="Segundo"/>
    <w:basedOn w:val="Normal"/>
    <w:link w:val="PargrafodaListaChar"/>
    <w:uiPriority w:val="1"/>
    <w:qFormat/>
    <w:rsid w:val="006B293A"/>
    <w:pPr>
      <w:ind w:left="720"/>
      <w:contextualSpacing/>
    </w:pPr>
    <w:rPr>
      <w:rFonts w:ascii="Calibri" w:eastAsia="Calibri" w:hAnsi="Calibri" w:cs="Times New Roman"/>
    </w:rPr>
  </w:style>
  <w:style w:type="character" w:customStyle="1" w:styleId="PargrafodaListaChar">
    <w:name w:val="Parágrafo da Lista Char"/>
    <w:aliases w:val="Segundo Char"/>
    <w:link w:val="PargrafodaLista"/>
    <w:uiPriority w:val="1"/>
    <w:rsid w:val="006B293A"/>
    <w:rPr>
      <w:rFonts w:ascii="Calibri" w:eastAsia="Calibri" w:hAnsi="Calibri" w:cs="Times New Roman"/>
    </w:rPr>
  </w:style>
  <w:style w:type="paragraph" w:styleId="Textodebalo">
    <w:name w:val="Balloon Text"/>
    <w:basedOn w:val="Normal"/>
    <w:link w:val="TextodebaloChar"/>
    <w:uiPriority w:val="99"/>
    <w:semiHidden/>
    <w:unhideWhenUsed/>
    <w:rsid w:val="006B293A"/>
    <w:pPr>
      <w:spacing w:after="0" w:line="240" w:lineRule="auto"/>
    </w:pPr>
    <w:rPr>
      <w:rFonts w:ascii="Tahoma" w:eastAsia="Calibri" w:hAnsi="Tahoma" w:cs="Tahoma"/>
      <w:sz w:val="16"/>
      <w:szCs w:val="16"/>
    </w:rPr>
  </w:style>
  <w:style w:type="character" w:customStyle="1" w:styleId="TextodebaloChar">
    <w:name w:val="Texto de balão Char"/>
    <w:basedOn w:val="Fontepargpadro"/>
    <w:link w:val="Textodebalo"/>
    <w:uiPriority w:val="99"/>
    <w:semiHidden/>
    <w:rsid w:val="006B293A"/>
    <w:rPr>
      <w:rFonts w:ascii="Tahoma" w:eastAsia="Calibri" w:hAnsi="Tahoma" w:cs="Tahoma"/>
      <w:sz w:val="16"/>
      <w:szCs w:val="16"/>
    </w:rPr>
  </w:style>
  <w:style w:type="paragraph" w:styleId="Corpodetexto2">
    <w:name w:val="Body Text 2"/>
    <w:basedOn w:val="Normal"/>
    <w:link w:val="Corpodetexto2Char"/>
    <w:rsid w:val="006B293A"/>
    <w:pPr>
      <w:spacing w:after="120" w:line="480" w:lineRule="auto"/>
    </w:pPr>
    <w:rPr>
      <w:rFonts w:ascii="Calibri" w:eastAsia="Calibri" w:hAnsi="Calibri" w:cs="Times New Roman"/>
    </w:rPr>
  </w:style>
  <w:style w:type="character" w:customStyle="1" w:styleId="Corpodetexto2Char">
    <w:name w:val="Corpo de texto 2 Char"/>
    <w:basedOn w:val="Fontepargpadro"/>
    <w:link w:val="Corpodetexto2"/>
    <w:rsid w:val="006B293A"/>
    <w:rPr>
      <w:rFonts w:ascii="Calibri" w:eastAsia="Calibri" w:hAnsi="Calibri" w:cs="Times New Roman"/>
    </w:rPr>
  </w:style>
  <w:style w:type="paragraph" w:customStyle="1" w:styleId="p1">
    <w:name w:val="p1"/>
    <w:basedOn w:val="Normal"/>
    <w:rsid w:val="006B293A"/>
    <w:pPr>
      <w:widowControl w:val="0"/>
      <w:tabs>
        <w:tab w:val="left" w:pos="740"/>
      </w:tabs>
      <w:autoSpaceDE w:val="0"/>
      <w:autoSpaceDN w:val="0"/>
      <w:spacing w:after="0" w:line="280" w:lineRule="auto"/>
      <w:ind w:left="700"/>
      <w:jc w:val="both"/>
    </w:pPr>
    <w:rPr>
      <w:rFonts w:ascii="Times New Roman" w:eastAsia="Times New Roman" w:hAnsi="Times New Roman" w:cs="Times New Roman"/>
      <w:sz w:val="24"/>
      <w:szCs w:val="24"/>
      <w:lang w:eastAsia="pt-BR"/>
    </w:rPr>
  </w:style>
  <w:style w:type="paragraph" w:customStyle="1" w:styleId="p98">
    <w:name w:val="p98"/>
    <w:basedOn w:val="Normal"/>
    <w:rsid w:val="006B293A"/>
    <w:pPr>
      <w:widowControl w:val="0"/>
      <w:autoSpaceDE w:val="0"/>
      <w:autoSpaceDN w:val="0"/>
      <w:adjustRightInd w:val="0"/>
      <w:spacing w:after="0" w:line="280" w:lineRule="atLeast"/>
      <w:ind w:left="864" w:hanging="576"/>
    </w:pPr>
    <w:rPr>
      <w:rFonts w:ascii="Times New Roman" w:eastAsia="Times New Roman" w:hAnsi="Times New Roman" w:cs="Times New Roman"/>
      <w:sz w:val="20"/>
      <w:szCs w:val="24"/>
      <w:lang w:eastAsia="pt-BR"/>
    </w:rPr>
  </w:style>
  <w:style w:type="paragraph" w:customStyle="1" w:styleId="p12">
    <w:name w:val="p12"/>
    <w:basedOn w:val="Normal"/>
    <w:rsid w:val="006B293A"/>
    <w:pPr>
      <w:widowControl w:val="0"/>
      <w:tabs>
        <w:tab w:val="left" w:pos="440"/>
        <w:tab w:val="left" w:pos="780"/>
      </w:tabs>
      <w:autoSpaceDE w:val="0"/>
      <w:autoSpaceDN w:val="0"/>
      <w:adjustRightInd w:val="0"/>
      <w:spacing w:after="0" w:line="280" w:lineRule="atLeast"/>
      <w:ind w:left="720" w:hanging="720"/>
    </w:pPr>
    <w:rPr>
      <w:rFonts w:ascii="Times New Roman" w:eastAsia="Times New Roman" w:hAnsi="Times New Roman" w:cs="Times New Roman"/>
      <w:sz w:val="20"/>
      <w:szCs w:val="24"/>
      <w:lang w:eastAsia="pt-BR"/>
    </w:rPr>
  </w:style>
  <w:style w:type="paragraph" w:customStyle="1" w:styleId="p8">
    <w:name w:val="p8"/>
    <w:basedOn w:val="Normal"/>
    <w:rsid w:val="006B293A"/>
    <w:pPr>
      <w:widowControl w:val="0"/>
      <w:tabs>
        <w:tab w:val="left" w:pos="8260"/>
      </w:tabs>
      <w:autoSpaceDE w:val="0"/>
      <w:autoSpaceDN w:val="0"/>
      <w:spacing w:after="0" w:line="240" w:lineRule="auto"/>
      <w:ind w:left="6820"/>
    </w:pPr>
    <w:rPr>
      <w:rFonts w:ascii="Times New Roman" w:eastAsia="Times New Roman" w:hAnsi="Times New Roman" w:cs="Times New Roman"/>
      <w:sz w:val="24"/>
      <w:szCs w:val="24"/>
      <w:lang w:eastAsia="pt-BR"/>
    </w:rPr>
  </w:style>
  <w:style w:type="paragraph" w:customStyle="1" w:styleId="p9">
    <w:name w:val="p9"/>
    <w:basedOn w:val="Normal"/>
    <w:rsid w:val="006B293A"/>
    <w:pPr>
      <w:widowControl w:val="0"/>
      <w:tabs>
        <w:tab w:val="left" w:pos="420"/>
        <w:tab w:val="left" w:pos="620"/>
      </w:tabs>
      <w:autoSpaceDE w:val="0"/>
      <w:autoSpaceDN w:val="0"/>
      <w:spacing w:after="0" w:line="280" w:lineRule="auto"/>
      <w:ind w:left="864" w:hanging="576"/>
    </w:pPr>
    <w:rPr>
      <w:rFonts w:ascii="Times New Roman" w:eastAsia="Times New Roman" w:hAnsi="Times New Roman" w:cs="Times New Roman"/>
      <w:sz w:val="24"/>
      <w:szCs w:val="24"/>
      <w:lang w:eastAsia="pt-BR"/>
    </w:rPr>
  </w:style>
  <w:style w:type="paragraph" w:customStyle="1" w:styleId="p3">
    <w:name w:val="p3"/>
    <w:basedOn w:val="Normal"/>
    <w:rsid w:val="006B293A"/>
    <w:pPr>
      <w:widowControl w:val="0"/>
      <w:tabs>
        <w:tab w:val="left" w:pos="580"/>
      </w:tabs>
      <w:autoSpaceDE w:val="0"/>
      <w:autoSpaceDN w:val="0"/>
      <w:spacing w:after="0" w:line="280" w:lineRule="auto"/>
      <w:ind w:left="720" w:hanging="720"/>
      <w:jc w:val="both"/>
    </w:pPr>
    <w:rPr>
      <w:rFonts w:ascii="Times New Roman" w:eastAsia="Times New Roman" w:hAnsi="Times New Roman" w:cs="Times New Roman"/>
      <w:sz w:val="24"/>
      <w:szCs w:val="24"/>
      <w:lang w:eastAsia="pt-BR"/>
    </w:rPr>
  </w:style>
  <w:style w:type="paragraph" w:customStyle="1" w:styleId="p4">
    <w:name w:val="p4"/>
    <w:basedOn w:val="Normal"/>
    <w:rsid w:val="006B293A"/>
    <w:pPr>
      <w:widowControl w:val="0"/>
      <w:tabs>
        <w:tab w:val="left" w:pos="740"/>
        <w:tab w:val="left" w:pos="1020"/>
      </w:tabs>
      <w:autoSpaceDE w:val="0"/>
      <w:autoSpaceDN w:val="0"/>
      <w:spacing w:after="0" w:line="240" w:lineRule="auto"/>
      <w:ind w:left="432" w:hanging="288"/>
      <w:jc w:val="both"/>
    </w:pPr>
    <w:rPr>
      <w:rFonts w:ascii="Times New Roman" w:eastAsia="Times New Roman" w:hAnsi="Times New Roman" w:cs="Times New Roman"/>
      <w:sz w:val="24"/>
      <w:szCs w:val="24"/>
      <w:lang w:eastAsia="pt-BR"/>
    </w:rPr>
  </w:style>
  <w:style w:type="paragraph" w:customStyle="1" w:styleId="p5">
    <w:name w:val="p5"/>
    <w:basedOn w:val="Normal"/>
    <w:rsid w:val="006B293A"/>
    <w:pPr>
      <w:widowControl w:val="0"/>
      <w:tabs>
        <w:tab w:val="left" w:pos="1020"/>
      </w:tabs>
      <w:autoSpaceDE w:val="0"/>
      <w:autoSpaceDN w:val="0"/>
      <w:spacing w:after="0" w:line="240" w:lineRule="auto"/>
      <w:ind w:left="420"/>
      <w:jc w:val="both"/>
    </w:pPr>
    <w:rPr>
      <w:rFonts w:ascii="Times New Roman" w:eastAsia="Times New Roman" w:hAnsi="Times New Roman" w:cs="Times New Roman"/>
      <w:sz w:val="24"/>
      <w:szCs w:val="24"/>
      <w:lang w:eastAsia="pt-BR"/>
    </w:rPr>
  </w:style>
  <w:style w:type="paragraph" w:styleId="Recuodecorpodetexto2">
    <w:name w:val="Body Text Indent 2"/>
    <w:basedOn w:val="Normal"/>
    <w:link w:val="Recuodecorpodetexto2Char"/>
    <w:semiHidden/>
    <w:rsid w:val="006B293A"/>
    <w:pPr>
      <w:numPr>
        <w:numId w:val="1"/>
      </w:numPr>
      <w:tabs>
        <w:tab w:val="clear" w:pos="360"/>
      </w:tabs>
      <w:spacing w:after="120" w:line="480" w:lineRule="auto"/>
      <w:ind w:left="283" w:firstLine="0"/>
    </w:pPr>
    <w:rPr>
      <w:rFonts w:ascii="Calibri" w:eastAsia="Calibri" w:hAnsi="Calibri" w:cs="Times New Roman"/>
      <w:lang w:val="x-none"/>
    </w:rPr>
  </w:style>
  <w:style w:type="character" w:customStyle="1" w:styleId="Recuodecorpodetexto2Char">
    <w:name w:val="Recuo de corpo de texto 2 Char"/>
    <w:basedOn w:val="Fontepargpadro"/>
    <w:link w:val="Recuodecorpodetexto2"/>
    <w:semiHidden/>
    <w:rsid w:val="006B293A"/>
    <w:rPr>
      <w:rFonts w:ascii="Calibri" w:eastAsia="Calibri" w:hAnsi="Calibri" w:cs="Times New Roman"/>
      <w:lang w:val="x-none"/>
    </w:rPr>
  </w:style>
  <w:style w:type="paragraph" w:styleId="Corpodetexto3">
    <w:name w:val="Body Text 3"/>
    <w:basedOn w:val="Normal"/>
    <w:link w:val="Corpodetexto3Char"/>
    <w:semiHidden/>
    <w:rsid w:val="006B293A"/>
    <w:pPr>
      <w:spacing w:after="120"/>
    </w:pPr>
    <w:rPr>
      <w:rFonts w:ascii="Calibri" w:eastAsia="Calibri" w:hAnsi="Calibri" w:cs="Times New Roman"/>
      <w:sz w:val="16"/>
      <w:szCs w:val="16"/>
      <w:lang w:val="x-none"/>
    </w:rPr>
  </w:style>
  <w:style w:type="character" w:customStyle="1" w:styleId="Corpodetexto3Char">
    <w:name w:val="Corpo de texto 3 Char"/>
    <w:basedOn w:val="Fontepargpadro"/>
    <w:link w:val="Corpodetexto3"/>
    <w:semiHidden/>
    <w:rsid w:val="006B293A"/>
    <w:rPr>
      <w:rFonts w:ascii="Calibri" w:eastAsia="Calibri" w:hAnsi="Calibri" w:cs="Times New Roman"/>
      <w:sz w:val="16"/>
      <w:szCs w:val="16"/>
      <w:lang w:val="x-none"/>
    </w:rPr>
  </w:style>
  <w:style w:type="paragraph" w:customStyle="1" w:styleId="Destino">
    <w:name w:val="Destino"/>
    <w:basedOn w:val="Normal"/>
    <w:rsid w:val="006B293A"/>
    <w:pPr>
      <w:spacing w:after="0" w:line="240" w:lineRule="auto"/>
      <w:jc w:val="both"/>
    </w:pPr>
    <w:rPr>
      <w:rFonts w:ascii="Arial" w:eastAsia="Times New Roman" w:hAnsi="Arial" w:cs="Times New Roman"/>
      <w:sz w:val="24"/>
      <w:szCs w:val="20"/>
      <w:lang w:eastAsia="pt-BR"/>
    </w:rPr>
  </w:style>
  <w:style w:type="character" w:styleId="Hyperlink">
    <w:name w:val="Hyperlink"/>
    <w:uiPriority w:val="99"/>
    <w:rsid w:val="006B293A"/>
    <w:rPr>
      <w:color w:val="0000FF"/>
      <w:u w:val="single"/>
    </w:rPr>
  </w:style>
  <w:style w:type="character" w:styleId="Refdecomentrio">
    <w:name w:val="annotation reference"/>
    <w:semiHidden/>
    <w:rsid w:val="006B293A"/>
    <w:rPr>
      <w:sz w:val="16"/>
      <w:szCs w:val="16"/>
    </w:rPr>
  </w:style>
  <w:style w:type="paragraph" w:styleId="Textodecomentrio">
    <w:name w:val="annotation text"/>
    <w:basedOn w:val="Normal"/>
    <w:link w:val="TextodecomentrioChar"/>
    <w:semiHidden/>
    <w:rsid w:val="006B293A"/>
    <w:rPr>
      <w:rFonts w:ascii="Calibri" w:eastAsia="Calibri" w:hAnsi="Calibri" w:cs="Times New Roman"/>
      <w:sz w:val="20"/>
      <w:szCs w:val="20"/>
      <w:lang w:val="x-none"/>
    </w:rPr>
  </w:style>
  <w:style w:type="character" w:customStyle="1" w:styleId="TextodecomentrioChar">
    <w:name w:val="Texto de comentário Char"/>
    <w:basedOn w:val="Fontepargpadro"/>
    <w:link w:val="Textodecomentrio"/>
    <w:semiHidden/>
    <w:rsid w:val="006B293A"/>
    <w:rPr>
      <w:rFonts w:ascii="Calibri" w:eastAsia="Calibri" w:hAnsi="Calibri" w:cs="Times New Roman"/>
      <w:sz w:val="20"/>
      <w:szCs w:val="20"/>
      <w:lang w:val="x-none"/>
    </w:rPr>
  </w:style>
  <w:style w:type="character" w:styleId="HiperlinkVisitado">
    <w:name w:val="FollowedHyperlink"/>
    <w:uiPriority w:val="99"/>
    <w:semiHidden/>
    <w:rsid w:val="006B293A"/>
    <w:rPr>
      <w:color w:val="800080"/>
      <w:u w:val="single"/>
    </w:rPr>
  </w:style>
  <w:style w:type="paragraph" w:customStyle="1" w:styleId="Padro">
    <w:name w:val="Padrão"/>
    <w:rsid w:val="006B293A"/>
    <w:pPr>
      <w:spacing w:after="0" w:line="240" w:lineRule="auto"/>
    </w:pPr>
    <w:rPr>
      <w:rFonts w:ascii="Times New Roman" w:eastAsia="Times New Roman" w:hAnsi="Times New Roman" w:cs="Times New Roman"/>
      <w:snapToGrid w:val="0"/>
      <w:sz w:val="24"/>
      <w:szCs w:val="20"/>
      <w:lang w:eastAsia="pt-BR"/>
    </w:rPr>
  </w:style>
  <w:style w:type="paragraph" w:customStyle="1" w:styleId="m5">
    <w:name w:val="m5"/>
    <w:basedOn w:val="Commarcadores"/>
    <w:rsid w:val="006B293A"/>
    <w:pPr>
      <w:ind w:left="1134" w:hanging="1134"/>
      <w:jc w:val="both"/>
    </w:pPr>
    <w:rPr>
      <w:color w:val="FF0000"/>
      <w:sz w:val="24"/>
    </w:rPr>
  </w:style>
  <w:style w:type="paragraph" w:styleId="Commarcadores">
    <w:name w:val="List Bullet"/>
    <w:basedOn w:val="Normal"/>
    <w:autoRedefine/>
    <w:semiHidden/>
    <w:rsid w:val="006B293A"/>
    <w:pPr>
      <w:tabs>
        <w:tab w:val="num" w:pos="360"/>
      </w:tabs>
      <w:spacing w:after="0" w:line="240" w:lineRule="auto"/>
      <w:ind w:left="360" w:hanging="360"/>
    </w:pPr>
    <w:rPr>
      <w:rFonts w:ascii="Times New Roman" w:eastAsia="Times New Roman" w:hAnsi="Times New Roman" w:cs="Times New Roman"/>
      <w:sz w:val="20"/>
      <w:szCs w:val="20"/>
      <w:lang w:eastAsia="pt-BR"/>
    </w:rPr>
  </w:style>
  <w:style w:type="character" w:customStyle="1" w:styleId="N">
    <w:name w:val="N"/>
    <w:rsid w:val="006B293A"/>
    <w:rPr>
      <w:b/>
      <w:bCs/>
    </w:rPr>
  </w:style>
  <w:style w:type="paragraph" w:customStyle="1" w:styleId="Corpodetexto31">
    <w:name w:val="Corpo de texto 31"/>
    <w:basedOn w:val="Normal"/>
    <w:rsid w:val="006B293A"/>
    <w:pPr>
      <w:spacing w:after="0" w:line="240" w:lineRule="auto"/>
      <w:jc w:val="both"/>
    </w:pPr>
    <w:rPr>
      <w:rFonts w:ascii="Arial" w:eastAsia="Times New Roman" w:hAnsi="Arial" w:cs="Times New Roman"/>
      <w:kern w:val="20"/>
      <w:sz w:val="16"/>
      <w:szCs w:val="20"/>
      <w:lang w:eastAsia="pt-BR"/>
    </w:rPr>
  </w:style>
  <w:style w:type="character" w:styleId="nfase">
    <w:name w:val="Emphasis"/>
    <w:qFormat/>
    <w:rsid w:val="006B293A"/>
    <w:rPr>
      <w:b/>
      <w:bCs/>
      <w:i w:val="0"/>
      <w:iCs w:val="0"/>
    </w:rPr>
  </w:style>
  <w:style w:type="paragraph" w:customStyle="1" w:styleId="Corpo">
    <w:name w:val="Corpo"/>
    <w:rsid w:val="006B293A"/>
    <w:pPr>
      <w:spacing w:after="0" w:line="240" w:lineRule="auto"/>
    </w:pPr>
    <w:rPr>
      <w:rFonts w:ascii="Times New Roman" w:eastAsia="Times New Roman" w:hAnsi="Times New Roman" w:cs="Times New Roman"/>
      <w:color w:val="000000"/>
      <w:sz w:val="24"/>
      <w:szCs w:val="20"/>
      <w:lang w:eastAsia="pt-BR"/>
    </w:rPr>
  </w:style>
  <w:style w:type="character" w:customStyle="1" w:styleId="apple-style-span">
    <w:name w:val="apple-style-span"/>
    <w:basedOn w:val="Fontepargpadro"/>
    <w:rsid w:val="006B293A"/>
  </w:style>
  <w:style w:type="paragraph" w:styleId="CabealhodoSumrio">
    <w:name w:val="TOC Heading"/>
    <w:basedOn w:val="Ttulo1"/>
    <w:next w:val="Normal"/>
    <w:uiPriority w:val="39"/>
    <w:qFormat/>
    <w:rsid w:val="006B293A"/>
    <w:pPr>
      <w:keepLines/>
      <w:autoSpaceDE/>
      <w:autoSpaceDN/>
      <w:adjustRightInd/>
      <w:spacing w:before="480" w:after="0" w:line="276" w:lineRule="auto"/>
      <w:jc w:val="left"/>
      <w:outlineLvl w:val="9"/>
    </w:pPr>
    <w:rPr>
      <w:rFonts w:ascii="Cambria" w:hAnsi="Cambria"/>
      <w:color w:val="365F91"/>
      <w:sz w:val="28"/>
      <w:szCs w:val="28"/>
      <w:lang w:eastAsia="en-US"/>
    </w:rPr>
  </w:style>
  <w:style w:type="paragraph" w:styleId="Sumrio1">
    <w:name w:val="toc 1"/>
    <w:basedOn w:val="Normal"/>
    <w:next w:val="Normal"/>
    <w:autoRedefine/>
    <w:uiPriority w:val="39"/>
    <w:unhideWhenUsed/>
    <w:rsid w:val="006B293A"/>
    <w:pPr>
      <w:tabs>
        <w:tab w:val="right" w:leader="dot" w:pos="9781"/>
      </w:tabs>
      <w:spacing w:after="60" w:line="360" w:lineRule="auto"/>
      <w:ind w:left="284"/>
    </w:pPr>
    <w:rPr>
      <w:rFonts w:ascii="Calibri" w:eastAsia="Calibri" w:hAnsi="Calibri" w:cs="Times New Roman"/>
    </w:rPr>
  </w:style>
  <w:style w:type="paragraph" w:customStyle="1" w:styleId="Style-11">
    <w:name w:val="Style-11"/>
    <w:rsid w:val="006B293A"/>
    <w:pPr>
      <w:spacing w:after="0" w:line="240" w:lineRule="auto"/>
    </w:pPr>
    <w:rPr>
      <w:rFonts w:ascii="Times New Roman" w:eastAsia="Times New Roman" w:hAnsi="Times New Roman" w:cs="Times New Roman"/>
      <w:sz w:val="20"/>
      <w:szCs w:val="20"/>
      <w:lang w:eastAsia="pt-BR"/>
    </w:rPr>
  </w:style>
  <w:style w:type="paragraph" w:customStyle="1" w:styleId="Style-6">
    <w:name w:val="Style-6"/>
    <w:rsid w:val="006B293A"/>
    <w:pPr>
      <w:spacing w:after="0" w:line="240" w:lineRule="auto"/>
    </w:pPr>
    <w:rPr>
      <w:rFonts w:ascii="Times New Roman" w:eastAsia="Times New Roman" w:hAnsi="Times New Roman" w:cs="Times New Roman"/>
      <w:sz w:val="20"/>
      <w:szCs w:val="20"/>
      <w:lang w:eastAsia="pt-BR"/>
    </w:rPr>
  </w:style>
  <w:style w:type="paragraph" w:styleId="Corpodetexto">
    <w:name w:val="Body Text"/>
    <w:basedOn w:val="Normal"/>
    <w:link w:val="CorpodetextoChar"/>
    <w:uiPriority w:val="1"/>
    <w:unhideWhenUsed/>
    <w:qFormat/>
    <w:rsid w:val="006B293A"/>
    <w:pPr>
      <w:spacing w:after="120"/>
    </w:pPr>
    <w:rPr>
      <w:rFonts w:ascii="Calibri" w:eastAsia="Calibri" w:hAnsi="Calibri" w:cs="Times New Roman"/>
      <w:lang w:val="x-none"/>
    </w:rPr>
  </w:style>
  <w:style w:type="character" w:customStyle="1" w:styleId="CorpodetextoChar">
    <w:name w:val="Corpo de texto Char"/>
    <w:basedOn w:val="Fontepargpadro"/>
    <w:link w:val="Corpodetexto"/>
    <w:uiPriority w:val="1"/>
    <w:rsid w:val="006B293A"/>
    <w:rPr>
      <w:rFonts w:ascii="Calibri" w:eastAsia="Calibri" w:hAnsi="Calibri" w:cs="Times New Roman"/>
      <w:lang w:val="x-none"/>
    </w:rPr>
  </w:style>
  <w:style w:type="paragraph" w:customStyle="1" w:styleId="Estilo7">
    <w:name w:val="Estilo7"/>
    <w:basedOn w:val="Normal"/>
    <w:rsid w:val="006B293A"/>
    <w:pPr>
      <w:spacing w:after="0" w:line="240" w:lineRule="auto"/>
      <w:ind w:left="1134"/>
      <w:jc w:val="both"/>
    </w:pPr>
    <w:rPr>
      <w:rFonts w:ascii="Times New Roman" w:eastAsia="Times New Roman" w:hAnsi="Times New Roman" w:cs="Times New Roman"/>
      <w:sz w:val="24"/>
      <w:szCs w:val="24"/>
      <w:lang w:eastAsia="pt-BR"/>
    </w:rPr>
  </w:style>
  <w:style w:type="paragraph" w:customStyle="1" w:styleId="P30">
    <w:name w:val="P30"/>
    <w:basedOn w:val="Normal"/>
    <w:rsid w:val="006B293A"/>
    <w:pPr>
      <w:snapToGrid w:val="0"/>
      <w:spacing w:after="0" w:line="240" w:lineRule="auto"/>
      <w:jc w:val="both"/>
    </w:pPr>
    <w:rPr>
      <w:rFonts w:ascii="Times New Roman" w:eastAsia="Times New Roman" w:hAnsi="Times New Roman" w:cs="Times New Roman"/>
      <w:b/>
      <w:bCs/>
      <w:sz w:val="24"/>
      <w:szCs w:val="24"/>
      <w:lang w:eastAsia="pt-BR"/>
    </w:rPr>
  </w:style>
  <w:style w:type="paragraph" w:customStyle="1" w:styleId="BodyText21">
    <w:name w:val="Body Text 21"/>
    <w:basedOn w:val="Normal"/>
    <w:rsid w:val="006B293A"/>
    <w:pPr>
      <w:snapToGrid w:val="0"/>
      <w:spacing w:after="0" w:line="240" w:lineRule="auto"/>
      <w:jc w:val="both"/>
    </w:pPr>
    <w:rPr>
      <w:rFonts w:ascii="Times New Roman" w:eastAsia="Times New Roman" w:hAnsi="Times New Roman" w:cs="Times New Roman"/>
      <w:sz w:val="24"/>
      <w:szCs w:val="24"/>
      <w:lang w:eastAsia="pt-BR"/>
    </w:rPr>
  </w:style>
  <w:style w:type="paragraph" w:styleId="NormalWeb">
    <w:name w:val="Normal (Web)"/>
    <w:basedOn w:val="Normal"/>
    <w:rsid w:val="006B293A"/>
    <w:pPr>
      <w:spacing w:before="100" w:after="100" w:line="240" w:lineRule="auto"/>
    </w:pPr>
    <w:rPr>
      <w:rFonts w:ascii="Times New Roman" w:eastAsia="Times New Roman" w:hAnsi="Times New Roman" w:cs="Times New Roman"/>
      <w:sz w:val="24"/>
      <w:szCs w:val="24"/>
      <w:lang w:eastAsia="pt-BR"/>
    </w:rPr>
  </w:style>
  <w:style w:type="paragraph" w:customStyle="1" w:styleId="Nomal">
    <w:name w:val="Nomal"/>
    <w:basedOn w:val="Normal"/>
    <w:rsid w:val="006B293A"/>
    <w:pPr>
      <w:tabs>
        <w:tab w:val="left" w:pos="709"/>
      </w:tabs>
      <w:spacing w:after="0" w:line="240" w:lineRule="auto"/>
      <w:ind w:right="17" w:firstLine="1418"/>
      <w:jc w:val="both"/>
    </w:pPr>
    <w:rPr>
      <w:rFonts w:ascii="Arial" w:eastAsia="Times New Roman" w:hAnsi="Arial" w:cs="Arial"/>
      <w:sz w:val="24"/>
      <w:szCs w:val="24"/>
      <w:lang w:eastAsia="pt-BR"/>
    </w:rPr>
  </w:style>
  <w:style w:type="paragraph" w:customStyle="1" w:styleId="NormalArial">
    <w:name w:val="Normal + Arial"/>
    <w:aliases w:val="12 pt,Justificado,Primeira linha:  2,5 cm"/>
    <w:basedOn w:val="Normal"/>
    <w:rsid w:val="006B293A"/>
    <w:pPr>
      <w:spacing w:after="0" w:line="240" w:lineRule="auto"/>
      <w:ind w:firstLine="1418"/>
      <w:jc w:val="both"/>
    </w:pPr>
    <w:rPr>
      <w:rFonts w:ascii="Arial" w:eastAsia="Times New Roman" w:hAnsi="Arial" w:cs="Arial"/>
      <w:sz w:val="24"/>
      <w:szCs w:val="24"/>
      <w:lang w:eastAsia="pt-BR"/>
    </w:rPr>
  </w:style>
  <w:style w:type="paragraph" w:customStyle="1" w:styleId="Outline2">
    <w:name w:val="Outline2"/>
    <w:basedOn w:val="Normal"/>
    <w:rsid w:val="006B293A"/>
    <w:pPr>
      <w:tabs>
        <w:tab w:val="num" w:pos="864"/>
      </w:tabs>
      <w:spacing w:before="240" w:after="0" w:line="240" w:lineRule="auto"/>
      <w:ind w:left="864" w:hanging="504"/>
    </w:pPr>
    <w:rPr>
      <w:rFonts w:ascii="Times New Roman" w:eastAsia="Times New Roman" w:hAnsi="Times New Roman" w:cs="Times New Roman"/>
      <w:kern w:val="28"/>
      <w:sz w:val="24"/>
      <w:szCs w:val="20"/>
      <w:lang w:val="en-US"/>
    </w:rPr>
  </w:style>
  <w:style w:type="paragraph" w:customStyle="1" w:styleId="Default">
    <w:name w:val="Default"/>
    <w:rsid w:val="006B293A"/>
    <w:pPr>
      <w:autoSpaceDE w:val="0"/>
      <w:autoSpaceDN w:val="0"/>
      <w:adjustRightInd w:val="0"/>
      <w:spacing w:after="0" w:line="240" w:lineRule="auto"/>
    </w:pPr>
    <w:rPr>
      <w:rFonts w:ascii="Verdana" w:eastAsia="Calibri" w:hAnsi="Verdana" w:cs="Verdana"/>
      <w:color w:val="000000"/>
      <w:sz w:val="24"/>
      <w:szCs w:val="24"/>
    </w:rPr>
  </w:style>
  <w:style w:type="table" w:styleId="Tabelacomgrade">
    <w:name w:val="Table Grid"/>
    <w:basedOn w:val="Tabelanormal"/>
    <w:uiPriority w:val="59"/>
    <w:rsid w:val="006B293A"/>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char1">
    <w:name w:val="normal__char1"/>
    <w:rsid w:val="006B293A"/>
    <w:rPr>
      <w:rFonts w:ascii="Times New Roman" w:hAnsi="Times New Roman" w:cs="Times New Roman" w:hint="default"/>
      <w:strike w:val="0"/>
      <w:dstrike w:val="0"/>
      <w:sz w:val="24"/>
      <w:szCs w:val="24"/>
      <w:u w:val="none"/>
      <w:effect w:val="none"/>
    </w:rPr>
  </w:style>
  <w:style w:type="paragraph" w:styleId="Assuntodocomentrio">
    <w:name w:val="annotation subject"/>
    <w:basedOn w:val="Textodecomentrio"/>
    <w:next w:val="Textodecomentrio"/>
    <w:link w:val="AssuntodocomentrioChar"/>
    <w:uiPriority w:val="99"/>
    <w:semiHidden/>
    <w:unhideWhenUsed/>
    <w:rsid w:val="006B293A"/>
    <w:rPr>
      <w:b/>
      <w:bCs/>
    </w:rPr>
  </w:style>
  <w:style w:type="character" w:customStyle="1" w:styleId="AssuntodocomentrioChar">
    <w:name w:val="Assunto do comentário Char"/>
    <w:basedOn w:val="TextodecomentrioChar"/>
    <w:link w:val="Assuntodocomentrio"/>
    <w:uiPriority w:val="99"/>
    <w:semiHidden/>
    <w:rsid w:val="006B293A"/>
    <w:rPr>
      <w:rFonts w:ascii="Calibri" w:eastAsia="Calibri" w:hAnsi="Calibri" w:cs="Times New Roman"/>
      <w:b/>
      <w:bCs/>
      <w:sz w:val="20"/>
      <w:szCs w:val="20"/>
      <w:lang w:val="x-none"/>
    </w:rPr>
  </w:style>
  <w:style w:type="character" w:customStyle="1" w:styleId="style141">
    <w:name w:val="style141"/>
    <w:rsid w:val="006B293A"/>
    <w:rPr>
      <w:sz w:val="18"/>
      <w:szCs w:val="18"/>
    </w:rPr>
  </w:style>
  <w:style w:type="character" w:customStyle="1" w:styleId="st1">
    <w:name w:val="st1"/>
    <w:basedOn w:val="Fontepargpadro"/>
    <w:rsid w:val="006B293A"/>
  </w:style>
  <w:style w:type="paragraph" w:styleId="SemEspaamento">
    <w:name w:val="No Spacing"/>
    <w:link w:val="SemEspaamentoChar"/>
    <w:uiPriority w:val="1"/>
    <w:qFormat/>
    <w:rsid w:val="006B293A"/>
    <w:pPr>
      <w:spacing w:after="0" w:line="240" w:lineRule="auto"/>
    </w:pPr>
    <w:rPr>
      <w:rFonts w:ascii="Calibri" w:eastAsia="Calibri" w:hAnsi="Calibri" w:cs="Times New Roman"/>
    </w:rPr>
  </w:style>
  <w:style w:type="character" w:customStyle="1" w:styleId="SemEspaamentoChar">
    <w:name w:val="Sem Espaçamento Char"/>
    <w:link w:val="SemEspaamento"/>
    <w:uiPriority w:val="1"/>
    <w:rsid w:val="006B293A"/>
    <w:rPr>
      <w:rFonts w:ascii="Calibri" w:eastAsia="Calibri" w:hAnsi="Calibri" w:cs="Times New Roman"/>
    </w:rPr>
  </w:style>
  <w:style w:type="paragraph" w:styleId="Ttulo">
    <w:name w:val="Title"/>
    <w:basedOn w:val="Normal"/>
    <w:next w:val="Normal"/>
    <w:link w:val="TtuloChar"/>
    <w:qFormat/>
    <w:rsid w:val="006B293A"/>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lang w:val="x-none" w:eastAsia="x-none"/>
    </w:rPr>
  </w:style>
  <w:style w:type="character" w:customStyle="1" w:styleId="TtuloChar">
    <w:name w:val="Título Char"/>
    <w:basedOn w:val="Fontepargpadro"/>
    <w:link w:val="Ttulo"/>
    <w:rsid w:val="006B293A"/>
    <w:rPr>
      <w:rFonts w:ascii="Cambria" w:eastAsia="Times New Roman" w:hAnsi="Cambria" w:cs="Times New Roman"/>
      <w:color w:val="17365D"/>
      <w:spacing w:val="5"/>
      <w:kern w:val="28"/>
      <w:sz w:val="52"/>
      <w:szCs w:val="52"/>
      <w:lang w:val="x-none" w:eastAsia="x-none"/>
    </w:rPr>
  </w:style>
  <w:style w:type="paragraph" w:styleId="Subttulo">
    <w:name w:val="Subtitle"/>
    <w:basedOn w:val="Normal"/>
    <w:next w:val="Normal"/>
    <w:link w:val="SubttuloChar"/>
    <w:qFormat/>
    <w:rsid w:val="006B293A"/>
    <w:pPr>
      <w:numPr>
        <w:ilvl w:val="1"/>
      </w:numPr>
    </w:pPr>
    <w:rPr>
      <w:rFonts w:ascii="Cambria" w:eastAsia="Times New Roman" w:hAnsi="Cambria" w:cs="Times New Roman"/>
      <w:i/>
      <w:iCs/>
      <w:color w:val="4F81BD"/>
      <w:spacing w:val="15"/>
      <w:sz w:val="24"/>
      <w:szCs w:val="24"/>
      <w:lang w:val="x-none" w:eastAsia="x-none"/>
    </w:rPr>
  </w:style>
  <w:style w:type="character" w:customStyle="1" w:styleId="SubttuloChar">
    <w:name w:val="Subtítulo Char"/>
    <w:basedOn w:val="Fontepargpadro"/>
    <w:link w:val="Subttulo"/>
    <w:rsid w:val="006B293A"/>
    <w:rPr>
      <w:rFonts w:ascii="Cambria" w:eastAsia="Times New Roman" w:hAnsi="Cambria" w:cs="Times New Roman"/>
      <w:i/>
      <w:iCs/>
      <w:color w:val="4F81BD"/>
      <w:spacing w:val="15"/>
      <w:sz w:val="24"/>
      <w:szCs w:val="24"/>
      <w:lang w:val="x-none" w:eastAsia="x-none"/>
    </w:rPr>
  </w:style>
  <w:style w:type="character" w:customStyle="1" w:styleId="conteudo2nivel">
    <w:name w:val="conteudo2nivel"/>
    <w:rsid w:val="006B293A"/>
  </w:style>
  <w:style w:type="paragraph" w:customStyle="1" w:styleId="Technical5">
    <w:name w:val="Technical 5"/>
    <w:rsid w:val="006B293A"/>
    <w:pPr>
      <w:tabs>
        <w:tab w:val="left" w:pos="-720"/>
      </w:tabs>
      <w:suppressAutoHyphens/>
      <w:spacing w:after="0" w:line="240" w:lineRule="auto"/>
    </w:pPr>
    <w:rPr>
      <w:rFonts w:ascii="Courier New" w:eastAsia="Times New Roman" w:hAnsi="Courier New" w:cs="Times New Roman"/>
      <w:b/>
      <w:sz w:val="24"/>
      <w:szCs w:val="20"/>
      <w:lang w:val="en-US" w:eastAsia="pt-BR"/>
    </w:rPr>
  </w:style>
  <w:style w:type="paragraph" w:customStyle="1" w:styleId="Corpodetexto32">
    <w:name w:val="Corpo de texto 32"/>
    <w:basedOn w:val="Normal"/>
    <w:rsid w:val="006B293A"/>
    <w:pPr>
      <w:spacing w:after="0" w:line="240" w:lineRule="auto"/>
      <w:jc w:val="both"/>
    </w:pPr>
    <w:rPr>
      <w:rFonts w:ascii="Arial" w:eastAsia="Times New Roman" w:hAnsi="Arial" w:cs="Times New Roman"/>
      <w:kern w:val="20"/>
      <w:sz w:val="16"/>
      <w:szCs w:val="20"/>
      <w:lang w:eastAsia="pt-BR"/>
    </w:rPr>
  </w:style>
  <w:style w:type="character" w:customStyle="1" w:styleId="st">
    <w:name w:val="st"/>
    <w:basedOn w:val="Fontepargpadro"/>
    <w:rsid w:val="006B293A"/>
  </w:style>
  <w:style w:type="paragraph" w:customStyle="1" w:styleId="Ttulo21">
    <w:name w:val="Título 21"/>
    <w:basedOn w:val="Normal"/>
    <w:uiPriority w:val="1"/>
    <w:qFormat/>
    <w:rsid w:val="006B293A"/>
    <w:pPr>
      <w:widowControl w:val="0"/>
      <w:autoSpaceDE w:val="0"/>
      <w:autoSpaceDN w:val="0"/>
      <w:spacing w:after="0" w:line="240" w:lineRule="auto"/>
      <w:ind w:left="826" w:hanging="708"/>
      <w:outlineLvl w:val="2"/>
    </w:pPr>
    <w:rPr>
      <w:rFonts w:ascii="Times New Roman" w:eastAsia="Times New Roman" w:hAnsi="Times New Roman" w:cs="Times New Roman"/>
      <w:b/>
      <w:bCs/>
      <w:lang w:val="en-US"/>
    </w:rPr>
  </w:style>
  <w:style w:type="character" w:customStyle="1" w:styleId="fnt">
    <w:name w:val="fnt"/>
    <w:rsid w:val="006B293A"/>
  </w:style>
  <w:style w:type="table" w:styleId="Tabelacomgrade2">
    <w:name w:val="Table Grid 2"/>
    <w:basedOn w:val="Tabelanormal"/>
    <w:rsid w:val="006B293A"/>
    <w:pPr>
      <w:spacing w:after="0" w:line="240" w:lineRule="auto"/>
    </w:pPr>
    <w:rPr>
      <w:rFonts w:ascii="Times New Roman" w:eastAsia="Times New Roman" w:hAnsi="Times New Roman" w:cs="Times New Roman"/>
      <w:sz w:val="20"/>
      <w:szCs w:val="20"/>
      <w:lang w:eastAsia="pt-BR"/>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Normal">
    <w:name w:val="Table Normal"/>
    <w:uiPriority w:val="2"/>
    <w:semiHidden/>
    <w:unhideWhenUsed/>
    <w:qFormat/>
    <w:rsid w:val="006B293A"/>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B293A"/>
    <w:pPr>
      <w:widowControl w:val="0"/>
      <w:autoSpaceDE w:val="0"/>
      <w:autoSpaceDN w:val="0"/>
      <w:spacing w:before="17" w:after="0" w:line="240" w:lineRule="auto"/>
      <w:jc w:val="center"/>
    </w:pPr>
    <w:rPr>
      <w:rFonts w:ascii="Times New Roman" w:eastAsia="Times New Roman" w:hAnsi="Times New Roman" w:cs="Times New Roman"/>
      <w:lang w:eastAsia="pt-BR" w:bidi="pt-BR"/>
    </w:rPr>
  </w:style>
  <w:style w:type="paragraph" w:styleId="Legenda">
    <w:name w:val="caption"/>
    <w:basedOn w:val="Normal"/>
    <w:next w:val="Normal"/>
    <w:qFormat/>
    <w:rsid w:val="006B293A"/>
    <w:pPr>
      <w:spacing w:after="0" w:line="360" w:lineRule="auto"/>
      <w:jc w:val="both"/>
    </w:pPr>
    <w:rPr>
      <w:rFonts w:ascii="Arial" w:eastAsia="Times New Roman" w:hAnsi="Arial" w:cs="Arial"/>
      <w:b/>
      <w:bCs/>
      <w:caps/>
      <w:kern w:val="32"/>
      <w:sz w:val="20"/>
      <w:szCs w:val="20"/>
      <w:lang w:eastAsia="pt-BR"/>
    </w:rPr>
  </w:style>
  <w:style w:type="character" w:styleId="Forte">
    <w:name w:val="Strong"/>
    <w:qFormat/>
    <w:rsid w:val="006B293A"/>
    <w:rPr>
      <w:b/>
      <w:bCs/>
    </w:rPr>
  </w:style>
  <w:style w:type="paragraph" w:customStyle="1" w:styleId="xl65">
    <w:name w:val="xl65"/>
    <w:basedOn w:val="Normal"/>
    <w:rsid w:val="006470AF"/>
    <w:pPr>
      <w:spacing w:before="100" w:beforeAutospacing="1" w:after="100" w:afterAutospacing="1" w:line="240" w:lineRule="auto"/>
      <w:jc w:val="center"/>
      <w:textAlignment w:val="center"/>
    </w:pPr>
    <w:rPr>
      <w:rFonts w:ascii="Tahoma" w:eastAsia="Times New Roman" w:hAnsi="Tahoma" w:cs="Tahoma"/>
      <w:b/>
      <w:bCs/>
      <w:sz w:val="24"/>
      <w:szCs w:val="24"/>
      <w:lang w:eastAsia="pt-BR"/>
    </w:rPr>
  </w:style>
  <w:style w:type="paragraph" w:customStyle="1" w:styleId="xl66">
    <w:name w:val="xl66"/>
    <w:basedOn w:val="Normal"/>
    <w:rsid w:val="006470AF"/>
    <w:pPr>
      <w:spacing w:before="100" w:beforeAutospacing="1" w:after="100" w:afterAutospacing="1" w:line="240" w:lineRule="auto"/>
      <w:jc w:val="center"/>
      <w:textAlignment w:val="center"/>
    </w:pPr>
    <w:rPr>
      <w:rFonts w:ascii="Tahoma" w:eastAsia="Times New Roman" w:hAnsi="Tahoma" w:cs="Tahoma"/>
      <w:sz w:val="12"/>
      <w:szCs w:val="12"/>
      <w:lang w:eastAsia="pt-BR"/>
    </w:rPr>
  </w:style>
  <w:style w:type="paragraph" w:customStyle="1" w:styleId="xl67">
    <w:name w:val="xl67"/>
    <w:basedOn w:val="Normal"/>
    <w:rsid w:val="006470AF"/>
    <w:pPr>
      <w:spacing w:before="100" w:beforeAutospacing="1" w:after="100" w:afterAutospacing="1" w:line="240" w:lineRule="auto"/>
      <w:jc w:val="center"/>
      <w:textAlignment w:val="center"/>
    </w:pPr>
    <w:rPr>
      <w:rFonts w:ascii="Tahoma" w:eastAsia="Times New Roman" w:hAnsi="Tahoma" w:cs="Tahoma"/>
      <w:sz w:val="14"/>
      <w:szCs w:val="14"/>
      <w:lang w:eastAsia="pt-BR"/>
    </w:rPr>
  </w:style>
  <w:style w:type="paragraph" w:customStyle="1" w:styleId="xl68">
    <w:name w:val="xl68"/>
    <w:basedOn w:val="Normal"/>
    <w:rsid w:val="006470AF"/>
    <w:pPr>
      <w:spacing w:before="100" w:beforeAutospacing="1" w:after="100" w:afterAutospacing="1" w:line="240" w:lineRule="auto"/>
      <w:textAlignment w:val="center"/>
    </w:pPr>
    <w:rPr>
      <w:rFonts w:ascii="Tahoma" w:eastAsia="Times New Roman" w:hAnsi="Tahoma" w:cs="Tahoma"/>
      <w:sz w:val="12"/>
      <w:szCs w:val="12"/>
      <w:lang w:eastAsia="pt-BR"/>
    </w:rPr>
  </w:style>
  <w:style w:type="paragraph" w:customStyle="1" w:styleId="xl69">
    <w:name w:val="xl69"/>
    <w:basedOn w:val="Normal"/>
    <w:rsid w:val="006470AF"/>
    <w:pPr>
      <w:spacing w:before="100" w:beforeAutospacing="1" w:after="100" w:afterAutospacing="1" w:line="240" w:lineRule="auto"/>
      <w:textAlignment w:val="center"/>
    </w:pPr>
    <w:rPr>
      <w:rFonts w:ascii="Tahoma" w:eastAsia="Times New Roman" w:hAnsi="Tahoma" w:cs="Tahoma"/>
      <w:sz w:val="12"/>
      <w:szCs w:val="12"/>
      <w:lang w:eastAsia="pt-BR"/>
    </w:rPr>
  </w:style>
  <w:style w:type="paragraph" w:customStyle="1" w:styleId="xl70">
    <w:name w:val="xl70"/>
    <w:basedOn w:val="Normal"/>
    <w:rsid w:val="006470AF"/>
    <w:pPr>
      <w:spacing w:before="100" w:beforeAutospacing="1" w:after="100" w:afterAutospacing="1" w:line="240" w:lineRule="auto"/>
      <w:jc w:val="center"/>
      <w:textAlignment w:val="center"/>
    </w:pPr>
    <w:rPr>
      <w:rFonts w:ascii="Tahoma" w:eastAsia="Times New Roman" w:hAnsi="Tahoma" w:cs="Tahoma"/>
      <w:sz w:val="12"/>
      <w:szCs w:val="12"/>
      <w:lang w:eastAsia="pt-BR"/>
    </w:rPr>
  </w:style>
  <w:style w:type="paragraph" w:customStyle="1" w:styleId="xl71">
    <w:name w:val="xl71"/>
    <w:basedOn w:val="Normal"/>
    <w:rsid w:val="006470AF"/>
    <w:pPr>
      <w:spacing w:before="100" w:beforeAutospacing="1" w:after="100" w:afterAutospacing="1" w:line="240" w:lineRule="auto"/>
      <w:jc w:val="center"/>
      <w:textAlignment w:val="center"/>
    </w:pPr>
    <w:rPr>
      <w:rFonts w:ascii="Tahoma" w:eastAsia="Times New Roman" w:hAnsi="Tahoma" w:cs="Tahoma"/>
      <w:sz w:val="12"/>
      <w:szCs w:val="12"/>
      <w:lang w:eastAsia="pt-BR"/>
    </w:rPr>
  </w:style>
  <w:style w:type="paragraph" w:customStyle="1" w:styleId="xl72">
    <w:name w:val="xl72"/>
    <w:basedOn w:val="Normal"/>
    <w:rsid w:val="006470A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0"/>
      <w:szCs w:val="10"/>
      <w:lang w:eastAsia="pt-BR"/>
    </w:rPr>
  </w:style>
  <w:style w:type="paragraph" w:customStyle="1" w:styleId="xl73">
    <w:name w:val="xl73"/>
    <w:basedOn w:val="Normal"/>
    <w:rsid w:val="006470A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0"/>
      <w:szCs w:val="10"/>
      <w:lang w:eastAsia="pt-BR"/>
    </w:rPr>
  </w:style>
  <w:style w:type="paragraph" w:customStyle="1" w:styleId="xl74">
    <w:name w:val="xl74"/>
    <w:basedOn w:val="Normal"/>
    <w:rsid w:val="006470A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2"/>
      <w:szCs w:val="12"/>
      <w:lang w:eastAsia="pt-BR"/>
    </w:rPr>
  </w:style>
  <w:style w:type="paragraph" w:customStyle="1" w:styleId="xl75">
    <w:name w:val="xl75"/>
    <w:basedOn w:val="Normal"/>
    <w:rsid w:val="006470A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ahoma" w:eastAsia="Times New Roman" w:hAnsi="Tahoma" w:cs="Tahoma"/>
      <w:b/>
      <w:bCs/>
      <w:sz w:val="14"/>
      <w:szCs w:val="14"/>
      <w:lang w:eastAsia="pt-BR"/>
    </w:rPr>
  </w:style>
  <w:style w:type="paragraph" w:customStyle="1" w:styleId="xl76">
    <w:name w:val="xl76"/>
    <w:basedOn w:val="Normal"/>
    <w:rsid w:val="006470AF"/>
    <w:pPr>
      <w:spacing w:before="100" w:beforeAutospacing="1" w:after="100" w:afterAutospacing="1" w:line="240" w:lineRule="auto"/>
      <w:jc w:val="center"/>
      <w:textAlignment w:val="center"/>
    </w:pPr>
    <w:rPr>
      <w:rFonts w:ascii="Tahoma" w:eastAsia="Times New Roman" w:hAnsi="Tahoma" w:cs="Tahoma"/>
      <w:lang w:eastAsia="pt-BR"/>
    </w:rPr>
  </w:style>
  <w:style w:type="paragraph" w:customStyle="1" w:styleId="xl77">
    <w:name w:val="xl77"/>
    <w:basedOn w:val="Normal"/>
    <w:rsid w:val="006470AF"/>
    <w:pPr>
      <w:spacing w:before="100" w:beforeAutospacing="1" w:after="100" w:afterAutospacing="1" w:line="240" w:lineRule="auto"/>
      <w:jc w:val="center"/>
      <w:textAlignment w:val="center"/>
    </w:pPr>
    <w:rPr>
      <w:rFonts w:ascii="Tahoma" w:eastAsia="Times New Roman" w:hAnsi="Tahoma" w:cs="Tahoma"/>
      <w:sz w:val="14"/>
      <w:szCs w:val="14"/>
      <w:lang w:eastAsia="pt-BR"/>
    </w:rPr>
  </w:style>
  <w:style w:type="paragraph" w:customStyle="1" w:styleId="xl78">
    <w:name w:val="xl78"/>
    <w:basedOn w:val="Normal"/>
    <w:rsid w:val="006470AF"/>
    <w:pPr>
      <w:spacing w:before="100" w:beforeAutospacing="1" w:after="100" w:afterAutospacing="1" w:line="240" w:lineRule="auto"/>
      <w:jc w:val="both"/>
      <w:textAlignment w:val="center"/>
    </w:pPr>
    <w:rPr>
      <w:rFonts w:ascii="Tahoma" w:eastAsia="Times New Roman" w:hAnsi="Tahoma" w:cs="Tahoma"/>
      <w:sz w:val="14"/>
      <w:szCs w:val="14"/>
      <w:lang w:eastAsia="pt-BR"/>
    </w:rPr>
  </w:style>
  <w:style w:type="paragraph" w:customStyle="1" w:styleId="xl79">
    <w:name w:val="xl79"/>
    <w:basedOn w:val="Normal"/>
    <w:rsid w:val="006470AF"/>
    <w:pPr>
      <w:spacing w:before="100" w:beforeAutospacing="1" w:after="100" w:afterAutospacing="1" w:line="240" w:lineRule="auto"/>
      <w:jc w:val="center"/>
      <w:textAlignment w:val="center"/>
    </w:pPr>
    <w:rPr>
      <w:rFonts w:ascii="Tahoma" w:eastAsia="Times New Roman" w:hAnsi="Tahoma" w:cs="Tahoma"/>
      <w:sz w:val="14"/>
      <w:szCs w:val="14"/>
      <w:lang w:eastAsia="pt-BR"/>
    </w:rPr>
  </w:style>
  <w:style w:type="paragraph" w:customStyle="1" w:styleId="xl80">
    <w:name w:val="xl80"/>
    <w:basedOn w:val="Normal"/>
    <w:rsid w:val="006470AF"/>
    <w:pPr>
      <w:spacing w:before="100" w:beforeAutospacing="1" w:after="100" w:afterAutospacing="1" w:line="240" w:lineRule="auto"/>
      <w:jc w:val="right"/>
      <w:textAlignment w:val="center"/>
    </w:pPr>
    <w:rPr>
      <w:rFonts w:ascii="Tahoma" w:eastAsia="Times New Roman" w:hAnsi="Tahoma" w:cs="Tahoma"/>
      <w:sz w:val="14"/>
      <w:szCs w:val="14"/>
      <w:lang w:eastAsia="pt-BR"/>
    </w:rPr>
  </w:style>
  <w:style w:type="paragraph" w:customStyle="1" w:styleId="xl81">
    <w:name w:val="xl81"/>
    <w:basedOn w:val="Normal"/>
    <w:rsid w:val="006470AF"/>
    <w:pPr>
      <w:spacing w:before="100" w:beforeAutospacing="1" w:after="100" w:afterAutospacing="1" w:line="240" w:lineRule="auto"/>
      <w:jc w:val="center"/>
      <w:textAlignment w:val="center"/>
    </w:pPr>
    <w:rPr>
      <w:rFonts w:ascii="Tahoma" w:eastAsia="Times New Roman" w:hAnsi="Tahoma" w:cs="Tahoma"/>
      <w:sz w:val="14"/>
      <w:szCs w:val="14"/>
      <w:lang w:eastAsia="pt-BR"/>
    </w:rPr>
  </w:style>
  <w:style w:type="paragraph" w:customStyle="1" w:styleId="xl82">
    <w:name w:val="xl82"/>
    <w:basedOn w:val="Normal"/>
    <w:rsid w:val="006470A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color w:val="000000"/>
      <w:sz w:val="14"/>
      <w:szCs w:val="14"/>
      <w:lang w:eastAsia="pt-BR"/>
    </w:rPr>
  </w:style>
  <w:style w:type="paragraph" w:customStyle="1" w:styleId="xl83">
    <w:name w:val="xl83"/>
    <w:basedOn w:val="Normal"/>
    <w:rsid w:val="006470A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textAlignment w:val="center"/>
    </w:pPr>
    <w:rPr>
      <w:rFonts w:ascii="Tahoma" w:eastAsia="Times New Roman" w:hAnsi="Tahoma" w:cs="Tahoma"/>
      <w:color w:val="000000"/>
      <w:sz w:val="14"/>
      <w:szCs w:val="14"/>
      <w:lang w:eastAsia="pt-BR"/>
    </w:rPr>
  </w:style>
  <w:style w:type="paragraph" w:customStyle="1" w:styleId="xl84">
    <w:name w:val="xl84"/>
    <w:basedOn w:val="Normal"/>
    <w:rsid w:val="006470A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ahoma" w:eastAsia="Times New Roman" w:hAnsi="Tahoma" w:cs="Tahoma"/>
      <w:b/>
      <w:bCs/>
      <w:color w:val="000000"/>
      <w:sz w:val="14"/>
      <w:szCs w:val="14"/>
      <w:lang w:eastAsia="pt-BR"/>
    </w:rPr>
  </w:style>
  <w:style w:type="paragraph" w:customStyle="1" w:styleId="xl85">
    <w:name w:val="xl85"/>
    <w:basedOn w:val="Normal"/>
    <w:rsid w:val="006470A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ahoma" w:eastAsia="Times New Roman" w:hAnsi="Tahoma" w:cs="Tahoma"/>
      <w:color w:val="000000"/>
      <w:sz w:val="14"/>
      <w:szCs w:val="14"/>
      <w:lang w:eastAsia="pt-BR"/>
    </w:rPr>
  </w:style>
  <w:style w:type="paragraph" w:customStyle="1" w:styleId="xl86">
    <w:name w:val="xl86"/>
    <w:basedOn w:val="Normal"/>
    <w:rsid w:val="006470A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color w:val="000000"/>
      <w:sz w:val="14"/>
      <w:szCs w:val="14"/>
      <w:lang w:eastAsia="pt-BR"/>
    </w:rPr>
  </w:style>
  <w:style w:type="paragraph" w:customStyle="1" w:styleId="xl87">
    <w:name w:val="xl87"/>
    <w:basedOn w:val="Normal"/>
    <w:rsid w:val="006470AF"/>
    <w:pPr>
      <w:pBdr>
        <w:top w:val="single" w:sz="4" w:space="0" w:color="auto"/>
        <w:left w:val="single" w:sz="4" w:space="0" w:color="auto"/>
      </w:pBdr>
      <w:spacing w:before="100" w:beforeAutospacing="1" w:after="100" w:afterAutospacing="1" w:line="240" w:lineRule="auto"/>
      <w:textAlignment w:val="center"/>
    </w:pPr>
    <w:rPr>
      <w:rFonts w:ascii="Tahoma" w:eastAsia="Times New Roman" w:hAnsi="Tahoma" w:cs="Tahoma"/>
      <w:sz w:val="12"/>
      <w:szCs w:val="12"/>
      <w:lang w:eastAsia="pt-BR"/>
    </w:rPr>
  </w:style>
  <w:style w:type="paragraph" w:customStyle="1" w:styleId="xl88">
    <w:name w:val="xl88"/>
    <w:basedOn w:val="Normal"/>
    <w:rsid w:val="006470AF"/>
    <w:pPr>
      <w:pBdr>
        <w:top w:val="single" w:sz="4" w:space="0" w:color="auto"/>
      </w:pBdr>
      <w:spacing w:before="100" w:beforeAutospacing="1" w:after="100" w:afterAutospacing="1" w:line="240" w:lineRule="auto"/>
      <w:textAlignment w:val="center"/>
    </w:pPr>
    <w:rPr>
      <w:rFonts w:ascii="Tahoma" w:eastAsia="Times New Roman" w:hAnsi="Tahoma" w:cs="Tahoma"/>
      <w:sz w:val="12"/>
      <w:szCs w:val="12"/>
      <w:lang w:eastAsia="pt-BR"/>
    </w:rPr>
  </w:style>
  <w:style w:type="paragraph" w:customStyle="1" w:styleId="xl89">
    <w:name w:val="xl89"/>
    <w:basedOn w:val="Normal"/>
    <w:rsid w:val="006470AF"/>
    <w:pPr>
      <w:pBdr>
        <w:top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sz w:val="12"/>
      <w:szCs w:val="12"/>
      <w:lang w:eastAsia="pt-BR"/>
    </w:rPr>
  </w:style>
  <w:style w:type="paragraph" w:customStyle="1" w:styleId="xl90">
    <w:name w:val="xl90"/>
    <w:basedOn w:val="Normal"/>
    <w:rsid w:val="006470AF"/>
    <w:pPr>
      <w:pBdr>
        <w:top w:val="single" w:sz="4" w:space="0" w:color="auto"/>
        <w:left w:val="single" w:sz="4" w:space="0" w:color="auto"/>
      </w:pBdr>
      <w:spacing w:before="100" w:beforeAutospacing="1" w:after="100" w:afterAutospacing="1" w:line="240" w:lineRule="auto"/>
      <w:textAlignment w:val="center"/>
    </w:pPr>
    <w:rPr>
      <w:rFonts w:ascii="Tahoma" w:eastAsia="Times New Roman" w:hAnsi="Tahoma" w:cs="Tahoma"/>
      <w:sz w:val="12"/>
      <w:szCs w:val="12"/>
      <w:lang w:eastAsia="pt-BR"/>
    </w:rPr>
  </w:style>
  <w:style w:type="paragraph" w:customStyle="1" w:styleId="xl91">
    <w:name w:val="xl91"/>
    <w:basedOn w:val="Normal"/>
    <w:rsid w:val="006470AF"/>
    <w:pPr>
      <w:pBdr>
        <w:top w:val="single" w:sz="4" w:space="0" w:color="auto"/>
      </w:pBdr>
      <w:spacing w:before="100" w:beforeAutospacing="1" w:after="100" w:afterAutospacing="1" w:line="240" w:lineRule="auto"/>
      <w:textAlignment w:val="center"/>
    </w:pPr>
    <w:rPr>
      <w:rFonts w:ascii="Tahoma" w:eastAsia="Times New Roman" w:hAnsi="Tahoma" w:cs="Tahoma"/>
      <w:sz w:val="12"/>
      <w:szCs w:val="12"/>
      <w:lang w:eastAsia="pt-BR"/>
    </w:rPr>
  </w:style>
  <w:style w:type="paragraph" w:customStyle="1" w:styleId="xl92">
    <w:name w:val="xl92"/>
    <w:basedOn w:val="Normal"/>
    <w:rsid w:val="006470AF"/>
    <w:pPr>
      <w:pBdr>
        <w:top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sz w:val="12"/>
      <w:szCs w:val="12"/>
      <w:lang w:eastAsia="pt-BR"/>
    </w:rPr>
  </w:style>
  <w:style w:type="paragraph" w:customStyle="1" w:styleId="xl93">
    <w:name w:val="xl93"/>
    <w:basedOn w:val="Normal"/>
    <w:rsid w:val="006470AF"/>
    <w:pPr>
      <w:pBdr>
        <w:left w:val="single" w:sz="4" w:space="0" w:color="auto"/>
        <w:bottom w:val="single" w:sz="4" w:space="0" w:color="auto"/>
      </w:pBdr>
      <w:shd w:val="clear" w:color="000000" w:fill="FFFF99"/>
      <w:spacing w:before="100" w:beforeAutospacing="1" w:after="100" w:afterAutospacing="1" w:line="240" w:lineRule="auto"/>
      <w:textAlignment w:val="center"/>
    </w:pPr>
    <w:rPr>
      <w:rFonts w:ascii="Tahoma" w:eastAsia="Times New Roman" w:hAnsi="Tahoma" w:cs="Tahoma"/>
      <w:b/>
      <w:bCs/>
      <w:sz w:val="16"/>
      <w:szCs w:val="16"/>
      <w:lang w:eastAsia="pt-BR"/>
    </w:rPr>
  </w:style>
  <w:style w:type="paragraph" w:customStyle="1" w:styleId="xl94">
    <w:name w:val="xl94"/>
    <w:basedOn w:val="Normal"/>
    <w:rsid w:val="006470AF"/>
    <w:pPr>
      <w:pBdr>
        <w:bottom w:val="single" w:sz="4" w:space="0" w:color="auto"/>
      </w:pBdr>
      <w:shd w:val="clear" w:color="000000" w:fill="FFFF99"/>
      <w:spacing w:before="100" w:beforeAutospacing="1" w:after="100" w:afterAutospacing="1" w:line="240" w:lineRule="auto"/>
      <w:textAlignment w:val="center"/>
    </w:pPr>
    <w:rPr>
      <w:rFonts w:ascii="Tahoma" w:eastAsia="Times New Roman" w:hAnsi="Tahoma" w:cs="Tahoma"/>
      <w:b/>
      <w:bCs/>
      <w:sz w:val="16"/>
      <w:szCs w:val="16"/>
      <w:lang w:eastAsia="pt-BR"/>
    </w:rPr>
  </w:style>
  <w:style w:type="paragraph" w:customStyle="1" w:styleId="xl95">
    <w:name w:val="xl95"/>
    <w:basedOn w:val="Normal"/>
    <w:rsid w:val="006470AF"/>
    <w:pPr>
      <w:pBdr>
        <w:bottom w:val="single" w:sz="4" w:space="0" w:color="auto"/>
        <w:right w:val="single" w:sz="4" w:space="0" w:color="auto"/>
      </w:pBdr>
      <w:shd w:val="clear" w:color="000000" w:fill="FFFF99"/>
      <w:spacing w:before="100" w:beforeAutospacing="1" w:after="100" w:afterAutospacing="1" w:line="240" w:lineRule="auto"/>
      <w:textAlignment w:val="center"/>
    </w:pPr>
    <w:rPr>
      <w:rFonts w:ascii="Tahoma" w:eastAsia="Times New Roman" w:hAnsi="Tahoma" w:cs="Tahoma"/>
      <w:b/>
      <w:bCs/>
      <w:sz w:val="16"/>
      <w:szCs w:val="16"/>
      <w:lang w:eastAsia="pt-BR"/>
    </w:rPr>
  </w:style>
  <w:style w:type="paragraph" w:customStyle="1" w:styleId="xl96">
    <w:name w:val="xl96"/>
    <w:basedOn w:val="Normal"/>
    <w:rsid w:val="006470AF"/>
    <w:pPr>
      <w:pBdr>
        <w:top w:val="single" w:sz="4" w:space="0" w:color="auto"/>
      </w:pBdr>
      <w:spacing w:before="100" w:beforeAutospacing="1" w:after="100" w:afterAutospacing="1" w:line="240" w:lineRule="auto"/>
      <w:textAlignment w:val="center"/>
    </w:pPr>
    <w:rPr>
      <w:rFonts w:ascii="Tahoma" w:eastAsia="Times New Roman" w:hAnsi="Tahoma" w:cs="Tahoma"/>
      <w:sz w:val="12"/>
      <w:szCs w:val="12"/>
      <w:lang w:eastAsia="pt-BR"/>
    </w:rPr>
  </w:style>
  <w:style w:type="paragraph" w:customStyle="1" w:styleId="xl97">
    <w:name w:val="xl97"/>
    <w:basedOn w:val="Normal"/>
    <w:rsid w:val="006470AF"/>
    <w:pPr>
      <w:pBdr>
        <w:top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sz w:val="12"/>
      <w:szCs w:val="12"/>
      <w:lang w:eastAsia="pt-BR"/>
    </w:rPr>
  </w:style>
  <w:style w:type="paragraph" w:customStyle="1" w:styleId="xl98">
    <w:name w:val="xl98"/>
    <w:basedOn w:val="Normal"/>
    <w:rsid w:val="006470AF"/>
    <w:pPr>
      <w:pBdr>
        <w:left w:val="single" w:sz="4" w:space="0" w:color="auto"/>
        <w:bottom w:val="single" w:sz="4" w:space="0" w:color="auto"/>
      </w:pBdr>
      <w:shd w:val="clear" w:color="000000" w:fill="FFFF99"/>
      <w:spacing w:before="100" w:beforeAutospacing="1" w:after="100" w:afterAutospacing="1" w:line="240" w:lineRule="auto"/>
      <w:jc w:val="center"/>
      <w:textAlignment w:val="center"/>
    </w:pPr>
    <w:rPr>
      <w:rFonts w:ascii="Tahoma" w:eastAsia="Times New Roman" w:hAnsi="Tahoma" w:cs="Tahoma"/>
      <w:b/>
      <w:bCs/>
      <w:sz w:val="16"/>
      <w:szCs w:val="16"/>
      <w:lang w:eastAsia="pt-BR"/>
    </w:rPr>
  </w:style>
  <w:style w:type="paragraph" w:customStyle="1" w:styleId="xl99">
    <w:name w:val="xl99"/>
    <w:basedOn w:val="Normal"/>
    <w:rsid w:val="006470AF"/>
    <w:pPr>
      <w:pBdr>
        <w:bottom w:val="single" w:sz="4" w:space="0" w:color="auto"/>
      </w:pBdr>
      <w:shd w:val="clear" w:color="000000" w:fill="FFFF99"/>
      <w:spacing w:before="100" w:beforeAutospacing="1" w:after="100" w:afterAutospacing="1" w:line="240" w:lineRule="auto"/>
      <w:jc w:val="center"/>
      <w:textAlignment w:val="center"/>
    </w:pPr>
    <w:rPr>
      <w:rFonts w:ascii="Tahoma" w:eastAsia="Times New Roman" w:hAnsi="Tahoma" w:cs="Tahoma"/>
      <w:b/>
      <w:bCs/>
      <w:sz w:val="16"/>
      <w:szCs w:val="16"/>
      <w:lang w:eastAsia="pt-BR"/>
    </w:rPr>
  </w:style>
  <w:style w:type="paragraph" w:customStyle="1" w:styleId="xl100">
    <w:name w:val="xl100"/>
    <w:basedOn w:val="Normal"/>
    <w:rsid w:val="006470AF"/>
    <w:pPr>
      <w:pBdr>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ascii="Tahoma" w:eastAsia="Times New Roman" w:hAnsi="Tahoma" w:cs="Tahoma"/>
      <w:b/>
      <w:bCs/>
      <w:sz w:val="16"/>
      <w:szCs w:val="16"/>
      <w:lang w:eastAsia="pt-BR"/>
    </w:rPr>
  </w:style>
  <w:style w:type="paragraph" w:customStyle="1" w:styleId="xl101">
    <w:name w:val="xl101"/>
    <w:basedOn w:val="Normal"/>
    <w:rsid w:val="006470AF"/>
    <w:pPr>
      <w:pBdr>
        <w:left w:val="single" w:sz="4" w:space="0" w:color="auto"/>
        <w:bottom w:val="single" w:sz="4" w:space="0" w:color="auto"/>
      </w:pBdr>
      <w:shd w:val="clear" w:color="000000" w:fill="FFFF99"/>
      <w:spacing w:before="100" w:beforeAutospacing="1" w:after="100" w:afterAutospacing="1" w:line="240" w:lineRule="auto"/>
      <w:textAlignment w:val="center"/>
    </w:pPr>
    <w:rPr>
      <w:rFonts w:ascii="Tahoma" w:eastAsia="Times New Roman" w:hAnsi="Tahoma" w:cs="Tahoma"/>
      <w:b/>
      <w:bCs/>
      <w:sz w:val="16"/>
      <w:szCs w:val="16"/>
      <w:lang w:eastAsia="pt-BR"/>
    </w:rPr>
  </w:style>
  <w:style w:type="paragraph" w:customStyle="1" w:styleId="xl102">
    <w:name w:val="xl102"/>
    <w:basedOn w:val="Normal"/>
    <w:rsid w:val="006470AF"/>
    <w:pPr>
      <w:pBdr>
        <w:bottom w:val="single" w:sz="4" w:space="0" w:color="auto"/>
      </w:pBdr>
      <w:shd w:val="clear" w:color="000000" w:fill="FFFF99"/>
      <w:spacing w:before="100" w:beforeAutospacing="1" w:after="100" w:afterAutospacing="1" w:line="240" w:lineRule="auto"/>
      <w:textAlignment w:val="center"/>
    </w:pPr>
    <w:rPr>
      <w:rFonts w:ascii="Tahoma" w:eastAsia="Times New Roman" w:hAnsi="Tahoma" w:cs="Tahoma"/>
      <w:b/>
      <w:bCs/>
      <w:sz w:val="16"/>
      <w:szCs w:val="16"/>
      <w:lang w:eastAsia="pt-BR"/>
    </w:rPr>
  </w:style>
  <w:style w:type="paragraph" w:customStyle="1" w:styleId="xl103">
    <w:name w:val="xl103"/>
    <w:basedOn w:val="Normal"/>
    <w:rsid w:val="006470AF"/>
    <w:pPr>
      <w:pBdr>
        <w:bottom w:val="single" w:sz="4" w:space="0" w:color="auto"/>
        <w:right w:val="single" w:sz="4" w:space="0" w:color="auto"/>
      </w:pBdr>
      <w:shd w:val="clear" w:color="000000" w:fill="FFFF99"/>
      <w:spacing w:before="100" w:beforeAutospacing="1" w:after="100" w:afterAutospacing="1" w:line="240" w:lineRule="auto"/>
      <w:textAlignment w:val="center"/>
    </w:pPr>
    <w:rPr>
      <w:rFonts w:ascii="Tahoma" w:eastAsia="Times New Roman" w:hAnsi="Tahoma" w:cs="Tahoma"/>
      <w:b/>
      <w:bCs/>
      <w:sz w:val="16"/>
      <w:szCs w:val="16"/>
      <w:lang w:eastAsia="pt-BR"/>
    </w:rPr>
  </w:style>
  <w:style w:type="paragraph" w:customStyle="1" w:styleId="xl104">
    <w:name w:val="xl104"/>
    <w:basedOn w:val="Normal"/>
    <w:rsid w:val="006470AF"/>
    <w:pPr>
      <w:spacing w:before="100" w:beforeAutospacing="1" w:after="100" w:afterAutospacing="1" w:line="240" w:lineRule="auto"/>
      <w:jc w:val="center"/>
      <w:textAlignment w:val="center"/>
    </w:pPr>
    <w:rPr>
      <w:rFonts w:ascii="Tahoma" w:eastAsia="Times New Roman" w:hAnsi="Tahoma" w:cs="Tahoma"/>
      <w:b/>
      <w:bCs/>
      <w:color w:val="000000"/>
      <w:sz w:val="24"/>
      <w:szCs w:val="24"/>
      <w:lang w:eastAsia="pt-BR"/>
    </w:rPr>
  </w:style>
  <w:style w:type="paragraph" w:customStyle="1" w:styleId="xl105">
    <w:name w:val="xl105"/>
    <w:basedOn w:val="Normal"/>
    <w:rsid w:val="006470AF"/>
    <w:pPr>
      <w:spacing w:before="100" w:beforeAutospacing="1" w:after="100" w:afterAutospacing="1" w:line="240" w:lineRule="auto"/>
      <w:jc w:val="center"/>
      <w:textAlignment w:val="center"/>
    </w:pPr>
    <w:rPr>
      <w:rFonts w:ascii="Tahoma" w:eastAsia="Times New Roman" w:hAnsi="Tahoma" w:cs="Tahoma"/>
      <w:b/>
      <w:bCs/>
      <w:sz w:val="24"/>
      <w:szCs w:val="24"/>
      <w:lang w:eastAsia="pt-BR"/>
    </w:rPr>
  </w:style>
  <w:style w:type="paragraph" w:customStyle="1" w:styleId="xl106">
    <w:name w:val="xl106"/>
    <w:basedOn w:val="Normal"/>
    <w:rsid w:val="006470AF"/>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b/>
      <w:bCs/>
      <w:color w:val="000000"/>
      <w:sz w:val="16"/>
      <w:szCs w:val="16"/>
      <w:lang w:eastAsia="pt-BR"/>
    </w:rPr>
  </w:style>
  <w:style w:type="paragraph" w:customStyle="1" w:styleId="xl107">
    <w:name w:val="xl107"/>
    <w:basedOn w:val="Normal"/>
    <w:rsid w:val="006470AF"/>
    <w:pPr>
      <w:pBdr>
        <w:bottom w:val="single" w:sz="4" w:space="0" w:color="auto"/>
      </w:pBdr>
      <w:spacing w:before="100" w:beforeAutospacing="1" w:after="100" w:afterAutospacing="1" w:line="240" w:lineRule="auto"/>
      <w:textAlignment w:val="center"/>
    </w:pPr>
    <w:rPr>
      <w:rFonts w:ascii="Tahoma" w:eastAsia="Times New Roman" w:hAnsi="Tahoma" w:cs="Tahoma"/>
      <w:b/>
      <w:bCs/>
      <w:sz w:val="16"/>
      <w:szCs w:val="16"/>
      <w:lang w:eastAsia="pt-BR"/>
    </w:rPr>
  </w:style>
  <w:style w:type="paragraph" w:customStyle="1" w:styleId="xl108">
    <w:name w:val="xl108"/>
    <w:basedOn w:val="Normal"/>
    <w:rsid w:val="006470AF"/>
    <w:pPr>
      <w:pBdr>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b/>
      <w:bCs/>
      <w:sz w:val="16"/>
      <w:szCs w:val="16"/>
      <w:lang w:eastAsia="pt-BR"/>
    </w:rPr>
  </w:style>
  <w:style w:type="paragraph" w:customStyle="1" w:styleId="xl109">
    <w:name w:val="xl109"/>
    <w:basedOn w:val="Normal"/>
    <w:rsid w:val="006470AF"/>
    <w:pPr>
      <w:pBdr>
        <w:bottom w:val="single" w:sz="4" w:space="0" w:color="auto"/>
      </w:pBdr>
      <w:spacing w:before="100" w:beforeAutospacing="1" w:after="100" w:afterAutospacing="1" w:line="240" w:lineRule="auto"/>
      <w:jc w:val="center"/>
      <w:textAlignment w:val="center"/>
    </w:pPr>
    <w:rPr>
      <w:rFonts w:ascii="Tahoma" w:eastAsia="Times New Roman" w:hAnsi="Tahoma" w:cs="Tahoma"/>
      <w:b/>
      <w:bCs/>
      <w:sz w:val="16"/>
      <w:szCs w:val="16"/>
      <w:lang w:eastAsia="pt-BR"/>
    </w:rPr>
  </w:style>
  <w:style w:type="paragraph" w:customStyle="1" w:styleId="xl110">
    <w:name w:val="xl110"/>
    <w:basedOn w:val="Normal"/>
    <w:rsid w:val="006470AF"/>
    <w:pPr>
      <w:pBdr>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6"/>
      <w:szCs w:val="16"/>
      <w:lang w:eastAsia="pt-BR"/>
    </w:rPr>
  </w:style>
  <w:style w:type="paragraph" w:customStyle="1" w:styleId="xl111">
    <w:name w:val="xl111"/>
    <w:basedOn w:val="Normal"/>
    <w:rsid w:val="006470AF"/>
    <w:pPr>
      <w:pBdr>
        <w:left w:val="single" w:sz="4" w:space="0" w:color="auto"/>
        <w:bottom w:val="single" w:sz="4" w:space="0" w:color="auto"/>
      </w:pBdr>
      <w:shd w:val="clear" w:color="000000" w:fill="FFFF99"/>
      <w:spacing w:before="100" w:beforeAutospacing="1" w:after="100" w:afterAutospacing="1" w:line="240" w:lineRule="auto"/>
      <w:jc w:val="center"/>
      <w:textAlignment w:val="center"/>
    </w:pPr>
    <w:rPr>
      <w:rFonts w:ascii="Tahoma" w:eastAsia="Times New Roman" w:hAnsi="Tahoma" w:cs="Tahoma"/>
      <w:b/>
      <w:bCs/>
      <w:sz w:val="16"/>
      <w:szCs w:val="16"/>
      <w:lang w:eastAsia="pt-BR"/>
    </w:rPr>
  </w:style>
  <w:style w:type="paragraph" w:customStyle="1" w:styleId="xl112">
    <w:name w:val="xl112"/>
    <w:basedOn w:val="Normal"/>
    <w:rsid w:val="006470AF"/>
    <w:pPr>
      <w:pBdr>
        <w:bottom w:val="single" w:sz="4" w:space="0" w:color="auto"/>
      </w:pBdr>
      <w:shd w:val="clear" w:color="000000" w:fill="FFFF99"/>
      <w:spacing w:before="100" w:beforeAutospacing="1" w:after="100" w:afterAutospacing="1" w:line="240" w:lineRule="auto"/>
      <w:jc w:val="center"/>
      <w:textAlignment w:val="center"/>
    </w:pPr>
    <w:rPr>
      <w:rFonts w:ascii="Tahoma" w:eastAsia="Times New Roman" w:hAnsi="Tahoma" w:cs="Tahoma"/>
      <w:b/>
      <w:bCs/>
      <w:sz w:val="16"/>
      <w:szCs w:val="16"/>
      <w:lang w:eastAsia="pt-BR"/>
    </w:rPr>
  </w:style>
  <w:style w:type="paragraph" w:customStyle="1" w:styleId="xl113">
    <w:name w:val="xl113"/>
    <w:basedOn w:val="Normal"/>
    <w:rsid w:val="006470AF"/>
    <w:pPr>
      <w:pBdr>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ascii="Tahoma" w:eastAsia="Times New Roman" w:hAnsi="Tahoma" w:cs="Tahoma"/>
      <w:b/>
      <w:bCs/>
      <w:sz w:val="16"/>
      <w:szCs w:val="16"/>
      <w:lang w:eastAsia="pt-BR"/>
    </w:rPr>
  </w:style>
  <w:style w:type="paragraph" w:customStyle="1" w:styleId="xl114">
    <w:name w:val="xl114"/>
    <w:basedOn w:val="Normal"/>
    <w:rsid w:val="006470AF"/>
    <w:pPr>
      <w:pBdr>
        <w:left w:val="single" w:sz="4" w:space="0" w:color="000000"/>
        <w:bottom w:val="single" w:sz="4" w:space="0" w:color="000000"/>
        <w:right w:val="single" w:sz="4" w:space="0" w:color="000000"/>
      </w:pBdr>
      <w:spacing w:before="100" w:beforeAutospacing="1" w:after="100" w:afterAutospacing="1" w:line="240" w:lineRule="auto"/>
      <w:jc w:val="both"/>
      <w:textAlignment w:val="top"/>
    </w:pPr>
    <w:rPr>
      <w:rFonts w:ascii="Tahoma" w:eastAsia="Times New Roman" w:hAnsi="Tahoma" w:cs="Tahoma"/>
      <w:b/>
      <w:bCs/>
      <w:color w:val="000000"/>
      <w:sz w:val="16"/>
      <w:szCs w:val="16"/>
      <w:lang w:eastAsia="pt-BR"/>
    </w:rPr>
  </w:style>
  <w:style w:type="paragraph" w:customStyle="1" w:styleId="xl115">
    <w:name w:val="xl115"/>
    <w:basedOn w:val="Normal"/>
    <w:rsid w:val="006470A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ahoma" w:eastAsia="Times New Roman" w:hAnsi="Tahoma" w:cs="Tahoma"/>
      <w:color w:val="000000"/>
      <w:sz w:val="14"/>
      <w:szCs w:val="14"/>
      <w:lang w:eastAsia="pt-BR"/>
    </w:rPr>
  </w:style>
  <w:style w:type="paragraph" w:customStyle="1" w:styleId="xl116">
    <w:name w:val="xl116"/>
    <w:basedOn w:val="Normal"/>
    <w:rsid w:val="006470A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lang w:eastAsia="pt-BR"/>
    </w:rPr>
  </w:style>
  <w:style w:type="paragraph" w:customStyle="1" w:styleId="xl117">
    <w:name w:val="xl117"/>
    <w:basedOn w:val="Normal"/>
    <w:rsid w:val="006470A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ahoma" w:eastAsia="Times New Roman" w:hAnsi="Tahoma" w:cs="Tahoma"/>
      <w:lang w:eastAsia="pt-BR"/>
    </w:rPr>
  </w:style>
  <w:style w:type="paragraph" w:customStyle="1" w:styleId="xl118">
    <w:name w:val="xl118"/>
    <w:basedOn w:val="Normal"/>
    <w:rsid w:val="006470A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lang w:eastAsia="pt-BR"/>
    </w:rPr>
  </w:style>
  <w:style w:type="paragraph" w:customStyle="1" w:styleId="xl119">
    <w:name w:val="xl119"/>
    <w:basedOn w:val="Normal"/>
    <w:rsid w:val="006470A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ahoma" w:eastAsia="Times New Roman" w:hAnsi="Tahoma" w:cs="Tahoma"/>
      <w:lang w:eastAsia="pt-BR"/>
    </w:rPr>
  </w:style>
  <w:style w:type="paragraph" w:customStyle="1" w:styleId="xl120">
    <w:name w:val="xl120"/>
    <w:basedOn w:val="Normal"/>
    <w:rsid w:val="006470A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b/>
      <w:bCs/>
      <w:color w:val="000000"/>
      <w:sz w:val="16"/>
      <w:szCs w:val="16"/>
      <w:lang w:eastAsia="pt-BR"/>
    </w:rPr>
  </w:style>
  <w:style w:type="paragraph" w:customStyle="1" w:styleId="xl121">
    <w:name w:val="xl121"/>
    <w:basedOn w:val="Normal"/>
    <w:rsid w:val="006470A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textAlignment w:val="top"/>
    </w:pPr>
    <w:rPr>
      <w:rFonts w:ascii="Tahoma" w:eastAsia="Times New Roman" w:hAnsi="Tahoma" w:cs="Tahoma"/>
      <w:color w:val="000000"/>
      <w:sz w:val="16"/>
      <w:szCs w:val="16"/>
      <w:lang w:eastAsia="pt-BR"/>
    </w:rPr>
  </w:style>
  <w:style w:type="paragraph" w:customStyle="1" w:styleId="xl122">
    <w:name w:val="xl122"/>
    <w:basedOn w:val="Normal"/>
    <w:rsid w:val="006470A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ahoma" w:eastAsia="Times New Roman" w:hAnsi="Tahoma" w:cs="Tahoma"/>
      <w:color w:val="000000"/>
      <w:sz w:val="14"/>
      <w:szCs w:val="14"/>
      <w:lang w:eastAsia="pt-BR"/>
    </w:rPr>
  </w:style>
  <w:style w:type="paragraph" w:customStyle="1" w:styleId="xl123">
    <w:name w:val="xl123"/>
    <w:basedOn w:val="Normal"/>
    <w:rsid w:val="006470A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ahoma" w:eastAsia="Times New Roman" w:hAnsi="Tahoma" w:cs="Tahoma"/>
      <w:b/>
      <w:bCs/>
      <w:sz w:val="14"/>
      <w:szCs w:val="1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8011225">
      <w:bodyDiv w:val="1"/>
      <w:marLeft w:val="0"/>
      <w:marRight w:val="0"/>
      <w:marTop w:val="0"/>
      <w:marBottom w:val="0"/>
      <w:divBdr>
        <w:top w:val="none" w:sz="0" w:space="0" w:color="auto"/>
        <w:left w:val="none" w:sz="0" w:space="0" w:color="auto"/>
        <w:bottom w:val="none" w:sz="0" w:space="0" w:color="auto"/>
        <w:right w:val="none" w:sz="0" w:space="0" w:color="auto"/>
      </w:divBdr>
    </w:div>
    <w:div w:id="1569001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rtaldoempreendedor.gov.br/"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ortaldoempreendedor.gov.br/mei-microempreendedor-individua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ortaldatransparencia.gov.br/" TargetMode="External"/><Relationship Id="rId4" Type="http://schemas.openxmlformats.org/officeDocument/2006/relationships/settings" Target="settings.xml"/><Relationship Id="rId9" Type="http://schemas.openxmlformats.org/officeDocument/2006/relationships/hyperlink" Target="http://www.portaldatransparencia.gov.br/ceis"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73C811-5EE9-4444-B9A9-C973B981E4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82</Pages>
  <Words>34522</Words>
  <Characters>186419</Characters>
  <Application>Microsoft Office Word</Application>
  <DocSecurity>0</DocSecurity>
  <Lines>1553</Lines>
  <Paragraphs>440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220501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SEVEN</dc:creator>
  <cp:keywords/>
  <dc:description/>
  <cp:lastModifiedBy>User</cp:lastModifiedBy>
  <cp:revision>8</cp:revision>
  <dcterms:created xsi:type="dcterms:W3CDTF">2019-08-23T14:24:00Z</dcterms:created>
  <dcterms:modified xsi:type="dcterms:W3CDTF">2019-08-29T12:50:00Z</dcterms:modified>
</cp:coreProperties>
</file>