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6F0240">
        <w:rPr>
          <w:b/>
          <w:szCs w:val="24"/>
        </w:rPr>
        <w:t>9</w:t>
      </w:r>
      <w:r w:rsidR="001434EA">
        <w:rPr>
          <w:b/>
          <w:szCs w:val="24"/>
        </w:rPr>
        <w:t>6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7824D0">
        <w:rPr>
          <w:b/>
          <w:szCs w:val="24"/>
        </w:rPr>
        <w:t>3</w:t>
      </w:r>
      <w:r w:rsidR="001434EA">
        <w:rPr>
          <w:b/>
          <w:szCs w:val="24"/>
        </w:rPr>
        <w:t>9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de 13 de junho </w:t>
      </w:r>
      <w:r w:rsidR="001434EA" w:rsidRPr="00A57AF3">
        <w:rPr>
          <w:szCs w:val="24"/>
        </w:rPr>
        <w:t>de 2019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AQUISIÇÃO DE </w:t>
      </w:r>
      <w:r w:rsidR="001434EA">
        <w:rPr>
          <w:szCs w:val="24"/>
        </w:rPr>
        <w:t>MATERIAIS DE LABORATÓRIO</w:t>
      </w:r>
      <w:r w:rsidR="007824D0" w:rsidRPr="007824D0">
        <w:rPr>
          <w:szCs w:val="24"/>
        </w:rPr>
        <w:t>, em</w:t>
      </w:r>
      <w:r w:rsidR="001434EA">
        <w:rPr>
          <w:szCs w:val="24"/>
        </w:rPr>
        <w:t xml:space="preserve"> atendimento as solicitações da Secretaria</w:t>
      </w:r>
      <w:r w:rsidR="007824D0" w:rsidRPr="007824D0">
        <w:rPr>
          <w:szCs w:val="24"/>
        </w:rPr>
        <w:t xml:space="preserve"> </w:t>
      </w:r>
      <w:r w:rsidR="001434EA">
        <w:rPr>
          <w:szCs w:val="24"/>
        </w:rPr>
        <w:t>de Saúde deste município</w:t>
      </w:r>
      <w:bookmarkStart w:id="0" w:name="_GoBack"/>
      <w:bookmarkEnd w:id="0"/>
      <w:r w:rsidR="007824D0" w:rsidRPr="007824D0">
        <w:rPr>
          <w:szCs w:val="24"/>
        </w:rPr>
        <w:t xml:space="preserve"> de acordo com as especificações e quantidades detalhadas no Termo de Referência e Anexos, parte integrante da licitação em epígra</w:t>
      </w:r>
      <w:r w:rsidR="007824D0">
        <w:rPr>
          <w:szCs w:val="24"/>
        </w:rPr>
        <w:t>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1434EA">
        <w:rPr>
          <w:b/>
          <w:szCs w:val="24"/>
        </w:rPr>
        <w:t>18</w:t>
      </w:r>
      <w:r w:rsidR="007824D0">
        <w:rPr>
          <w:b/>
          <w:szCs w:val="24"/>
        </w:rPr>
        <w:t xml:space="preserve"> de </w:t>
      </w:r>
      <w:r w:rsidR="006F0240">
        <w:rPr>
          <w:b/>
          <w:szCs w:val="24"/>
        </w:rPr>
        <w:t>setembro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1434EA">
        <w:rPr>
          <w:szCs w:val="24"/>
        </w:rPr>
        <w:t>02</w:t>
      </w:r>
      <w:r w:rsidR="007824D0">
        <w:rPr>
          <w:szCs w:val="24"/>
        </w:rPr>
        <w:t xml:space="preserve"> de </w:t>
      </w:r>
      <w:r w:rsidR="001434EA">
        <w:rPr>
          <w:szCs w:val="24"/>
        </w:rPr>
        <w:t>Setembro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774" w:rsidRDefault="00DD5774">
      <w:r>
        <w:separator/>
      </w:r>
    </w:p>
  </w:endnote>
  <w:endnote w:type="continuationSeparator" w:id="0">
    <w:p w:rsidR="00DD5774" w:rsidRDefault="00DD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774" w:rsidRDefault="00DD5774">
      <w:r>
        <w:separator/>
      </w:r>
    </w:p>
  </w:footnote>
  <w:footnote w:type="continuationSeparator" w:id="0">
    <w:p w:rsidR="00DD5774" w:rsidRDefault="00DD5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03"/>
    <w:rsid w:val="001434EA"/>
    <w:rsid w:val="0014773B"/>
    <w:rsid w:val="0034360B"/>
    <w:rsid w:val="003A42DD"/>
    <w:rsid w:val="00614F03"/>
    <w:rsid w:val="006447B4"/>
    <w:rsid w:val="006F0240"/>
    <w:rsid w:val="007626F9"/>
    <w:rsid w:val="007824D0"/>
    <w:rsid w:val="00A15506"/>
    <w:rsid w:val="00A57AF3"/>
    <w:rsid w:val="00D4267B"/>
    <w:rsid w:val="00DD5774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88018C-3D3B-4029-ABCC-B5EE899A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E666-CF7D-403E-BEA1-E443511F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Gesica Nunes Arevalos</cp:lastModifiedBy>
  <cp:revision>2</cp:revision>
  <cp:lastPrinted>2019-05-30T11:48:00Z</cp:lastPrinted>
  <dcterms:created xsi:type="dcterms:W3CDTF">2019-09-02T16:01:00Z</dcterms:created>
  <dcterms:modified xsi:type="dcterms:W3CDTF">2019-09-02T16:01:00Z</dcterms:modified>
</cp:coreProperties>
</file>